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E8141" w14:textId="233544C6" w:rsidR="001647E2" w:rsidRDefault="00F77A4F" w:rsidP="001647E2">
      <w:pPr>
        <w:rPr>
          <w:rStyle w:val="TitleChar"/>
          <w:sz w:val="44"/>
          <w:szCs w:val="44"/>
        </w:rPr>
      </w:pPr>
      <w:r>
        <w:rPr>
          <w:rStyle w:val="TitleChar"/>
          <w:sz w:val="44"/>
          <w:szCs w:val="44"/>
        </w:rPr>
        <w:t xml:space="preserve">Timothy’s </w:t>
      </w:r>
      <w:r w:rsidR="00593B78" w:rsidRPr="001647E2">
        <w:rPr>
          <w:rStyle w:val="TitleChar"/>
          <w:sz w:val="44"/>
          <w:szCs w:val="44"/>
        </w:rPr>
        <w:t>Reflective Journal:</w:t>
      </w:r>
    </w:p>
    <w:p w14:paraId="0708DB1A" w14:textId="3BC14122" w:rsidR="001647E2" w:rsidRDefault="001647E2" w:rsidP="001647E2">
      <w:r w:rsidRPr="001647E2">
        <w:rPr>
          <w:rStyle w:val="Strong"/>
          <w:sz w:val="36"/>
          <w:szCs w:val="36"/>
        </w:rPr>
        <w:t>M</w:t>
      </w:r>
      <w:r w:rsidR="00593B78" w:rsidRPr="001647E2">
        <w:rPr>
          <w:rStyle w:val="Strong"/>
          <w:sz w:val="36"/>
          <w:szCs w:val="36"/>
        </w:rPr>
        <w:t>icrosoft Azure AI Fundamentals,</w:t>
      </w:r>
      <w:r w:rsidR="005D190A">
        <w:rPr>
          <w:rStyle w:val="Strong"/>
          <w:sz w:val="36"/>
          <w:szCs w:val="36"/>
        </w:rPr>
        <w:t xml:space="preserve"> </w:t>
      </w:r>
      <w:r w:rsidR="003073EB">
        <w:rPr>
          <w:rStyle w:val="Strong"/>
          <w:sz w:val="36"/>
          <w:szCs w:val="36"/>
        </w:rPr>
        <w:t>Language Services</w:t>
      </w:r>
      <w:r w:rsidR="00593B78" w:rsidRPr="001647E2">
        <w:rPr>
          <w:rStyle w:val="Strong"/>
          <w:sz w:val="36"/>
          <w:szCs w:val="36"/>
        </w:rPr>
        <w:t xml:space="preserve"> Learning Path 03</w:t>
      </w:r>
    </w:p>
    <w:p w14:paraId="5E6A059B" w14:textId="77777777" w:rsidR="000D0A29" w:rsidRDefault="000D0A29" w:rsidP="000D0A29">
      <w:pPr>
        <w:jc w:val="both"/>
      </w:pPr>
    </w:p>
    <w:p w14:paraId="6B069D15" w14:textId="4B6B9AC6" w:rsidR="00F22465" w:rsidRDefault="00F22465" w:rsidP="00F22465">
      <w:pPr>
        <w:jc w:val="both"/>
      </w:pPr>
      <w:r>
        <w:t>The Microsoft Azure AI Fundamentals Language Services Learning Path 03 introduced the use of Microsoft Azure AI's Language Services in different scenarios. It covered natural language processing (NLP) concepts and how to apply them to create intelligent language-based solutions.</w:t>
      </w:r>
    </w:p>
    <w:p w14:paraId="1F7DC293" w14:textId="77777777" w:rsidR="004778C1" w:rsidRDefault="00F22465" w:rsidP="00F22465">
      <w:pPr>
        <w:jc w:val="both"/>
      </w:pPr>
      <w:r>
        <w:t xml:space="preserve">I learned to use Azure Language services like Language Understanding (LUIS), Language Translator, and </w:t>
      </w:r>
      <w:proofErr w:type="spellStart"/>
      <w:r>
        <w:t>QnA</w:t>
      </w:r>
      <w:proofErr w:type="spellEnd"/>
      <w:r>
        <w:t xml:space="preserve"> Maker, which helped me develop applications that can understand and translate human language, making AI interactions easier for users. </w:t>
      </w:r>
    </w:p>
    <w:p w14:paraId="5E8C2233" w14:textId="580A5578" w:rsidR="00F22465" w:rsidRDefault="00F22465" w:rsidP="00F22465">
      <w:pPr>
        <w:jc w:val="both"/>
      </w:pPr>
      <w:r>
        <w:t>A challenge I encountered was configuring and integrating these services into existing applications, which required understanding both the language services and their connection with other Azure tools like Azure Functions and Azure Bot Service.</w:t>
      </w:r>
    </w:p>
    <w:p w14:paraId="240EE516" w14:textId="28FEEFC1" w:rsidR="00E35E8D" w:rsidRDefault="00F22465" w:rsidP="00F22465">
      <w:pPr>
        <w:jc w:val="both"/>
      </w:pPr>
      <w:r>
        <w:t>The</w:t>
      </w:r>
      <w:r w:rsidR="004778C1">
        <w:t xml:space="preserve"> lab</w:t>
      </w:r>
      <w:r>
        <w:t xml:space="preserve"> also highlighted the importance of user experience in designing AI language solutions. By grasping how people communicate, developers can make applications that effectively meet real needs and solve actual problems. Overall, the</w:t>
      </w:r>
      <w:r w:rsidR="004778C1">
        <w:t xml:space="preserve"> lab</w:t>
      </w:r>
      <w:r>
        <w:t xml:space="preserve"> </w:t>
      </w:r>
      <w:r w:rsidR="004778C1">
        <w:t>improved</w:t>
      </w:r>
      <w:r>
        <w:t xml:space="preserve"> my knowledge of NLP and encouraged me to seek new ways to use language services for innovative solutions.</w:t>
      </w:r>
    </w:p>
    <w:p w14:paraId="640A9C61" w14:textId="77777777" w:rsidR="004778C1" w:rsidRDefault="004778C1" w:rsidP="00F22465">
      <w:pPr>
        <w:jc w:val="both"/>
      </w:pPr>
    </w:p>
    <w:p w14:paraId="77F09064" w14:textId="4D1D6AF2" w:rsidR="004778C1" w:rsidRPr="001647E2" w:rsidRDefault="00F77A4F" w:rsidP="00F22465">
      <w:pPr>
        <w:jc w:val="both"/>
      </w:pPr>
      <w:r w:rsidRPr="00F77A4F">
        <w:drawing>
          <wp:inline distT="0" distB="0" distL="0" distR="0" wp14:anchorId="53C503BE" wp14:editId="4D9C26BD">
            <wp:extent cx="5943600" cy="3343275"/>
            <wp:effectExtent l="0" t="0" r="0" b="9525"/>
            <wp:docPr id="60044680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46803" name="Picture 2"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sectPr w:rsidR="004778C1" w:rsidRPr="001647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40C41"/>
    <w:multiLevelType w:val="multilevel"/>
    <w:tmpl w:val="B9C8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6972A3"/>
    <w:multiLevelType w:val="multilevel"/>
    <w:tmpl w:val="73FE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CB088E"/>
    <w:multiLevelType w:val="hybridMultilevel"/>
    <w:tmpl w:val="4B628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5875509">
    <w:abstractNumId w:val="2"/>
  </w:num>
  <w:num w:numId="2" w16cid:durableId="2034651624">
    <w:abstractNumId w:val="0"/>
  </w:num>
  <w:num w:numId="3" w16cid:durableId="1702244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E8D"/>
    <w:rsid w:val="0008059A"/>
    <w:rsid w:val="00085972"/>
    <w:rsid w:val="000D0A29"/>
    <w:rsid w:val="000F2156"/>
    <w:rsid w:val="00134F54"/>
    <w:rsid w:val="001647E2"/>
    <w:rsid w:val="00217656"/>
    <w:rsid w:val="0023469B"/>
    <w:rsid w:val="003073EB"/>
    <w:rsid w:val="00331D59"/>
    <w:rsid w:val="003355EF"/>
    <w:rsid w:val="00376480"/>
    <w:rsid w:val="003D1ABB"/>
    <w:rsid w:val="004778C1"/>
    <w:rsid w:val="005620A0"/>
    <w:rsid w:val="00593B78"/>
    <w:rsid w:val="005D190A"/>
    <w:rsid w:val="006E1F66"/>
    <w:rsid w:val="008B6835"/>
    <w:rsid w:val="00A43171"/>
    <w:rsid w:val="00E35E8D"/>
    <w:rsid w:val="00E73DB9"/>
    <w:rsid w:val="00F22465"/>
    <w:rsid w:val="00F767D1"/>
    <w:rsid w:val="00F77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F34AE"/>
  <w15:chartTrackingRefBased/>
  <w15:docId w15:val="{9378D647-356C-4CBC-9DEF-7C8C97306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E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E8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E8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E8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E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E8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E8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E8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E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E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E8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E8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E8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E8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E8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E8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E8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35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E8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E8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E8D"/>
    <w:pPr>
      <w:spacing w:before="160"/>
      <w:jc w:val="center"/>
    </w:pPr>
    <w:rPr>
      <w:i/>
      <w:iCs/>
      <w:color w:val="404040" w:themeColor="text1" w:themeTint="BF"/>
    </w:rPr>
  </w:style>
  <w:style w:type="character" w:customStyle="1" w:styleId="QuoteChar">
    <w:name w:val="Quote Char"/>
    <w:basedOn w:val="DefaultParagraphFont"/>
    <w:link w:val="Quote"/>
    <w:uiPriority w:val="29"/>
    <w:rsid w:val="00E35E8D"/>
    <w:rPr>
      <w:i/>
      <w:iCs/>
      <w:color w:val="404040" w:themeColor="text1" w:themeTint="BF"/>
    </w:rPr>
  </w:style>
  <w:style w:type="paragraph" w:styleId="ListParagraph">
    <w:name w:val="List Paragraph"/>
    <w:basedOn w:val="Normal"/>
    <w:uiPriority w:val="34"/>
    <w:qFormat/>
    <w:rsid w:val="00E35E8D"/>
    <w:pPr>
      <w:ind w:left="720"/>
      <w:contextualSpacing/>
    </w:pPr>
  </w:style>
  <w:style w:type="character" w:styleId="IntenseEmphasis">
    <w:name w:val="Intense Emphasis"/>
    <w:basedOn w:val="DefaultParagraphFont"/>
    <w:uiPriority w:val="21"/>
    <w:qFormat/>
    <w:rsid w:val="00E35E8D"/>
    <w:rPr>
      <w:i/>
      <w:iCs/>
      <w:color w:val="0F4761" w:themeColor="accent1" w:themeShade="BF"/>
    </w:rPr>
  </w:style>
  <w:style w:type="paragraph" w:styleId="IntenseQuote">
    <w:name w:val="Intense Quote"/>
    <w:basedOn w:val="Normal"/>
    <w:next w:val="Normal"/>
    <w:link w:val="IntenseQuoteChar"/>
    <w:uiPriority w:val="30"/>
    <w:qFormat/>
    <w:rsid w:val="00E35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E8D"/>
    <w:rPr>
      <w:i/>
      <w:iCs/>
      <w:color w:val="0F4761" w:themeColor="accent1" w:themeShade="BF"/>
    </w:rPr>
  </w:style>
  <w:style w:type="character" w:styleId="IntenseReference">
    <w:name w:val="Intense Reference"/>
    <w:basedOn w:val="DefaultParagraphFont"/>
    <w:uiPriority w:val="32"/>
    <w:qFormat/>
    <w:rsid w:val="00E35E8D"/>
    <w:rPr>
      <w:b/>
      <w:bCs/>
      <w:smallCaps/>
      <w:color w:val="0F4761" w:themeColor="accent1" w:themeShade="BF"/>
      <w:spacing w:val="5"/>
    </w:rPr>
  </w:style>
  <w:style w:type="character" w:styleId="Strong">
    <w:name w:val="Strong"/>
    <w:basedOn w:val="DefaultParagraphFont"/>
    <w:uiPriority w:val="22"/>
    <w:qFormat/>
    <w:rsid w:val="001647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25007">
      <w:bodyDiv w:val="1"/>
      <w:marLeft w:val="0"/>
      <w:marRight w:val="0"/>
      <w:marTop w:val="0"/>
      <w:marBottom w:val="0"/>
      <w:divBdr>
        <w:top w:val="none" w:sz="0" w:space="0" w:color="auto"/>
        <w:left w:val="none" w:sz="0" w:space="0" w:color="auto"/>
        <w:bottom w:val="none" w:sz="0" w:space="0" w:color="auto"/>
        <w:right w:val="none" w:sz="0" w:space="0" w:color="auto"/>
      </w:divBdr>
    </w:div>
    <w:div w:id="220213780">
      <w:bodyDiv w:val="1"/>
      <w:marLeft w:val="0"/>
      <w:marRight w:val="0"/>
      <w:marTop w:val="0"/>
      <w:marBottom w:val="0"/>
      <w:divBdr>
        <w:top w:val="none" w:sz="0" w:space="0" w:color="auto"/>
        <w:left w:val="none" w:sz="0" w:space="0" w:color="auto"/>
        <w:bottom w:val="none" w:sz="0" w:space="0" w:color="auto"/>
        <w:right w:val="none" w:sz="0" w:space="0" w:color="auto"/>
      </w:divBdr>
    </w:div>
    <w:div w:id="258300516">
      <w:bodyDiv w:val="1"/>
      <w:marLeft w:val="0"/>
      <w:marRight w:val="0"/>
      <w:marTop w:val="0"/>
      <w:marBottom w:val="0"/>
      <w:divBdr>
        <w:top w:val="none" w:sz="0" w:space="0" w:color="auto"/>
        <w:left w:val="none" w:sz="0" w:space="0" w:color="auto"/>
        <w:bottom w:val="none" w:sz="0" w:space="0" w:color="auto"/>
        <w:right w:val="none" w:sz="0" w:space="0" w:color="auto"/>
      </w:divBdr>
    </w:div>
    <w:div w:id="264503468">
      <w:bodyDiv w:val="1"/>
      <w:marLeft w:val="0"/>
      <w:marRight w:val="0"/>
      <w:marTop w:val="0"/>
      <w:marBottom w:val="0"/>
      <w:divBdr>
        <w:top w:val="none" w:sz="0" w:space="0" w:color="auto"/>
        <w:left w:val="none" w:sz="0" w:space="0" w:color="auto"/>
        <w:bottom w:val="none" w:sz="0" w:space="0" w:color="auto"/>
        <w:right w:val="none" w:sz="0" w:space="0" w:color="auto"/>
      </w:divBdr>
    </w:div>
    <w:div w:id="994147047">
      <w:bodyDiv w:val="1"/>
      <w:marLeft w:val="0"/>
      <w:marRight w:val="0"/>
      <w:marTop w:val="0"/>
      <w:marBottom w:val="0"/>
      <w:divBdr>
        <w:top w:val="none" w:sz="0" w:space="0" w:color="auto"/>
        <w:left w:val="none" w:sz="0" w:space="0" w:color="auto"/>
        <w:bottom w:val="none" w:sz="0" w:space="0" w:color="auto"/>
        <w:right w:val="none" w:sz="0" w:space="0" w:color="auto"/>
      </w:divBdr>
    </w:div>
    <w:div w:id="1113982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19A360285FDA44A4F98AFE2219235B" ma:contentTypeVersion="18" ma:contentTypeDescription="Create a new document." ma:contentTypeScope="" ma:versionID="60dc58bd6da01b9513144e17b735368a">
  <xsd:schema xmlns:xsd="http://www.w3.org/2001/XMLSchema" xmlns:xs="http://www.w3.org/2001/XMLSchema" xmlns:p="http://schemas.microsoft.com/office/2006/metadata/properties" xmlns:ns3="06554d78-e468-4b1f-943d-864c99d66cc8" xmlns:ns4="7813e0f0-ceb4-460d-b142-afeaeefd5ae0" targetNamespace="http://schemas.microsoft.com/office/2006/metadata/properties" ma:root="true" ma:fieldsID="4c9c57b527034deca0b528ad560470c7" ns3:_="" ns4:_="">
    <xsd:import namespace="06554d78-e468-4b1f-943d-864c99d66cc8"/>
    <xsd:import namespace="7813e0f0-ceb4-460d-b142-afeaeefd5ae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Location"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54d78-e468-4b1f-943d-864c99d66c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813e0f0-ceb4-460d-b142-afeaeefd5ae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6554d78-e468-4b1f-943d-864c99d66cc8" xsi:nil="true"/>
  </documentManagement>
</p:properties>
</file>

<file path=customXml/itemProps1.xml><?xml version="1.0" encoding="utf-8"?>
<ds:datastoreItem xmlns:ds="http://schemas.openxmlformats.org/officeDocument/2006/customXml" ds:itemID="{8CA4478B-3597-465C-90AC-ECE503260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554d78-e468-4b1f-943d-864c99d66cc8"/>
    <ds:schemaRef ds:uri="7813e0f0-ceb4-460d-b142-afeaeefd5a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4E50D-BC97-463A-B5B0-8B23C683B511}">
  <ds:schemaRefs>
    <ds:schemaRef ds:uri="http://schemas.microsoft.com/sharepoint/v3/contenttype/forms"/>
  </ds:schemaRefs>
</ds:datastoreItem>
</file>

<file path=customXml/itemProps3.xml><?xml version="1.0" encoding="utf-8"?>
<ds:datastoreItem xmlns:ds="http://schemas.openxmlformats.org/officeDocument/2006/customXml" ds:itemID="{BF1A196D-93E7-491C-ABA9-87CC83DCD1B1}">
  <ds:schemaRefs>
    <ds:schemaRef ds:uri="http://schemas.microsoft.com/office/2006/metadata/properties"/>
    <ds:schemaRef ds:uri="http://schemas.microsoft.com/office/infopath/2007/PartnerControls"/>
    <ds:schemaRef ds:uri="06554d78-e468-4b1f-943d-864c99d66cc8"/>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Pages>
  <Words>182</Words>
  <Characters>1043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timothy.williams8-W0740252</dc:creator>
  <cp:keywords/>
  <dc:description/>
  <cp:lastModifiedBy>timothy.williams8-W0740252</cp:lastModifiedBy>
  <cp:revision>16</cp:revision>
  <dcterms:created xsi:type="dcterms:W3CDTF">2025-02-07T21:54:00Z</dcterms:created>
  <dcterms:modified xsi:type="dcterms:W3CDTF">2025-02-07T23:35:00Z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0x010100C019A360285FDA44A4F98AFE2219235B</vt:lpwstr>
  </property>
</Properties>
</file>