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F5E4E" w14:textId="24F1A042" w:rsidR="00741E65" w:rsidRDefault="000A0F4B">
      <w:pPr>
        <w:spacing w:after="340" w:line="256" w:lineRule="auto"/>
        <w:jc w:val="center"/>
        <w:rPr>
          <w:rFonts w:ascii="Calibri" w:eastAsia="Calibri" w:hAnsi="Calibri" w:cs="Calibri"/>
          <w:b/>
          <w:sz w:val="54"/>
          <w:szCs w:val="54"/>
          <w:shd w:val="clear" w:color="auto" w:fill="93C47D"/>
        </w:rPr>
      </w:pPr>
      <w:r>
        <w:rPr>
          <w:rFonts w:ascii="Calibri" w:eastAsia="Calibri" w:hAnsi="Calibri" w:cs="Calibri"/>
          <w:b/>
          <w:sz w:val="54"/>
          <w:szCs w:val="54"/>
          <w:shd w:val="clear" w:color="auto" w:fill="93C47D"/>
        </w:rPr>
        <w:t>Phase 1 Report</w:t>
      </w:r>
    </w:p>
    <w:p w14:paraId="63E19D11" w14:textId="14510F43" w:rsidR="00741E65" w:rsidRDefault="00000000">
      <w:pPr>
        <w:spacing w:after="500"/>
        <w:ind w:left="100"/>
        <w:jc w:val="center"/>
        <w:rPr>
          <w:i/>
        </w:rPr>
      </w:pPr>
      <w:r>
        <w:rPr>
          <w:i/>
        </w:rPr>
        <w:t xml:space="preserve">CMSC 495 Week </w:t>
      </w:r>
      <w:r w:rsidR="000A0F4B">
        <w:rPr>
          <w:i/>
        </w:rPr>
        <w:t>5</w:t>
      </w:r>
    </w:p>
    <w:p w14:paraId="615380FF" w14:textId="77777777" w:rsidR="00741E65" w:rsidRDefault="00000000">
      <w:pPr>
        <w:spacing w:after="520" w:line="256" w:lineRule="auto"/>
        <w:ind w:left="1080"/>
        <w:rPr>
          <w:i/>
        </w:rPr>
      </w:pPr>
      <w:r>
        <w:rPr>
          <w:i/>
        </w:rPr>
        <w:t xml:space="preserve">By: Shelley </w:t>
      </w:r>
      <w:proofErr w:type="spellStart"/>
      <w:r>
        <w:rPr>
          <w:i/>
        </w:rPr>
        <w:t>Schoppert</w:t>
      </w:r>
      <w:proofErr w:type="spellEnd"/>
      <w:r>
        <w:rPr>
          <w:i/>
        </w:rPr>
        <w:t>, Jake Gonzalez, Justin Smith, Timothy Strickland</w:t>
      </w:r>
    </w:p>
    <w:p w14:paraId="5B889F16" w14:textId="77777777" w:rsidR="00741E65" w:rsidRDefault="00000000">
      <w:pPr>
        <w:spacing w:after="500"/>
        <w:ind w:left="100" w:right="80"/>
        <w:jc w:val="center"/>
        <w:rPr>
          <w:i/>
        </w:rPr>
      </w:pPr>
      <w:r>
        <w:rPr>
          <w:i/>
        </w:rPr>
        <w:t>University of Maryland, Global Campus</w:t>
      </w:r>
    </w:p>
    <w:p w14:paraId="234BF0C7" w14:textId="51A750F2" w:rsidR="00741E65" w:rsidRDefault="00000000">
      <w:pPr>
        <w:spacing w:after="500"/>
        <w:ind w:left="100" w:right="140"/>
        <w:jc w:val="center"/>
        <w:rPr>
          <w:i/>
        </w:rPr>
      </w:pPr>
      <w:r>
        <w:rPr>
          <w:i/>
        </w:rPr>
        <w:t>09/</w:t>
      </w:r>
      <w:r w:rsidR="00F44957">
        <w:rPr>
          <w:i/>
        </w:rPr>
        <w:t>20</w:t>
      </w:r>
      <w:r>
        <w:rPr>
          <w:i/>
        </w:rPr>
        <w:t>/2022</w:t>
      </w:r>
      <w:r>
        <w:br w:type="page"/>
      </w:r>
    </w:p>
    <w:p w14:paraId="3360B758" w14:textId="6F1871D5" w:rsidR="00741E65" w:rsidRDefault="00000000">
      <w:pPr>
        <w:pStyle w:val="Heading1"/>
        <w:keepNext w:val="0"/>
        <w:keepLines w:val="0"/>
        <w:spacing w:before="480"/>
        <w:ind w:right="140"/>
        <w:rPr>
          <w:b/>
          <w:sz w:val="46"/>
          <w:szCs w:val="46"/>
        </w:rPr>
      </w:pPr>
      <w:bookmarkStart w:id="0" w:name="_us0xioyvuvtv" w:colFirst="0" w:colLast="0"/>
      <w:bookmarkEnd w:id="0"/>
      <w:r>
        <w:rPr>
          <w:b/>
          <w:sz w:val="46"/>
          <w:szCs w:val="46"/>
        </w:rPr>
        <w:lastRenderedPageBreak/>
        <w:t xml:space="preserve">1. </w:t>
      </w:r>
      <w:r w:rsidR="000A0F4B">
        <w:rPr>
          <w:b/>
          <w:sz w:val="46"/>
          <w:szCs w:val="46"/>
        </w:rPr>
        <w:t>Milestone</w:t>
      </w:r>
      <w:r w:rsidR="00ED5E1F">
        <w:rPr>
          <w:b/>
          <w:sz w:val="46"/>
          <w:szCs w:val="46"/>
        </w:rPr>
        <w:t>s</w:t>
      </w:r>
    </w:p>
    <w:p w14:paraId="17D3F86F" w14:textId="516B2978" w:rsidR="00ED5E1F" w:rsidRPr="00ED5E1F" w:rsidRDefault="00ED5E1F" w:rsidP="00ED5E1F">
      <w:r>
        <w:rPr>
          <w:noProof/>
        </w:rPr>
        <w:drawing>
          <wp:anchor distT="0" distB="0" distL="114300" distR="114300" simplePos="0" relativeHeight="251662336" behindDoc="1" locked="0" layoutInCell="1" allowOverlap="1" wp14:anchorId="2B489BA1" wp14:editId="70BEC0ED">
            <wp:simplePos x="0" y="0"/>
            <wp:positionH relativeFrom="column">
              <wp:posOffset>0</wp:posOffset>
            </wp:positionH>
            <wp:positionV relativeFrom="paragraph">
              <wp:posOffset>4445</wp:posOffset>
            </wp:positionV>
            <wp:extent cx="5934075" cy="4552950"/>
            <wp:effectExtent l="0" t="0" r="9525" b="0"/>
            <wp:wrapTight wrapText="bothSides">
              <wp:wrapPolygon edited="0">
                <wp:start x="0" y="0"/>
                <wp:lineTo x="0" y="21510"/>
                <wp:lineTo x="21565" y="21510"/>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4552950"/>
                    </a:xfrm>
                    <a:prstGeom prst="rect">
                      <a:avLst/>
                    </a:prstGeom>
                    <a:noFill/>
                    <a:ln>
                      <a:noFill/>
                    </a:ln>
                  </pic:spPr>
                </pic:pic>
              </a:graphicData>
            </a:graphic>
          </wp:anchor>
        </w:drawing>
      </w:r>
      <w:r>
        <w:t>This is week 5. Our plan is to deliver the front-end solution and take a look at some of the decisions we made on the project up to this point.</w:t>
      </w:r>
    </w:p>
    <w:p w14:paraId="635CE6D0" w14:textId="6A520897" w:rsidR="00741E65" w:rsidRDefault="00000000" w:rsidP="000A0F4B">
      <w:pPr>
        <w:pStyle w:val="Heading1"/>
        <w:keepNext w:val="0"/>
        <w:keepLines w:val="0"/>
        <w:spacing w:before="480"/>
        <w:ind w:right="140"/>
        <w:rPr>
          <w:b/>
          <w:sz w:val="46"/>
          <w:szCs w:val="46"/>
        </w:rPr>
      </w:pPr>
      <w:bookmarkStart w:id="1" w:name="_4r15gvawb1sw" w:colFirst="0" w:colLast="0"/>
      <w:bookmarkEnd w:id="1"/>
      <w:r>
        <w:rPr>
          <w:b/>
          <w:sz w:val="46"/>
          <w:szCs w:val="46"/>
        </w:rPr>
        <w:t xml:space="preserve">2. </w:t>
      </w:r>
      <w:r w:rsidR="000A0F4B">
        <w:rPr>
          <w:b/>
          <w:sz w:val="46"/>
          <w:szCs w:val="46"/>
        </w:rPr>
        <w:t>Schedule</w:t>
      </w:r>
      <w:bookmarkStart w:id="2" w:name="_ks3vye6gypos" w:colFirst="0" w:colLast="0"/>
      <w:bookmarkEnd w:id="2"/>
    </w:p>
    <w:p w14:paraId="42F4B918" w14:textId="77777777" w:rsidR="00A3246F" w:rsidRDefault="00A3246F" w:rsidP="00A3246F">
      <w:pPr>
        <w:spacing w:after="500"/>
        <w:ind w:left="100" w:right="140" w:firstLine="620"/>
      </w:pPr>
      <w:r>
        <w:t xml:space="preserve">Currently the project is ahead of schedule. We have met all milestones up to this point and have started on the back-end part of the project. The front-end includes html, </w:t>
      </w:r>
      <w:proofErr w:type="spellStart"/>
      <w:r>
        <w:t>css</w:t>
      </w:r>
      <w:proofErr w:type="spellEnd"/>
      <w:r>
        <w:t xml:space="preserve"> and python flask.</w:t>
      </w:r>
    </w:p>
    <w:p w14:paraId="68208755" w14:textId="77777777" w:rsidR="00A3246F" w:rsidRPr="00A3246F" w:rsidRDefault="00A3246F" w:rsidP="00A3246F"/>
    <w:p w14:paraId="2D631686" w14:textId="77777777" w:rsidR="00A3246F" w:rsidRPr="00A3246F" w:rsidRDefault="00A3246F" w:rsidP="00A3246F"/>
    <w:p w14:paraId="1570B2FE" w14:textId="77777777" w:rsidR="00A3246F" w:rsidRDefault="00000000" w:rsidP="00A3246F">
      <w:pPr>
        <w:pStyle w:val="Heading1"/>
        <w:rPr>
          <w:b/>
          <w:bCs/>
        </w:rPr>
      </w:pPr>
      <w:bookmarkStart w:id="3" w:name="_bcb6zucn4b67" w:colFirst="0" w:colLast="0"/>
      <w:bookmarkEnd w:id="3"/>
      <w:r w:rsidRPr="003A3B6B">
        <w:rPr>
          <w:b/>
          <w:bCs/>
        </w:rPr>
        <w:lastRenderedPageBreak/>
        <w:t xml:space="preserve">3. </w:t>
      </w:r>
      <w:r w:rsidR="003A3B6B" w:rsidRPr="003A3B6B">
        <w:rPr>
          <w:b/>
          <w:bCs/>
        </w:rPr>
        <w:t>Problems</w:t>
      </w:r>
    </w:p>
    <w:p w14:paraId="02BAB0B1" w14:textId="1F8F8953" w:rsidR="003A3B6B" w:rsidRPr="00A3246F" w:rsidRDefault="00A3246F" w:rsidP="00A3246F">
      <w:pPr>
        <w:pStyle w:val="Heading1"/>
        <w:ind w:firstLine="720"/>
        <w:rPr>
          <w:b/>
          <w:bCs/>
          <w:sz w:val="22"/>
          <w:szCs w:val="22"/>
        </w:rPr>
      </w:pPr>
      <w:r w:rsidRPr="00A3246F">
        <w:rPr>
          <w:sz w:val="22"/>
          <w:szCs w:val="22"/>
        </w:rPr>
        <w:t xml:space="preserve">No significant problems yet. </w:t>
      </w:r>
      <w:r w:rsidR="003A3B6B" w:rsidRPr="00A3246F">
        <w:rPr>
          <w:sz w:val="22"/>
          <w:szCs w:val="22"/>
        </w:rPr>
        <w:t xml:space="preserve"> </w:t>
      </w:r>
    </w:p>
    <w:p w14:paraId="652BE385" w14:textId="5FC440F4" w:rsidR="0070490C" w:rsidRDefault="0070490C" w:rsidP="003A3B6B"/>
    <w:p w14:paraId="7C6AAE29" w14:textId="77777777" w:rsidR="00A3246F" w:rsidRDefault="00000000" w:rsidP="00A3246F">
      <w:pPr>
        <w:pStyle w:val="Heading1"/>
        <w:spacing w:after="500"/>
        <w:ind w:right="140"/>
        <w:rPr>
          <w:b/>
        </w:rPr>
      </w:pPr>
      <w:bookmarkStart w:id="4" w:name="_eoce6n21l1f2" w:colFirst="0" w:colLast="0"/>
      <w:bookmarkEnd w:id="4"/>
      <w:r>
        <w:rPr>
          <w:b/>
        </w:rPr>
        <w:t xml:space="preserve">4. </w:t>
      </w:r>
      <w:r w:rsidR="006A17CD">
        <w:rPr>
          <w:b/>
        </w:rPr>
        <w:t>Re-Evaluation</w:t>
      </w:r>
    </w:p>
    <w:p w14:paraId="51173064" w14:textId="5C45CA31" w:rsidR="00741E65" w:rsidRPr="00A3246F" w:rsidRDefault="00A3246F" w:rsidP="00A3246F">
      <w:pPr>
        <w:pStyle w:val="Heading1"/>
        <w:spacing w:after="500"/>
        <w:ind w:right="140" w:firstLine="720"/>
        <w:rPr>
          <w:b/>
          <w:sz w:val="22"/>
          <w:szCs w:val="22"/>
        </w:rPr>
      </w:pPr>
      <w:r w:rsidRPr="00A3246F">
        <w:rPr>
          <w:sz w:val="22"/>
          <w:szCs w:val="22"/>
        </w:rPr>
        <w:t>Our biggest</w:t>
      </w:r>
      <w:r w:rsidRPr="00A3246F">
        <w:rPr>
          <w:sz w:val="22"/>
          <w:szCs w:val="22"/>
        </w:rPr>
        <w:t xml:space="preserve"> point of re-evaluation </w:t>
      </w:r>
      <w:r w:rsidRPr="00A3246F">
        <w:rPr>
          <w:sz w:val="22"/>
          <w:szCs w:val="22"/>
        </w:rPr>
        <w:t>that we have encountered so far on the project is the lack of functionality a database would have provided. We decided not to go this route because not all students learned about databases and we didn’t want to add more layers of complexity to the project. Hindsight being 20-20, this caused some creative thinking on our part to get around these limitations.</w:t>
      </w:r>
      <w:bookmarkStart w:id="5" w:name="_3t62pwpn79ka" w:colFirst="0" w:colLast="0"/>
      <w:bookmarkEnd w:id="5"/>
      <w:r w:rsidRPr="00A3246F">
        <w:rPr>
          <w:sz w:val="22"/>
          <w:szCs w:val="22"/>
        </w:rPr>
        <w:t xml:space="preserve"> It also limited the functionality we could have provided with a database.</w:t>
      </w:r>
      <w:bookmarkStart w:id="6" w:name="_7lnpe56igmuu" w:colFirst="0" w:colLast="0"/>
      <w:bookmarkEnd w:id="6"/>
    </w:p>
    <w:p w14:paraId="45E280D9" w14:textId="77777777" w:rsidR="00A3246F" w:rsidRDefault="00A3246F" w:rsidP="00A3246F">
      <w:pPr>
        <w:ind w:firstLine="720"/>
      </w:pPr>
    </w:p>
    <w:p w14:paraId="7540BB4D" w14:textId="7A961EB2" w:rsidR="00741E65" w:rsidRDefault="00A3246F" w:rsidP="00A3246F">
      <w:pPr>
        <w:pStyle w:val="Heading1"/>
        <w:rPr>
          <w:b/>
          <w:bCs/>
        </w:rPr>
      </w:pPr>
      <w:bookmarkStart w:id="7" w:name="_a54z3frnxriu" w:colFirst="0" w:colLast="0"/>
      <w:bookmarkEnd w:id="7"/>
      <w:r>
        <w:rPr>
          <w:b/>
          <w:bCs/>
        </w:rPr>
        <w:t>5. Updates</w:t>
      </w:r>
    </w:p>
    <w:p w14:paraId="6C249C15" w14:textId="18A33DD1" w:rsidR="00A3246F" w:rsidRPr="00A3246F" w:rsidRDefault="00A3246F" w:rsidP="00A3246F">
      <w:r>
        <w:tab/>
      </w:r>
      <w:r w:rsidR="006012BF">
        <w:t>The project plan was updated with the milestone schedule.</w:t>
      </w:r>
    </w:p>
    <w:sectPr w:rsidR="00A3246F" w:rsidRPr="00A324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83419"/>
    <w:multiLevelType w:val="multilevel"/>
    <w:tmpl w:val="BFB633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A86432"/>
    <w:multiLevelType w:val="multilevel"/>
    <w:tmpl w:val="3692F4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671227"/>
    <w:multiLevelType w:val="multilevel"/>
    <w:tmpl w:val="290E72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25C4FE5"/>
    <w:multiLevelType w:val="multilevel"/>
    <w:tmpl w:val="B7B8C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9211317"/>
    <w:multiLevelType w:val="multilevel"/>
    <w:tmpl w:val="26585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8F57DC"/>
    <w:multiLevelType w:val="multilevel"/>
    <w:tmpl w:val="CF86F9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6F63372"/>
    <w:multiLevelType w:val="multilevel"/>
    <w:tmpl w:val="B972C8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92510E4"/>
    <w:multiLevelType w:val="multilevel"/>
    <w:tmpl w:val="56BCC9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FCD568B"/>
    <w:multiLevelType w:val="multilevel"/>
    <w:tmpl w:val="BD4ED6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2BE31A7"/>
    <w:multiLevelType w:val="multilevel"/>
    <w:tmpl w:val="1C0ECE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F4F3DFF"/>
    <w:multiLevelType w:val="multilevel"/>
    <w:tmpl w:val="45B0EF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108744E"/>
    <w:multiLevelType w:val="multilevel"/>
    <w:tmpl w:val="6FD015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4CC5286"/>
    <w:multiLevelType w:val="multilevel"/>
    <w:tmpl w:val="38568B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FDB2313"/>
    <w:multiLevelType w:val="multilevel"/>
    <w:tmpl w:val="891458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6854202"/>
    <w:multiLevelType w:val="multilevel"/>
    <w:tmpl w:val="188E6E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767831AD"/>
    <w:multiLevelType w:val="multilevel"/>
    <w:tmpl w:val="07F468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70C48D6"/>
    <w:multiLevelType w:val="multilevel"/>
    <w:tmpl w:val="0E02DB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088248">
    <w:abstractNumId w:val="4"/>
  </w:num>
  <w:num w:numId="2" w16cid:durableId="787628128">
    <w:abstractNumId w:val="1"/>
  </w:num>
  <w:num w:numId="3" w16cid:durableId="185874922">
    <w:abstractNumId w:val="10"/>
  </w:num>
  <w:num w:numId="4" w16cid:durableId="1978103081">
    <w:abstractNumId w:val="2"/>
  </w:num>
  <w:num w:numId="5" w16cid:durableId="874082232">
    <w:abstractNumId w:val="0"/>
  </w:num>
  <w:num w:numId="6" w16cid:durableId="1525436088">
    <w:abstractNumId w:val="5"/>
  </w:num>
  <w:num w:numId="7" w16cid:durableId="536357713">
    <w:abstractNumId w:val="13"/>
  </w:num>
  <w:num w:numId="8" w16cid:durableId="539325243">
    <w:abstractNumId w:val="14"/>
  </w:num>
  <w:num w:numId="9" w16cid:durableId="1711412898">
    <w:abstractNumId w:val="9"/>
  </w:num>
  <w:num w:numId="10" w16cid:durableId="1090925640">
    <w:abstractNumId w:val="3"/>
  </w:num>
  <w:num w:numId="11" w16cid:durableId="1179349376">
    <w:abstractNumId w:val="12"/>
  </w:num>
  <w:num w:numId="12" w16cid:durableId="919675515">
    <w:abstractNumId w:val="7"/>
  </w:num>
  <w:num w:numId="13" w16cid:durableId="1522665260">
    <w:abstractNumId w:val="8"/>
  </w:num>
  <w:num w:numId="14" w16cid:durableId="341442734">
    <w:abstractNumId w:val="15"/>
  </w:num>
  <w:num w:numId="15" w16cid:durableId="1262445099">
    <w:abstractNumId w:val="11"/>
  </w:num>
  <w:num w:numId="16" w16cid:durableId="1458182620">
    <w:abstractNumId w:val="6"/>
  </w:num>
  <w:num w:numId="17" w16cid:durableId="5612132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E65"/>
    <w:rsid w:val="000A0F4B"/>
    <w:rsid w:val="003A3B6B"/>
    <w:rsid w:val="006012BF"/>
    <w:rsid w:val="006A17CD"/>
    <w:rsid w:val="0070490C"/>
    <w:rsid w:val="00741E65"/>
    <w:rsid w:val="00A3246F"/>
    <w:rsid w:val="00ED5E1F"/>
    <w:rsid w:val="00F44957"/>
    <w:rsid w:val="00FC3D12"/>
    <w:rsid w:val="00FD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95F74"/>
  <w15:docId w15:val="{E71DA070-6AD8-4961-90A7-EC90CB787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167</Words>
  <Characters>952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Timothy Strickland</dc:creator>
  <cp:lastModifiedBy>Timothy Strickland</cp:lastModifiedBy>
  <cp:revision>3</cp:revision>
  <dcterms:created xsi:type="dcterms:W3CDTF">2022-09-20T22:16:00Z</dcterms:created>
  <dcterms:modified xsi:type="dcterms:W3CDTF">2022-09-21T01:38:00Z</dcterms:modified>
</cp:coreProperties>
</file>