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57815493">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的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对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必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是的，我们当然要尽力的与人和睦。但我们不能弱化福音的绝对性。否则，听的人也是轻轻呼呼的。反而没有达到福音传播的目的。愿神赐下智慧与能力，为福音打那美好的仗。在世过分别为圣的生活。阿们！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bookmarkStart w:id="0" w:name="_GoBack"/>
      <w:bookmarkEnd w:id="0"/>
    </w:p>
    <w:p w14:paraId="3A9F2202">
      <w:pPr>
        <w:rPr>
          <w:rFonts w:hint="default"/>
          <w:lang w:val="en-US" w:eastAsia="zh-CN"/>
        </w:rPr>
      </w:pPr>
    </w:p>
    <w:p w14:paraId="416C21D7">
      <w:pPr>
        <w:bidi w:val="0"/>
        <w:rPr>
          <w:rFonts w:hint="default"/>
          <w:lang w:val="en-US" w:eastAsia="zh-CN"/>
        </w:rPr>
      </w:pPr>
    </w:p>
    <w:p w14:paraId="1590438A">
      <w:pPr>
        <w:tabs>
          <w:tab w:val="left" w:pos="3267"/>
        </w:tabs>
        <w:bidi w:val="0"/>
        <w:jc w:val="left"/>
        <w:rPr>
          <w:rFonts w:hint="eastAsia"/>
          <w:lang w:val="en-US" w:eastAsia="zh-CN"/>
        </w:rPr>
      </w:pPr>
      <w:r>
        <w:rPr>
          <w:rFonts w:hint="eastAsia"/>
          <w:lang w:val="en-US" w:eastAsia="zh-CN"/>
        </w:rPr>
        <w:tab/>
      </w:r>
    </w:p>
    <w:p w14:paraId="732940D6">
      <w:pPr>
        <w:tabs>
          <w:tab w:val="left" w:pos="3267"/>
        </w:tabs>
        <w:bidi w:val="0"/>
        <w:jc w:val="left"/>
        <w:rPr>
          <w:rFonts w:hint="eastAsia"/>
          <w:lang w:val="en-US" w:eastAsia="zh-CN"/>
        </w:rPr>
      </w:pPr>
    </w:p>
    <w:p w14:paraId="1D060720">
      <w:pPr>
        <w:tabs>
          <w:tab w:val="left" w:pos="3267"/>
        </w:tabs>
        <w:bidi w:val="0"/>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31202E"/>
    <w:rsid w:val="04772A14"/>
    <w:rsid w:val="09AB0A05"/>
    <w:rsid w:val="0B687684"/>
    <w:rsid w:val="0B8D1582"/>
    <w:rsid w:val="0F421593"/>
    <w:rsid w:val="14661880"/>
    <w:rsid w:val="147C76CB"/>
    <w:rsid w:val="178751BA"/>
    <w:rsid w:val="1CB533A4"/>
    <w:rsid w:val="20636292"/>
    <w:rsid w:val="25443B7A"/>
    <w:rsid w:val="2B4F2C16"/>
    <w:rsid w:val="2C1A1476"/>
    <w:rsid w:val="30114A89"/>
    <w:rsid w:val="317303AF"/>
    <w:rsid w:val="34852E9B"/>
    <w:rsid w:val="34D523DE"/>
    <w:rsid w:val="34EE439A"/>
    <w:rsid w:val="35302A74"/>
    <w:rsid w:val="359C1A5E"/>
    <w:rsid w:val="359F5440"/>
    <w:rsid w:val="37120074"/>
    <w:rsid w:val="384A2EA2"/>
    <w:rsid w:val="39241C32"/>
    <w:rsid w:val="3B406068"/>
    <w:rsid w:val="3C441B1A"/>
    <w:rsid w:val="3EF416DE"/>
    <w:rsid w:val="3F285800"/>
    <w:rsid w:val="40AD4A01"/>
    <w:rsid w:val="43766E6E"/>
    <w:rsid w:val="444E5D09"/>
    <w:rsid w:val="45C5024D"/>
    <w:rsid w:val="46E7432B"/>
    <w:rsid w:val="475A5688"/>
    <w:rsid w:val="492C003A"/>
    <w:rsid w:val="4D40640B"/>
    <w:rsid w:val="4E59529B"/>
    <w:rsid w:val="4E9B1B4B"/>
    <w:rsid w:val="4EAA0271"/>
    <w:rsid w:val="4F463014"/>
    <w:rsid w:val="51C669F1"/>
    <w:rsid w:val="541008E5"/>
    <w:rsid w:val="56C9121F"/>
    <w:rsid w:val="58732733"/>
    <w:rsid w:val="5AAE70AA"/>
    <w:rsid w:val="5C0A4387"/>
    <w:rsid w:val="5DF412F6"/>
    <w:rsid w:val="5E565A8E"/>
    <w:rsid w:val="5F0454EA"/>
    <w:rsid w:val="60C04870"/>
    <w:rsid w:val="68AA5354"/>
    <w:rsid w:val="68E51553"/>
    <w:rsid w:val="68FC5484"/>
    <w:rsid w:val="6B5E41FE"/>
    <w:rsid w:val="6B87372B"/>
    <w:rsid w:val="6C5528C9"/>
    <w:rsid w:val="6D223C87"/>
    <w:rsid w:val="71B763EC"/>
    <w:rsid w:val="724154E1"/>
    <w:rsid w:val="767C1D72"/>
    <w:rsid w:val="77731007"/>
    <w:rsid w:val="7AB629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11086</Words>
  <Characters>11311</Characters>
  <Lines>0</Lines>
  <Paragraphs>0</Paragraphs>
  <TotalTime>262</TotalTime>
  <ScaleCrop>false</ScaleCrop>
  <LinksUpToDate>false</LinksUpToDate>
  <CharactersWithSpaces>11394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2025-12-31T16:35:30Z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