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58F2" w14:textId="712FA0D1" w:rsidR="00584F65" w:rsidRDefault="00584F65" w:rsidP="00584F65">
      <w:proofErr w:type="spellStart"/>
      <w:r>
        <w:rPr>
          <w:rFonts w:hint="eastAsia"/>
        </w:rPr>
        <w:t>BondClaw</w:t>
      </w:r>
      <w:proofErr w:type="spellEnd"/>
      <w:r>
        <w:rPr>
          <w:rFonts w:hint="eastAsia"/>
        </w:rPr>
        <w:t>安装及上手指南：</w:t>
      </w:r>
    </w:p>
    <w:p w14:paraId="502B67C9" w14:textId="77777777" w:rsidR="00AF211B" w:rsidRDefault="00AF211B" w:rsidP="00584F65"/>
    <w:p w14:paraId="34257926" w14:textId="77777777" w:rsidR="00AF211B" w:rsidRDefault="00AF211B" w:rsidP="00584F65">
      <w:pPr>
        <w:rPr>
          <w:rFonts w:hint="eastAsia"/>
        </w:rPr>
      </w:pPr>
    </w:p>
    <w:p w14:paraId="37CA2287" w14:textId="77777777" w:rsidR="00AF211B" w:rsidRPr="00AF211B" w:rsidRDefault="00AF211B" w:rsidP="00AF211B">
      <w:r w:rsidRPr="00AF211B">
        <w:t>`</w:t>
      </w:r>
      <w:proofErr w:type="spellStart"/>
      <w:r w:rsidRPr="00AF211B">
        <w:t>BondClaw</w:t>
      </w:r>
      <w:proofErr w:type="spellEnd"/>
      <w:r w:rsidRPr="00AF211B">
        <w:t>` 是一个面向专业</w:t>
      </w:r>
      <w:proofErr w:type="gramStart"/>
      <w:r w:rsidRPr="00AF211B">
        <w:t>固收投研</w:t>
      </w:r>
      <w:proofErr w:type="gramEnd"/>
      <w:r w:rsidRPr="00AF211B">
        <w:t>人员的开放项目。</w:t>
      </w:r>
    </w:p>
    <w:p w14:paraId="609B7806" w14:textId="77777777" w:rsidR="00AF211B" w:rsidRPr="00AF211B" w:rsidRDefault="00AF211B" w:rsidP="00AF211B"/>
    <w:p w14:paraId="475855FF" w14:textId="77777777" w:rsidR="00AF211B" w:rsidRPr="00AF211B" w:rsidRDefault="00AF211B" w:rsidP="00AF211B">
      <w:r w:rsidRPr="00AF211B">
        <w:t>整个项目的核心思路是“工程化研究”。</w:t>
      </w:r>
    </w:p>
    <w:p w14:paraId="22E7ECFB" w14:textId="77777777" w:rsidR="00AF211B" w:rsidRPr="00AF211B" w:rsidRDefault="00AF211B" w:rsidP="00AF211B"/>
    <w:p w14:paraId="367B2EC1" w14:textId="77777777" w:rsidR="00AF211B" w:rsidRPr="00AF211B" w:rsidRDefault="00AF211B" w:rsidP="00AF211B">
      <w:r w:rsidRPr="00AF211B">
        <w:t>过去我们知道，在 AI 领域，目前应用最广、应用价值发挥率最高的就是编程领域。实际上，编程之所以能很好地发挥 AI 的效用，是因为它是数字化的，整个过程高度可工程化。由此可以衍生出一个思路：任何一项深度专业的工作，要让 AI 发挥更大价值的前提，就是让工作本身更好地用工程化架构来重构。</w:t>
      </w:r>
    </w:p>
    <w:p w14:paraId="2EBD6639" w14:textId="77777777" w:rsidR="00AF211B" w:rsidRPr="00AF211B" w:rsidRDefault="00AF211B" w:rsidP="00AF211B"/>
    <w:p w14:paraId="330776D1" w14:textId="77777777" w:rsidR="00AF211B" w:rsidRPr="00AF211B" w:rsidRDefault="00AF211B" w:rsidP="00AF211B">
      <w:r w:rsidRPr="00AF211B">
        <w:t>研究工作本身其实已经具有高度工程化的潜力。我们整个流程从信息和数据的收集整理、分析框架的搭建，到基于框架的分析，以及持续的经验知识库累积循环，最后到输出展示、反馈、再循环的积累提升过程。</w:t>
      </w:r>
    </w:p>
    <w:p w14:paraId="40660F29" w14:textId="77777777" w:rsidR="00AF211B" w:rsidRPr="00AF211B" w:rsidRDefault="00AF211B" w:rsidP="00AF211B"/>
    <w:p w14:paraId="26606C91" w14:textId="77777777" w:rsidR="00AF211B" w:rsidRPr="00AF211B" w:rsidRDefault="00AF211B" w:rsidP="00AF211B">
      <w:r w:rsidRPr="00AF211B">
        <w:t>整个研究过程如何赋能并体现为实际投资价值，核心点在于研究需要做成“可复现、可回溯、可回测”。如果你能将研究工作工程化，就能将从研究到投资的整个价值链条搭建得非常清晰，这也是我们构建这个项目的出发点。</w:t>
      </w:r>
    </w:p>
    <w:p w14:paraId="5C31B3E4" w14:textId="77777777" w:rsidR="00AF211B" w:rsidRPr="00AF211B" w:rsidRDefault="00AF211B" w:rsidP="00AF211B"/>
    <w:p w14:paraId="79CF1B06" w14:textId="77777777" w:rsidR="00AF211B" w:rsidRPr="00AF211B" w:rsidRDefault="00AF211B" w:rsidP="00AF211B">
      <w:r w:rsidRPr="00AF211B">
        <w:t xml:space="preserve">在过去的使用过程中我发现，相比于市场上最近出现的 </w:t>
      </w:r>
      <w:proofErr w:type="spellStart"/>
      <w:r w:rsidRPr="00AF211B">
        <w:t>OpenClaude</w:t>
      </w:r>
      <w:proofErr w:type="spellEnd"/>
      <w:r w:rsidRPr="00AF211B">
        <w:t xml:space="preserve"> 这种工具，编程领域中一些更专业化的工具，在应对深度专业工作时的价值远比 </w:t>
      </w:r>
      <w:proofErr w:type="spellStart"/>
      <w:r w:rsidRPr="00AF211B">
        <w:t>OpenClaude</w:t>
      </w:r>
      <w:proofErr w:type="spellEnd"/>
      <w:r w:rsidRPr="00AF211B">
        <w:t xml:space="preserve"> 这种架构更为强大。</w:t>
      </w:r>
      <w:proofErr w:type="spellStart"/>
      <w:r w:rsidRPr="00AF211B">
        <w:t>OpenClaude</w:t>
      </w:r>
      <w:proofErr w:type="spellEnd"/>
      <w:r w:rsidRPr="00AF211B">
        <w:t xml:space="preserve"> 之所以能火，核心原因在于它面向的是更广大的人群，做得更通俗。但实际上，专业研究人员需要的是更为工程化的编程工具。</w:t>
      </w:r>
    </w:p>
    <w:p w14:paraId="194CB649" w14:textId="77777777" w:rsidR="00AF211B" w:rsidRPr="00AF211B" w:rsidRDefault="00AF211B" w:rsidP="00AF211B"/>
    <w:p w14:paraId="2EF9C0CC" w14:textId="77777777" w:rsidR="00AF211B" w:rsidRPr="00AF211B" w:rsidRDefault="00AF211B" w:rsidP="00AF211B">
      <w:r w:rsidRPr="00AF211B">
        <w:t xml:space="preserve">问题在于，很多研究人员并不具备代码基础，很难直接安装和使用这些专业工具。所以我们的思路是：借鉴 </w:t>
      </w:r>
      <w:proofErr w:type="spellStart"/>
      <w:r w:rsidRPr="00AF211B">
        <w:t>OpenClaude</w:t>
      </w:r>
      <w:proofErr w:type="spellEnd"/>
      <w:r w:rsidRPr="00AF211B">
        <w:t xml:space="preserve"> 在使用体验上的优势，构建了一个 </w:t>
      </w:r>
      <w:proofErr w:type="spellStart"/>
      <w:r w:rsidRPr="00AF211B">
        <w:t>BoundClaude</w:t>
      </w:r>
      <w:proofErr w:type="spellEnd"/>
      <w:r w:rsidRPr="00AF211B">
        <w:t xml:space="preserve">。它与 </w:t>
      </w:r>
      <w:proofErr w:type="spellStart"/>
      <w:r w:rsidRPr="00AF211B">
        <w:t>OpenClaude</w:t>
      </w:r>
      <w:proofErr w:type="spellEnd"/>
      <w:r w:rsidRPr="00AF211B">
        <w:t xml:space="preserve"> 最大的差异在于两点：</w:t>
      </w:r>
    </w:p>
    <w:p w14:paraId="3E662761" w14:textId="77777777" w:rsidR="00AF211B" w:rsidRPr="00AF211B" w:rsidRDefault="00AF211B" w:rsidP="00AF211B"/>
    <w:p w14:paraId="700182D6" w14:textId="77777777" w:rsidR="00AF211B" w:rsidRPr="00AF211B" w:rsidRDefault="00AF211B" w:rsidP="00AF211B">
      <w:r w:rsidRPr="00AF211B">
        <w:t xml:space="preserve">1. 底座不同：它的底座不是 </w:t>
      </w:r>
      <w:proofErr w:type="spellStart"/>
      <w:r w:rsidRPr="00AF211B">
        <w:t>OpenClaude</w:t>
      </w:r>
      <w:proofErr w:type="spellEnd"/>
      <w:r w:rsidRPr="00AF211B">
        <w:t>，而是那些专业的代码工具，是彻底代码化、编程化、工程化的。</w:t>
      </w:r>
    </w:p>
    <w:p w14:paraId="05053A57" w14:textId="77777777" w:rsidR="00AF211B" w:rsidRPr="00AF211B" w:rsidRDefault="00AF211B" w:rsidP="00AF211B">
      <w:r w:rsidRPr="00AF211B">
        <w:lastRenderedPageBreak/>
        <w:t>2. 内嵌经验：它内嵌了很多资深研究员过去十几年积累下来的工作流程，并将其转化为特定的 Skill。</w:t>
      </w:r>
    </w:p>
    <w:p w14:paraId="349BD2FA" w14:textId="77777777" w:rsidR="00AF211B" w:rsidRPr="00AF211B" w:rsidRDefault="00AF211B" w:rsidP="00AF211B"/>
    <w:p w14:paraId="58F9A393" w14:textId="77777777" w:rsidR="00AF211B" w:rsidRPr="00AF211B" w:rsidRDefault="00AF211B" w:rsidP="00AF211B">
      <w:r w:rsidRPr="00AF211B">
        <w:t>我们将这种从研究到投资的工程化探索思路和认知，体现在了项目设计的方方面面，因此能带来相比市场其他工具不一样的体验。</w:t>
      </w:r>
    </w:p>
    <w:p w14:paraId="7C0527AC" w14:textId="77777777" w:rsidR="00AF211B" w:rsidRPr="00AF211B" w:rsidRDefault="00AF211B" w:rsidP="00AF211B"/>
    <w:p w14:paraId="6CCFF98D" w14:textId="77777777" w:rsidR="00AF211B" w:rsidRPr="00AF211B" w:rsidRDefault="00AF211B" w:rsidP="00AF211B">
      <w:r w:rsidRPr="00AF211B">
        <w:t>它不是单点工具，而是一套从信息收集、文档解析、附注优先分析，到结构化输出、知识沉淀、订阅分发和无代码工作流编排的协作底座。</w:t>
      </w:r>
    </w:p>
    <w:p w14:paraId="01A59109" w14:textId="77777777" w:rsidR="00AF211B" w:rsidRPr="00AF211B" w:rsidRDefault="00AF211B" w:rsidP="00AF211B"/>
    <w:p w14:paraId="2DB52A3E" w14:textId="77777777" w:rsidR="00936C0A" w:rsidRPr="00AF211B" w:rsidRDefault="00936C0A" w:rsidP="00584F65"/>
    <w:p w14:paraId="41BD57BD" w14:textId="7819AC2B" w:rsidR="00E1392C" w:rsidRDefault="00E1392C" w:rsidP="00E1392C">
      <w:pPr>
        <w:rPr>
          <w:rFonts w:hint="eastAsia"/>
        </w:rPr>
      </w:pPr>
      <w:r>
        <w:rPr>
          <w:rFonts w:hint="eastAsia"/>
        </w:rPr>
        <w:t xml:space="preserve">整个登录 </w:t>
      </w:r>
      <w:proofErr w:type="spellStart"/>
      <w:r>
        <w:rPr>
          <w:rFonts w:hint="eastAsia"/>
        </w:rPr>
        <w:t>Bon</w:t>
      </w:r>
      <w:r w:rsidR="00717026">
        <w:rPr>
          <w:rFonts w:hint="eastAsia"/>
        </w:rPr>
        <w:t>d</w:t>
      </w:r>
      <w:r>
        <w:rPr>
          <w:rFonts w:hint="eastAsia"/>
        </w:rPr>
        <w:t>Cl</w:t>
      </w:r>
      <w:r w:rsidR="00717026">
        <w:rPr>
          <w:rFonts w:hint="eastAsia"/>
        </w:rPr>
        <w:t>aw</w:t>
      </w:r>
      <w:proofErr w:type="spellEnd"/>
      <w:r>
        <w:rPr>
          <w:rFonts w:hint="eastAsia"/>
        </w:rPr>
        <w:t xml:space="preserve"> 之后，先进行一下信息登记，这里仅仅是为了登记必要的信息。只需要首次进行登记，后续就不需要了。这里也请大家理解，因为开发一个应用不易，做一个必要的信息登记是为了记录，也方便后续更好地服务大家，也请大家多多大力支持我们国</w:t>
      </w:r>
      <w:proofErr w:type="gramStart"/>
      <w:r>
        <w:rPr>
          <w:rFonts w:hint="eastAsia"/>
        </w:rPr>
        <w:t>投固收</w:t>
      </w:r>
      <w:proofErr w:type="gramEnd"/>
      <w:r>
        <w:rPr>
          <w:rFonts w:hint="eastAsia"/>
        </w:rPr>
        <w:t>团队。</w:t>
      </w:r>
    </w:p>
    <w:p w14:paraId="17DBD25E" w14:textId="77777777" w:rsidR="00E1392C" w:rsidRDefault="00E1392C" w:rsidP="00E1392C">
      <w:pPr>
        <w:rPr>
          <w:rFonts w:hint="eastAsia"/>
        </w:rPr>
      </w:pPr>
    </w:p>
    <w:p w14:paraId="672226CE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整个应用进来之后，可以看到它中间是聊天界面。聊天界面默认是用 Cloud Code 代理，这是我们说的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专业的编程代理，一般来说用这个模式就行了。除了聊天界面之外，就在这个文件夹里面进行创作和工作就好了。</w:t>
      </w:r>
    </w:p>
    <w:p w14:paraId="243791B1" w14:textId="77777777" w:rsidR="00E1392C" w:rsidRDefault="00E1392C" w:rsidP="00E1392C">
      <w:pPr>
        <w:rPr>
          <w:rFonts w:hint="eastAsia"/>
        </w:rPr>
      </w:pPr>
    </w:p>
    <w:p w14:paraId="02DCF983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模型旁边的模式有分：</w:t>
      </w:r>
    </w:p>
    <w:p w14:paraId="725CD1A1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1.  **Plan Mode**：一开始建议先选 Plan Mode，它会详细地进行规划，制定一份计划。在 Plan Mode 之后，你可以选择同意或修改这份计划。</w:t>
      </w:r>
    </w:p>
    <w:p w14:paraId="6DE312C9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2.  **YOLO 模式**：同意计划后，就可以修改为 YOLO 模式，全程不用管。</w:t>
      </w:r>
    </w:p>
    <w:p w14:paraId="3B549F2F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3.  **Accept Edits**：这个模式是指你也同意它继续运行下去，但关键的地方，尤其是涉及编辑文件的时候，都需要来找你确定。</w:t>
      </w:r>
    </w:p>
    <w:p w14:paraId="386B92C9" w14:textId="77777777" w:rsidR="00E1392C" w:rsidRDefault="00E1392C" w:rsidP="00E1392C">
      <w:pPr>
        <w:rPr>
          <w:rFonts w:hint="eastAsia"/>
        </w:rPr>
      </w:pPr>
    </w:p>
    <w:p w14:paraId="11EAF227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所以它会有稍许不同。如果你想要省心省事，觉得它可以完成得好的话，可以用 YOLO 模式。如果你觉得过程中你还是想保持对关键步骤的监控，可以选择 Accept Edits 模式。</w:t>
      </w:r>
    </w:p>
    <w:p w14:paraId="7D58806E" w14:textId="77777777" w:rsidR="00E1392C" w:rsidRDefault="00E1392C" w:rsidP="00E1392C">
      <w:pPr>
        <w:rPr>
          <w:rFonts w:hint="eastAsia"/>
        </w:rPr>
      </w:pPr>
    </w:p>
    <w:p w14:paraId="4743F9FD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lastRenderedPageBreak/>
        <w:t>在底下，像通用里面就是我们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核心的财务分析，还有 PPT、Excel、Word 写报告用的。再底下是我们针对不同角色（宏观研究员、基金经理等）设置的一些技能和工作流。这些</w:t>
      </w:r>
      <w:proofErr w:type="gramStart"/>
      <w:r>
        <w:rPr>
          <w:rFonts w:hint="eastAsia"/>
        </w:rPr>
        <w:t>工作流都在</w:t>
      </w:r>
      <w:proofErr w:type="gramEnd"/>
      <w:r>
        <w:rPr>
          <w:rFonts w:hint="eastAsia"/>
        </w:rPr>
        <w:t>设置里面需要单独再去配置，当然你这里也可以添加。</w:t>
      </w:r>
    </w:p>
    <w:p w14:paraId="15DA4CD5" w14:textId="77777777" w:rsidR="00E1392C" w:rsidRDefault="00E1392C" w:rsidP="00E1392C">
      <w:pPr>
        <w:rPr>
          <w:rFonts w:hint="eastAsia"/>
        </w:rPr>
      </w:pPr>
    </w:p>
    <w:p w14:paraId="72C24CC2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我们回到左边栏，左边栏是整个工作的一些主要功能区：</w:t>
      </w:r>
    </w:p>
    <w:p w14:paraId="2307B653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*   **新建聊天**：直接进入到刚才说的聊天界面。</w:t>
      </w:r>
    </w:p>
    <w:p w14:paraId="79EA4DC3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*   **搜索**：搜索历史的所有记录。</w:t>
      </w:r>
    </w:p>
    <w:p w14:paraId="2CB63A36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*   **计划任务**：可以定时去开展一些任务。</w:t>
      </w:r>
    </w:p>
    <w:p w14:paraId="65E3F392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*   **资源中心**：我们整个国</w:t>
      </w:r>
      <w:proofErr w:type="gramStart"/>
      <w:r>
        <w:rPr>
          <w:rFonts w:hint="eastAsia"/>
        </w:rPr>
        <w:t>投固收提供</w:t>
      </w:r>
      <w:proofErr w:type="gramEnd"/>
      <w:r>
        <w:rPr>
          <w:rFonts w:hint="eastAsia"/>
        </w:rPr>
        <w:t>给大家的，包括各种各样的工作流、研究报告等等这些服务。</w:t>
      </w:r>
    </w:p>
    <w:p w14:paraId="75040C97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*   **历史聊天**：比较有特色的一点是，历史的聊天是按照一个项目式的。你可以像 Teams 一样，右边有个加号，添加代表一个团队。AI 是你的核心助手，你可以设置一个文件夹。这样设置好之后，以后关于这个项目的所有材料你都会往里扔，AI 就能很方便地在里面进行处理。</w:t>
      </w:r>
    </w:p>
    <w:p w14:paraId="3763F3EB" w14:textId="77777777" w:rsidR="00E1392C" w:rsidRDefault="00E1392C" w:rsidP="00E1392C">
      <w:pPr>
        <w:rPr>
          <w:rFonts w:hint="eastAsia"/>
        </w:rPr>
      </w:pPr>
    </w:p>
    <w:p w14:paraId="109149FA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所以整个工作界面大概就是这个样子。</w:t>
      </w:r>
    </w:p>
    <w:p w14:paraId="30CFB9DD" w14:textId="77777777" w:rsidR="00E1392C" w:rsidRDefault="00E1392C" w:rsidP="00E1392C">
      <w:pPr>
        <w:rPr>
          <w:rFonts w:hint="eastAsia"/>
        </w:rPr>
      </w:pPr>
    </w:p>
    <w:p w14:paraId="2C1A160C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我们再说设置界面。整个一开始启动的话，建议先去 AI 快速配置里面。因为整个用的是你自己的 AI 账号。我们推荐</w:t>
      </w:r>
      <w:proofErr w:type="gramStart"/>
      <w:r>
        <w:rPr>
          <w:rFonts w:hint="eastAsia"/>
        </w:rPr>
        <w:t>用智谱的</w:t>
      </w:r>
      <w:proofErr w:type="gramEnd"/>
      <w:r>
        <w:rPr>
          <w:rFonts w:hint="eastAsia"/>
        </w:rPr>
        <w:t>这个套餐，它价格比较划算，同时性</w:t>
      </w:r>
      <w:proofErr w:type="gramStart"/>
      <w:r>
        <w:rPr>
          <w:rFonts w:hint="eastAsia"/>
        </w:rPr>
        <w:t>能除了</w:t>
      </w:r>
      <w:proofErr w:type="gramEnd"/>
      <w:r>
        <w:rPr>
          <w:rFonts w:hint="eastAsia"/>
        </w:rPr>
        <w:t>国外以外，目前是国内对这种 agent 来说最好的。你注册</w:t>
      </w:r>
      <w:proofErr w:type="gramStart"/>
      <w:r>
        <w:rPr>
          <w:rFonts w:hint="eastAsia"/>
        </w:rPr>
        <w:t>好获得</w:t>
      </w:r>
      <w:proofErr w:type="gramEnd"/>
      <w:r>
        <w:rPr>
          <w:rFonts w:hint="eastAsia"/>
        </w:rPr>
        <w:t>它的 Key 之后，把 Key 粘到这里，一键配置就所有都搞定了。</w:t>
      </w:r>
    </w:p>
    <w:p w14:paraId="7FCC9E20" w14:textId="77777777" w:rsidR="00E1392C" w:rsidRDefault="00E1392C" w:rsidP="00E1392C">
      <w:pPr>
        <w:rPr>
          <w:rFonts w:hint="eastAsia"/>
        </w:rPr>
      </w:pPr>
    </w:p>
    <w:p w14:paraId="67DB34AC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如果是涉及其他的模型，是需要一些特殊配置的。你可以在服务商里面去选。如果服务商里面没有的话，可以直接在底下高级配置里面去添加模型。在添加模型里面，你选择自定义，然后填模型厂商提供的 URL、Key 和模型名称，填完之后确认就可以生效了。要注意的是，每次生效的模型就是你每次只选择一个模型生效，其他当前不使用的你可以把它关掉，它有个可以点击的按钮，你可以把它们关掉。</w:t>
      </w:r>
    </w:p>
    <w:p w14:paraId="5F809ED9" w14:textId="77777777" w:rsidR="00E1392C" w:rsidRDefault="00E1392C" w:rsidP="00E1392C">
      <w:pPr>
        <w:rPr>
          <w:rFonts w:hint="eastAsia"/>
        </w:rPr>
      </w:pPr>
    </w:p>
    <w:p w14:paraId="645AC80A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 xml:space="preserve">设置里面剩下最重要的就是助手，也就是我们内置的各种工作流。可以看到大量的，还有 144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都是智慧的一个状态，等待大家去启用。这里面其实分了不同的角色，目前还没有优化好。这个在我们前面的资源中心里面也能去看去选。这里每一个技能或工作流，只能是你选择启用它才会出现在系统。当然你也可以去创建一个助手，这个</w:t>
      </w:r>
      <w:r>
        <w:rPr>
          <w:rFonts w:hint="eastAsia"/>
        </w:rPr>
        <w:lastRenderedPageBreak/>
        <w:t>助手其实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关键的是它的一些技能。我们已经内置了很多技能，然后就是一个工程化的规则，大概这样一个抽象的步骤，能够让它按照你这样的一个规范的工作流去工作。</w:t>
      </w:r>
    </w:p>
    <w:p w14:paraId="09B92657" w14:textId="77777777" w:rsidR="00E1392C" w:rsidRDefault="00E1392C" w:rsidP="00E1392C">
      <w:pPr>
        <w:rPr>
          <w:rFonts w:hint="eastAsia"/>
        </w:rPr>
      </w:pPr>
    </w:p>
    <w:p w14:paraId="1F009101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其他的</w:t>
      </w:r>
      <w:proofErr w:type="gramStart"/>
      <w:r>
        <w:rPr>
          <w:rFonts w:hint="eastAsia"/>
        </w:rPr>
        <w:t>像能力</w:t>
      </w:r>
      <w:proofErr w:type="gramEnd"/>
      <w:r>
        <w:rPr>
          <w:rFonts w:hint="eastAsia"/>
        </w:rPr>
        <w:t>里面，我们已经内置了作为一个投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人员必备的几乎所有的能力。包括你本地系统上的外部技能，它也会自动导入进来，点全部导入就可以了。</w:t>
      </w:r>
    </w:p>
    <w:p w14:paraId="73C78C15" w14:textId="77777777" w:rsidR="00E1392C" w:rsidRDefault="00E1392C" w:rsidP="00E1392C">
      <w:pPr>
        <w:rPr>
          <w:rFonts w:hint="eastAsia"/>
        </w:rPr>
      </w:pPr>
    </w:p>
    <w:p w14:paraId="4955EEB9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底下就是几个比较方便的功能：</w:t>
      </w:r>
    </w:p>
    <w:p w14:paraId="00B41B08" w14:textId="77777777" w:rsidR="00E1392C" w:rsidRDefault="00E1392C" w:rsidP="00E1392C">
      <w:pPr>
        <w:rPr>
          <w:rFonts w:hint="eastAsia"/>
        </w:rPr>
      </w:pPr>
      <w:r>
        <w:rPr>
          <w:rFonts w:hint="eastAsia"/>
        </w:rPr>
        <w:t>*   **远程功能**：你可以启用 Web UI 之后，它就可以变成一个网页版。你就可以在网页上或手机上远程访问它，可以设置账号密码。</w:t>
      </w:r>
    </w:p>
    <w:p w14:paraId="3295E84A" w14:textId="187DC3FF" w:rsidR="00936C0A" w:rsidRDefault="00E1392C" w:rsidP="00E1392C">
      <w:pPr>
        <w:rPr>
          <w:rFonts w:hint="eastAsia"/>
        </w:rPr>
      </w:pPr>
      <w:r>
        <w:rPr>
          <w:rFonts w:hint="eastAsia"/>
        </w:rPr>
        <w:t>*   你还可以把它部署到微信上、飞书上，这些都是可以的。</w:t>
      </w:r>
    </w:p>
    <w:sectPr w:rsidR="00936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80667" w14:textId="77777777" w:rsidR="00944822" w:rsidRDefault="00944822" w:rsidP="00584F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BDB056" w14:textId="77777777" w:rsidR="00944822" w:rsidRDefault="00944822" w:rsidP="00584F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3B9F1" w14:textId="77777777" w:rsidR="00944822" w:rsidRDefault="00944822" w:rsidP="00584F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A3293E" w14:textId="77777777" w:rsidR="00944822" w:rsidRDefault="00944822" w:rsidP="00584F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69"/>
    <w:rsid w:val="000A540F"/>
    <w:rsid w:val="00326B69"/>
    <w:rsid w:val="003E0C1D"/>
    <w:rsid w:val="00584F65"/>
    <w:rsid w:val="00717026"/>
    <w:rsid w:val="00936C0A"/>
    <w:rsid w:val="00944822"/>
    <w:rsid w:val="00AF211B"/>
    <w:rsid w:val="00E1392C"/>
    <w:rsid w:val="00E921C1"/>
    <w:rsid w:val="00FB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B4C28"/>
  <w15:chartTrackingRefBased/>
  <w15:docId w15:val="{60523E29-267D-4B36-BDE8-71EE1C10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6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B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B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B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B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B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B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6B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6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6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6B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6B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6B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6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6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6B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6B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B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6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6B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B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B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6B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B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4F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4F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4F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4F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6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 叶</dc:creator>
  <cp:keywords/>
  <dc:description/>
  <cp:lastModifiedBy>青 叶</cp:lastModifiedBy>
  <cp:revision>4</cp:revision>
  <dcterms:created xsi:type="dcterms:W3CDTF">2026-04-14T08:59:00Z</dcterms:created>
  <dcterms:modified xsi:type="dcterms:W3CDTF">2026-04-14T14:48:00Z</dcterms:modified>
</cp:coreProperties>
</file>