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Story Synopsis: In 2050, the richest man, technology titan and space visionary, elon musk is dying in his Martian base, reminiscing his glorious younger days.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Biography, Sci-Fi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