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10AE" w14:textId="6CB022EB" w:rsidR="00794829" w:rsidRDefault="004E150A">
      <w:pPr>
        <w:rPr>
          <w:rFonts w:ascii="Arial" w:hAnsi="Arial" w:cs="Arial"/>
          <w:color w:val="1F1F1F"/>
          <w:shd w:val="clear" w:color="auto" w:fill="FFFFFF"/>
        </w:rPr>
      </w:pPr>
      <w:r>
        <w:rPr>
          <w:rStyle w:val="a3"/>
          <w:rFonts w:ascii="unset" w:hAnsi="unset" w:cs="Arial"/>
          <w:color w:val="1F1F1F"/>
          <w:shd w:val="clear" w:color="auto" w:fill="FFFFFF"/>
        </w:rPr>
        <w:t>Cyclic rotation of a string.</w:t>
      </w:r>
      <w:r>
        <w:rPr>
          <w:rFonts w:ascii="Arial" w:hAnsi="Arial" w:cs="Arial"/>
          <w:color w:val="1F1F1F"/>
          <w:shd w:val="clear" w:color="auto" w:fill="FFFFFF"/>
        </w:rPr>
        <w:t xml:space="preserve"> A string </w:t>
      </w:r>
      <w:r>
        <w:rPr>
          <w:rStyle w:val="katex-mathml"/>
          <w:rFonts w:ascii="Times New Roman" w:hAnsi="Times New Roman" w:cs="Times New Roman"/>
          <w:color w:val="1F1F1F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s</w:t>
      </w:r>
      <w:r>
        <w:rPr>
          <w:rFonts w:ascii="Arial" w:hAnsi="Arial" w:cs="Arial"/>
          <w:color w:val="1F1F1F"/>
          <w:shd w:val="clear" w:color="auto" w:fill="FFFFFF"/>
        </w:rPr>
        <w:t xml:space="preserve"> is a cyclic rotation of a string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t</w:t>
      </w:r>
      <w:r>
        <w:rPr>
          <w:rFonts w:ascii="Arial" w:hAnsi="Arial" w:cs="Arial"/>
          <w:color w:val="1F1F1F"/>
          <w:shd w:val="clear" w:color="auto" w:fill="FFFFFF"/>
        </w:rPr>
        <w:t xml:space="preserve"> if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s</w:t>
      </w:r>
      <w:r>
        <w:rPr>
          <w:rFonts w:ascii="Arial" w:hAnsi="Arial" w:cs="Arial"/>
          <w:color w:val="1F1F1F"/>
          <w:shd w:val="clear" w:color="auto" w:fill="FFFFFF"/>
        </w:rPr>
        <w:t xml:space="preserve"> and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t</w:t>
      </w:r>
      <w:r>
        <w:rPr>
          <w:rFonts w:ascii="Arial" w:hAnsi="Arial" w:cs="Arial"/>
          <w:color w:val="1F1F1F"/>
          <w:shd w:val="clear" w:color="auto" w:fill="FFFFFF"/>
        </w:rPr>
        <w:t xml:space="preserve"> have the same length and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s</w:t>
      </w:r>
      <w:r>
        <w:rPr>
          <w:rFonts w:ascii="Arial" w:hAnsi="Arial" w:cs="Arial"/>
          <w:color w:val="1F1F1F"/>
          <w:shd w:val="clear" w:color="auto" w:fill="FFFFFF"/>
        </w:rPr>
        <w:t xml:space="preserve"> consists of a suffix of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t</w:t>
      </w:r>
      <w:r>
        <w:rPr>
          <w:rFonts w:ascii="Arial" w:hAnsi="Arial" w:cs="Arial"/>
          <w:color w:val="1F1F1F"/>
          <w:shd w:val="clear" w:color="auto" w:fill="FFFFFF"/>
        </w:rPr>
        <w:t xml:space="preserve"> followed by a prefix of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t</w:t>
      </w:r>
      <w:r>
        <w:rPr>
          <w:rFonts w:ascii="Arial" w:hAnsi="Arial" w:cs="Arial"/>
          <w:color w:val="1F1F1F"/>
          <w:shd w:val="clear" w:color="auto" w:fill="FFFFFF"/>
        </w:rPr>
        <w:t>. For example, "winterbreak" is a cyclic rotation of "breakwinter" (and vice versa). Design a linear-time algorithm to determine whether one string is a cyclic rotation of another.</w:t>
      </w:r>
    </w:p>
    <w:p w14:paraId="3C3892FF" w14:textId="616C23C4" w:rsidR="004E150A" w:rsidRDefault="004E150A">
      <w:pPr>
        <w:rPr>
          <w:rFonts w:ascii="Arial" w:hAnsi="Arial" w:cs="Arial"/>
          <w:color w:val="1F1F1F"/>
          <w:shd w:val="clear" w:color="auto" w:fill="FFFFFF"/>
        </w:rPr>
      </w:pPr>
    </w:p>
    <w:p w14:paraId="651B2716" w14:textId="07884BF8" w:rsidR="004E150A" w:rsidRDefault="004E150A" w:rsidP="004E150A">
      <w:pPr>
        <w:pStyle w:val="a4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Style w:val="a3"/>
          <w:rFonts w:ascii="unset" w:hAnsi="unset"/>
          <w:color w:val="1F1F1F"/>
        </w:rPr>
        <w:t>Tandem repeat.</w:t>
      </w:r>
      <w:r>
        <w:rPr>
          <w:rFonts w:ascii="Source Sans Pro" w:hAnsi="Source Sans Pro"/>
          <w:color w:val="1F1F1F"/>
        </w:rPr>
        <w:t xml:space="preserve"> A tandem repeat of a base string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b</w:t>
      </w:r>
      <w:r>
        <w:rPr>
          <w:rFonts w:ascii="Source Sans Pro" w:hAnsi="Source Sans Pro"/>
          <w:color w:val="1F1F1F"/>
        </w:rPr>
        <w:t xml:space="preserve"> within a string </w:t>
      </w:r>
      <w:r>
        <w:rPr>
          <w:rStyle w:val="katex-mathml"/>
          <w:rFonts w:ascii="Times New Roman" w:hAnsi="Times New Roman" w:cs="Times New Roman"/>
          <w:color w:val="1F1F1F"/>
          <w:sz w:val="29"/>
          <w:szCs w:val="29"/>
          <w:bdr w:val="none" w:sz="0" w:space="0" w:color="auto" w:frame="1"/>
        </w:rPr>
        <w:t>s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s</w:t>
      </w:r>
      <w:r>
        <w:rPr>
          <w:rFonts w:ascii="Source Sans Pro" w:hAnsi="Source Sans Pro"/>
          <w:color w:val="1F1F1F"/>
        </w:rPr>
        <w:t xml:space="preserve"> is a substring of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s</w:t>
      </w:r>
      <w:r>
        <w:rPr>
          <w:rFonts w:ascii="Source Sans Pro" w:hAnsi="Source Sans Pro"/>
          <w:color w:val="1F1F1F"/>
        </w:rPr>
        <w:t xml:space="preserve"> consisting of at least one consecutive copy of the base string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b</w:t>
      </w:r>
      <w:r>
        <w:rPr>
          <w:rFonts w:ascii="Source Sans Pro" w:hAnsi="Source Sans Pro"/>
          <w:color w:val="1F1F1F"/>
        </w:rPr>
        <w:t xml:space="preserve">. Given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b</w:t>
      </w:r>
      <w:r>
        <w:rPr>
          <w:rFonts w:ascii="Source Sans Pro" w:hAnsi="Source Sans Pro"/>
          <w:color w:val="1F1F1F"/>
        </w:rPr>
        <w:t xml:space="preserve"> and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s</w:t>
      </w:r>
      <w:r>
        <w:rPr>
          <w:rFonts w:ascii="Source Sans Pro" w:hAnsi="Source Sans Pro"/>
          <w:color w:val="1F1F1F"/>
        </w:rPr>
        <w:t xml:space="preserve">, design an algorithm to find a tandem repeat of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b</w:t>
      </w:r>
      <w:r>
        <w:rPr>
          <w:rFonts w:ascii="Source Sans Pro" w:hAnsi="Source Sans Pro"/>
          <w:color w:val="1F1F1F"/>
        </w:rPr>
        <w:t xml:space="preserve"> within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s</w:t>
      </w:r>
      <w:r>
        <w:rPr>
          <w:rFonts w:ascii="Source Sans Pro" w:hAnsi="Source Sans Pro"/>
          <w:color w:val="1F1F1F"/>
        </w:rPr>
        <w:t xml:space="preserve"> of maximum length. Your algorithm should run in time proportional to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M</w:t>
      </w:r>
      <w:r>
        <w:rPr>
          <w:rStyle w:val="mbin"/>
          <w:rFonts w:ascii="Times New Roman" w:hAnsi="Times New Roman" w:cs="Times New Roman"/>
          <w:color w:val="1F1F1F"/>
          <w:sz w:val="29"/>
          <w:szCs w:val="29"/>
        </w:rPr>
        <w:t>+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N</w:t>
      </w:r>
      <w:r>
        <w:rPr>
          <w:rFonts w:ascii="Source Sans Pro" w:hAnsi="Source Sans Pro"/>
          <w:color w:val="1F1F1F"/>
        </w:rPr>
        <w:t xml:space="preserve">, where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M</w:t>
      </w:r>
      <w:r>
        <w:rPr>
          <w:rFonts w:ascii="Source Sans Pro" w:hAnsi="Source Sans Pro"/>
          <w:color w:val="1F1F1F"/>
        </w:rPr>
        <w:t xml:space="preserve"> is length of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b</w:t>
      </w:r>
      <w:r>
        <w:rPr>
          <w:rFonts w:ascii="Source Sans Pro" w:hAnsi="Source Sans Pro"/>
          <w:color w:val="1F1F1F"/>
        </w:rPr>
        <w:t xml:space="preserve"> and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N</w:t>
      </w:r>
      <w:r>
        <w:rPr>
          <w:rFonts w:ascii="Source Sans Pro" w:hAnsi="Source Sans Pro"/>
          <w:color w:val="1F1F1F"/>
        </w:rPr>
        <w:t xml:space="preserve"> is the length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s</w:t>
      </w:r>
      <w:r>
        <w:rPr>
          <w:rFonts w:ascii="Source Sans Pro" w:hAnsi="Source Sans Pro"/>
          <w:color w:val="1F1F1F"/>
        </w:rPr>
        <w:t>.</w:t>
      </w:r>
    </w:p>
    <w:p w14:paraId="5DB761D7" w14:textId="63138BD4" w:rsidR="004E150A" w:rsidRDefault="004E150A" w:rsidP="004E150A">
      <w:pPr>
        <w:pStyle w:val="a4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For example, if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s</w:t>
      </w:r>
      <w:r>
        <w:rPr>
          <w:rFonts w:ascii="Source Sans Pro" w:hAnsi="Source Sans Pro"/>
          <w:color w:val="1F1F1F"/>
        </w:rPr>
        <w:t xml:space="preserve"> is "abcabcababcaba" and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b</w:t>
      </w:r>
      <w:r>
        <w:rPr>
          <w:rFonts w:ascii="Source Sans Pro" w:hAnsi="Source Sans Pro"/>
          <w:color w:val="1F1F1F"/>
        </w:rPr>
        <w:t xml:space="preserve"> is "abcab", then "abcababcab" is the tandem substring of maximum length (2 copies)</w:t>
      </w:r>
    </w:p>
    <w:p w14:paraId="0CA4FBF6" w14:textId="7FE8298A" w:rsidR="004E150A" w:rsidRDefault="004E150A"/>
    <w:p w14:paraId="6D1EDBEC" w14:textId="023A7338" w:rsidR="004E150A" w:rsidRDefault="004E150A" w:rsidP="004E150A">
      <w:pPr>
        <w:pStyle w:val="a4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Style w:val="a3"/>
          <w:rFonts w:ascii="unset" w:hAnsi="unset"/>
          <w:color w:val="1F1F1F"/>
        </w:rPr>
        <w:t>Longest palindromic substring.</w:t>
      </w:r>
      <w:r>
        <w:rPr>
          <w:rFonts w:ascii="Source Sans Pro" w:hAnsi="Source Sans Pro"/>
          <w:color w:val="1F1F1F"/>
        </w:rPr>
        <w:t xml:space="preserve"> Given a string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s</w:t>
      </w:r>
      <w:r>
        <w:rPr>
          <w:rFonts w:ascii="Source Sans Pro" w:hAnsi="Source Sans Pro"/>
          <w:color w:val="1F1F1F"/>
        </w:rPr>
        <w:t>, find the longest substring that is a palindrome in expected linearithmic time.</w:t>
      </w:r>
    </w:p>
    <w:p w14:paraId="53E7E49E" w14:textId="77777777" w:rsidR="004E150A" w:rsidRDefault="004E150A" w:rsidP="004E150A">
      <w:pPr>
        <w:pStyle w:val="a4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Style w:val="a5"/>
          <w:rFonts w:ascii="Source Sans Pro" w:hAnsi="Source Sans Pro"/>
          <w:color w:val="1F1F1F"/>
        </w:rPr>
        <w:t>Signing bonus</w:t>
      </w:r>
      <w:r>
        <w:rPr>
          <w:rFonts w:ascii="Source Sans Pro" w:hAnsi="Source Sans Pro"/>
          <w:color w:val="1F1F1F"/>
        </w:rPr>
        <w:t>: Do it in linear time in the worst case.</w:t>
      </w:r>
    </w:p>
    <w:p w14:paraId="088E980F" w14:textId="77777777" w:rsidR="004E150A" w:rsidRPr="004E150A" w:rsidRDefault="004E150A">
      <w:pPr>
        <w:rPr>
          <w:rFonts w:hint="eastAsia"/>
        </w:rPr>
      </w:pPr>
    </w:p>
    <w:sectPr w:rsidR="004E150A" w:rsidRPr="004E1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A0"/>
    <w:rsid w:val="00320E28"/>
    <w:rsid w:val="004E150A"/>
    <w:rsid w:val="007216A0"/>
    <w:rsid w:val="0078309C"/>
    <w:rsid w:val="008D41AA"/>
    <w:rsid w:val="00977EDF"/>
    <w:rsid w:val="00BA72E3"/>
    <w:rsid w:val="00D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C47D"/>
  <w15:chartTrackingRefBased/>
  <w15:docId w15:val="{F7C22627-5952-40AA-B02A-DC60C6F7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E150A"/>
    <w:rPr>
      <w:b/>
      <w:bCs/>
    </w:rPr>
  </w:style>
  <w:style w:type="character" w:customStyle="1" w:styleId="katex-mathml">
    <w:name w:val="katex-mathml"/>
    <w:basedOn w:val="a0"/>
    <w:rsid w:val="004E150A"/>
  </w:style>
  <w:style w:type="character" w:customStyle="1" w:styleId="mord">
    <w:name w:val="mord"/>
    <w:basedOn w:val="a0"/>
    <w:rsid w:val="004E150A"/>
  </w:style>
  <w:style w:type="paragraph" w:styleId="a4">
    <w:name w:val="Normal (Web)"/>
    <w:basedOn w:val="a"/>
    <w:uiPriority w:val="99"/>
    <w:semiHidden/>
    <w:unhideWhenUsed/>
    <w:rsid w:val="004E15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bin">
    <w:name w:val="mbin"/>
    <w:basedOn w:val="a0"/>
    <w:rsid w:val="004E150A"/>
  </w:style>
  <w:style w:type="character" w:styleId="a5">
    <w:name w:val="Emphasis"/>
    <w:basedOn w:val="a0"/>
    <w:uiPriority w:val="20"/>
    <w:qFormat/>
    <w:rsid w:val="004E15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805210884@qq.com</dc:creator>
  <cp:keywords/>
  <dc:description/>
  <cp:lastModifiedBy>805210884@qq.com</cp:lastModifiedBy>
  <cp:revision>2</cp:revision>
  <dcterms:created xsi:type="dcterms:W3CDTF">2022-12-27T12:37:00Z</dcterms:created>
  <dcterms:modified xsi:type="dcterms:W3CDTF">2022-12-27T12:39:00Z</dcterms:modified>
</cp:coreProperties>
</file>