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для ведущего ДОД</w:t>
      </w:r>
    </w:p>
    <w:p>
      <w:pPr>
        <w:spacing w:after="40"/>
      </w:pPr>
      <w:r>
        <w:rPr>
          <w:b/>
          <w:bCs/>
          <w:color w:val="1C1815"/>
          <w:sz w:val="30"/>
          <w:szCs w:val="30"/>
        </w:rPr>
        <w:t xml:space="preserve">Приглашение на собеседование — текст слово в слово</w:t>
      </w:r>
    </w:p>
    <w:p>
      <w:pPr>
        <w:pBdr>
          <w:bottom w:val="single" w:color="C6633A" w:sz="12" w:space="6"/>
        </w:pBdr>
        <w:spacing w:after="100"/>
      </w:pPr>
      <w:r>
        <w:rPr>
          <w:color w:val="6B6259"/>
          <w:sz w:val="20"/>
          <w:szCs w:val="20"/>
        </w:rPr>
        <w:t xml:space="preserve">Говорит ведущий/модератор на ДОД, ~2–3 минуты. Читать не по бумажке — своими интонациями, но смыслы сохранить.</w:t>
      </w:r>
    </w:p>
    <w:p>
      <w:pPr>
        <w:spacing w:after="130"/>
      </w:pPr>
      <w:r>
        <w:rPr>
          <w:b/>
          <w:bCs/>
          <w:color w:val="B23A2E"/>
          <w:sz w:val="20"/>
          <w:szCs w:val="20"/>
        </w:rPr>
        <w:t xml:space="preserve">⚠️ Черновик — перед использованием вычитка журналистом. Красное подставить реальными данными.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7"/>
          <w:szCs w:val="27"/>
        </w:rPr>
        <w:t xml:space="preserve">1. Основной текст (после разбора случая)</w:t>
      </w:r>
    </w:p>
    <w:p>
      <w:pPr>
        <w:spacing w:after="70" w:before="120"/>
      </w:pPr>
      <w:r>
        <w:rPr>
          <w:i/>
          <w:iCs/>
          <w:color w:val="6B6259"/>
          <w:sz w:val="20"/>
          <w:szCs w:val="20"/>
        </w:rPr>
        <w:t xml:space="preserve">Переход от разбора к приглашению: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Смотрите, я хочу предложить вам следующий шаг — и сразу скажу, какой, чтобы не было тревоги.</w:t>
      </w:r>
      <w:r>
        <w:rPr>
          <w:sz w:val="23"/>
          <w:szCs w:val="23"/>
        </w:rPr>
        <w:br/>
        <w:br/>
        <w:t xml:space="preserve">Это не оплата и не «записывайтесь скорее». Это собеседование — спокойный разговор один на один, минут на тридцать. Не экзамен и не проверка, подходите вы или нет. Наоборот: мы вместе смотрим на ВАШ случай — тот, что не идёт, — и на ВАШ год: как программа может лечь в вашу практику, потянете ли по времени, что вам это реально даст. И даже если после разговора вы решите, что сейчас не время, — вы всё равно уйдёте с ясностью про свой случай. Это уже полезно.</w:t>
      </w:r>
    </w:p>
    <w:p>
      <w:pPr>
        <w:spacing w:after="70" w:before="120"/>
      </w:pPr>
      <w:r>
        <w:rPr>
          <w:i/>
          <w:iCs/>
          <w:color w:val="6B6259"/>
          <w:sz w:val="20"/>
          <w:szCs w:val="20"/>
        </w:rPr>
        <w:t xml:space="preserve">Кто проводит (доверие):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Проводят собеседования [Женя / Анжела] — ведущие супервизорских групп. То есть вы говорите с человеком, который потом будет рядом с вами в этой работе.</w:t>
      </w:r>
    </w:p>
    <w:p>
      <w:pPr>
        <w:spacing w:after="90"/>
      </w:pPr>
      <w:r>
        <w:rPr>
          <w:b/>
          <w:bCs/>
          <w:color w:val="B23A2E"/>
          <w:sz w:val="20"/>
          <w:szCs w:val="20"/>
        </w:rPr>
        <w:t xml:space="preserve">[ПОДСТАВИТЬ: имена ведущих собеседования]</w:t>
      </w:r>
    </w:p>
    <w:p>
      <w:pPr>
        <w:spacing w:after="70" w:before="120"/>
      </w:pPr>
      <w:r>
        <w:rPr>
          <w:i/>
          <w:iCs/>
          <w:color w:val="6B6259"/>
          <w:sz w:val="20"/>
          <w:szCs w:val="20"/>
        </w:rPr>
        <w:t xml:space="preserve">Как записаться (действие):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Как записаться: я сейчас даю ссылку — она в чате и вот на экране (QR). Открываете, выбираете удобное время. Минута.</w:t>
      </w:r>
    </w:p>
    <w:p>
      <w:pPr>
        <w:spacing w:after="90"/>
      </w:pPr>
      <w:r>
        <w:rPr>
          <w:b/>
          <w:bCs/>
          <w:color w:val="B23A2E"/>
          <w:sz w:val="20"/>
          <w:szCs w:val="20"/>
        </w:rPr>
        <w:t xml:space="preserve">[ПОДСТАВИТЬ: ссылка на запись + QR-слайд]</w:t>
      </w:r>
    </w:p>
    <w:p>
      <w:pPr>
        <w:spacing w:after="70" w:before="120"/>
      </w:pPr>
      <w:r>
        <w:rPr>
          <w:i/>
          <w:iCs/>
          <w:color w:val="6B6259"/>
          <w:sz w:val="20"/>
          <w:szCs w:val="20"/>
        </w:rPr>
        <w:t xml:space="preserve">Две честные причины сейчас (без давления):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И два честных момента, без давления. Первый — до 30 сентября действует ранняя цена. Это не «успейте купить», это просто факт: раньше — выгоднее. Второй — собеседования ведут два человека, слотов на неделю немного, поэтому если чувствуете «да, хочу поговорить» — лучше выбрать время сейчас, пока помните и пока оно есть.</w:t>
      </w:r>
    </w:p>
    <w:p>
      <w:pPr>
        <w:spacing w:after="90"/>
      </w:pPr>
      <w:r>
        <w:rPr>
          <w:b/>
          <w:bCs/>
          <w:color w:val="B23A2E"/>
          <w:sz w:val="20"/>
          <w:szCs w:val="20"/>
        </w:rPr>
        <w:t xml:space="preserve">[ПОДСТАВИТЬ: подтвердить: ранняя цена до 30.09; слоты действительно ограничены — говорить только если ПРАВДА]</w:t>
      </w:r>
    </w:p>
    <w:p>
      <w:pPr>
        <w:spacing w:after="70" w:before="120"/>
      </w:pPr>
      <w:r>
        <w:rPr>
          <w:i/>
          <w:iCs/>
          <w:color w:val="6B6259"/>
          <w:sz w:val="20"/>
          <w:szCs w:val="20"/>
        </w:rPr>
        <w:t xml:space="preserve">Работа с сомнением в моменте: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А если сомневаетесь — это как раз повод прийти на собеседование, а не отказаться: там и разберёмся, ваше это сейчас или нет. Ничего не теряете.</w:t>
      </w:r>
    </w:p>
    <w:p>
      <w:pPr>
        <w:spacing w:after="70" w:before="120"/>
      </w:pPr>
      <w:r>
        <w:rPr>
          <w:i/>
          <w:iCs/>
          <w:color w:val="6B6259"/>
          <w:sz w:val="20"/>
          <w:szCs w:val="20"/>
        </w:rPr>
        <w:t xml:space="preserve">Закрытие блока: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Ссылку продублирую в конце. А сейчас — запишитесь, выберите время. И давайте перейдём к вашим вопросам.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7"/>
          <w:szCs w:val="27"/>
        </w:rPr>
        <w:t xml:space="preserve">2. Если в вопросах всплывёт «дорого»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Про деньги — коротко: есть рассрочка, банковская и «Долями». Как именно ляжет под вас — это тоже спокойно обсудим на собеседовании, без обязательств.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7"/>
          <w:szCs w:val="27"/>
        </w:rPr>
        <w:t xml:space="preserve">3. Повтор в самом конце эфира (обязательно)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Напоминаю: ссылка на запись в собеседование — в чате. Выберите удобное время, пока помните. До встречи один на один.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7"/>
          <w:szCs w:val="27"/>
        </w:rPr>
        <w:t xml:space="preserve">4. Короткий текст в чат / на слайд</w:t>
      </w:r>
    </w:p>
    <w:p>
      <w:pPr>
        <w:shd w:fill="F3EEE9" w:color="auto" w:val="clear"/>
        <w:spacing w:after="90"/>
      </w:pPr>
      <w:r>
        <w:rPr>
          <w:b/>
          <w:bCs/>
          <w:sz w:val="21"/>
          <w:szCs w:val="21"/>
        </w:rPr>
        <w:t xml:space="preserve">📌 Запись на собеседование (30 мин, разговор про ваш случай и ваш год) — [ссылка]</w:t>
      </w:r>
    </w:p>
    <w:p>
      <w:pPr>
        <w:shd w:fill="F3EEE9" w:color="auto" w:val="clear"/>
        <w:spacing w:after="120"/>
      </w:pPr>
      <w:r>
        <w:rPr>
          <w:sz w:val="20"/>
          <w:szCs w:val="20"/>
        </w:rPr>
        <w:t xml:space="preserve">Ранняя цена до 30.09 · рассрочка есть · слотов немного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7"/>
          <w:szCs w:val="27"/>
        </w:rPr>
        <w:t xml:space="preserve">5. Вариант для тёплой аудитории (бывшие студенты ППК)</w:t>
      </w:r>
    </w:p>
    <w:p>
      <w:pPr>
        <w:spacing w:after="85"/>
      </w:pPr>
      <w:r>
        <w:rPr>
          <w:sz w:val="22"/>
          <w:szCs w:val="22"/>
        </w:rPr>
        <w:t xml:space="preserve">Если в зале много уже учившихся — заменить первый абзац на:</w:t>
      </w:r>
    </w:p>
    <w:p>
      <w:pPr>
        <w:pBdr>
          <w:left w:val="single" w:color="C6633A" w:sz="18" w:space="12"/>
        </w:pBdr>
        <w:spacing w:after="100"/>
        <w:ind w:left="300"/>
      </w:pPr>
      <w:r>
        <w:rPr>
          <w:sz w:val="23"/>
          <w:szCs w:val="23"/>
        </w:rPr>
        <w:t xml:space="preserve">Вы уже знаете, как у нас всё устроено, поэтому скажу коротко: следующий шаг — собеседование, разговор про то, что изменилось в программе и как новый поток может лечь именно в вашу практику сейчас. Ссылка в чате, выберите время.</w:t>
      </w:r>
    </w:p>
    <w:p>
      <w:pPr>
        <w:pStyle w:val="Heading1"/>
        <w:spacing w:after="90" w:before="260"/>
      </w:pPr>
      <w:r>
        <w:rPr>
          <w:b/>
          <w:bCs/>
          <w:color w:val="1C1815"/>
          <w:sz w:val="27"/>
          <w:szCs w:val="27"/>
        </w:rPr>
        <w:t xml:space="preserve">Памятка ведущему</w:t>
      </w:r>
    </w:p>
    <w:p>
      <w:pPr>
        <w:spacing w:after="85"/>
      </w:pPr>
      <w:r>
        <w:rPr>
          <w:sz w:val="22"/>
          <w:szCs w:val="22"/>
        </w:rPr>
        <w:t xml:space="preserve">• Говорить в момент пика интереса — сразу после сильного разбора, не в самом конце.</w:t>
      </w:r>
    </w:p>
    <w:p>
      <w:pPr>
        <w:spacing w:after="85"/>
      </w:pPr>
      <w:r>
        <w:rPr>
          <w:sz w:val="22"/>
          <w:szCs w:val="22"/>
        </w:rPr>
        <w:t xml:space="preserve">• Ссылку/QR держать на экране, пока говорите, и продублировать в чат 2–3 раза.</w:t>
      </w:r>
    </w:p>
    <w:p>
      <w:pPr>
        <w:spacing w:after="85"/>
      </w:pPr>
      <w:r>
        <w:rPr>
          <w:sz w:val="22"/>
          <w:szCs w:val="22"/>
        </w:rPr>
        <w:t xml:space="preserve">• Не торопить, не повышать голос на «слотах» — спокойный факт, а не крик.</w:t>
      </w:r>
    </w:p>
    <w:p>
      <w:pPr>
        <w:spacing w:after="85"/>
      </w:pPr>
      <w:r>
        <w:rPr>
          <w:sz w:val="22"/>
          <w:szCs w:val="22"/>
        </w:rPr>
        <w:t xml:space="preserve">• После эфира менеджер дожимает дошедших по горячим следам (в тот же день).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2026-08-24T19:04:24.456Z</dcterms:created>
  <dcterms:modified xsi:type="dcterms:W3CDTF">2026-08-24T19:04:24.473Z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