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AA2" w:rsidRPr="00D86013" w:rsidRDefault="00D86013">
      <w:pPr>
        <w:rPr>
          <w:b/>
        </w:rPr>
      </w:pPr>
      <w:r w:rsidRPr="00D86013">
        <w:rPr>
          <w:b/>
        </w:rPr>
        <w:t>Maskenbeschreibung</w:t>
      </w:r>
      <w:r w:rsidR="0080431A">
        <w:rPr>
          <w:b/>
        </w:rPr>
        <w:t xml:space="preserve"> (Mockup_17-11-16.pdf)</w:t>
      </w:r>
    </w:p>
    <w:p w:rsidR="00D86013" w:rsidRDefault="0080431A">
      <w:r>
        <w:t>Abbildung 1</w:t>
      </w:r>
    </w:p>
    <w:p w:rsidR="0080431A" w:rsidRDefault="0080431A">
      <w:r>
        <w:t>Diese Oberfläche stellt den Login zur Freezerverwaltung dar. Username und Passwort werden mit den Einträgen aus der Datenbank verglichen und bei Erfolg kann sich der Nutzer einloggen.</w:t>
      </w:r>
    </w:p>
    <w:p w:rsidR="0080431A" w:rsidRDefault="0080431A"/>
    <w:p w:rsidR="0080431A" w:rsidRDefault="0080431A">
      <w:r>
        <w:t>Abbildung 2</w:t>
      </w:r>
      <w:r w:rsidR="00C177B7">
        <w:t xml:space="preserve"> (/home)</w:t>
      </w:r>
    </w:p>
    <w:p w:rsidR="0080431A" w:rsidRDefault="0080431A">
      <w:r>
        <w:t>Hier werden alle möglichen Verwaltungsoptionen angezeigt. Durch den Aufruf einer der Optionen gelangt der Nutzer in die jeweilige Verwaltung.</w:t>
      </w:r>
    </w:p>
    <w:p w:rsidR="0080431A" w:rsidRDefault="0080431A"/>
    <w:p w:rsidR="0080431A" w:rsidRDefault="0080431A">
      <w:r>
        <w:t>Abbildung 3</w:t>
      </w:r>
      <w:r w:rsidR="00C177B7">
        <w:t xml:space="preserve"> (/inventory)</w:t>
      </w:r>
    </w:p>
    <w:p w:rsidR="0080431A" w:rsidRDefault="0080431A">
      <w:r>
        <w:t xml:space="preserve">Hier wird die Bestandsliste dargestellt. Anhand dieser kann der Nutzer sehen, welche Produkte in seinem Kühlschrank vorhanden sind und sie nach Wunsch editieren (z.B. </w:t>
      </w:r>
      <w:r w:rsidR="0000295B">
        <w:t>die Stückzahl bearbeiten</w:t>
      </w:r>
      <w:r>
        <w:t>). Wahlweise kann man durch den Klick auf den „Buy more Products“ auf die Supermarktverwaltung gelangen, in der weitere Produkte bestellt werden können.</w:t>
      </w:r>
    </w:p>
    <w:p w:rsidR="0080431A" w:rsidRDefault="0080431A"/>
    <w:p w:rsidR="0080431A" w:rsidRDefault="0080431A">
      <w:r>
        <w:t>Abbildung 4</w:t>
      </w:r>
      <w:r w:rsidR="00C177B7">
        <w:t xml:space="preserve"> (/productlist)</w:t>
      </w:r>
    </w:p>
    <w:p w:rsidR="0000295B" w:rsidRDefault="0000295B">
      <w:r>
        <w:t>Diese Abbildung stellt die Produktliste dar, die alle Produkte aus der Supermarktverwaltung enthält. Nach Bedarf kann der Nutzer ein Produkt zu seiner Bestellliste hinzufügen bzw. entfernen.</w:t>
      </w:r>
    </w:p>
    <w:p w:rsidR="0000295B" w:rsidRDefault="0000295B"/>
    <w:p w:rsidR="0000295B" w:rsidRDefault="0000295B">
      <w:r>
        <w:t>Abbildung 5</w:t>
      </w:r>
      <w:r w:rsidR="00C177B7">
        <w:t xml:space="preserve"> (/shoppinglist)</w:t>
      </w:r>
    </w:p>
    <w:p w:rsidR="0000295B" w:rsidRDefault="0000295B">
      <w:r>
        <w:t>Hier wird die Bestellliste dargestellt. Diese beinhaltet alle Produkte, die der Nutzer entweder regelmäßig oder einmalig bestellen will. Anhand eines bestimmten Wochentages und Bestellintervalls wird demnach eine Bestellung ausgelöst, sollte ein regelmäßiges Produkt den Mindestbestellwert erreicht haben.</w:t>
      </w:r>
      <w:r>
        <w:br/>
        <w:t>Des Weiteren hat der Nutzer auch die Möglichkeit per „Create Order“ eine manuelle Bestellung zu aktivieren, soll</w:t>
      </w:r>
      <w:r w:rsidR="00C177B7">
        <w:t>te er die Waren sofort brauchen, anstatt auf die automatische Bestellung zu warten.</w:t>
      </w:r>
    </w:p>
    <w:p w:rsidR="0000295B" w:rsidRDefault="0000295B"/>
    <w:p w:rsidR="0000295B" w:rsidRDefault="0000295B">
      <w:r>
        <w:t>Abbildung 6</w:t>
      </w:r>
      <w:r w:rsidR="00C177B7">
        <w:t xml:space="preserve"> (/shoppingcart)</w:t>
      </w:r>
    </w:p>
    <w:p w:rsidR="00C177B7" w:rsidRDefault="00C177B7">
      <w:r>
        <w:t>Hier wird der Einkaufskorb dargestellt. Will der Nutzer ein bestimmtes Produkt nicht bestellen, hat er die Möglichkeit das jeweilige Produkt hier abzuwählen und anschließend die Bestellung abzuschicken.</w:t>
      </w:r>
    </w:p>
    <w:p w:rsidR="00C177B7" w:rsidRDefault="00C177B7"/>
    <w:p w:rsidR="0000295B" w:rsidRDefault="0000295B">
      <w:r>
        <w:t>Abbildung 7</w:t>
      </w:r>
      <w:r w:rsidR="00C177B7">
        <w:t xml:space="preserve"> (/invoices)</w:t>
      </w:r>
    </w:p>
    <w:p w:rsidR="0000295B" w:rsidRDefault="00C177B7">
      <w:r>
        <w:t>Hier wird die Übersicht aller Bestellungen angezeigt. Diese wird mit Nummer, Datum der Bestellung, Gesamtpreis und der Bestellung als PDF gespeichert. Letztere lässt sich per „Show Invoice“ anzeigen.</w:t>
      </w:r>
    </w:p>
    <w:p w:rsidR="00C177B7" w:rsidRDefault="00C177B7"/>
    <w:p w:rsidR="0000295B" w:rsidRDefault="0000295B">
      <w:r>
        <w:t>Abbildung 8</w:t>
      </w:r>
      <w:r w:rsidR="00C177B7">
        <w:t xml:space="preserve"> (/myaccount)</w:t>
      </w:r>
    </w:p>
    <w:p w:rsidR="0000295B" w:rsidRDefault="00C177B7">
      <w:r>
        <w:lastRenderedPageBreak/>
        <w:t>Diese Maske stellt den Account des Kunden dar. Hier können die jeweiligen Daten überarbeitet und gespeichert werden.</w:t>
      </w:r>
    </w:p>
    <w:p w:rsidR="00C177B7" w:rsidRDefault="00C177B7"/>
    <w:p w:rsidR="0000295B" w:rsidRDefault="0000295B">
      <w:r>
        <w:t>Abbildung 9</w:t>
      </w:r>
      <w:r w:rsidR="00C177B7">
        <w:t xml:space="preserve"> (/myaccount/edit-mailaddress)</w:t>
      </w:r>
    </w:p>
    <w:p w:rsidR="0000295B" w:rsidRDefault="00C177B7">
      <w:r>
        <w:t>Diese Oberfläche dient zur Bestätigung der Änderung der E-Mail Adresse.</w:t>
      </w:r>
    </w:p>
    <w:p w:rsidR="00C177B7" w:rsidRDefault="00C177B7"/>
    <w:p w:rsidR="0000295B" w:rsidRDefault="0000295B">
      <w:r>
        <w:t>Abbildung 10</w:t>
      </w:r>
      <w:r w:rsidR="00C177B7">
        <w:t xml:space="preserve"> </w:t>
      </w:r>
      <w:r w:rsidR="00C177B7">
        <w:t>(/myaccount/edit-</w:t>
      </w:r>
      <w:r w:rsidR="00C177B7">
        <w:t>password)</w:t>
      </w:r>
    </w:p>
    <w:p w:rsidR="00C177B7" w:rsidRDefault="00C177B7">
      <w:r>
        <w:t>Diese Oberfläche dient zur Bestätigung  der Änderung des Anmeldepassworts.</w:t>
      </w:r>
      <w:bookmarkStart w:id="0" w:name="_GoBack"/>
      <w:bookmarkEnd w:id="0"/>
    </w:p>
    <w:p w:rsidR="0000295B" w:rsidRDefault="0000295B"/>
    <w:p w:rsidR="0000295B" w:rsidRDefault="0000295B"/>
    <w:p w:rsidR="0000295B" w:rsidRDefault="0000295B"/>
    <w:sectPr w:rsidR="000029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13"/>
    <w:rsid w:val="0000295B"/>
    <w:rsid w:val="0014062F"/>
    <w:rsid w:val="00333B55"/>
    <w:rsid w:val="0080431A"/>
    <w:rsid w:val="00C177B7"/>
    <w:rsid w:val="00D860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3DB7D-3601-469E-AB7B-C6714D12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2032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dc:creator>
  <cp:keywords/>
  <dc:description/>
  <cp:lastModifiedBy>JD</cp:lastModifiedBy>
  <cp:revision>2</cp:revision>
  <dcterms:created xsi:type="dcterms:W3CDTF">2016-11-17T15:30:00Z</dcterms:created>
  <dcterms:modified xsi:type="dcterms:W3CDTF">2016-11-17T16:00:00Z</dcterms:modified>
</cp:coreProperties>
</file>