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0B" w:rsidRDefault="007D4392" w:rsidP="007D4392">
      <w:pPr>
        <w:jc w:val="center"/>
        <w:rPr>
          <w:rFonts w:ascii="Times New Roman" w:hAnsi="Times New Roman" w:cs="Times New Roman"/>
        </w:rPr>
      </w:pPr>
      <w:bookmarkStart w:id="0" w:name="_GoBack"/>
      <w:bookmarkEnd w:id="0"/>
      <w:r>
        <w:rPr>
          <w:rFonts w:ascii="Times New Roman" w:hAnsi="Times New Roman" w:cs="Times New Roman" w:hint="eastAsia"/>
        </w:rPr>
        <w:t>END USER LICENSE AGREEMENT</w:t>
      </w:r>
    </w:p>
    <w:p w:rsidR="007D4392" w:rsidRDefault="007D4392" w:rsidP="007D4392">
      <w:pPr>
        <w:jc w:val="right"/>
        <w:rPr>
          <w:rFonts w:ascii="Times New Roman" w:hAnsi="Times New Roman" w:cs="Times New Roman"/>
        </w:rPr>
      </w:pPr>
      <w:r>
        <w:rPr>
          <w:rFonts w:ascii="Times New Roman" w:hAnsi="Times New Roman" w:cs="Times New Roman" w:hint="eastAsia"/>
        </w:rPr>
        <w:t xml:space="preserve">Effective: </w:t>
      </w:r>
      <w:r w:rsidRPr="00A0448A">
        <w:rPr>
          <w:rFonts w:ascii="Times New Roman" w:hAnsi="Times New Roman" w:cs="Times New Roman"/>
          <w:highlight w:val="yellow"/>
        </w:rPr>
        <w:t xml:space="preserve">August </w:t>
      </w:r>
      <w:r w:rsidR="00F863F8">
        <w:rPr>
          <w:rFonts w:ascii="Times New Roman" w:hAnsi="Times New Roman" w:cs="Times New Roman" w:hint="eastAsia"/>
          <w:highlight w:val="yellow"/>
        </w:rPr>
        <w:t>30</w:t>
      </w:r>
      <w:r w:rsidRPr="00A0448A">
        <w:rPr>
          <w:rFonts w:ascii="Times New Roman" w:hAnsi="Times New Roman" w:cs="Times New Roman"/>
          <w:highlight w:val="yellow"/>
        </w:rPr>
        <w:t>, 2017</w:t>
      </w:r>
    </w:p>
    <w:p w:rsidR="00A86A8E" w:rsidRDefault="00A86A8E" w:rsidP="00A86A8E">
      <w:pPr>
        <w:rPr>
          <w:rFonts w:ascii="Times New Roman" w:hAnsi="Times New Roman" w:cs="Times New Roman"/>
        </w:rPr>
      </w:pPr>
      <w:r w:rsidRPr="00A86A8E">
        <w:rPr>
          <w:rFonts w:ascii="Times New Roman" w:hAnsi="Times New Roman" w:cs="Times New Roman"/>
        </w:rPr>
        <w:t xml:space="preserve">PLEASE READ THIS END USER LICENSE AGREEMENT (“EULA”) CAREFULLY. BY CLICKING </w:t>
      </w:r>
      <w:r w:rsidRPr="002D4D92">
        <w:rPr>
          <w:rFonts w:ascii="Times New Roman" w:hAnsi="Times New Roman" w:cs="Times New Roman"/>
        </w:rPr>
        <w:t>“I AGREE”</w:t>
      </w:r>
      <w:r w:rsidRPr="00A86A8E">
        <w:rPr>
          <w:rFonts w:ascii="Times New Roman" w:hAnsi="Times New Roman" w:cs="Times New Roman"/>
        </w:rPr>
        <w:t xml:space="preserve"> OR TAKING ANY STEP TO DOWNLOAD, SET-UP, INSTALL </w:t>
      </w:r>
      <w:r w:rsidR="007A653E">
        <w:rPr>
          <w:rFonts w:ascii="Times New Roman" w:hAnsi="Times New Roman" w:cs="Times New Roman"/>
        </w:rPr>
        <w:t>OR USE ALL OR ANY PORTION OF TH</w:t>
      </w:r>
      <w:r w:rsidR="007A653E">
        <w:rPr>
          <w:rFonts w:ascii="Times New Roman" w:hAnsi="Times New Roman" w:cs="Times New Roman" w:hint="eastAsia"/>
        </w:rPr>
        <w:t>E</w:t>
      </w:r>
      <w:r w:rsidRPr="00A86A8E">
        <w:rPr>
          <w:rFonts w:ascii="Times New Roman" w:hAnsi="Times New Roman" w:cs="Times New Roman"/>
        </w:rPr>
        <w:t xml:space="preserve"> </w:t>
      </w:r>
      <w:r w:rsidR="007A653E">
        <w:rPr>
          <w:rFonts w:ascii="Times New Roman" w:hAnsi="Times New Roman" w:cs="Times New Roman" w:hint="eastAsia"/>
        </w:rPr>
        <w:t xml:space="preserve">FIRMWARE, COMPUTER PROGRAMS, DEVICE DRIVERS, DATA, INFORMATION, </w:t>
      </w:r>
      <w:r w:rsidRPr="00A86A8E">
        <w:rPr>
          <w:rFonts w:ascii="Times New Roman" w:hAnsi="Times New Roman" w:cs="Times New Roman"/>
        </w:rPr>
        <w:t>SOF</w:t>
      </w:r>
      <w:r w:rsidR="007A653E">
        <w:rPr>
          <w:rFonts w:ascii="Times New Roman" w:hAnsi="Times New Roman" w:cs="Times New Roman"/>
        </w:rPr>
        <w:t>TWARE AND ASSOCIATED FILES (</w:t>
      </w:r>
      <w:r w:rsidRPr="00A86A8E">
        <w:rPr>
          <w:rFonts w:ascii="Times New Roman" w:hAnsi="Times New Roman" w:cs="Times New Roman"/>
        </w:rPr>
        <w:t xml:space="preserve">“SOFTWARE), YOU AND YOUR COMPANY ACCEPT ALL THE TERMS AND CONDITIONS OF THIS EULA. IF YOU ACQUIRE THIS </w:t>
      </w:r>
      <w:r w:rsidR="00C34C9C">
        <w:rPr>
          <w:rFonts w:ascii="Times New Roman" w:hAnsi="Times New Roman" w:cs="Times New Roman" w:hint="eastAsia"/>
        </w:rPr>
        <w:t>SOFTWARE</w:t>
      </w:r>
      <w:r w:rsidRPr="00A86A8E">
        <w:rPr>
          <w:rFonts w:ascii="Times New Roman" w:hAnsi="Times New Roman" w:cs="Times New Roman"/>
        </w:rPr>
        <w:t xml:space="preserve"> FOR YOUR COMPANY’S USE, YOU REPRESENT AND WARRANT THAT YOU ARE AN AUTHORIZED REPRESENTATIVE WHO HAS THE AUTHORITY TO LEGALLY BIND YOUR COMPANY TO THIS EULA. IF YOU DO NOT AGREE, </w:t>
      </w:r>
      <w:r w:rsidRPr="002D4D92">
        <w:rPr>
          <w:rFonts w:ascii="Times New Roman" w:hAnsi="Times New Roman" w:cs="Times New Roman"/>
        </w:rPr>
        <w:t xml:space="preserve">DO NOT CLICK “I AGREE” </w:t>
      </w:r>
      <w:r w:rsidRPr="00A86A8E">
        <w:rPr>
          <w:rFonts w:ascii="Times New Roman" w:hAnsi="Times New Roman" w:cs="Times New Roman"/>
        </w:rPr>
        <w:t>AND DO NOT DOWNLOAD, SET-UP, INSTALL OR USE THE SOFTWARE</w:t>
      </w:r>
      <w:r w:rsidR="004A6FA4">
        <w:rPr>
          <w:rFonts w:ascii="Times New Roman" w:hAnsi="Times New Roman" w:cs="Times New Roman" w:hint="eastAsia"/>
        </w:rPr>
        <w:t xml:space="preserve"> AND</w:t>
      </w:r>
      <w:r w:rsidR="00D27821">
        <w:rPr>
          <w:rFonts w:ascii="Times New Roman" w:hAnsi="Times New Roman" w:cs="Times New Roman" w:hint="eastAsia"/>
        </w:rPr>
        <w:t xml:space="preserve"> YOU MUST DELETE OR DISABLE ANY COPY IN YOUR POSSESSION OR CONTROL. </w:t>
      </w:r>
    </w:p>
    <w:p w:rsidR="002715A0" w:rsidRDefault="002715A0" w:rsidP="00A86A8E">
      <w:pPr>
        <w:rPr>
          <w:rFonts w:ascii="Times New Roman" w:hAnsi="Times New Roman" w:cs="Times New Roman"/>
        </w:rPr>
      </w:pPr>
    </w:p>
    <w:p w:rsidR="002715A0" w:rsidRDefault="002715A0" w:rsidP="00A86A8E">
      <w:pPr>
        <w:rPr>
          <w:rFonts w:ascii="Times New Roman" w:hAnsi="Times New Roman" w:cs="Times New Roman"/>
        </w:rPr>
      </w:pPr>
      <w:r>
        <w:rPr>
          <w:rFonts w:ascii="Times New Roman" w:hAnsi="Times New Roman" w:cs="Times New Roman" w:hint="eastAsia"/>
        </w:rPr>
        <w:t>This</w:t>
      </w:r>
      <w:r w:rsidR="005E26E7">
        <w:rPr>
          <w:rFonts w:ascii="Times New Roman" w:hAnsi="Times New Roman" w:cs="Times New Roman" w:hint="eastAsia"/>
        </w:rPr>
        <w:t xml:space="preserve"> EULA</w:t>
      </w:r>
      <w:r w:rsidRPr="002715A0">
        <w:rPr>
          <w:rFonts w:ascii="Times New Roman" w:hAnsi="Times New Roman" w:cs="Times New Roman"/>
        </w:rPr>
        <w:t xml:space="preserve"> is between </w:t>
      </w:r>
      <w:r w:rsidR="00445B46">
        <w:rPr>
          <w:rFonts w:ascii="Times New Roman" w:hAnsi="Times New Roman" w:cs="Times New Roman" w:hint="eastAsia"/>
        </w:rPr>
        <w:t xml:space="preserve">You and </w:t>
      </w:r>
      <w:r w:rsidR="00CA39FA">
        <w:rPr>
          <w:rFonts w:ascii="Times New Roman" w:hAnsi="Times New Roman" w:cs="Times New Roman" w:hint="eastAsia"/>
        </w:rPr>
        <w:t>Innodisk</w:t>
      </w:r>
      <w:r w:rsidR="00445B46">
        <w:rPr>
          <w:rFonts w:ascii="Times New Roman" w:hAnsi="Times New Roman" w:cs="Times New Roman"/>
        </w:rPr>
        <w:t xml:space="preserve"> Corporation</w:t>
      </w:r>
      <w:r w:rsidR="007A653E">
        <w:rPr>
          <w:rFonts w:ascii="Times New Roman" w:hAnsi="Times New Roman" w:cs="Times New Roman" w:hint="eastAsia"/>
        </w:rPr>
        <w:t>, on behalf of itself</w:t>
      </w:r>
      <w:r w:rsidR="00445B46">
        <w:rPr>
          <w:rFonts w:ascii="Times New Roman" w:hAnsi="Times New Roman" w:cs="Times New Roman"/>
        </w:rPr>
        <w:t xml:space="preserve"> </w:t>
      </w:r>
      <w:r w:rsidR="007A653E">
        <w:rPr>
          <w:rFonts w:ascii="Times New Roman" w:hAnsi="Times New Roman" w:cs="Times New Roman" w:hint="eastAsia"/>
        </w:rPr>
        <w:t>and</w:t>
      </w:r>
      <w:r w:rsidRPr="002715A0">
        <w:rPr>
          <w:rFonts w:ascii="Times New Roman" w:hAnsi="Times New Roman" w:cs="Times New Roman"/>
        </w:rPr>
        <w:t xml:space="preserve"> </w:t>
      </w:r>
      <w:r w:rsidR="00445B46">
        <w:rPr>
          <w:rFonts w:ascii="Times New Roman" w:hAnsi="Times New Roman" w:cs="Times New Roman"/>
        </w:rPr>
        <w:t>its affiliates</w:t>
      </w:r>
      <w:r w:rsidRPr="002715A0">
        <w:rPr>
          <w:rFonts w:ascii="Times New Roman" w:hAnsi="Times New Roman" w:cs="Times New Roman"/>
        </w:rPr>
        <w:t xml:space="preserve"> </w:t>
      </w:r>
      <w:r w:rsidR="00445B46">
        <w:rPr>
          <w:rFonts w:ascii="Times New Roman" w:hAnsi="Times New Roman" w:cs="Times New Roman" w:hint="eastAsia"/>
        </w:rPr>
        <w:t>(</w:t>
      </w:r>
      <w:r w:rsidR="00445B46">
        <w:rPr>
          <w:rFonts w:ascii="Times New Roman" w:hAnsi="Times New Roman" w:cs="Times New Roman"/>
        </w:rPr>
        <w:t>“Innodisk”</w:t>
      </w:r>
      <w:r w:rsidR="007A653E">
        <w:rPr>
          <w:rFonts w:ascii="Times New Roman" w:hAnsi="Times New Roman" w:cs="Times New Roman" w:hint="eastAsia"/>
        </w:rPr>
        <w:t xml:space="preserve">, </w:t>
      </w:r>
      <w:r w:rsidR="007A653E">
        <w:rPr>
          <w:rFonts w:ascii="Times New Roman" w:hAnsi="Times New Roman" w:cs="Times New Roman"/>
        </w:rPr>
        <w:t>“</w:t>
      </w:r>
      <w:r w:rsidR="00A11540">
        <w:rPr>
          <w:rFonts w:ascii="Times New Roman" w:hAnsi="Times New Roman" w:cs="Times New Roman" w:hint="eastAsia"/>
        </w:rPr>
        <w:t>we</w:t>
      </w:r>
      <w:r w:rsidR="007A653E">
        <w:rPr>
          <w:rFonts w:ascii="Times New Roman" w:hAnsi="Times New Roman" w:cs="Times New Roman"/>
        </w:rPr>
        <w:t>”</w:t>
      </w:r>
      <w:r w:rsidR="007A653E">
        <w:rPr>
          <w:rFonts w:ascii="Times New Roman" w:hAnsi="Times New Roman" w:cs="Times New Roman" w:hint="eastAsia"/>
        </w:rPr>
        <w:t xml:space="preserve"> or </w:t>
      </w:r>
      <w:r w:rsidR="007A653E">
        <w:rPr>
          <w:rFonts w:ascii="Times New Roman" w:hAnsi="Times New Roman" w:cs="Times New Roman"/>
        </w:rPr>
        <w:t>“</w:t>
      </w:r>
      <w:r w:rsidR="00A11540">
        <w:rPr>
          <w:rFonts w:ascii="Times New Roman" w:hAnsi="Times New Roman" w:cs="Times New Roman" w:hint="eastAsia"/>
        </w:rPr>
        <w:t>u</w:t>
      </w:r>
      <w:r w:rsidR="007A653E">
        <w:rPr>
          <w:rFonts w:ascii="Times New Roman" w:hAnsi="Times New Roman" w:cs="Times New Roman" w:hint="eastAsia"/>
        </w:rPr>
        <w:t>s</w:t>
      </w:r>
      <w:r w:rsidR="007A653E">
        <w:rPr>
          <w:rFonts w:ascii="Times New Roman" w:hAnsi="Times New Roman" w:cs="Times New Roman"/>
        </w:rPr>
        <w:t>”</w:t>
      </w:r>
      <w:r w:rsidR="00445B46">
        <w:rPr>
          <w:rFonts w:ascii="Times New Roman" w:hAnsi="Times New Roman" w:cs="Times New Roman" w:hint="eastAsia"/>
        </w:rPr>
        <w:t>)</w:t>
      </w:r>
      <w:r w:rsidRPr="002715A0">
        <w:rPr>
          <w:rFonts w:ascii="Times New Roman" w:hAnsi="Times New Roman" w:cs="Times New Roman"/>
        </w:rPr>
        <w:t xml:space="preserve">. This </w:t>
      </w:r>
      <w:r w:rsidR="005E26E7">
        <w:rPr>
          <w:rFonts w:ascii="Times New Roman" w:hAnsi="Times New Roman" w:cs="Times New Roman" w:hint="eastAsia"/>
        </w:rPr>
        <w:t>EULA</w:t>
      </w:r>
      <w:r w:rsidRPr="002715A0">
        <w:rPr>
          <w:rFonts w:ascii="Times New Roman" w:hAnsi="Times New Roman" w:cs="Times New Roman"/>
        </w:rPr>
        <w:t xml:space="preserve">, together with any additional terms provided to You in using the </w:t>
      </w:r>
      <w:r w:rsidR="005E26E7">
        <w:rPr>
          <w:rFonts w:ascii="Times New Roman" w:hAnsi="Times New Roman" w:cs="Times New Roman" w:hint="eastAsia"/>
        </w:rPr>
        <w:t>Software</w:t>
      </w:r>
      <w:r w:rsidRPr="002715A0">
        <w:rPr>
          <w:rFonts w:ascii="Times New Roman" w:hAnsi="Times New Roman" w:cs="Times New Roman"/>
        </w:rPr>
        <w:t xml:space="preserve">, which may be amended from time to time, is a legal agreement that governs Your access to and </w:t>
      </w:r>
      <w:r w:rsidR="00FF338E">
        <w:rPr>
          <w:rFonts w:ascii="Times New Roman" w:hAnsi="Times New Roman" w:cs="Times New Roman" w:hint="eastAsia"/>
        </w:rPr>
        <w:t>u</w:t>
      </w:r>
      <w:r w:rsidRPr="002715A0">
        <w:rPr>
          <w:rFonts w:ascii="Times New Roman" w:hAnsi="Times New Roman" w:cs="Times New Roman"/>
        </w:rPr>
        <w:t xml:space="preserve">se of the </w:t>
      </w:r>
      <w:r w:rsidR="005E26E7">
        <w:rPr>
          <w:rFonts w:ascii="Times New Roman" w:hAnsi="Times New Roman" w:cs="Times New Roman" w:hint="eastAsia"/>
        </w:rPr>
        <w:t>Software</w:t>
      </w:r>
      <w:r w:rsidRPr="002715A0">
        <w:rPr>
          <w:rFonts w:ascii="Times New Roman" w:hAnsi="Times New Roman" w:cs="Times New Roman"/>
        </w:rPr>
        <w:t xml:space="preserve">. Your continued access to or </w:t>
      </w:r>
      <w:r w:rsidR="00183A70">
        <w:rPr>
          <w:rFonts w:ascii="Times New Roman" w:hAnsi="Times New Roman" w:cs="Times New Roman" w:hint="eastAsia"/>
        </w:rPr>
        <w:t>u</w:t>
      </w:r>
      <w:r w:rsidRPr="002715A0">
        <w:rPr>
          <w:rFonts w:ascii="Times New Roman" w:hAnsi="Times New Roman" w:cs="Times New Roman"/>
        </w:rPr>
        <w:t>se of the</w:t>
      </w:r>
      <w:r w:rsidR="00580F70">
        <w:rPr>
          <w:rFonts w:ascii="Times New Roman" w:hAnsi="Times New Roman" w:cs="Times New Roman" w:hint="eastAsia"/>
        </w:rPr>
        <w:t xml:space="preserve"> </w:t>
      </w:r>
      <w:r w:rsidR="005E26E7">
        <w:rPr>
          <w:rFonts w:ascii="Times New Roman" w:hAnsi="Times New Roman" w:cs="Times New Roman" w:hint="eastAsia"/>
        </w:rPr>
        <w:t>Software</w:t>
      </w:r>
      <w:r w:rsidRPr="002715A0">
        <w:rPr>
          <w:rFonts w:ascii="Times New Roman" w:hAnsi="Times New Roman" w:cs="Times New Roman"/>
        </w:rPr>
        <w:t xml:space="preserve"> following the posting of revised terms means that You accept and agree to any revised terms.</w:t>
      </w:r>
      <w:r w:rsidR="00307BE9" w:rsidRPr="002715A0" w:rsidDel="00307BE9">
        <w:rPr>
          <w:rFonts w:ascii="Times New Roman" w:hAnsi="Times New Roman" w:cs="Times New Roman"/>
        </w:rPr>
        <w:t xml:space="preserve"> </w:t>
      </w:r>
    </w:p>
    <w:p w:rsidR="00A86A8E" w:rsidRPr="00A86A8E" w:rsidRDefault="00A86A8E" w:rsidP="00A86A8E">
      <w:pPr>
        <w:rPr>
          <w:rFonts w:ascii="Times New Roman" w:hAnsi="Times New Roman" w:cs="Times New Roman"/>
        </w:rPr>
      </w:pPr>
    </w:p>
    <w:p w:rsidR="002E7923" w:rsidRDefault="00A11540" w:rsidP="002E7923">
      <w:pPr>
        <w:pStyle w:val="a3"/>
        <w:numPr>
          <w:ilvl w:val="0"/>
          <w:numId w:val="1"/>
        </w:numPr>
        <w:ind w:leftChars="0"/>
        <w:rPr>
          <w:rFonts w:ascii="Times New Roman" w:hAnsi="Times New Roman" w:cs="Times New Roman"/>
        </w:rPr>
      </w:pPr>
      <w:r w:rsidRPr="00A11540">
        <w:rPr>
          <w:rFonts w:ascii="Times New Roman" w:hAnsi="Times New Roman" w:cs="Times New Roman" w:hint="eastAsia"/>
        </w:rPr>
        <w:t>License</w:t>
      </w:r>
    </w:p>
    <w:p w:rsidR="001149B4" w:rsidRPr="002E7923" w:rsidRDefault="002E7923" w:rsidP="002E7923">
      <w:pPr>
        <w:pStyle w:val="a3"/>
        <w:ind w:leftChars="0" w:left="360"/>
        <w:rPr>
          <w:rFonts w:ascii="Times New Roman" w:hAnsi="Times New Roman" w:cs="Times New Roman"/>
        </w:rPr>
      </w:pPr>
      <w:r w:rsidRPr="002E7923">
        <w:rPr>
          <w:rFonts w:ascii="Times New Roman" w:hAnsi="Times New Roman" w:cs="Times New Roman"/>
        </w:rPr>
        <w:t xml:space="preserve">Subject to, and in consideration of, </w:t>
      </w:r>
      <w:r w:rsidR="00CD68F9">
        <w:rPr>
          <w:rFonts w:ascii="Times New Roman" w:hAnsi="Times New Roman" w:cs="Times New Roman" w:hint="eastAsia"/>
        </w:rPr>
        <w:t>Y</w:t>
      </w:r>
      <w:r w:rsidRPr="002E7923">
        <w:rPr>
          <w:rFonts w:ascii="Times New Roman" w:hAnsi="Times New Roman" w:cs="Times New Roman"/>
        </w:rPr>
        <w:t xml:space="preserve">our compliance with the terms of this EULA and the fees paid by </w:t>
      </w:r>
      <w:r w:rsidR="00CD68F9">
        <w:rPr>
          <w:rFonts w:ascii="Times New Roman" w:hAnsi="Times New Roman" w:cs="Times New Roman" w:hint="eastAsia"/>
        </w:rPr>
        <w:t>Y</w:t>
      </w:r>
      <w:r w:rsidRPr="002E7923">
        <w:rPr>
          <w:rFonts w:ascii="Times New Roman" w:hAnsi="Times New Roman" w:cs="Times New Roman"/>
        </w:rPr>
        <w:t xml:space="preserve">ou to </w:t>
      </w:r>
      <w:r w:rsidR="00CD68F9">
        <w:rPr>
          <w:rFonts w:ascii="Times New Roman" w:hAnsi="Times New Roman" w:cs="Times New Roman" w:hint="eastAsia"/>
        </w:rPr>
        <w:t>Innodisk</w:t>
      </w:r>
      <w:r w:rsidRPr="002E7923">
        <w:rPr>
          <w:rFonts w:ascii="Times New Roman" w:hAnsi="Times New Roman" w:cs="Times New Roman"/>
        </w:rPr>
        <w:t xml:space="preserve"> for the</w:t>
      </w:r>
      <w:r w:rsidR="00CD68F9">
        <w:rPr>
          <w:rFonts w:ascii="Times New Roman" w:hAnsi="Times New Roman" w:cs="Times New Roman" w:hint="eastAsia"/>
        </w:rPr>
        <w:t xml:space="preserve"> Software</w:t>
      </w:r>
      <w:r w:rsidR="00CD68F9">
        <w:rPr>
          <w:rFonts w:ascii="Times New Roman" w:hAnsi="Times New Roman" w:cs="Times New Roman"/>
        </w:rPr>
        <w:t xml:space="preserve">, </w:t>
      </w:r>
      <w:r w:rsidR="00CD68F9">
        <w:rPr>
          <w:rFonts w:ascii="Times New Roman" w:hAnsi="Times New Roman" w:cs="Times New Roman" w:hint="eastAsia"/>
        </w:rPr>
        <w:t>Innodisk</w:t>
      </w:r>
      <w:r w:rsidRPr="002E7923">
        <w:rPr>
          <w:rFonts w:ascii="Times New Roman" w:hAnsi="Times New Roman" w:cs="Times New Roman"/>
        </w:rPr>
        <w:t xml:space="preserve"> grants </w:t>
      </w:r>
      <w:r w:rsidR="00CD68F9">
        <w:rPr>
          <w:rFonts w:ascii="Times New Roman" w:hAnsi="Times New Roman" w:cs="Times New Roman" w:hint="eastAsia"/>
        </w:rPr>
        <w:t>Y</w:t>
      </w:r>
      <w:r w:rsidRPr="002E7923">
        <w:rPr>
          <w:rFonts w:ascii="Times New Roman" w:hAnsi="Times New Roman" w:cs="Times New Roman"/>
        </w:rPr>
        <w:t xml:space="preserve">ou </w:t>
      </w:r>
      <w:bookmarkStart w:id="1" w:name="OLE_LINK3"/>
      <w:bookmarkStart w:id="2" w:name="OLE_LINK4"/>
      <w:r w:rsidRPr="002E7923">
        <w:rPr>
          <w:rFonts w:ascii="Times New Roman" w:hAnsi="Times New Roman" w:cs="Times New Roman"/>
        </w:rPr>
        <w:t>a non-exclusive, non-transferable, limited licen</w:t>
      </w:r>
      <w:r w:rsidR="00156627">
        <w:rPr>
          <w:rFonts w:ascii="Times New Roman" w:hAnsi="Times New Roman" w:cs="Times New Roman" w:hint="eastAsia"/>
        </w:rPr>
        <w:t>se</w:t>
      </w:r>
      <w:bookmarkEnd w:id="1"/>
      <w:bookmarkEnd w:id="2"/>
      <w:r w:rsidRPr="002E7923">
        <w:rPr>
          <w:rFonts w:ascii="Times New Roman" w:hAnsi="Times New Roman" w:cs="Times New Roman"/>
        </w:rPr>
        <w:t xml:space="preserve"> to install and </w:t>
      </w:r>
      <w:r w:rsidR="00320488">
        <w:rPr>
          <w:rFonts w:ascii="Times New Roman" w:hAnsi="Times New Roman" w:cs="Times New Roman" w:hint="eastAsia"/>
        </w:rPr>
        <w:t>u</w:t>
      </w:r>
      <w:r w:rsidRPr="002E7923">
        <w:rPr>
          <w:rFonts w:ascii="Times New Roman" w:hAnsi="Times New Roman" w:cs="Times New Roman"/>
        </w:rPr>
        <w:t xml:space="preserve">se </w:t>
      </w:r>
      <w:r w:rsidRPr="006F2BA1">
        <w:rPr>
          <w:rFonts w:ascii="Times New Roman" w:hAnsi="Times New Roman" w:cs="Times New Roman"/>
        </w:rPr>
        <w:t xml:space="preserve">one (1) copy of the Software on one (1) </w:t>
      </w:r>
      <w:r w:rsidR="00905B23">
        <w:rPr>
          <w:rFonts w:ascii="Times New Roman" w:hAnsi="Times New Roman" w:cs="Times New Roman" w:hint="eastAsia"/>
        </w:rPr>
        <w:t xml:space="preserve">Server </w:t>
      </w:r>
      <w:r w:rsidR="009415A5">
        <w:rPr>
          <w:rFonts w:ascii="Times New Roman" w:hAnsi="Times New Roman" w:cs="Times New Roman" w:hint="eastAsia"/>
        </w:rPr>
        <w:t>(</w:t>
      </w:r>
      <w:r w:rsidR="009415A5" w:rsidRPr="00D420C0">
        <w:rPr>
          <w:rFonts w:ascii="Times New Roman" w:hAnsi="Times New Roman" w:cs="Times New Roman"/>
        </w:rPr>
        <w:t>physical or virtual</w:t>
      </w:r>
      <w:r w:rsidR="009415A5">
        <w:rPr>
          <w:rFonts w:ascii="Times New Roman" w:hAnsi="Times New Roman" w:cs="Times New Roman" w:hint="eastAsia"/>
        </w:rPr>
        <w:t>)</w:t>
      </w:r>
      <w:r w:rsidR="009415A5" w:rsidRPr="006F2BA1">
        <w:rPr>
          <w:rFonts w:ascii="Times New Roman" w:hAnsi="Times New Roman" w:cs="Times New Roman"/>
        </w:rPr>
        <w:t xml:space="preserve"> </w:t>
      </w:r>
      <w:r w:rsidRPr="002E7923">
        <w:rPr>
          <w:rFonts w:ascii="Times New Roman" w:hAnsi="Times New Roman" w:cs="Times New Roman"/>
        </w:rPr>
        <w:t xml:space="preserve">residing on your premises, internally and only for the purposes described in the </w:t>
      </w:r>
      <w:r w:rsidR="00A02298">
        <w:rPr>
          <w:rFonts w:ascii="Times New Roman" w:hAnsi="Times New Roman" w:cs="Times New Roman" w:hint="eastAsia"/>
        </w:rPr>
        <w:t>data sheet</w:t>
      </w:r>
      <w:r w:rsidR="00557CE0">
        <w:rPr>
          <w:rFonts w:ascii="Times New Roman" w:hAnsi="Times New Roman" w:cs="Times New Roman" w:hint="eastAsia"/>
        </w:rPr>
        <w:t xml:space="preserve"> which provided by Innodisk</w:t>
      </w:r>
      <w:r w:rsidR="002C7DB7">
        <w:rPr>
          <w:rFonts w:ascii="Times New Roman" w:hAnsi="Times New Roman" w:cs="Times New Roman" w:hint="eastAsia"/>
        </w:rPr>
        <w:t>. Furthermore, Innodisk</w:t>
      </w:r>
      <w:r w:rsidR="009415A5">
        <w:rPr>
          <w:rFonts w:ascii="Times New Roman" w:hAnsi="Times New Roman" w:cs="Times New Roman" w:hint="eastAsia"/>
        </w:rPr>
        <w:t xml:space="preserve"> </w:t>
      </w:r>
      <w:r w:rsidR="002C7DB7">
        <w:rPr>
          <w:rFonts w:ascii="Times New Roman" w:hAnsi="Times New Roman" w:cs="Times New Roman" w:hint="eastAsia"/>
        </w:rPr>
        <w:t>grants Y</w:t>
      </w:r>
      <w:r w:rsidR="002C7DB7">
        <w:rPr>
          <w:rFonts w:ascii="Times New Roman" w:hAnsi="Times New Roman" w:cs="Times New Roman"/>
        </w:rPr>
        <w:t>o</w:t>
      </w:r>
      <w:r w:rsidR="002C7DB7">
        <w:rPr>
          <w:rFonts w:ascii="Times New Roman" w:hAnsi="Times New Roman" w:cs="Times New Roman" w:hint="eastAsia"/>
        </w:rPr>
        <w:t xml:space="preserve">u </w:t>
      </w:r>
      <w:r w:rsidR="002C7DB7">
        <w:rPr>
          <w:rFonts w:ascii="Times New Roman" w:hAnsi="Times New Roman" w:cs="Times New Roman"/>
          <w:kern w:val="0"/>
        </w:rPr>
        <w:t>a non-exclusive, non-transferable, limited license</w:t>
      </w:r>
      <w:r w:rsidR="009415A5">
        <w:rPr>
          <w:rFonts w:ascii="Times New Roman" w:hAnsi="Times New Roman" w:cs="Times New Roman" w:hint="eastAsia"/>
        </w:rPr>
        <w:t xml:space="preserve"> </w:t>
      </w:r>
      <w:r w:rsidR="002C7DB7">
        <w:rPr>
          <w:rFonts w:ascii="Times New Roman" w:hAnsi="Times New Roman" w:cs="Times New Roman" w:hint="eastAsia"/>
        </w:rPr>
        <w:t>of</w:t>
      </w:r>
      <w:r w:rsidR="009415A5">
        <w:rPr>
          <w:rFonts w:ascii="Times New Roman" w:hAnsi="Times New Roman" w:cs="Times New Roman" w:hint="eastAsia"/>
        </w:rPr>
        <w:t xml:space="preserve"> connections between Your device and </w:t>
      </w:r>
      <w:r w:rsidR="002C7DB7">
        <w:rPr>
          <w:rFonts w:ascii="Times New Roman" w:hAnsi="Times New Roman" w:cs="Times New Roman" w:hint="eastAsia"/>
        </w:rPr>
        <w:t xml:space="preserve">above </w:t>
      </w:r>
      <w:r w:rsidR="009415A5">
        <w:rPr>
          <w:rFonts w:ascii="Times New Roman" w:hAnsi="Times New Roman" w:cs="Times New Roman" w:hint="eastAsia"/>
        </w:rPr>
        <w:t>Server</w:t>
      </w:r>
      <w:r w:rsidRPr="002E7923">
        <w:rPr>
          <w:rFonts w:ascii="Times New Roman" w:hAnsi="Times New Roman" w:cs="Times New Roman"/>
        </w:rPr>
        <w:t xml:space="preserve">. </w:t>
      </w:r>
      <w:r w:rsidR="009415A5">
        <w:rPr>
          <w:rFonts w:ascii="Times New Roman" w:hAnsi="Times New Roman" w:cs="Times New Roman"/>
        </w:rPr>
        <w:t>The</w:t>
      </w:r>
      <w:r w:rsidR="009415A5">
        <w:rPr>
          <w:rFonts w:ascii="Times New Roman" w:hAnsi="Times New Roman" w:cs="Times New Roman" w:hint="eastAsia"/>
        </w:rPr>
        <w:t xml:space="preserve"> connections of Y</w:t>
      </w:r>
      <w:r w:rsidR="009415A5">
        <w:rPr>
          <w:rFonts w:ascii="Times New Roman" w:hAnsi="Times New Roman" w:cs="Times New Roman"/>
        </w:rPr>
        <w:t>o</w:t>
      </w:r>
      <w:r w:rsidR="009415A5">
        <w:rPr>
          <w:rFonts w:ascii="Times New Roman" w:hAnsi="Times New Roman" w:cs="Times New Roman" w:hint="eastAsia"/>
        </w:rPr>
        <w:t xml:space="preserve">ur device shall depends on Your requirement, and provided by Innodisk further. </w:t>
      </w:r>
      <w:r w:rsidRPr="002E7923">
        <w:rPr>
          <w:rFonts w:ascii="Times New Roman" w:hAnsi="Times New Roman" w:cs="Times New Roman"/>
        </w:rPr>
        <w:t xml:space="preserve">If </w:t>
      </w:r>
      <w:r w:rsidR="00A02298">
        <w:rPr>
          <w:rFonts w:ascii="Times New Roman" w:hAnsi="Times New Roman" w:cs="Times New Roman" w:hint="eastAsia"/>
        </w:rPr>
        <w:t>Y</w:t>
      </w:r>
      <w:r w:rsidRPr="002E7923">
        <w:rPr>
          <w:rFonts w:ascii="Times New Roman" w:hAnsi="Times New Roman" w:cs="Times New Roman"/>
        </w:rPr>
        <w:t xml:space="preserve">ou cease using such </w:t>
      </w:r>
      <w:r w:rsidR="004F5189">
        <w:rPr>
          <w:rFonts w:ascii="Times New Roman" w:hAnsi="Times New Roman" w:cs="Times New Roman" w:hint="eastAsia"/>
        </w:rPr>
        <w:t xml:space="preserve">Server or </w:t>
      </w:r>
      <w:r w:rsidRPr="002E7923">
        <w:rPr>
          <w:rFonts w:ascii="Times New Roman" w:hAnsi="Times New Roman" w:cs="Times New Roman"/>
        </w:rPr>
        <w:t xml:space="preserve">device, </w:t>
      </w:r>
      <w:r w:rsidR="00A02298">
        <w:rPr>
          <w:rFonts w:ascii="Times New Roman" w:hAnsi="Times New Roman" w:cs="Times New Roman" w:hint="eastAsia"/>
        </w:rPr>
        <w:t>Y</w:t>
      </w:r>
      <w:r w:rsidRPr="002E7923">
        <w:rPr>
          <w:rFonts w:ascii="Times New Roman" w:hAnsi="Times New Roman" w:cs="Times New Roman"/>
        </w:rPr>
        <w:t>ou will ensure that</w:t>
      </w:r>
      <w:r>
        <w:rPr>
          <w:rFonts w:ascii="Times New Roman" w:hAnsi="Times New Roman" w:cs="Times New Roman" w:hint="eastAsia"/>
        </w:rPr>
        <w:t xml:space="preserve"> </w:t>
      </w:r>
      <w:r w:rsidRPr="002E7923">
        <w:rPr>
          <w:rFonts w:ascii="Times New Roman" w:hAnsi="Times New Roman" w:cs="Times New Roman"/>
        </w:rPr>
        <w:t xml:space="preserve">all copies of the Software have been deleted from such </w:t>
      </w:r>
      <w:r w:rsidR="004F5189">
        <w:rPr>
          <w:rFonts w:ascii="Times New Roman" w:hAnsi="Times New Roman" w:cs="Times New Roman" w:hint="eastAsia"/>
        </w:rPr>
        <w:t xml:space="preserve">Server and </w:t>
      </w:r>
      <w:r w:rsidRPr="002E7923">
        <w:rPr>
          <w:rFonts w:ascii="Times New Roman" w:hAnsi="Times New Roman" w:cs="Times New Roman"/>
        </w:rPr>
        <w:t>device.</w:t>
      </w:r>
      <w:r>
        <w:rPr>
          <w:rFonts w:ascii="Times New Roman" w:hAnsi="Times New Roman" w:cs="Times New Roman" w:hint="eastAsia"/>
        </w:rPr>
        <w:t xml:space="preserve"> </w:t>
      </w:r>
      <w:r w:rsidRPr="002E7923">
        <w:rPr>
          <w:rFonts w:ascii="Times New Roman" w:hAnsi="Times New Roman" w:cs="Times New Roman"/>
        </w:rPr>
        <w:t xml:space="preserve">Except as expressly stated herein, this EULA does not grant you any intellectual property rights in the </w:t>
      </w:r>
      <w:r w:rsidR="006F57E2">
        <w:rPr>
          <w:rFonts w:ascii="Times New Roman" w:hAnsi="Times New Roman" w:cs="Times New Roman" w:hint="eastAsia"/>
        </w:rPr>
        <w:t>Software</w:t>
      </w:r>
      <w:r w:rsidRPr="002E7923">
        <w:rPr>
          <w:rFonts w:ascii="Times New Roman" w:hAnsi="Times New Roman" w:cs="Times New Roman"/>
        </w:rPr>
        <w:t xml:space="preserve">. </w:t>
      </w:r>
      <w:r w:rsidR="00816DAA">
        <w:rPr>
          <w:rFonts w:ascii="Times New Roman" w:hAnsi="Times New Roman" w:cs="Times New Roman" w:hint="eastAsia"/>
        </w:rPr>
        <w:t>Innodisk,</w:t>
      </w:r>
      <w:r w:rsidR="00816DAA">
        <w:rPr>
          <w:rFonts w:ascii="Times New Roman" w:hAnsi="Times New Roman" w:cs="Times New Roman"/>
        </w:rPr>
        <w:t xml:space="preserve"> </w:t>
      </w:r>
      <w:r w:rsidRPr="002E7923">
        <w:rPr>
          <w:rFonts w:ascii="Times New Roman" w:hAnsi="Times New Roman" w:cs="Times New Roman"/>
        </w:rPr>
        <w:t xml:space="preserve">its suppliers </w:t>
      </w:r>
      <w:r w:rsidR="00816DAA">
        <w:rPr>
          <w:rFonts w:ascii="Times New Roman" w:hAnsi="Times New Roman" w:cs="Times New Roman" w:hint="eastAsia"/>
        </w:rPr>
        <w:t xml:space="preserve">and its licensors </w:t>
      </w:r>
      <w:r w:rsidRPr="002E7923">
        <w:rPr>
          <w:rFonts w:ascii="Times New Roman" w:hAnsi="Times New Roman" w:cs="Times New Roman"/>
        </w:rPr>
        <w:t xml:space="preserve">reserve all rights not expressly granted to </w:t>
      </w:r>
      <w:r w:rsidR="00816DAA">
        <w:rPr>
          <w:rFonts w:ascii="Times New Roman" w:hAnsi="Times New Roman" w:cs="Times New Roman" w:hint="eastAsia"/>
        </w:rPr>
        <w:t>Y</w:t>
      </w:r>
      <w:r w:rsidRPr="002E7923">
        <w:rPr>
          <w:rFonts w:ascii="Times New Roman" w:hAnsi="Times New Roman" w:cs="Times New Roman"/>
        </w:rPr>
        <w:t>ou. There are no implied rights.</w:t>
      </w:r>
      <w:r w:rsidR="009B30A7">
        <w:rPr>
          <w:rFonts w:ascii="Times New Roman" w:hAnsi="Times New Roman" w:cs="Times New Roman" w:hint="eastAsia"/>
        </w:rPr>
        <w:t xml:space="preserve"> </w:t>
      </w:r>
      <w:r w:rsidR="004E1909" w:rsidRPr="006F2BA1">
        <w:rPr>
          <w:rFonts w:ascii="Times New Roman" w:hAnsi="Times New Roman" w:cs="Times New Roman" w:hint="eastAsia"/>
        </w:rPr>
        <w:t>T</w:t>
      </w:r>
      <w:r w:rsidR="004E1909" w:rsidRPr="006F2BA1">
        <w:rPr>
          <w:rFonts w:ascii="Times New Roman" w:hAnsi="Times New Roman" w:cs="Times New Roman"/>
        </w:rPr>
        <w:t>h</w:t>
      </w:r>
      <w:r w:rsidR="004E1909" w:rsidRPr="006F2BA1">
        <w:rPr>
          <w:rFonts w:ascii="Times New Roman" w:hAnsi="Times New Roman" w:cs="Times New Roman" w:hint="eastAsia"/>
        </w:rPr>
        <w:t xml:space="preserve">e Software is licensed and distributed by Innodisk for use with its storage products only, and may not be </w:t>
      </w:r>
      <w:r w:rsidR="004E1909" w:rsidRPr="006F2BA1">
        <w:rPr>
          <w:rFonts w:ascii="Times New Roman" w:hAnsi="Times New Roman" w:cs="Times New Roman" w:hint="eastAsia"/>
        </w:rPr>
        <w:lastRenderedPageBreak/>
        <w:t>used with non-Innodisk storage product.</w:t>
      </w:r>
    </w:p>
    <w:p w:rsidR="00D420C0" w:rsidRDefault="00A11540" w:rsidP="00D420C0">
      <w:pPr>
        <w:pStyle w:val="a3"/>
        <w:numPr>
          <w:ilvl w:val="0"/>
          <w:numId w:val="1"/>
        </w:numPr>
        <w:ind w:leftChars="0"/>
        <w:rPr>
          <w:rFonts w:ascii="Times New Roman" w:hAnsi="Times New Roman" w:cs="Times New Roman"/>
        </w:rPr>
      </w:pPr>
      <w:r>
        <w:rPr>
          <w:rFonts w:ascii="Times New Roman" w:hAnsi="Times New Roman" w:cs="Times New Roman" w:hint="eastAsia"/>
        </w:rPr>
        <w:t>R</w:t>
      </w:r>
      <w:r w:rsidR="00D420C0">
        <w:rPr>
          <w:rFonts w:ascii="Times New Roman" w:hAnsi="Times New Roman" w:cs="Times New Roman" w:hint="eastAsia"/>
        </w:rPr>
        <w:t>estrictions</w:t>
      </w:r>
    </w:p>
    <w:p w:rsidR="00D420C0" w:rsidRPr="00D420C0" w:rsidRDefault="00D420C0" w:rsidP="00D420C0">
      <w:pPr>
        <w:pStyle w:val="a3"/>
        <w:ind w:leftChars="0" w:left="360"/>
        <w:rPr>
          <w:rFonts w:ascii="Times New Roman" w:hAnsi="Times New Roman" w:cs="Times New Roman"/>
        </w:rPr>
      </w:pPr>
      <w:r w:rsidRPr="00D420C0">
        <w:rPr>
          <w:rFonts w:ascii="Times New Roman" w:hAnsi="Times New Roman" w:cs="Times New Roman"/>
        </w:rPr>
        <w:t>You will not and will not allow a third party to:</w:t>
      </w:r>
    </w:p>
    <w:p w:rsidR="00D420C0" w:rsidRDefault="00D420C0" w:rsidP="00D420C0">
      <w:pPr>
        <w:pStyle w:val="a3"/>
        <w:numPr>
          <w:ilvl w:val="0"/>
          <w:numId w:val="3"/>
        </w:numPr>
        <w:ind w:leftChars="0"/>
        <w:rPr>
          <w:rFonts w:ascii="Times New Roman" w:hAnsi="Times New Roman" w:cs="Times New Roman"/>
        </w:rPr>
      </w:pPr>
      <w:r w:rsidRPr="00D420C0">
        <w:rPr>
          <w:rFonts w:ascii="Times New Roman" w:hAnsi="Times New Roman" w:cs="Times New Roman"/>
        </w:rPr>
        <w:t xml:space="preserve">sublicense, </w:t>
      </w:r>
      <w:r w:rsidR="00FA788F">
        <w:rPr>
          <w:rFonts w:ascii="Times New Roman" w:hAnsi="Times New Roman" w:cs="Times New Roman" w:hint="eastAsia"/>
        </w:rPr>
        <w:t xml:space="preserve">disclose, sell, </w:t>
      </w:r>
      <w:r w:rsidRPr="00D420C0">
        <w:rPr>
          <w:rFonts w:ascii="Times New Roman" w:hAnsi="Times New Roman" w:cs="Times New Roman"/>
        </w:rPr>
        <w:t xml:space="preserve">assign </w:t>
      </w:r>
      <w:r w:rsidR="00FA788F">
        <w:rPr>
          <w:rFonts w:ascii="Times New Roman" w:hAnsi="Times New Roman" w:cs="Times New Roman" w:hint="eastAsia"/>
        </w:rPr>
        <w:t xml:space="preserve">or otherwise transfer </w:t>
      </w:r>
      <w:r w:rsidRPr="00D420C0">
        <w:rPr>
          <w:rFonts w:ascii="Times New Roman" w:hAnsi="Times New Roman" w:cs="Times New Roman"/>
        </w:rPr>
        <w:t xml:space="preserve">Your rights under this license to any other person or entity, unless expressly authorized by </w:t>
      </w:r>
      <w:r w:rsidR="00101094">
        <w:rPr>
          <w:rFonts w:ascii="Times New Roman" w:hAnsi="Times New Roman" w:cs="Times New Roman" w:hint="eastAsia"/>
        </w:rPr>
        <w:t>Innodisk</w:t>
      </w:r>
      <w:r w:rsidRPr="00D420C0">
        <w:rPr>
          <w:rFonts w:ascii="Times New Roman" w:hAnsi="Times New Roman" w:cs="Times New Roman"/>
        </w:rPr>
        <w:t xml:space="preserve"> in writing;</w:t>
      </w:r>
    </w:p>
    <w:p w:rsidR="00D420C0" w:rsidRDefault="00D420C0" w:rsidP="00D420C0">
      <w:pPr>
        <w:pStyle w:val="a3"/>
        <w:numPr>
          <w:ilvl w:val="0"/>
          <w:numId w:val="3"/>
        </w:numPr>
        <w:ind w:leftChars="0"/>
        <w:rPr>
          <w:rFonts w:ascii="Times New Roman" w:hAnsi="Times New Roman" w:cs="Times New Roman"/>
        </w:rPr>
      </w:pPr>
      <w:r w:rsidRPr="00D420C0">
        <w:rPr>
          <w:rFonts w:ascii="Times New Roman" w:hAnsi="Times New Roman" w:cs="Times New Roman"/>
        </w:rPr>
        <w:t>modify, adapt or create derivative works of the Software;</w:t>
      </w:r>
    </w:p>
    <w:p w:rsidR="00D420C0" w:rsidRDefault="00D420C0" w:rsidP="00D420C0">
      <w:pPr>
        <w:pStyle w:val="a3"/>
        <w:numPr>
          <w:ilvl w:val="0"/>
          <w:numId w:val="3"/>
        </w:numPr>
        <w:ind w:leftChars="0"/>
        <w:rPr>
          <w:rFonts w:ascii="Times New Roman" w:hAnsi="Times New Roman" w:cs="Times New Roman"/>
        </w:rPr>
      </w:pPr>
      <w:r w:rsidRPr="00D420C0">
        <w:rPr>
          <w:rFonts w:ascii="Times New Roman" w:hAnsi="Times New Roman" w:cs="Times New Roman"/>
        </w:rPr>
        <w:t>reverse engineer, decompile, decrypt, disassemble or otherwise attempt to derive the source code for the Software;</w:t>
      </w:r>
    </w:p>
    <w:p w:rsidR="00D420C0" w:rsidRDefault="007542B4" w:rsidP="00D420C0">
      <w:pPr>
        <w:pStyle w:val="a3"/>
        <w:numPr>
          <w:ilvl w:val="0"/>
          <w:numId w:val="3"/>
        </w:numPr>
        <w:ind w:leftChars="0"/>
        <w:rPr>
          <w:rFonts w:ascii="Times New Roman" w:hAnsi="Times New Roman" w:cs="Times New Roman"/>
        </w:rPr>
      </w:pPr>
      <w:r>
        <w:rPr>
          <w:rFonts w:ascii="Times New Roman" w:hAnsi="Times New Roman" w:cs="Times New Roman" w:hint="eastAsia"/>
        </w:rPr>
        <w:t>u</w:t>
      </w:r>
      <w:r w:rsidR="00D420C0" w:rsidRPr="00D420C0">
        <w:rPr>
          <w:rFonts w:ascii="Times New Roman" w:hAnsi="Times New Roman" w:cs="Times New Roman"/>
        </w:rPr>
        <w:t xml:space="preserve">se Software that is licensed for a specific </w:t>
      </w:r>
      <w:r w:rsidR="004F5189">
        <w:rPr>
          <w:rFonts w:ascii="Times New Roman" w:hAnsi="Times New Roman" w:cs="Times New Roman" w:hint="eastAsia"/>
        </w:rPr>
        <w:t>Server</w:t>
      </w:r>
      <w:r w:rsidR="00D420C0" w:rsidRPr="00D420C0">
        <w:rPr>
          <w:rFonts w:ascii="Times New Roman" w:hAnsi="Times New Roman" w:cs="Times New Roman"/>
        </w:rPr>
        <w:t>, whether</w:t>
      </w:r>
      <w:bookmarkStart w:id="3" w:name="OLE_LINK1"/>
      <w:bookmarkStart w:id="4" w:name="OLE_LINK2"/>
      <w:r w:rsidR="00D420C0" w:rsidRPr="00D420C0">
        <w:rPr>
          <w:rFonts w:ascii="Times New Roman" w:hAnsi="Times New Roman" w:cs="Times New Roman"/>
        </w:rPr>
        <w:t xml:space="preserve"> physical or virtual</w:t>
      </w:r>
      <w:bookmarkEnd w:id="3"/>
      <w:bookmarkEnd w:id="4"/>
      <w:r w:rsidR="00D420C0" w:rsidRPr="00D420C0">
        <w:rPr>
          <w:rFonts w:ascii="Times New Roman" w:hAnsi="Times New Roman" w:cs="Times New Roman"/>
        </w:rPr>
        <w:t xml:space="preserve">, on another </w:t>
      </w:r>
      <w:r w:rsidR="00006770">
        <w:rPr>
          <w:rFonts w:ascii="Times New Roman" w:hAnsi="Times New Roman" w:cs="Times New Roman" w:hint="eastAsia"/>
        </w:rPr>
        <w:t>Server</w:t>
      </w:r>
      <w:r w:rsidR="00D420C0" w:rsidRPr="00D420C0">
        <w:rPr>
          <w:rFonts w:ascii="Times New Roman" w:hAnsi="Times New Roman" w:cs="Times New Roman"/>
        </w:rPr>
        <w:t xml:space="preserve">, unless expressly authorized by </w:t>
      </w:r>
      <w:r w:rsidR="00D53FCE">
        <w:rPr>
          <w:rFonts w:ascii="Times New Roman" w:hAnsi="Times New Roman" w:cs="Times New Roman" w:hint="eastAsia"/>
        </w:rPr>
        <w:t>Innodisk</w:t>
      </w:r>
      <w:r w:rsidR="00D420C0" w:rsidRPr="00D420C0">
        <w:rPr>
          <w:rFonts w:ascii="Times New Roman" w:hAnsi="Times New Roman" w:cs="Times New Roman"/>
        </w:rPr>
        <w:t xml:space="preserve"> in writing; or</w:t>
      </w:r>
    </w:p>
    <w:p w:rsidR="00525833" w:rsidRPr="00981AD6" w:rsidRDefault="00D420C0" w:rsidP="00981AD6">
      <w:pPr>
        <w:pStyle w:val="a3"/>
        <w:numPr>
          <w:ilvl w:val="0"/>
          <w:numId w:val="3"/>
        </w:numPr>
        <w:ind w:leftChars="0"/>
        <w:rPr>
          <w:rFonts w:ascii="Times New Roman" w:hAnsi="Times New Roman" w:cs="Times New Roman"/>
        </w:rPr>
      </w:pPr>
      <w:r w:rsidRPr="00D420C0">
        <w:rPr>
          <w:rFonts w:ascii="Times New Roman" w:hAnsi="Times New Roman" w:cs="Times New Roman"/>
        </w:rPr>
        <w:t xml:space="preserve">remove, modify, or conceal any product identification, copyright, proprietary, intellectual property notices or other </w:t>
      </w:r>
      <w:r w:rsidR="002C6731">
        <w:rPr>
          <w:rFonts w:ascii="Times New Roman" w:hAnsi="Times New Roman" w:cs="Times New Roman"/>
        </w:rPr>
        <w:t>marks on or within the Software</w:t>
      </w:r>
      <w:r w:rsidR="002C6731">
        <w:rPr>
          <w:rFonts w:ascii="Times New Roman" w:hAnsi="Times New Roman" w:cs="Times New Roman" w:hint="eastAsia"/>
        </w:rPr>
        <w:t>.</w:t>
      </w:r>
    </w:p>
    <w:p w:rsidR="00A11540" w:rsidRDefault="00A11540" w:rsidP="00A11540">
      <w:pPr>
        <w:pStyle w:val="a3"/>
        <w:numPr>
          <w:ilvl w:val="0"/>
          <w:numId w:val="1"/>
        </w:numPr>
        <w:ind w:leftChars="0"/>
        <w:rPr>
          <w:rFonts w:ascii="Times New Roman" w:hAnsi="Times New Roman" w:cs="Times New Roman"/>
        </w:rPr>
      </w:pPr>
      <w:r>
        <w:rPr>
          <w:rFonts w:ascii="Times New Roman" w:hAnsi="Times New Roman" w:cs="Times New Roman" w:hint="eastAsia"/>
        </w:rPr>
        <w:t>Reservation of Rights and Ownership</w:t>
      </w:r>
    </w:p>
    <w:p w:rsidR="00074F66" w:rsidRDefault="00074F66" w:rsidP="00074F66">
      <w:pPr>
        <w:pStyle w:val="a3"/>
        <w:ind w:leftChars="0" w:left="360"/>
        <w:rPr>
          <w:rFonts w:ascii="Times New Roman" w:hAnsi="Times New Roman" w:cs="Times New Roman"/>
        </w:rPr>
      </w:pPr>
      <w:r>
        <w:rPr>
          <w:rFonts w:ascii="Times New Roman" w:hAnsi="Times New Roman" w:cs="Times New Roman" w:hint="eastAsia"/>
        </w:rPr>
        <w:t>Innodisk</w:t>
      </w:r>
      <w:r w:rsidR="001F58A5">
        <w:rPr>
          <w:rFonts w:ascii="Times New Roman" w:hAnsi="Times New Roman" w:cs="Times New Roman" w:hint="eastAsia"/>
        </w:rPr>
        <w:t>,</w:t>
      </w:r>
      <w:r w:rsidRPr="00074F66">
        <w:rPr>
          <w:rFonts w:ascii="Times New Roman" w:hAnsi="Times New Roman" w:cs="Times New Roman"/>
        </w:rPr>
        <w:t xml:space="preserve"> its </w:t>
      </w:r>
      <w:r w:rsidR="001F58A5">
        <w:rPr>
          <w:rFonts w:ascii="Times New Roman" w:hAnsi="Times New Roman" w:cs="Times New Roman" w:hint="eastAsia"/>
        </w:rPr>
        <w:t xml:space="preserve">suppliers, or its </w:t>
      </w:r>
      <w:r w:rsidRPr="00074F66">
        <w:rPr>
          <w:rFonts w:ascii="Times New Roman" w:hAnsi="Times New Roman" w:cs="Times New Roman"/>
        </w:rPr>
        <w:t xml:space="preserve">licensors retain ownership of all </w:t>
      </w:r>
      <w:r w:rsidR="00293B81">
        <w:rPr>
          <w:rFonts w:ascii="Times New Roman" w:hAnsi="Times New Roman" w:cs="Times New Roman" w:hint="eastAsia"/>
        </w:rPr>
        <w:t xml:space="preserve">right, title and interest in and to the Software, including all </w:t>
      </w:r>
      <w:r w:rsidRPr="00074F66">
        <w:rPr>
          <w:rFonts w:ascii="Times New Roman" w:hAnsi="Times New Roman" w:cs="Times New Roman"/>
        </w:rPr>
        <w:t xml:space="preserve">intellectual property rights </w:t>
      </w:r>
      <w:r w:rsidR="00293B81">
        <w:rPr>
          <w:rFonts w:ascii="Times New Roman" w:hAnsi="Times New Roman" w:cs="Times New Roman" w:hint="eastAsia"/>
        </w:rPr>
        <w:t xml:space="preserve">herein. </w:t>
      </w:r>
      <w:r w:rsidR="00293B81">
        <w:rPr>
          <w:rFonts w:ascii="Times New Roman" w:hAnsi="Times New Roman" w:cs="Times New Roman"/>
        </w:rPr>
        <w:t>T</w:t>
      </w:r>
      <w:r w:rsidR="00293B81">
        <w:rPr>
          <w:rFonts w:ascii="Times New Roman" w:hAnsi="Times New Roman" w:cs="Times New Roman" w:hint="eastAsia"/>
        </w:rPr>
        <w:t xml:space="preserve">he intellectual property rights </w:t>
      </w:r>
      <w:r w:rsidRPr="00074F66">
        <w:rPr>
          <w:rFonts w:ascii="Times New Roman" w:hAnsi="Times New Roman" w:cs="Times New Roman"/>
        </w:rPr>
        <w:t xml:space="preserve">in and to the Software, including copies, improvements, enhancements, derivative works and modifications thereof. Your rights to </w:t>
      </w:r>
      <w:r>
        <w:rPr>
          <w:rFonts w:ascii="Times New Roman" w:hAnsi="Times New Roman" w:cs="Times New Roman" w:hint="eastAsia"/>
        </w:rPr>
        <w:t>u</w:t>
      </w:r>
      <w:r w:rsidRPr="00074F66">
        <w:rPr>
          <w:rFonts w:ascii="Times New Roman" w:hAnsi="Times New Roman" w:cs="Times New Roman"/>
        </w:rPr>
        <w:t>se the Software are limited to those expressly granted by this EULA. No other rights with respect to the Software or any related intellectual property rights are granted or implied.</w:t>
      </w:r>
      <w:r w:rsidR="00FD31AE">
        <w:rPr>
          <w:rFonts w:ascii="Times New Roman" w:hAnsi="Times New Roman" w:cs="Times New Roman" w:hint="eastAsia"/>
        </w:rPr>
        <w:t xml:space="preserve"> </w:t>
      </w:r>
      <w:r w:rsidR="00FD31AE">
        <w:rPr>
          <w:rFonts w:ascii="Times New Roman" w:hAnsi="Times New Roman" w:cs="Times New Roman"/>
        </w:rPr>
        <w:t>T</w:t>
      </w:r>
      <w:r w:rsidR="00FD31AE">
        <w:rPr>
          <w:rFonts w:ascii="Times New Roman" w:hAnsi="Times New Roman" w:cs="Times New Roman" w:hint="eastAsia"/>
        </w:rPr>
        <w:t>he structure, organization and code of the Software are the valuable trade secrets and confidential information of Innodisk</w:t>
      </w:r>
      <w:r w:rsidR="00E0752B">
        <w:rPr>
          <w:rFonts w:ascii="Times New Roman" w:hAnsi="Times New Roman" w:cs="Times New Roman" w:hint="eastAsia"/>
        </w:rPr>
        <w:t>, its licensors</w:t>
      </w:r>
      <w:r w:rsidR="00FD31AE">
        <w:rPr>
          <w:rFonts w:ascii="Times New Roman" w:hAnsi="Times New Roman" w:cs="Times New Roman" w:hint="eastAsia"/>
        </w:rPr>
        <w:t xml:space="preserve"> and its suppliers. </w:t>
      </w:r>
    </w:p>
    <w:p w:rsidR="00E14D8F" w:rsidRPr="00222229" w:rsidRDefault="00E14D8F" w:rsidP="00A11540">
      <w:pPr>
        <w:pStyle w:val="a3"/>
        <w:numPr>
          <w:ilvl w:val="0"/>
          <w:numId w:val="1"/>
        </w:numPr>
        <w:ind w:leftChars="0"/>
        <w:rPr>
          <w:rFonts w:ascii="Times New Roman" w:hAnsi="Times New Roman" w:cs="Times New Roman"/>
        </w:rPr>
      </w:pPr>
      <w:r w:rsidRPr="00222229">
        <w:rPr>
          <w:rFonts w:ascii="Times New Roman" w:hAnsi="Times New Roman" w:cs="Times New Roman" w:hint="eastAsia"/>
        </w:rPr>
        <w:t>Third Party Relationships</w:t>
      </w:r>
    </w:p>
    <w:p w:rsidR="008E2C23" w:rsidRDefault="00C4053E" w:rsidP="008A740E">
      <w:pPr>
        <w:pStyle w:val="a3"/>
        <w:ind w:leftChars="0" w:left="360"/>
        <w:rPr>
          <w:rFonts w:ascii="Times New Roman" w:hAnsi="Times New Roman" w:cs="Times New Roman"/>
        </w:rPr>
      </w:pPr>
      <w:r>
        <w:rPr>
          <w:rFonts w:ascii="Times New Roman" w:hAnsi="Times New Roman" w:cs="Times New Roman"/>
          <w:kern w:val="0"/>
        </w:rPr>
        <w:t>The Software includes components that enable you to link to and use certain services provided by third parties (“Third Party Services”). Your use of the Third Party Services is subject to your agreement with the applicable third party service provider.</w:t>
      </w:r>
      <w:r>
        <w:rPr>
          <w:rFonts w:ascii="Times New Roman" w:hAnsi="Times New Roman" w:cs="Times New Roman" w:hint="eastAsia"/>
          <w:kern w:val="0"/>
        </w:rPr>
        <w:t xml:space="preserve"> </w:t>
      </w:r>
      <w:r w:rsidR="008E2C23">
        <w:rPr>
          <w:rFonts w:ascii="Times New Roman" w:hAnsi="Times New Roman" w:cs="Times New Roman" w:hint="eastAsia"/>
        </w:rPr>
        <w:t>You further agree to comply with the terms and conditions contained in all such third-party software or third-party server licenses with respect to the applicable third-party software or third-party server.</w:t>
      </w:r>
      <w:r w:rsidR="00816DAA">
        <w:rPr>
          <w:rFonts w:ascii="Times New Roman" w:hAnsi="Times New Roman" w:cs="Times New Roman" w:hint="eastAsia"/>
        </w:rPr>
        <w:t xml:space="preserve"> </w:t>
      </w:r>
    </w:p>
    <w:p w:rsidR="007F4BF9" w:rsidRDefault="00E14D8F" w:rsidP="007F4BF9">
      <w:pPr>
        <w:pStyle w:val="a3"/>
        <w:numPr>
          <w:ilvl w:val="0"/>
          <w:numId w:val="1"/>
        </w:numPr>
        <w:ind w:leftChars="0"/>
        <w:rPr>
          <w:rFonts w:ascii="Times New Roman" w:hAnsi="Times New Roman" w:cs="Times New Roman"/>
        </w:rPr>
      </w:pPr>
      <w:r>
        <w:rPr>
          <w:rFonts w:ascii="Times New Roman" w:hAnsi="Times New Roman" w:cs="Times New Roman" w:hint="eastAsia"/>
        </w:rPr>
        <w:t xml:space="preserve">Support and </w:t>
      </w:r>
      <w:r w:rsidR="00A11540">
        <w:rPr>
          <w:rFonts w:ascii="Times New Roman" w:hAnsi="Times New Roman" w:cs="Times New Roman" w:hint="eastAsia"/>
        </w:rPr>
        <w:t>Updates</w:t>
      </w:r>
    </w:p>
    <w:p w:rsidR="007F4BF9" w:rsidRPr="007F4BF9" w:rsidRDefault="007F4BF9" w:rsidP="007F4BF9">
      <w:pPr>
        <w:pStyle w:val="a3"/>
        <w:ind w:leftChars="0" w:left="360"/>
        <w:rPr>
          <w:rFonts w:ascii="Times New Roman" w:hAnsi="Times New Roman" w:cs="Times New Roman"/>
        </w:rPr>
      </w:pPr>
      <w:r w:rsidRPr="007F4BF9">
        <w:rPr>
          <w:rFonts w:ascii="Times New Roman" w:hAnsi="Times New Roman" w:cs="Times New Roman"/>
        </w:rPr>
        <w:t xml:space="preserve">Notwithstanding any other provision of this </w:t>
      </w:r>
      <w:r>
        <w:rPr>
          <w:rFonts w:ascii="Times New Roman" w:hAnsi="Times New Roman" w:cs="Times New Roman"/>
        </w:rPr>
        <w:t xml:space="preserve">EULA, You are not permitted to </w:t>
      </w:r>
      <w:r>
        <w:rPr>
          <w:rFonts w:ascii="Times New Roman" w:hAnsi="Times New Roman" w:cs="Times New Roman" w:hint="eastAsia"/>
        </w:rPr>
        <w:t>u</w:t>
      </w:r>
      <w:r w:rsidR="00320488">
        <w:rPr>
          <w:rFonts w:ascii="Times New Roman" w:hAnsi="Times New Roman" w:cs="Times New Roman"/>
        </w:rPr>
        <w:t>se Up</w:t>
      </w:r>
      <w:r w:rsidR="00320488">
        <w:rPr>
          <w:rFonts w:ascii="Times New Roman" w:hAnsi="Times New Roman" w:cs="Times New Roman" w:hint="eastAsia"/>
        </w:rPr>
        <w:t>date</w:t>
      </w:r>
      <w:r w:rsidRPr="007F4BF9">
        <w:rPr>
          <w:rFonts w:ascii="Times New Roman" w:hAnsi="Times New Roman" w:cs="Times New Roman"/>
        </w:rPr>
        <w:t xml:space="preserve">s </w:t>
      </w:r>
      <w:r w:rsidR="001D37F3">
        <w:rPr>
          <w:rFonts w:ascii="Times New Roman" w:hAnsi="Times New Roman" w:cs="Times New Roman" w:hint="eastAsia"/>
        </w:rPr>
        <w:t xml:space="preserve">(defines as below) </w:t>
      </w:r>
      <w:r w:rsidRPr="007F4BF9">
        <w:rPr>
          <w:rFonts w:ascii="Times New Roman" w:hAnsi="Times New Roman" w:cs="Times New Roman"/>
        </w:rPr>
        <w:t>unless You, at the time of acquiring such Up</w:t>
      </w:r>
      <w:r w:rsidR="00320488">
        <w:rPr>
          <w:rFonts w:ascii="Times New Roman" w:hAnsi="Times New Roman" w:cs="Times New Roman" w:hint="eastAsia"/>
        </w:rPr>
        <w:t>date</w:t>
      </w:r>
      <w:r w:rsidRPr="007F4BF9">
        <w:rPr>
          <w:rFonts w:ascii="Times New Roman" w:hAnsi="Times New Roman" w:cs="Times New Roman"/>
        </w:rPr>
        <w:t>:</w:t>
      </w:r>
    </w:p>
    <w:p w:rsidR="00CE52B6" w:rsidRDefault="007F4BF9" w:rsidP="00CE52B6">
      <w:pPr>
        <w:pStyle w:val="a3"/>
        <w:numPr>
          <w:ilvl w:val="0"/>
          <w:numId w:val="4"/>
        </w:numPr>
        <w:ind w:leftChars="0"/>
        <w:rPr>
          <w:rFonts w:ascii="Times New Roman" w:hAnsi="Times New Roman" w:cs="Times New Roman"/>
        </w:rPr>
      </w:pPr>
      <w:r w:rsidRPr="00CE52B6">
        <w:rPr>
          <w:rFonts w:ascii="Times New Roman" w:hAnsi="Times New Roman" w:cs="Times New Roman"/>
        </w:rPr>
        <w:t>already hold a valid license to the original version of the Software, are in compliance with such license, and have paid the applicable fee for the Up</w:t>
      </w:r>
      <w:r w:rsidR="00320488">
        <w:rPr>
          <w:rFonts w:ascii="Times New Roman" w:hAnsi="Times New Roman" w:cs="Times New Roman" w:hint="eastAsia"/>
        </w:rPr>
        <w:t>date</w:t>
      </w:r>
      <w:r w:rsidRPr="00CE52B6">
        <w:rPr>
          <w:rFonts w:ascii="Times New Roman" w:hAnsi="Times New Roman" w:cs="Times New Roman"/>
        </w:rPr>
        <w:t>; and</w:t>
      </w:r>
    </w:p>
    <w:p w:rsidR="007F4BF9" w:rsidRDefault="007F4BF9" w:rsidP="002C7DB7">
      <w:pPr>
        <w:pStyle w:val="a3"/>
        <w:numPr>
          <w:ilvl w:val="0"/>
          <w:numId w:val="4"/>
        </w:numPr>
        <w:ind w:leftChars="0"/>
        <w:rPr>
          <w:rFonts w:ascii="Times New Roman" w:hAnsi="Times New Roman" w:cs="Times New Roman"/>
        </w:rPr>
      </w:pPr>
      <w:r w:rsidRPr="00CE52B6">
        <w:rPr>
          <w:rFonts w:ascii="Times New Roman" w:hAnsi="Times New Roman" w:cs="Times New Roman"/>
        </w:rPr>
        <w:t xml:space="preserve">limit Your </w:t>
      </w:r>
      <w:r w:rsidR="00320488">
        <w:rPr>
          <w:rFonts w:ascii="Times New Roman" w:hAnsi="Times New Roman" w:cs="Times New Roman" w:hint="eastAsia"/>
        </w:rPr>
        <w:t>u</w:t>
      </w:r>
      <w:r w:rsidRPr="00CE52B6">
        <w:rPr>
          <w:rFonts w:ascii="Times New Roman" w:hAnsi="Times New Roman" w:cs="Times New Roman"/>
        </w:rPr>
        <w:t>se of Up</w:t>
      </w:r>
      <w:r w:rsidR="00320488">
        <w:rPr>
          <w:rFonts w:ascii="Times New Roman" w:hAnsi="Times New Roman" w:cs="Times New Roman" w:hint="eastAsia"/>
        </w:rPr>
        <w:t>date</w:t>
      </w:r>
      <w:r w:rsidR="00320488">
        <w:rPr>
          <w:rFonts w:ascii="Times New Roman" w:hAnsi="Times New Roman" w:cs="Times New Roman"/>
        </w:rPr>
        <w:t>s or copies to u</w:t>
      </w:r>
      <w:r w:rsidRPr="00CE52B6">
        <w:rPr>
          <w:rFonts w:ascii="Times New Roman" w:hAnsi="Times New Roman" w:cs="Times New Roman"/>
        </w:rPr>
        <w:t xml:space="preserve">se on </w:t>
      </w:r>
      <w:r w:rsidR="00F24EF9">
        <w:rPr>
          <w:rFonts w:ascii="Times New Roman" w:hAnsi="Times New Roman" w:cs="Times New Roman" w:hint="eastAsia"/>
        </w:rPr>
        <w:t xml:space="preserve">Server and </w:t>
      </w:r>
      <w:r w:rsidRPr="00CE52B6">
        <w:rPr>
          <w:rFonts w:ascii="Times New Roman" w:hAnsi="Times New Roman" w:cs="Times New Roman"/>
        </w:rPr>
        <w:t>devices You own or lease.</w:t>
      </w:r>
    </w:p>
    <w:p w:rsidR="00C04FC1" w:rsidRDefault="00C04FC1" w:rsidP="00C04FC1">
      <w:pPr>
        <w:ind w:left="480"/>
        <w:rPr>
          <w:rFonts w:ascii="Times New Roman" w:hAnsi="Times New Roman" w:cs="Times New Roman"/>
        </w:rPr>
      </w:pPr>
      <w:r>
        <w:rPr>
          <w:rFonts w:ascii="Times New Roman" w:hAnsi="Times New Roman" w:cs="Times New Roman"/>
        </w:rPr>
        <w:lastRenderedPageBreak/>
        <w:t>“</w:t>
      </w:r>
      <w:r w:rsidRPr="007F4BF9">
        <w:rPr>
          <w:rFonts w:ascii="Times New Roman" w:hAnsi="Times New Roman" w:cs="Times New Roman"/>
        </w:rPr>
        <w:t>Up</w:t>
      </w:r>
      <w:r w:rsidR="00320488">
        <w:rPr>
          <w:rFonts w:ascii="Times New Roman" w:hAnsi="Times New Roman" w:cs="Times New Roman" w:hint="eastAsia"/>
        </w:rPr>
        <w:t>dat</w:t>
      </w:r>
      <w:r w:rsidRPr="007F4BF9">
        <w:rPr>
          <w:rFonts w:ascii="Times New Roman" w:hAnsi="Times New Roman" w:cs="Times New Roman"/>
        </w:rPr>
        <w:t>e</w:t>
      </w:r>
      <w:r>
        <w:rPr>
          <w:rFonts w:ascii="Times New Roman" w:hAnsi="Times New Roman" w:cs="Times New Roman"/>
        </w:rPr>
        <w:t>”</w:t>
      </w:r>
      <w:r>
        <w:rPr>
          <w:rFonts w:ascii="Times New Roman" w:hAnsi="Times New Roman" w:cs="Times New Roman" w:hint="eastAsia"/>
        </w:rPr>
        <w:t xml:space="preserve"> means all updates</w:t>
      </w:r>
      <w:r w:rsidRPr="00C04FC1">
        <w:rPr>
          <w:rFonts w:ascii="Times New Roman" w:hAnsi="Times New Roman" w:cs="Times New Roman"/>
        </w:rPr>
        <w:t>, upgrades, bug fixes, error corrections, enhancements and other modifications to the Software and backup copies thereof</w:t>
      </w:r>
      <w:r>
        <w:rPr>
          <w:rFonts w:ascii="Times New Roman" w:hAnsi="Times New Roman" w:cs="Times New Roman" w:hint="eastAsia"/>
        </w:rPr>
        <w:t>.</w:t>
      </w:r>
      <w:r w:rsidR="00F24EF9">
        <w:rPr>
          <w:rFonts w:ascii="Times New Roman" w:hAnsi="Times New Roman" w:cs="Times New Roman" w:hint="eastAsia"/>
        </w:rPr>
        <w:t xml:space="preserve"> </w:t>
      </w:r>
      <w:bookmarkStart w:id="5" w:name="OLE_LINK5"/>
      <w:bookmarkStart w:id="6" w:name="OLE_LINK6"/>
      <w:r w:rsidR="00F24EF9">
        <w:rPr>
          <w:rFonts w:ascii="Times New Roman" w:hAnsi="Times New Roman" w:cs="Times New Roman" w:hint="eastAsia"/>
        </w:rPr>
        <w:t xml:space="preserve">Any result of Update shall also be </w:t>
      </w:r>
      <w:r w:rsidR="002E03E2">
        <w:rPr>
          <w:rFonts w:ascii="Times New Roman" w:hAnsi="Times New Roman" w:cs="Times New Roman" w:hint="eastAsia"/>
        </w:rPr>
        <w:t>deemed</w:t>
      </w:r>
      <w:r w:rsidR="00F24EF9">
        <w:rPr>
          <w:rFonts w:ascii="Times New Roman" w:hAnsi="Times New Roman" w:cs="Times New Roman" w:hint="eastAsia"/>
        </w:rPr>
        <w:t xml:space="preserve"> as Software.</w:t>
      </w:r>
      <w:bookmarkEnd w:id="5"/>
      <w:bookmarkEnd w:id="6"/>
    </w:p>
    <w:p w:rsidR="007542B4" w:rsidRPr="00C04FC1" w:rsidRDefault="007542B4" w:rsidP="00C04FC1">
      <w:pPr>
        <w:ind w:left="480"/>
        <w:rPr>
          <w:rFonts w:ascii="Times New Roman" w:hAnsi="Times New Roman" w:cs="Times New Roman"/>
        </w:rPr>
      </w:pPr>
      <w:r>
        <w:rPr>
          <w:rFonts w:ascii="Times New Roman" w:hAnsi="Times New Roman" w:cs="Times New Roman" w:hint="eastAsia"/>
        </w:rPr>
        <w:t>Innodisk shall have no obligation support the previous versions of the Software upon availability of an Up</w:t>
      </w:r>
      <w:r w:rsidR="00320488">
        <w:rPr>
          <w:rFonts w:ascii="Times New Roman" w:hAnsi="Times New Roman" w:cs="Times New Roman" w:hint="eastAsia"/>
        </w:rPr>
        <w:t>date</w:t>
      </w:r>
      <w:r>
        <w:rPr>
          <w:rFonts w:ascii="Times New Roman" w:hAnsi="Times New Roman" w:cs="Times New Roman" w:hint="eastAsia"/>
        </w:rPr>
        <w:t xml:space="preserve">. Innodisk </w:t>
      </w:r>
      <w:r w:rsidR="00766D54">
        <w:rPr>
          <w:rFonts w:ascii="Times New Roman" w:hAnsi="Times New Roman" w:cs="Times New Roman" w:hint="eastAsia"/>
        </w:rPr>
        <w:t>has no obligation to provide support, maintenance, Up</w:t>
      </w:r>
      <w:r w:rsidR="00320488">
        <w:rPr>
          <w:rFonts w:ascii="Times New Roman" w:hAnsi="Times New Roman" w:cs="Times New Roman" w:hint="eastAsia"/>
        </w:rPr>
        <w:t>date</w:t>
      </w:r>
      <w:r w:rsidR="00766D54">
        <w:rPr>
          <w:rFonts w:ascii="Times New Roman" w:hAnsi="Times New Roman" w:cs="Times New Roman" w:hint="eastAsia"/>
        </w:rPr>
        <w:t xml:space="preserve">s, or modifications </w:t>
      </w:r>
      <w:r w:rsidR="00E764AE">
        <w:rPr>
          <w:rFonts w:ascii="Times New Roman" w:hAnsi="Times New Roman" w:cs="Times New Roman" w:hint="eastAsia"/>
        </w:rPr>
        <w:t xml:space="preserve">of Software </w:t>
      </w:r>
      <w:r w:rsidR="00766D54">
        <w:rPr>
          <w:rFonts w:ascii="Times New Roman" w:hAnsi="Times New Roman" w:cs="Times New Roman" w:hint="eastAsia"/>
        </w:rPr>
        <w:t>under this EULA.</w:t>
      </w:r>
    </w:p>
    <w:p w:rsidR="00A11540" w:rsidRPr="0054634B" w:rsidRDefault="00E14D8F" w:rsidP="00A11540">
      <w:pPr>
        <w:pStyle w:val="a3"/>
        <w:numPr>
          <w:ilvl w:val="0"/>
          <w:numId w:val="1"/>
        </w:numPr>
        <w:ind w:leftChars="0"/>
        <w:rPr>
          <w:rFonts w:ascii="Times New Roman" w:hAnsi="Times New Roman" w:cs="Times New Roman"/>
        </w:rPr>
      </w:pPr>
      <w:r w:rsidRPr="0054634B">
        <w:rPr>
          <w:rFonts w:ascii="Times New Roman" w:hAnsi="Times New Roman" w:cs="Times New Roman" w:hint="eastAsia"/>
        </w:rPr>
        <w:t>DISCLAIMER OF WARRANTIES</w:t>
      </w:r>
    </w:p>
    <w:p w:rsidR="00774D2E" w:rsidRPr="006A6FC7" w:rsidRDefault="00633666" w:rsidP="00774D2E">
      <w:pPr>
        <w:pStyle w:val="a3"/>
        <w:ind w:leftChars="0" w:left="360"/>
        <w:rPr>
          <w:rFonts w:ascii="Times New Roman" w:hAnsi="Times New Roman" w:cs="Times New Roman"/>
          <w:caps/>
        </w:rPr>
      </w:pPr>
      <w:r w:rsidRPr="00633666">
        <w:rPr>
          <w:rFonts w:ascii="Times New Roman" w:hAnsi="Times New Roman" w:cs="Times New Roman"/>
          <w:caps/>
        </w:rPr>
        <w:t xml:space="preserve">TO THE MAXIMUM EXTENT PERMITTED BY APPLICABLE LAW, THE </w:t>
      </w:r>
      <w:r>
        <w:rPr>
          <w:rFonts w:ascii="Times New Roman" w:hAnsi="Times New Roman" w:cs="Times New Roman" w:hint="eastAsia"/>
          <w:caps/>
        </w:rPr>
        <w:t>software</w:t>
      </w:r>
      <w:r w:rsidRPr="00633666">
        <w:rPr>
          <w:rFonts w:ascii="Times New Roman" w:hAnsi="Times New Roman" w:cs="Times New Roman"/>
          <w:caps/>
        </w:rPr>
        <w:t xml:space="preserve"> AND ANY SUPPORT (IF ANY) ARE PROVIDED “AS IS,” “WITH ALL FAULTS” AND “AS AVAILABLE” AND THE ENTIRE RISK OF USE AND PERFORMANCE, REMAINS WITH YOU. </w:t>
      </w:r>
      <w:r>
        <w:rPr>
          <w:rFonts w:ascii="Times New Roman" w:hAnsi="Times New Roman" w:cs="Times New Roman" w:hint="eastAsia"/>
          <w:caps/>
        </w:rPr>
        <w:t>innodisk</w:t>
      </w:r>
      <w:r w:rsidRPr="00633666">
        <w:rPr>
          <w:rFonts w:ascii="Times New Roman" w:hAnsi="Times New Roman" w:cs="Times New Roman"/>
          <w:caps/>
        </w:rPr>
        <w:t xml:space="preserve"> AND ITS SUPPLIERS AND LICENSORS DO NOT MAKE ANY REPRESENTATIONS, WARRANTIES, OR CONDITIONS, EXPRESS, IMPLIED, OR STATUTORY AND HEREBY DISCLAIM ANY IMPLIED WARRANTIES OF MERCHANTABILITY, MERCHANTABLE QUALITY, FITNESS FOR A PARTICULAR PURPOSE, TITLE, QUIET ENJOYMENT, OR NON-INFRINGEMENT. IN PARTICULAR, </w:t>
      </w:r>
      <w:r>
        <w:rPr>
          <w:rFonts w:ascii="Times New Roman" w:hAnsi="Times New Roman" w:cs="Times New Roman" w:hint="eastAsia"/>
          <w:caps/>
        </w:rPr>
        <w:t>innodisk</w:t>
      </w:r>
      <w:r w:rsidRPr="00633666">
        <w:rPr>
          <w:rFonts w:ascii="Times New Roman" w:hAnsi="Times New Roman" w:cs="Times New Roman"/>
          <w:caps/>
        </w:rPr>
        <w:t xml:space="preserve">, ITS SUPPLIERS AND LICENSORS MAKE NO WARRANTY THAT THE </w:t>
      </w:r>
      <w:r>
        <w:rPr>
          <w:rFonts w:ascii="Times New Roman" w:hAnsi="Times New Roman" w:cs="Times New Roman" w:hint="eastAsia"/>
          <w:caps/>
        </w:rPr>
        <w:t>software</w:t>
      </w:r>
      <w:r w:rsidRPr="00633666">
        <w:rPr>
          <w:rFonts w:ascii="Times New Roman" w:hAnsi="Times New Roman" w:cs="Times New Roman"/>
          <w:caps/>
        </w:rPr>
        <w:t xml:space="preserve">: (A) WILL MEET YOUR REQUIREMENTS; (B) WILL BE AVAILABLE OR PROVIDED ON AN UNINTERRUPTED, TIMELY, SECURE OR ERROR-FREE BASIS; (C) ANY INFORMATION OR CONTENT OBTAINED THROUGH IT WILL BE ACCURATE, COMPLETE, OR RELIABLE; OR (D) ANY DEFECTS OR ERRORS THEREIN WILL BE CORRECTED. ALL CONTENT AND OTHER MATERIAL YOU DOWNLOAD OR OBTAIN THROUGH THE </w:t>
      </w:r>
      <w:r>
        <w:rPr>
          <w:rFonts w:ascii="Times New Roman" w:hAnsi="Times New Roman" w:cs="Times New Roman" w:hint="eastAsia"/>
          <w:caps/>
        </w:rPr>
        <w:t>software</w:t>
      </w:r>
      <w:r w:rsidRPr="00633666">
        <w:rPr>
          <w:rFonts w:ascii="Times New Roman" w:hAnsi="Times New Roman" w:cs="Times New Roman"/>
          <w:caps/>
        </w:rPr>
        <w:t xml:space="preserve"> IS ACCESSED AT YOUR OWN RISK, AND YOU WILL BE SOLELY RESPONSIBLE FOR ANY DAMAGE OR LOSS THAT RESULTS THEREFROM. YOU MAY HAVE ADDITIONAL RIGHTS UNDER YOUR LOCAL LAWS THAT THESE TERMS CANNOT CHANGE. IN PARTICULAR, TO THE EXTENT LOCAL LEGISLATION IMPLIES STATUTORY TERMS WHICH CANNOT BE EXCLUDED, THOSE TERMS ARE DEEMED INCORPORATED INTO THIS AGREEMENT BUT </w:t>
      </w:r>
      <w:r>
        <w:rPr>
          <w:rFonts w:ascii="Times New Roman" w:hAnsi="Times New Roman" w:cs="Times New Roman" w:hint="eastAsia"/>
          <w:caps/>
        </w:rPr>
        <w:t>innodisk</w:t>
      </w:r>
      <w:r w:rsidRPr="00633666">
        <w:rPr>
          <w:rFonts w:ascii="Times New Roman" w:hAnsi="Times New Roman" w:cs="Times New Roman"/>
          <w:caps/>
        </w:rPr>
        <w:t>’S LIABILITY FOR A BREACH OF THOSE STATUTORY IMPLIED TERMS IS LIMITED IN ACCORDANCE WITH AND TO THE EXTENT PERMISSIBLE UNDER THAT LEGISLATION.</w:t>
      </w:r>
    </w:p>
    <w:p w:rsidR="00D16ABE" w:rsidRDefault="00A11540" w:rsidP="00D16ABE">
      <w:pPr>
        <w:pStyle w:val="a3"/>
        <w:numPr>
          <w:ilvl w:val="0"/>
          <w:numId w:val="1"/>
        </w:numPr>
        <w:ind w:leftChars="0"/>
        <w:rPr>
          <w:rFonts w:ascii="Times New Roman" w:hAnsi="Times New Roman" w:cs="Times New Roman"/>
        </w:rPr>
      </w:pPr>
      <w:r w:rsidRPr="00E72662">
        <w:rPr>
          <w:rFonts w:ascii="Times New Roman" w:hAnsi="Times New Roman" w:cs="Times New Roman" w:hint="eastAsia"/>
        </w:rPr>
        <w:t>EXCLUSION OF INCIDENTAL, CONSEQUENTIAL, AND CERTAIN OTHER DAMAGES</w:t>
      </w:r>
    </w:p>
    <w:p w:rsidR="0032386D" w:rsidRDefault="00D16ABE" w:rsidP="0032386D">
      <w:pPr>
        <w:pStyle w:val="a3"/>
        <w:numPr>
          <w:ilvl w:val="0"/>
          <w:numId w:val="6"/>
        </w:numPr>
        <w:ind w:leftChars="0"/>
        <w:rPr>
          <w:rFonts w:ascii="Times New Roman" w:hAnsi="Times New Roman" w:cs="Times New Roman"/>
        </w:rPr>
      </w:pPr>
      <w:r w:rsidRPr="00D16ABE">
        <w:rPr>
          <w:rFonts w:ascii="Times New Roman" w:hAnsi="Times New Roman" w:cs="Times New Roman"/>
        </w:rPr>
        <w:t xml:space="preserve">IN NO EVENT WILL </w:t>
      </w:r>
      <w:r>
        <w:rPr>
          <w:rFonts w:ascii="Times New Roman" w:hAnsi="Times New Roman" w:cs="Times New Roman" w:hint="eastAsia"/>
        </w:rPr>
        <w:t>INNODISK</w:t>
      </w:r>
      <w:r w:rsidRPr="00D16ABE">
        <w:rPr>
          <w:rFonts w:ascii="Times New Roman" w:hAnsi="Times New Roman" w:cs="Times New Roman"/>
        </w:rPr>
        <w:t xml:space="preserve"> OR ANY </w:t>
      </w:r>
      <w:r w:rsidR="006362A1">
        <w:rPr>
          <w:rFonts w:ascii="Times New Roman" w:hAnsi="Times New Roman" w:cs="Times New Roman" w:hint="eastAsia"/>
        </w:rPr>
        <w:t xml:space="preserve">ITS </w:t>
      </w:r>
      <w:r w:rsidRPr="00D16ABE">
        <w:rPr>
          <w:rFonts w:ascii="Times New Roman" w:hAnsi="Times New Roman" w:cs="Times New Roman"/>
        </w:rPr>
        <w:t xml:space="preserve">SUPPLIER OR </w:t>
      </w:r>
      <w:r w:rsidR="006362A1">
        <w:rPr>
          <w:rFonts w:ascii="Times New Roman" w:hAnsi="Times New Roman" w:cs="Times New Roman" w:hint="eastAsia"/>
        </w:rPr>
        <w:t xml:space="preserve">ITS </w:t>
      </w:r>
      <w:r w:rsidRPr="00D16ABE">
        <w:rPr>
          <w:rFonts w:ascii="Times New Roman" w:hAnsi="Times New Roman" w:cs="Times New Roman"/>
        </w:rPr>
        <w:t xml:space="preserve">LICENSOR BE LIABLE FOR ANY CONSEQUENTIAL; SPECIAL; </w:t>
      </w:r>
      <w:r w:rsidRPr="00D16ABE">
        <w:rPr>
          <w:rFonts w:ascii="Times New Roman" w:hAnsi="Times New Roman" w:cs="Times New Roman"/>
        </w:rPr>
        <w:lastRenderedPageBreak/>
        <w:t xml:space="preserve">INCIDENTAL; INDIRECT; PUNITIVE DAMAGES; FOR LOSS OF PROFITS, BUSINESS, GOODWILL, ANTICIPATED SAVINGS, OR USE; LOSS OR CORRUPTION OF DATA, CONFIDENTIAL INFORMATION, OR OTHER INFORMATION; BUSINESS INTERRUPTION; PERSONAL INJURY; PROPERTY DAMAGE; LOSS OF PRIVACY; FAILURE TO MEET ANY DUTY OF GOOD FAITH OR REASONABLE CARE; NEGLIGENCE; AND ANY OTHER PECUNIARY OR OTHER LOSS WHATSOEVER, ARISING OUT OF, BASED ON, RESULTING FROM OR IN ANY WAY RELATED TO THIS </w:t>
      </w:r>
      <w:r>
        <w:rPr>
          <w:rFonts w:ascii="Times New Roman" w:hAnsi="Times New Roman" w:cs="Times New Roman" w:hint="eastAsia"/>
        </w:rPr>
        <w:t>EULA</w:t>
      </w:r>
      <w:r w:rsidRPr="00D16ABE">
        <w:rPr>
          <w:rFonts w:ascii="Times New Roman" w:hAnsi="Times New Roman" w:cs="Times New Roman"/>
        </w:rPr>
        <w:t xml:space="preserve">, THE </w:t>
      </w:r>
      <w:r>
        <w:rPr>
          <w:rFonts w:ascii="Times New Roman" w:hAnsi="Times New Roman" w:cs="Times New Roman" w:hint="eastAsia"/>
        </w:rPr>
        <w:t>SOFTWARE</w:t>
      </w:r>
      <w:r w:rsidRPr="00D16ABE">
        <w:rPr>
          <w:rFonts w:ascii="Times New Roman" w:hAnsi="Times New Roman" w:cs="Times New Roman"/>
        </w:rPr>
        <w:t xml:space="preserve">, OR THE PROVISION OF OR FAILURE TO PROVIDE SUPPORT, EVEN IF </w:t>
      </w:r>
      <w:r>
        <w:rPr>
          <w:rFonts w:ascii="Times New Roman" w:hAnsi="Times New Roman" w:cs="Times New Roman" w:hint="eastAsia"/>
        </w:rPr>
        <w:t>INNODISK</w:t>
      </w:r>
      <w:r w:rsidRPr="00D16ABE">
        <w:rPr>
          <w:rFonts w:ascii="Times New Roman" w:hAnsi="Times New Roman" w:cs="Times New Roman"/>
        </w:rPr>
        <w:t xml:space="preserve"> OR ANY </w:t>
      </w:r>
      <w:r w:rsidR="006362A1">
        <w:rPr>
          <w:rFonts w:ascii="Times New Roman" w:hAnsi="Times New Roman" w:cs="Times New Roman" w:hint="eastAsia"/>
        </w:rPr>
        <w:t xml:space="preserve">ITS </w:t>
      </w:r>
      <w:r w:rsidRPr="00D16ABE">
        <w:rPr>
          <w:rFonts w:ascii="Times New Roman" w:hAnsi="Times New Roman" w:cs="Times New Roman"/>
        </w:rPr>
        <w:t xml:space="preserve">SUPPLIER OR </w:t>
      </w:r>
      <w:r w:rsidR="006362A1">
        <w:rPr>
          <w:rFonts w:ascii="Times New Roman" w:hAnsi="Times New Roman" w:cs="Times New Roman" w:hint="eastAsia"/>
        </w:rPr>
        <w:t xml:space="preserve">ITS </w:t>
      </w:r>
      <w:r w:rsidRPr="00D16ABE">
        <w:rPr>
          <w:rFonts w:ascii="Times New Roman" w:hAnsi="Times New Roman" w:cs="Times New Roman"/>
        </w:rPr>
        <w:t>LICENSOR HAS BEEN ADVISED OF THE POSSIBILITY OF SUCH DAMAGES.</w:t>
      </w:r>
    </w:p>
    <w:p w:rsidR="00206674" w:rsidRPr="0032386D" w:rsidRDefault="00D16ABE" w:rsidP="0032386D">
      <w:pPr>
        <w:pStyle w:val="a3"/>
        <w:numPr>
          <w:ilvl w:val="0"/>
          <w:numId w:val="6"/>
        </w:numPr>
        <w:ind w:leftChars="0"/>
        <w:rPr>
          <w:rFonts w:ascii="Times New Roman" w:hAnsi="Times New Roman" w:cs="Times New Roman"/>
        </w:rPr>
      </w:pPr>
      <w:r w:rsidRPr="0032386D">
        <w:rPr>
          <w:rFonts w:ascii="Times New Roman" w:hAnsi="Times New Roman" w:cs="Times New Roman"/>
        </w:rPr>
        <w:t xml:space="preserve">SOME JURISDICTIONS DO NOT ALLOW THE EXCLUSION OR LIMITATION OF INCIDENTAL OR CONSEQUENTIAL DAMAGE, LOSS, OR LIABILITY FROM INTENTIONAL ACTS (INCLUDING FRAUD, FRAUDULENT MISREPRESENTATION, AND FAILURE TO DISCLOSE DEFECTS), PRODUCT LIABILITY, OR FOR DEATH OR PERSONAL INJURY. NOTHING IN THIS SECTION </w:t>
      </w:r>
      <w:r w:rsidRPr="0032386D">
        <w:rPr>
          <w:rFonts w:ascii="Times New Roman" w:hAnsi="Times New Roman" w:cs="Times New Roman" w:hint="eastAsia"/>
        </w:rPr>
        <w:t>7</w:t>
      </w:r>
      <w:r w:rsidRPr="0032386D">
        <w:rPr>
          <w:rFonts w:ascii="Times New Roman" w:hAnsi="Times New Roman" w:cs="Times New Roman"/>
        </w:rPr>
        <w:t xml:space="preserve"> WILL BE INTERPRETED AS EXCLUDING LIABILITY WHICH CANNOT UNDER APPLICABLE LAW BE EXCLUDED IN THOSE JURISDICTIONS. IF YOU LIVE, OR ARE OTHERWISE SUBJECT TO THE LAWS IN ONE OF THOSE JURISDICTIONS, ANY STATUTORY ENTITLEMENT AVAILABLE TO YOU WILL BE DEEMED LIMITED TO THE EXTENT (IF AT ALL) PERMISSIBLE UNDER THAT LAW.</w:t>
      </w:r>
    </w:p>
    <w:p w:rsidR="00EC521E" w:rsidRDefault="00A11540" w:rsidP="00EC521E">
      <w:pPr>
        <w:pStyle w:val="a3"/>
        <w:numPr>
          <w:ilvl w:val="0"/>
          <w:numId w:val="1"/>
        </w:numPr>
        <w:ind w:leftChars="0"/>
        <w:rPr>
          <w:rFonts w:ascii="Times New Roman" w:hAnsi="Times New Roman" w:cs="Times New Roman"/>
        </w:rPr>
      </w:pPr>
      <w:r w:rsidRPr="00026B19">
        <w:rPr>
          <w:rFonts w:ascii="Times New Roman" w:hAnsi="Times New Roman" w:cs="Times New Roman" w:hint="eastAsia"/>
        </w:rPr>
        <w:t>LIMITATION OF LIABILITY</w:t>
      </w:r>
    </w:p>
    <w:p w:rsidR="001161CC" w:rsidRDefault="00EC521E" w:rsidP="001161CC">
      <w:pPr>
        <w:pStyle w:val="a3"/>
        <w:numPr>
          <w:ilvl w:val="0"/>
          <w:numId w:val="5"/>
        </w:numPr>
        <w:ind w:leftChars="0"/>
        <w:rPr>
          <w:rFonts w:ascii="Times New Roman" w:hAnsi="Times New Roman" w:cs="Times New Roman"/>
        </w:rPr>
      </w:pPr>
      <w:r w:rsidRPr="00EC521E">
        <w:rPr>
          <w:rFonts w:ascii="Times New Roman" w:hAnsi="Times New Roman" w:cs="Times New Roman"/>
        </w:rPr>
        <w:t xml:space="preserve">TO THE MAXIMUM EXTENT PERMITTED BY APPLICABLE LAW AND TO THE EXTENT THEY ARE NOT EXCLUDED OR DISCLAIMED UNDER THIS SECTION </w:t>
      </w:r>
      <w:r w:rsidR="001161CC">
        <w:rPr>
          <w:rFonts w:ascii="Times New Roman" w:hAnsi="Times New Roman" w:cs="Times New Roman" w:hint="eastAsia"/>
        </w:rPr>
        <w:t>8</w:t>
      </w:r>
      <w:r w:rsidRPr="00EC521E">
        <w:rPr>
          <w:rFonts w:ascii="Times New Roman" w:hAnsi="Times New Roman" w:cs="Times New Roman"/>
        </w:rPr>
        <w:t xml:space="preserve">, </w:t>
      </w:r>
      <w:r w:rsidR="001161CC">
        <w:rPr>
          <w:rFonts w:ascii="Times New Roman" w:hAnsi="Times New Roman" w:cs="Times New Roman" w:hint="eastAsia"/>
        </w:rPr>
        <w:t>INNODISK</w:t>
      </w:r>
      <w:r w:rsidRPr="00EC521E">
        <w:rPr>
          <w:rFonts w:ascii="Times New Roman" w:hAnsi="Times New Roman" w:cs="Times New Roman"/>
        </w:rPr>
        <w:t xml:space="preserve">’S AND ITS SUPPLIERS’ AND LICENSORS’ MAXIMUM, AGGREGATE LIABILITY TO YOU, AND YOUR EXCLUSIVE REMEDY UNDER THIS </w:t>
      </w:r>
      <w:r w:rsidR="001161CC">
        <w:rPr>
          <w:rFonts w:ascii="Times New Roman" w:hAnsi="Times New Roman" w:cs="Times New Roman" w:hint="eastAsia"/>
        </w:rPr>
        <w:t>EULA</w:t>
      </w:r>
      <w:r w:rsidRPr="00EC521E">
        <w:rPr>
          <w:rFonts w:ascii="Times New Roman" w:hAnsi="Times New Roman" w:cs="Times New Roman"/>
        </w:rPr>
        <w:t xml:space="preserve"> FOR ANY AND ALL DAMAGES, INJURIES, AND LOSSES ARISING FROM ANY AND ALL CLAIMS AND CAUSES OF ACTION ARISING OUT OF, BASED ON, RESULTING FROM OR IN ANY WAY RELATED TO THIS </w:t>
      </w:r>
      <w:r w:rsidR="001161CC">
        <w:rPr>
          <w:rFonts w:ascii="Times New Roman" w:hAnsi="Times New Roman" w:cs="Times New Roman" w:hint="eastAsia"/>
        </w:rPr>
        <w:t>EULA</w:t>
      </w:r>
      <w:r w:rsidRPr="00EC521E">
        <w:rPr>
          <w:rFonts w:ascii="Times New Roman" w:hAnsi="Times New Roman" w:cs="Times New Roman"/>
        </w:rPr>
        <w:t xml:space="preserve">, THE </w:t>
      </w:r>
      <w:r w:rsidR="001161CC">
        <w:rPr>
          <w:rFonts w:ascii="Times New Roman" w:hAnsi="Times New Roman" w:cs="Times New Roman" w:hint="eastAsia"/>
        </w:rPr>
        <w:t>SOFTWARE</w:t>
      </w:r>
      <w:r w:rsidRPr="00EC521E">
        <w:rPr>
          <w:rFonts w:ascii="Times New Roman" w:hAnsi="Times New Roman" w:cs="Times New Roman"/>
        </w:rPr>
        <w:t xml:space="preserve">, OR THE PROVISION OF OR FAILURE TO PROVIDE SUPPORT WILL BE TO RECOVER THE ACTUAL DAMAGES YOU INCUR BASED UPON REASONABLE RELIANCE ON THE </w:t>
      </w:r>
      <w:r w:rsidR="001161CC">
        <w:rPr>
          <w:rFonts w:ascii="Times New Roman" w:hAnsi="Times New Roman" w:cs="Times New Roman" w:hint="eastAsia"/>
        </w:rPr>
        <w:t>SOFTWARE</w:t>
      </w:r>
      <w:r w:rsidRPr="00EC521E">
        <w:rPr>
          <w:rFonts w:ascii="Times New Roman" w:hAnsi="Times New Roman" w:cs="Times New Roman"/>
        </w:rPr>
        <w:t xml:space="preserve"> UP TO </w:t>
      </w:r>
      <w:r w:rsidR="00C4708A">
        <w:rPr>
          <w:rFonts w:ascii="Times New Roman" w:hAnsi="Times New Roman" w:cs="Times New Roman" w:hint="eastAsia"/>
        </w:rPr>
        <w:t>TEN</w:t>
      </w:r>
      <w:r w:rsidRPr="00EC521E">
        <w:rPr>
          <w:rFonts w:ascii="Times New Roman" w:hAnsi="Times New Roman" w:cs="Times New Roman"/>
        </w:rPr>
        <w:t xml:space="preserve"> DOLLARS (U.S. $</w:t>
      </w:r>
      <w:r w:rsidR="00C4708A">
        <w:rPr>
          <w:rFonts w:ascii="Times New Roman" w:hAnsi="Times New Roman" w:cs="Times New Roman" w:hint="eastAsia"/>
        </w:rPr>
        <w:t>10</w:t>
      </w:r>
      <w:r w:rsidRPr="00EC521E">
        <w:rPr>
          <w:rFonts w:ascii="Times New Roman" w:hAnsi="Times New Roman" w:cs="Times New Roman"/>
        </w:rPr>
        <w:t>.00).</w:t>
      </w:r>
    </w:p>
    <w:p w:rsidR="001161CC" w:rsidRDefault="00EC521E" w:rsidP="001161CC">
      <w:pPr>
        <w:pStyle w:val="a3"/>
        <w:numPr>
          <w:ilvl w:val="0"/>
          <w:numId w:val="5"/>
        </w:numPr>
        <w:ind w:leftChars="0"/>
        <w:rPr>
          <w:rFonts w:ascii="Times New Roman" w:hAnsi="Times New Roman" w:cs="Times New Roman"/>
        </w:rPr>
      </w:pPr>
      <w:r w:rsidRPr="001161CC">
        <w:rPr>
          <w:rFonts w:ascii="Times New Roman" w:hAnsi="Times New Roman" w:cs="Times New Roman"/>
        </w:rPr>
        <w:t xml:space="preserve">THE EXISTENCE OF MULTIPLE CLAIMS OR SUITS UNDER OR </w:t>
      </w:r>
      <w:r w:rsidRPr="001161CC">
        <w:rPr>
          <w:rFonts w:ascii="Times New Roman" w:hAnsi="Times New Roman" w:cs="Times New Roman"/>
        </w:rPr>
        <w:lastRenderedPageBreak/>
        <w:t>RELATED TO THIS</w:t>
      </w:r>
      <w:r w:rsidR="005F126A">
        <w:rPr>
          <w:rFonts w:ascii="Times New Roman" w:hAnsi="Times New Roman" w:cs="Times New Roman" w:hint="eastAsia"/>
        </w:rPr>
        <w:t xml:space="preserve"> EULA</w:t>
      </w:r>
      <w:r w:rsidRPr="001161CC">
        <w:rPr>
          <w:rFonts w:ascii="Times New Roman" w:hAnsi="Times New Roman" w:cs="Times New Roman"/>
        </w:rPr>
        <w:t xml:space="preserve">, THE </w:t>
      </w:r>
      <w:r w:rsidR="005F126A">
        <w:rPr>
          <w:rFonts w:ascii="Times New Roman" w:hAnsi="Times New Roman" w:cs="Times New Roman" w:hint="eastAsia"/>
        </w:rPr>
        <w:t>SOFTWARE</w:t>
      </w:r>
      <w:r w:rsidRPr="001161CC">
        <w:rPr>
          <w:rFonts w:ascii="Times New Roman" w:hAnsi="Times New Roman" w:cs="Times New Roman"/>
        </w:rPr>
        <w:t>, OR THE PROVISION OR FAILURE TO PROVIDE SUPPORT WILL NOT ENLARGE OR EXTEND THE LIMITATION OF MONEY DAMAGES. EXCEPT FOR THE EXCLUSIVE REMEDY IN THE FOLLOWING SENTENCE, THESE ACTUAL MONEY DAMAGES WILL BE YOUR SOLE AND EXCLUSIVE REMEDY.</w:t>
      </w:r>
    </w:p>
    <w:p w:rsidR="00026B19" w:rsidRPr="001161CC" w:rsidRDefault="00EC521E" w:rsidP="001161CC">
      <w:pPr>
        <w:pStyle w:val="a3"/>
        <w:numPr>
          <w:ilvl w:val="0"/>
          <w:numId w:val="5"/>
        </w:numPr>
        <w:ind w:leftChars="0"/>
        <w:rPr>
          <w:rFonts w:ascii="Times New Roman" w:hAnsi="Times New Roman" w:cs="Times New Roman"/>
        </w:rPr>
      </w:pPr>
      <w:r w:rsidRPr="001161CC">
        <w:rPr>
          <w:rFonts w:ascii="Times New Roman" w:hAnsi="Times New Roman" w:cs="Times New Roman"/>
        </w:rPr>
        <w:t xml:space="preserve">SOME JURISDICTIONS DO NOT ALLOW THE EXCLUSION OR LIMITATION OF INCIDENTAL OR CONSEQUENTIAL DAMAGE, LOSS, OR LIABILITY FROM INTENTIONAL ACTS (INCLUDING FRAUD, FRAUDULENT MISREPRESENTATION, AND FAILURE TO DISCLOSE DEFECTS), PRODUCT LIABILITY, OR FOR DEATH OR PERSONAL INJURY. NOTHING IN THIS SECTION </w:t>
      </w:r>
      <w:r w:rsidR="005F126A">
        <w:rPr>
          <w:rFonts w:ascii="Times New Roman" w:hAnsi="Times New Roman" w:cs="Times New Roman" w:hint="eastAsia"/>
        </w:rPr>
        <w:t>8</w:t>
      </w:r>
      <w:r w:rsidRPr="001161CC">
        <w:rPr>
          <w:rFonts w:ascii="Times New Roman" w:hAnsi="Times New Roman" w:cs="Times New Roman"/>
        </w:rPr>
        <w:t xml:space="preserve"> WILL BE INTERPRETED AS EXCLUDING LIABILITY WHICH CANNOT UNDER APPLICABLE LAW BE EXCLUDED IN THOSE JURISDICTIONS. IF YOU LIVE, OR ARE OTHERWISE SUBJECT TO THE LAWS IN ONE OF THOSE JURISDICTIONS, ANY STATUTORY ENTITLEMENT AVAILABLE TO YOU WILL BE DEEMED LIMITED TO THE EXTENT (IF AT ALL) PERMISSIBLE UNDER THAT LAW.</w:t>
      </w:r>
    </w:p>
    <w:p w:rsidR="00A11540" w:rsidRPr="004F45B7" w:rsidRDefault="00A11540" w:rsidP="00A11540">
      <w:pPr>
        <w:pStyle w:val="a3"/>
        <w:numPr>
          <w:ilvl w:val="0"/>
          <w:numId w:val="1"/>
        </w:numPr>
        <w:ind w:leftChars="0"/>
        <w:rPr>
          <w:rFonts w:ascii="Times New Roman" w:hAnsi="Times New Roman" w:cs="Times New Roman"/>
        </w:rPr>
      </w:pPr>
      <w:r w:rsidRPr="004F45B7">
        <w:rPr>
          <w:rFonts w:ascii="Times New Roman" w:hAnsi="Times New Roman" w:cs="Times New Roman" w:hint="eastAsia"/>
        </w:rPr>
        <w:t>Privacy</w:t>
      </w:r>
    </w:p>
    <w:p w:rsidR="00706352" w:rsidRPr="00200B55" w:rsidRDefault="005A3284" w:rsidP="00706352">
      <w:pPr>
        <w:pStyle w:val="a3"/>
        <w:ind w:leftChars="0" w:left="36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hint="eastAsia"/>
        </w:rPr>
        <w:t>S</w:t>
      </w:r>
      <w:r w:rsidRPr="005A3284">
        <w:rPr>
          <w:rFonts w:ascii="Times New Roman" w:hAnsi="Times New Roman" w:cs="Times New Roman"/>
        </w:rPr>
        <w:t xml:space="preserve">oftware is not designed to capture or retain any personal or private information about </w:t>
      </w:r>
      <w:r w:rsidR="002548A1">
        <w:rPr>
          <w:rFonts w:ascii="Times New Roman" w:hAnsi="Times New Roman" w:cs="Times New Roman" w:hint="eastAsia"/>
        </w:rPr>
        <w:t>Y</w:t>
      </w:r>
      <w:r w:rsidRPr="005A3284">
        <w:rPr>
          <w:rFonts w:ascii="Times New Roman" w:hAnsi="Times New Roman" w:cs="Times New Roman"/>
        </w:rPr>
        <w:t>ou</w:t>
      </w:r>
      <w:r w:rsidR="006362A1">
        <w:rPr>
          <w:rFonts w:ascii="Times New Roman" w:hAnsi="Times New Roman" w:cs="Times New Roman" w:hint="eastAsia"/>
        </w:rPr>
        <w:t>, Your customers</w:t>
      </w:r>
      <w:r w:rsidR="004F45B7">
        <w:rPr>
          <w:rFonts w:ascii="Times New Roman" w:hAnsi="Times New Roman" w:cs="Times New Roman" w:hint="eastAsia"/>
        </w:rPr>
        <w:t xml:space="preserve"> and </w:t>
      </w:r>
      <w:r w:rsidR="004F45B7">
        <w:rPr>
          <w:rFonts w:ascii="Times New Roman" w:hAnsi="Times New Roman" w:cs="Times New Roman"/>
        </w:rPr>
        <w:t>Your company</w:t>
      </w:r>
      <w:r w:rsidRPr="005A3284">
        <w:rPr>
          <w:rFonts w:ascii="Times New Roman" w:hAnsi="Times New Roman" w:cs="Times New Roman"/>
        </w:rPr>
        <w:t xml:space="preserve"> or retrieve any personally identifiable information from </w:t>
      </w:r>
      <w:r w:rsidR="002548A1">
        <w:rPr>
          <w:rFonts w:ascii="Times New Roman" w:hAnsi="Times New Roman" w:cs="Times New Roman" w:hint="eastAsia"/>
        </w:rPr>
        <w:t>Y</w:t>
      </w:r>
      <w:r w:rsidR="004F45B7">
        <w:rPr>
          <w:rFonts w:ascii="Times New Roman" w:hAnsi="Times New Roman" w:cs="Times New Roman"/>
        </w:rPr>
        <w:t xml:space="preserve">our </w:t>
      </w:r>
      <w:r w:rsidR="00EA086A">
        <w:rPr>
          <w:rFonts w:ascii="Times New Roman" w:hAnsi="Times New Roman" w:cs="Times New Roman" w:hint="eastAsia"/>
        </w:rPr>
        <w:t xml:space="preserve">Server and </w:t>
      </w:r>
      <w:r w:rsidR="004F45B7">
        <w:rPr>
          <w:rFonts w:ascii="Times New Roman" w:hAnsi="Times New Roman" w:cs="Times New Roman" w:hint="eastAsia"/>
        </w:rPr>
        <w:t>device</w:t>
      </w:r>
      <w:r w:rsidRPr="005A3284">
        <w:rPr>
          <w:rFonts w:ascii="Times New Roman" w:hAnsi="Times New Roman" w:cs="Times New Roman"/>
        </w:rPr>
        <w:t xml:space="preserve">. </w:t>
      </w:r>
      <w:r w:rsidRPr="0091710B">
        <w:rPr>
          <w:rFonts w:ascii="Times New Roman" w:hAnsi="Times New Roman" w:cs="Times New Roman"/>
        </w:rPr>
        <w:t xml:space="preserve">However, </w:t>
      </w:r>
      <w:r w:rsidR="00094CF2">
        <w:rPr>
          <w:rFonts w:ascii="Times New Roman" w:hAnsi="Times New Roman" w:cs="Times New Roman" w:hint="eastAsia"/>
        </w:rPr>
        <w:t>You and Y</w:t>
      </w:r>
      <w:r w:rsidR="00094CF2">
        <w:rPr>
          <w:rFonts w:ascii="Times New Roman" w:hAnsi="Times New Roman" w:cs="Times New Roman"/>
        </w:rPr>
        <w:t>o</w:t>
      </w:r>
      <w:r w:rsidR="00094CF2">
        <w:rPr>
          <w:rFonts w:ascii="Times New Roman" w:hAnsi="Times New Roman" w:cs="Times New Roman" w:hint="eastAsia"/>
        </w:rPr>
        <w:t xml:space="preserve">ur company agree that </w:t>
      </w:r>
      <w:r w:rsidRPr="0091710B">
        <w:rPr>
          <w:rFonts w:ascii="Times New Roman" w:hAnsi="Times New Roman" w:cs="Times New Roman"/>
        </w:rPr>
        <w:t xml:space="preserve">the </w:t>
      </w:r>
      <w:r w:rsidR="00094CF2">
        <w:rPr>
          <w:rFonts w:ascii="Times New Roman" w:hAnsi="Times New Roman" w:cs="Times New Roman" w:hint="eastAsia"/>
        </w:rPr>
        <w:t>Innodisk</w:t>
      </w:r>
      <w:r w:rsidR="00094CF2" w:rsidRPr="0091710B">
        <w:rPr>
          <w:rFonts w:ascii="Times New Roman" w:hAnsi="Times New Roman" w:cs="Times New Roman"/>
        </w:rPr>
        <w:t xml:space="preserve"> </w:t>
      </w:r>
      <w:r w:rsidR="00094CF2">
        <w:rPr>
          <w:rFonts w:ascii="Times New Roman" w:hAnsi="Times New Roman" w:cs="Times New Roman" w:hint="eastAsia"/>
        </w:rPr>
        <w:t xml:space="preserve">can </w:t>
      </w:r>
      <w:r w:rsidRPr="0091710B">
        <w:rPr>
          <w:rFonts w:ascii="Times New Roman" w:hAnsi="Times New Roman" w:cs="Times New Roman"/>
        </w:rPr>
        <w:t xml:space="preserve">process and store certain information about </w:t>
      </w:r>
      <w:r w:rsidR="002548A1" w:rsidRPr="0091710B">
        <w:rPr>
          <w:rFonts w:ascii="Times New Roman" w:hAnsi="Times New Roman" w:cs="Times New Roman" w:hint="eastAsia"/>
        </w:rPr>
        <w:t>Y</w:t>
      </w:r>
      <w:r w:rsidRPr="0091710B">
        <w:rPr>
          <w:rFonts w:ascii="Times New Roman" w:hAnsi="Times New Roman" w:cs="Times New Roman"/>
        </w:rPr>
        <w:t xml:space="preserve">our usage </w:t>
      </w:r>
      <w:r w:rsidR="006362A1">
        <w:rPr>
          <w:rFonts w:ascii="Times New Roman" w:hAnsi="Times New Roman" w:cs="Times New Roman" w:hint="eastAsia"/>
        </w:rPr>
        <w:t>and Your customers</w:t>
      </w:r>
      <w:r w:rsidR="006362A1">
        <w:rPr>
          <w:rFonts w:ascii="Times New Roman" w:hAnsi="Times New Roman" w:cs="Times New Roman"/>
        </w:rPr>
        <w:t>’</w:t>
      </w:r>
      <w:r w:rsidR="006362A1">
        <w:rPr>
          <w:rFonts w:ascii="Times New Roman" w:hAnsi="Times New Roman" w:cs="Times New Roman" w:hint="eastAsia"/>
        </w:rPr>
        <w:t xml:space="preserve"> usage </w:t>
      </w:r>
      <w:r w:rsidRPr="0091710B">
        <w:rPr>
          <w:rFonts w:ascii="Times New Roman" w:hAnsi="Times New Roman" w:cs="Times New Roman"/>
        </w:rPr>
        <w:t xml:space="preserve">of the Software in encrypted format on </w:t>
      </w:r>
      <w:r w:rsidR="002548A1" w:rsidRPr="0091710B">
        <w:rPr>
          <w:rFonts w:ascii="Times New Roman" w:hAnsi="Times New Roman" w:cs="Times New Roman" w:hint="eastAsia"/>
        </w:rPr>
        <w:t>Y</w:t>
      </w:r>
      <w:r w:rsidRPr="0091710B">
        <w:rPr>
          <w:rFonts w:ascii="Times New Roman" w:hAnsi="Times New Roman" w:cs="Times New Roman"/>
        </w:rPr>
        <w:t xml:space="preserve">our </w:t>
      </w:r>
      <w:r w:rsidR="00EA086A" w:rsidRPr="0091710B">
        <w:rPr>
          <w:rFonts w:ascii="Times New Roman" w:hAnsi="Times New Roman" w:cs="Times New Roman" w:hint="eastAsia"/>
        </w:rPr>
        <w:t xml:space="preserve">Server and </w:t>
      </w:r>
      <w:r w:rsidR="002548A1" w:rsidRPr="0091710B">
        <w:rPr>
          <w:rFonts w:ascii="Times New Roman" w:hAnsi="Times New Roman" w:cs="Times New Roman" w:hint="eastAsia"/>
        </w:rPr>
        <w:t>device</w:t>
      </w:r>
      <w:r w:rsidRPr="0091710B">
        <w:rPr>
          <w:rFonts w:ascii="Times New Roman" w:hAnsi="Times New Roman" w:cs="Times New Roman"/>
        </w:rPr>
        <w:t xml:space="preserve"> and may periodically access </w:t>
      </w:r>
      <w:r w:rsidR="002548A1" w:rsidRPr="0091710B">
        <w:rPr>
          <w:rFonts w:ascii="Times New Roman" w:hAnsi="Times New Roman" w:cs="Times New Roman" w:hint="eastAsia"/>
        </w:rPr>
        <w:t>Y</w:t>
      </w:r>
      <w:r w:rsidRPr="0091710B">
        <w:rPr>
          <w:rFonts w:ascii="Times New Roman" w:hAnsi="Times New Roman" w:cs="Times New Roman"/>
        </w:rPr>
        <w:t xml:space="preserve">our </w:t>
      </w:r>
      <w:r w:rsidR="00EA086A" w:rsidRPr="0091710B">
        <w:rPr>
          <w:rFonts w:ascii="Times New Roman" w:hAnsi="Times New Roman" w:cs="Times New Roman" w:hint="eastAsia"/>
        </w:rPr>
        <w:t xml:space="preserve">Server or </w:t>
      </w:r>
      <w:r w:rsidR="002548A1" w:rsidRPr="0091710B">
        <w:rPr>
          <w:rFonts w:ascii="Times New Roman" w:hAnsi="Times New Roman" w:cs="Times New Roman" w:hint="eastAsia"/>
        </w:rPr>
        <w:t>device</w:t>
      </w:r>
      <w:r w:rsidRPr="0091710B">
        <w:rPr>
          <w:rFonts w:ascii="Times New Roman" w:hAnsi="Times New Roman" w:cs="Times New Roman"/>
        </w:rPr>
        <w:t xml:space="preserve"> to upload such usage information in order to improve the customer experience and to develop and improve our products and services.</w:t>
      </w:r>
      <w:r w:rsidRPr="005A3284">
        <w:rPr>
          <w:rFonts w:ascii="Times New Roman" w:hAnsi="Times New Roman" w:cs="Times New Roman"/>
        </w:rPr>
        <w:t xml:space="preserve"> You will be given the option to allow the automatic upload of aggregated usage information. If consented, such data will be collected, stored and evaluated on an aggregated basis only without use of </w:t>
      </w:r>
      <w:r w:rsidR="000451DB">
        <w:rPr>
          <w:rFonts w:ascii="Times New Roman" w:hAnsi="Times New Roman" w:cs="Times New Roman" w:hint="eastAsia"/>
        </w:rPr>
        <w:t>Y</w:t>
      </w:r>
      <w:r w:rsidRPr="005A3284">
        <w:rPr>
          <w:rFonts w:ascii="Times New Roman" w:hAnsi="Times New Roman" w:cs="Times New Roman"/>
        </w:rPr>
        <w:t xml:space="preserve">our personally identifiable information. From time to time, </w:t>
      </w:r>
      <w:r w:rsidR="0034484A">
        <w:rPr>
          <w:rFonts w:ascii="Times New Roman" w:hAnsi="Times New Roman" w:cs="Times New Roman" w:hint="eastAsia"/>
        </w:rPr>
        <w:t xml:space="preserve">You and Your company agree </w:t>
      </w:r>
      <w:r w:rsidR="000451DB">
        <w:rPr>
          <w:rFonts w:ascii="Times New Roman" w:hAnsi="Times New Roman" w:cs="Times New Roman" w:hint="eastAsia"/>
        </w:rPr>
        <w:t>Innodisk</w:t>
      </w:r>
      <w:r w:rsidRPr="005A3284">
        <w:rPr>
          <w:rFonts w:ascii="Times New Roman" w:hAnsi="Times New Roman" w:cs="Times New Roman"/>
        </w:rPr>
        <w:t xml:space="preserve"> may share such aggregated usage data with our partners and suppliers in order to improve or design products or services. </w:t>
      </w:r>
      <w:r w:rsidR="000451DB">
        <w:rPr>
          <w:rFonts w:ascii="Times New Roman" w:hAnsi="Times New Roman" w:cs="Times New Roman" w:hint="eastAsia"/>
        </w:rPr>
        <w:t>Innodisk</w:t>
      </w:r>
      <w:r w:rsidRPr="005A3284">
        <w:rPr>
          <w:rFonts w:ascii="Times New Roman" w:hAnsi="Times New Roman" w:cs="Times New Roman"/>
        </w:rPr>
        <w:t xml:space="preserve"> reserves the title, ownership and all rights and interests in and to any intellectual property or work product resulting from the use and analysis of usage information.</w:t>
      </w:r>
    </w:p>
    <w:p w:rsidR="00A11540" w:rsidRPr="00C57674" w:rsidRDefault="00A11540" w:rsidP="00A11540">
      <w:pPr>
        <w:pStyle w:val="a3"/>
        <w:numPr>
          <w:ilvl w:val="0"/>
          <w:numId w:val="1"/>
        </w:numPr>
        <w:ind w:leftChars="0"/>
        <w:rPr>
          <w:rFonts w:ascii="Times New Roman" w:hAnsi="Times New Roman" w:cs="Times New Roman"/>
        </w:rPr>
      </w:pPr>
      <w:r w:rsidRPr="00C57674">
        <w:rPr>
          <w:rFonts w:ascii="Times New Roman" w:hAnsi="Times New Roman" w:cs="Times New Roman" w:hint="eastAsia"/>
        </w:rPr>
        <w:t>Indemnification</w:t>
      </w:r>
    </w:p>
    <w:p w:rsidR="00C57674" w:rsidRPr="00C57674" w:rsidRDefault="00C7338B" w:rsidP="00C57674">
      <w:pPr>
        <w:pStyle w:val="a3"/>
        <w:ind w:leftChars="0" w:left="360"/>
        <w:rPr>
          <w:rFonts w:ascii="Times New Roman" w:hAnsi="Times New Roman" w:cs="Times New Roman"/>
        </w:rPr>
      </w:pPr>
      <w:r w:rsidRPr="00C7338B">
        <w:rPr>
          <w:rFonts w:ascii="Times New Roman" w:hAnsi="Times New Roman" w:cs="Times New Roman"/>
        </w:rPr>
        <w:t xml:space="preserve">You will defend, indemnify, and hold </w:t>
      </w:r>
      <w:r w:rsidR="0091710B">
        <w:rPr>
          <w:rFonts w:ascii="Times New Roman" w:hAnsi="Times New Roman" w:cs="Times New Roman" w:hint="eastAsia"/>
        </w:rPr>
        <w:t>Innodisk</w:t>
      </w:r>
      <w:r w:rsidRPr="00C7338B">
        <w:rPr>
          <w:rFonts w:ascii="Times New Roman" w:hAnsi="Times New Roman" w:cs="Times New Roman"/>
        </w:rPr>
        <w:t xml:space="preserve">, its directors, officers, employees, agents, partners, suppliers, and licensors harmless and will keep them indemnified </w:t>
      </w:r>
      <w:r w:rsidRPr="00C7338B">
        <w:rPr>
          <w:rFonts w:ascii="Times New Roman" w:hAnsi="Times New Roman" w:cs="Times New Roman"/>
        </w:rPr>
        <w:lastRenderedPageBreak/>
        <w:t xml:space="preserve">from any third party claim or demand, including reasonable attorneys’ fees, relating to or arising from (a) Your use of the </w:t>
      </w:r>
      <w:r>
        <w:rPr>
          <w:rFonts w:ascii="Times New Roman" w:hAnsi="Times New Roman" w:cs="Times New Roman"/>
        </w:rPr>
        <w:t>Software</w:t>
      </w:r>
      <w:r w:rsidRPr="00C7338B">
        <w:rPr>
          <w:rFonts w:ascii="Times New Roman" w:hAnsi="Times New Roman" w:cs="Times New Roman"/>
        </w:rPr>
        <w:t xml:space="preserve">; (b) any violation by You of this </w:t>
      </w:r>
      <w:r>
        <w:rPr>
          <w:rFonts w:ascii="Times New Roman" w:hAnsi="Times New Roman" w:cs="Times New Roman" w:hint="eastAsia"/>
        </w:rPr>
        <w:t>EULA</w:t>
      </w:r>
      <w:r w:rsidRPr="00C7338B">
        <w:rPr>
          <w:rFonts w:ascii="Times New Roman" w:hAnsi="Times New Roman" w:cs="Times New Roman"/>
        </w:rPr>
        <w:t>; or (c) Your violation of any another party’s rights or applicable law.</w:t>
      </w:r>
    </w:p>
    <w:p w:rsidR="00A11540" w:rsidRDefault="00190FCA" w:rsidP="00A11540">
      <w:pPr>
        <w:pStyle w:val="a3"/>
        <w:numPr>
          <w:ilvl w:val="0"/>
          <w:numId w:val="1"/>
        </w:numPr>
        <w:ind w:leftChars="0"/>
        <w:rPr>
          <w:rFonts w:ascii="Times New Roman" w:hAnsi="Times New Roman" w:cs="Times New Roman"/>
        </w:rPr>
      </w:pPr>
      <w:r>
        <w:rPr>
          <w:rFonts w:ascii="Times New Roman" w:hAnsi="Times New Roman" w:cs="Times New Roman" w:hint="eastAsia"/>
        </w:rPr>
        <w:t>Compli</w:t>
      </w:r>
      <w:r w:rsidR="00165ED9">
        <w:rPr>
          <w:rFonts w:ascii="Times New Roman" w:hAnsi="Times New Roman" w:cs="Times New Roman" w:hint="eastAsia"/>
        </w:rPr>
        <w:t>ance with Law; Export Regulation</w:t>
      </w:r>
      <w:r>
        <w:rPr>
          <w:rFonts w:ascii="Times New Roman" w:hAnsi="Times New Roman" w:cs="Times New Roman" w:hint="eastAsia"/>
        </w:rPr>
        <w:t>s</w:t>
      </w:r>
      <w:r w:rsidR="00782F07">
        <w:rPr>
          <w:rFonts w:ascii="Times New Roman" w:hAnsi="Times New Roman" w:cs="Times New Roman" w:hint="eastAsia"/>
        </w:rPr>
        <w:t>; Hi</w:t>
      </w:r>
      <w:r w:rsidR="00782F07" w:rsidRPr="00782F07">
        <w:rPr>
          <w:rFonts w:ascii="Times New Roman" w:hAnsi="Times New Roman" w:cs="Times New Roman"/>
        </w:rPr>
        <w:t>gh Risk Activities</w:t>
      </w:r>
    </w:p>
    <w:p w:rsidR="00782F07" w:rsidRDefault="005D1EAD" w:rsidP="005D1EAD">
      <w:pPr>
        <w:pStyle w:val="a3"/>
        <w:ind w:leftChars="0" w:left="360"/>
        <w:rPr>
          <w:rFonts w:ascii="Times New Roman" w:hAnsi="Times New Roman" w:cs="Times New Roman"/>
        </w:rPr>
      </w:pPr>
      <w:r w:rsidRPr="005D1EAD">
        <w:rPr>
          <w:rFonts w:ascii="Times New Roman" w:hAnsi="Times New Roman" w:cs="Times New Roman"/>
        </w:rPr>
        <w:t xml:space="preserve">You will comply with all national and international laws, rules and regulations that apply to the </w:t>
      </w:r>
      <w:r>
        <w:rPr>
          <w:rFonts w:ascii="Times New Roman" w:hAnsi="Times New Roman" w:cs="Times New Roman" w:hint="eastAsia"/>
        </w:rPr>
        <w:t>Software</w:t>
      </w:r>
      <w:r w:rsidRPr="005D1EAD">
        <w:rPr>
          <w:rFonts w:ascii="Times New Roman" w:hAnsi="Times New Roman" w:cs="Times New Roman"/>
        </w:rPr>
        <w:t xml:space="preserve"> and Your use of the </w:t>
      </w:r>
      <w:r>
        <w:rPr>
          <w:rFonts w:ascii="Times New Roman" w:hAnsi="Times New Roman" w:cs="Times New Roman" w:hint="eastAsia"/>
        </w:rPr>
        <w:t>Software</w:t>
      </w:r>
      <w:r w:rsidRPr="005D1EAD">
        <w:rPr>
          <w:rFonts w:ascii="Times New Roman" w:hAnsi="Times New Roman" w:cs="Times New Roman"/>
        </w:rPr>
        <w:t xml:space="preserve">, including the U.S. Export Administration Regulations (to which the </w:t>
      </w:r>
      <w:r>
        <w:rPr>
          <w:rFonts w:ascii="Times New Roman" w:hAnsi="Times New Roman" w:cs="Times New Roman" w:hint="eastAsia"/>
        </w:rPr>
        <w:t>Software</w:t>
      </w:r>
      <w:r w:rsidRPr="005D1EAD">
        <w:rPr>
          <w:rFonts w:ascii="Times New Roman" w:hAnsi="Times New Roman" w:cs="Times New Roman"/>
        </w:rPr>
        <w:t xml:space="preserve"> is subject), as well as end-user, end-use, and destination restrictions issued by U.S. or other governments.</w:t>
      </w:r>
      <w:r w:rsidR="00782F07">
        <w:rPr>
          <w:rFonts w:ascii="Times New Roman" w:hAnsi="Times New Roman" w:cs="Times New Roman" w:hint="eastAsia"/>
        </w:rPr>
        <w:t xml:space="preserve"> </w:t>
      </w:r>
      <w:r w:rsidR="00782F07" w:rsidRPr="00782F07">
        <w:rPr>
          <w:rFonts w:ascii="Times New Roman" w:hAnsi="Times New Roman" w:cs="Times New Roman"/>
        </w:rPr>
        <w:t>The Software is not fault-tolerant and is not designed or intended for use in hazardous environments requiring fail-safe performance, or any other application in which the failure of the Software could lead directly to death, personal injury, or severe physical or property damage</w:t>
      </w:r>
      <w:r w:rsidR="00782F07">
        <w:rPr>
          <w:rFonts w:ascii="Times New Roman" w:hAnsi="Times New Roman" w:cs="Times New Roman" w:hint="eastAsia"/>
        </w:rPr>
        <w:t xml:space="preserve"> </w:t>
      </w:r>
      <w:r w:rsidR="00782F07" w:rsidRPr="00782F07">
        <w:rPr>
          <w:rFonts w:ascii="Times New Roman" w:hAnsi="Times New Roman" w:cs="Times New Roman"/>
        </w:rPr>
        <w:t>(collec</w:t>
      </w:r>
      <w:r w:rsidR="00782F07">
        <w:rPr>
          <w:rFonts w:ascii="Times New Roman" w:hAnsi="Times New Roman" w:cs="Times New Roman"/>
        </w:rPr>
        <w:t>tively, "High Risk Activities")</w:t>
      </w:r>
      <w:r w:rsidR="00782F07" w:rsidRPr="00782F07">
        <w:rPr>
          <w:rFonts w:ascii="Times New Roman" w:hAnsi="Times New Roman" w:cs="Times New Roman"/>
        </w:rPr>
        <w:t xml:space="preserve">. </w:t>
      </w:r>
      <w:r w:rsidR="00782F07">
        <w:rPr>
          <w:rFonts w:ascii="Times New Roman" w:hAnsi="Times New Roman" w:cs="Times New Roman" w:hint="eastAsia"/>
        </w:rPr>
        <w:t>INNODISK, ITS SUPPLIERS</w:t>
      </w:r>
      <w:r w:rsidR="00782F07" w:rsidRPr="00782F07">
        <w:rPr>
          <w:rFonts w:ascii="Times New Roman" w:hAnsi="Times New Roman" w:cs="Times New Roman"/>
        </w:rPr>
        <w:t xml:space="preserve"> AND ITS LICENSORS DISCLAIM ANY EXPRESS OR IMPLIED WARRANTY OF FITNESS FOR HIGH RISK ACTIVITIES AND SHALL NOT BE LIABLE FOR ANY LIABILITIES OR DAMAGES ARISING FROM SUCH USE.</w:t>
      </w:r>
    </w:p>
    <w:p w:rsidR="00E14D8F" w:rsidRDefault="00E14D8F" w:rsidP="00A11540">
      <w:pPr>
        <w:pStyle w:val="a3"/>
        <w:numPr>
          <w:ilvl w:val="0"/>
          <w:numId w:val="1"/>
        </w:numPr>
        <w:ind w:leftChars="0"/>
        <w:rPr>
          <w:rFonts w:ascii="Times New Roman" w:hAnsi="Times New Roman" w:cs="Times New Roman"/>
        </w:rPr>
      </w:pPr>
      <w:r>
        <w:rPr>
          <w:rFonts w:ascii="Times New Roman" w:hAnsi="Times New Roman" w:cs="Times New Roman" w:hint="eastAsia"/>
        </w:rPr>
        <w:t>Termination</w:t>
      </w:r>
    </w:p>
    <w:p w:rsidR="00817765" w:rsidRDefault="00AE40AC" w:rsidP="00817765">
      <w:pPr>
        <w:pStyle w:val="a3"/>
        <w:ind w:leftChars="0" w:left="360"/>
        <w:rPr>
          <w:rFonts w:ascii="Times New Roman" w:hAnsi="Times New Roman" w:cs="Times New Roman"/>
        </w:rPr>
      </w:pPr>
      <w:r w:rsidRPr="00AE40AC">
        <w:rPr>
          <w:rFonts w:ascii="Times New Roman" w:hAnsi="Times New Roman" w:cs="Times New Roman"/>
        </w:rPr>
        <w:t>This EULA shall remain effective until terminated or until the expiration of the applicable license or subscription term. You may terminate the EULA at any time by ceasing use of or destroying all copies of Software. This EULA will immediately terminate if You breach its terms, or if You fail to pay any portion of the applicable license fees and You fail to cure that payment breach within thirty (30) days of notice. Upon termination of this EULA, You shall destroy all copies of Software in Your possession or control.</w:t>
      </w:r>
    </w:p>
    <w:p w:rsidR="0035311D" w:rsidRDefault="0035311D" w:rsidP="0035311D">
      <w:pPr>
        <w:pStyle w:val="a3"/>
        <w:numPr>
          <w:ilvl w:val="0"/>
          <w:numId w:val="1"/>
        </w:numPr>
        <w:ind w:leftChars="0"/>
        <w:rPr>
          <w:rFonts w:ascii="Times New Roman" w:hAnsi="Times New Roman" w:cs="Times New Roman"/>
        </w:rPr>
      </w:pPr>
      <w:r>
        <w:rPr>
          <w:rFonts w:ascii="Times New Roman" w:hAnsi="Times New Roman" w:cs="Times New Roman"/>
        </w:rPr>
        <w:t>Interoperability</w:t>
      </w:r>
    </w:p>
    <w:p w:rsidR="0035311D" w:rsidRDefault="0035311D" w:rsidP="0035311D">
      <w:pPr>
        <w:pStyle w:val="a3"/>
        <w:ind w:leftChars="0" w:left="360"/>
        <w:rPr>
          <w:rFonts w:ascii="Times New Roman" w:hAnsi="Times New Roman" w:cs="Times New Roman"/>
        </w:rPr>
      </w:pPr>
      <w:r w:rsidRPr="0035311D">
        <w:rPr>
          <w:rFonts w:ascii="Times New Roman" w:hAnsi="Times New Roman" w:cs="Times New Roman"/>
        </w:rPr>
        <w:t xml:space="preserve">To the extent required by applicable law, </w:t>
      </w:r>
      <w:r>
        <w:rPr>
          <w:rFonts w:ascii="Times New Roman" w:hAnsi="Times New Roman" w:cs="Times New Roman" w:hint="eastAsia"/>
        </w:rPr>
        <w:t>Innodisk</w:t>
      </w:r>
      <w:r w:rsidRPr="0035311D">
        <w:rPr>
          <w:rFonts w:ascii="Times New Roman" w:hAnsi="Times New Roman" w:cs="Times New Roman"/>
        </w:rPr>
        <w:t xml:space="preserve"> shall provide You with the interface information needed to achieve interoperability between the Software and another independently created program. </w:t>
      </w:r>
      <w:r>
        <w:rPr>
          <w:rFonts w:ascii="Times New Roman" w:hAnsi="Times New Roman" w:cs="Times New Roman" w:hint="eastAsia"/>
        </w:rPr>
        <w:t>Innodisk</w:t>
      </w:r>
      <w:r w:rsidRPr="0035311D">
        <w:rPr>
          <w:rFonts w:ascii="Times New Roman" w:hAnsi="Times New Roman" w:cs="Times New Roman"/>
        </w:rPr>
        <w:t xml:space="preserve"> will provide this interface information at Your written request after you pay </w:t>
      </w:r>
      <w:r>
        <w:rPr>
          <w:rFonts w:ascii="Times New Roman" w:hAnsi="Times New Roman" w:cs="Times New Roman" w:hint="eastAsia"/>
        </w:rPr>
        <w:t>Innodisk</w:t>
      </w:r>
      <w:r w:rsidRPr="0035311D">
        <w:rPr>
          <w:rFonts w:ascii="Times New Roman" w:hAnsi="Times New Roman" w:cs="Times New Roman"/>
        </w:rPr>
        <w:t xml:space="preserve">’s licensing fees (if any). You will keep this information in strict confidence and strictly follow any applicable terms and conditions upon which </w:t>
      </w:r>
      <w:r>
        <w:rPr>
          <w:rFonts w:ascii="Times New Roman" w:hAnsi="Times New Roman" w:cs="Times New Roman" w:hint="eastAsia"/>
        </w:rPr>
        <w:t xml:space="preserve">Innodisk </w:t>
      </w:r>
      <w:r w:rsidRPr="0035311D">
        <w:rPr>
          <w:rFonts w:ascii="Times New Roman" w:hAnsi="Times New Roman" w:cs="Times New Roman"/>
        </w:rPr>
        <w:t>makes such information available.</w:t>
      </w:r>
    </w:p>
    <w:p w:rsidR="00817765" w:rsidRDefault="00817765" w:rsidP="00817765">
      <w:pPr>
        <w:pStyle w:val="a3"/>
        <w:numPr>
          <w:ilvl w:val="0"/>
          <w:numId w:val="1"/>
        </w:numPr>
        <w:ind w:leftChars="0"/>
        <w:rPr>
          <w:rFonts w:ascii="Times New Roman" w:hAnsi="Times New Roman" w:cs="Times New Roman"/>
        </w:rPr>
      </w:pPr>
      <w:r>
        <w:rPr>
          <w:rFonts w:ascii="Times New Roman" w:hAnsi="Times New Roman" w:cs="Times New Roman" w:hint="eastAsia"/>
        </w:rPr>
        <w:t>Survival</w:t>
      </w:r>
    </w:p>
    <w:p w:rsidR="00E14D8F" w:rsidRDefault="00817765" w:rsidP="00817765">
      <w:pPr>
        <w:pStyle w:val="a3"/>
        <w:ind w:leftChars="0" w:left="360"/>
        <w:rPr>
          <w:rFonts w:ascii="Times New Roman" w:hAnsi="Times New Roman" w:cs="Times New Roman"/>
        </w:rPr>
      </w:pPr>
      <w:r w:rsidRPr="00817765">
        <w:rPr>
          <w:rFonts w:ascii="Times New Roman" w:hAnsi="Times New Roman" w:cs="Times New Roman"/>
        </w:rPr>
        <w:t xml:space="preserve">Sections </w:t>
      </w:r>
      <w:r w:rsidR="00C93BDD">
        <w:rPr>
          <w:rFonts w:ascii="Times New Roman" w:hAnsi="Times New Roman" w:cs="Times New Roman" w:hint="eastAsia"/>
        </w:rPr>
        <w:t>3, 6, 7, 8</w:t>
      </w:r>
      <w:r w:rsidR="001A6977">
        <w:rPr>
          <w:rFonts w:ascii="Times New Roman" w:hAnsi="Times New Roman" w:cs="Times New Roman" w:hint="eastAsia"/>
        </w:rPr>
        <w:t xml:space="preserve">, </w:t>
      </w:r>
      <w:r w:rsidR="00C93BDD">
        <w:rPr>
          <w:rFonts w:ascii="Times New Roman" w:hAnsi="Times New Roman" w:cs="Times New Roman" w:hint="eastAsia"/>
        </w:rPr>
        <w:t>10</w:t>
      </w:r>
      <w:r w:rsidR="001A6977">
        <w:rPr>
          <w:rFonts w:ascii="Times New Roman" w:hAnsi="Times New Roman" w:cs="Times New Roman" w:hint="eastAsia"/>
        </w:rPr>
        <w:t>, 11, 12 and 14</w:t>
      </w:r>
      <w:r w:rsidR="00C93BDD">
        <w:rPr>
          <w:rFonts w:ascii="Times New Roman" w:hAnsi="Times New Roman" w:cs="Times New Roman" w:hint="eastAsia"/>
        </w:rPr>
        <w:t xml:space="preserve"> through 17</w:t>
      </w:r>
      <w:r w:rsidRPr="00817765">
        <w:rPr>
          <w:rFonts w:ascii="Times New Roman" w:hAnsi="Times New Roman" w:cs="Times New Roman"/>
        </w:rPr>
        <w:t xml:space="preserve"> shall survive termination or expiration of this EULA.</w:t>
      </w:r>
    </w:p>
    <w:p w:rsidR="00C6606E" w:rsidRDefault="00C6606E" w:rsidP="00C6606E">
      <w:pPr>
        <w:pStyle w:val="a3"/>
        <w:numPr>
          <w:ilvl w:val="0"/>
          <w:numId w:val="1"/>
        </w:numPr>
        <w:ind w:leftChars="0"/>
        <w:rPr>
          <w:rFonts w:ascii="Times New Roman" w:hAnsi="Times New Roman" w:cs="Times New Roman"/>
        </w:rPr>
      </w:pPr>
      <w:r>
        <w:rPr>
          <w:rFonts w:ascii="Times New Roman" w:hAnsi="Times New Roman" w:cs="Times New Roman"/>
        </w:rPr>
        <w:t>Integration</w:t>
      </w:r>
    </w:p>
    <w:p w:rsidR="00C6606E" w:rsidRPr="00C6606E" w:rsidRDefault="00C6606E" w:rsidP="00C6606E">
      <w:pPr>
        <w:pStyle w:val="a3"/>
        <w:ind w:leftChars="0" w:left="360"/>
        <w:rPr>
          <w:rFonts w:ascii="Times New Roman" w:hAnsi="Times New Roman" w:cs="Times New Roman"/>
        </w:rPr>
      </w:pPr>
      <w:r w:rsidRPr="00C6606E">
        <w:rPr>
          <w:rFonts w:ascii="Times New Roman" w:hAnsi="Times New Roman" w:cs="Times New Roman"/>
        </w:rPr>
        <w:t xml:space="preserve">If any portion of this EULA is found to be void or unenforceable, the remaining provisions of the EULA shall remain in full force and effect. Except as expressly </w:t>
      </w:r>
      <w:r w:rsidRPr="00C6606E">
        <w:rPr>
          <w:rFonts w:ascii="Times New Roman" w:hAnsi="Times New Roman" w:cs="Times New Roman"/>
        </w:rPr>
        <w:lastRenderedPageBreak/>
        <w:t>stated or as expressly amended in a signed agreement, the EULA constitutes the entire agreement between the parties with respect to the license of the Software and supersedes any conflicting or additional terms contained in any purchase order or elsewhere, all of which terms are excluded. The parties agree that the English version of the EULA will govern in the event of a conflict between it and any version translated into another language.</w:t>
      </w:r>
    </w:p>
    <w:p w:rsidR="009E7291" w:rsidRPr="001F6271" w:rsidRDefault="009E7291" w:rsidP="009E7291">
      <w:pPr>
        <w:pStyle w:val="a3"/>
        <w:numPr>
          <w:ilvl w:val="0"/>
          <w:numId w:val="1"/>
        </w:numPr>
        <w:ind w:leftChars="0"/>
        <w:rPr>
          <w:rFonts w:ascii="Times New Roman" w:hAnsi="Times New Roman" w:cs="Times New Roman"/>
        </w:rPr>
      </w:pPr>
      <w:r w:rsidRPr="001F6271">
        <w:rPr>
          <w:rFonts w:ascii="Times New Roman" w:hAnsi="Times New Roman" w:cs="Times New Roman" w:hint="eastAsia"/>
        </w:rPr>
        <w:t>Governing Law and Jurisdiction for Resolving Disputes</w:t>
      </w:r>
    </w:p>
    <w:p w:rsidR="00305B5D" w:rsidRPr="009E7291" w:rsidRDefault="008169A3" w:rsidP="00305B5D">
      <w:pPr>
        <w:pStyle w:val="a3"/>
        <w:ind w:leftChars="0" w:left="360"/>
        <w:rPr>
          <w:rFonts w:ascii="Times New Roman" w:hAnsi="Times New Roman" w:cs="Times New Roman"/>
        </w:rPr>
      </w:pPr>
      <w:r w:rsidRPr="008169A3">
        <w:rPr>
          <w:rFonts w:ascii="Times New Roman" w:hAnsi="Times New Roman" w:cs="Times New Roman"/>
        </w:rPr>
        <w:t>This</w:t>
      </w:r>
      <w:r>
        <w:rPr>
          <w:rFonts w:ascii="Times New Roman" w:hAnsi="Times New Roman" w:cs="Times New Roman" w:hint="eastAsia"/>
        </w:rPr>
        <w:t xml:space="preserve"> EULA</w:t>
      </w:r>
      <w:r w:rsidRPr="008169A3">
        <w:rPr>
          <w:rFonts w:ascii="Times New Roman" w:hAnsi="Times New Roman" w:cs="Times New Roman"/>
        </w:rPr>
        <w:t xml:space="preserve"> is governed by and construed under the laws of the </w:t>
      </w:r>
      <w:r>
        <w:rPr>
          <w:rFonts w:ascii="Times New Roman" w:hAnsi="Times New Roman" w:cs="Times New Roman" w:hint="eastAsia"/>
        </w:rPr>
        <w:t>Republic of China</w:t>
      </w:r>
      <w:r w:rsidRPr="008169A3">
        <w:rPr>
          <w:rFonts w:ascii="Times New Roman" w:hAnsi="Times New Roman" w:cs="Times New Roman"/>
        </w:rPr>
        <w:t xml:space="preserve"> without regard to conflicts of laws provisions thereof. The U.N. Convention on Contracts for the International Sale of Goods shall not apply to this </w:t>
      </w:r>
      <w:r>
        <w:rPr>
          <w:rFonts w:ascii="Times New Roman" w:hAnsi="Times New Roman" w:cs="Times New Roman" w:hint="eastAsia"/>
        </w:rPr>
        <w:t>EULA</w:t>
      </w:r>
      <w:r w:rsidRPr="008169A3">
        <w:rPr>
          <w:rFonts w:ascii="Times New Roman" w:hAnsi="Times New Roman" w:cs="Times New Roman"/>
        </w:rPr>
        <w:t xml:space="preserve">. Any action or proceeding arising from or relating to this </w:t>
      </w:r>
      <w:r>
        <w:rPr>
          <w:rFonts w:ascii="Times New Roman" w:hAnsi="Times New Roman" w:cs="Times New Roman" w:hint="eastAsia"/>
        </w:rPr>
        <w:t>EULA</w:t>
      </w:r>
      <w:r w:rsidRPr="008169A3">
        <w:rPr>
          <w:rFonts w:ascii="Times New Roman" w:hAnsi="Times New Roman" w:cs="Times New Roman"/>
        </w:rPr>
        <w:t xml:space="preserve"> shall be adjudicated in the </w:t>
      </w:r>
      <w:r>
        <w:rPr>
          <w:rFonts w:ascii="Times New Roman" w:hAnsi="Times New Roman" w:cs="Times New Roman" w:hint="eastAsia"/>
        </w:rPr>
        <w:t>Taiwan Taipei District Court</w:t>
      </w:r>
      <w:r w:rsidRPr="008169A3">
        <w:rPr>
          <w:rFonts w:ascii="Times New Roman" w:hAnsi="Times New Roman" w:cs="Times New Roman"/>
        </w:rPr>
        <w:t xml:space="preserve">, </w:t>
      </w:r>
      <w:r>
        <w:rPr>
          <w:rFonts w:ascii="Times New Roman" w:hAnsi="Times New Roman" w:cs="Times New Roman" w:hint="eastAsia"/>
        </w:rPr>
        <w:t>Republic of China</w:t>
      </w:r>
      <w:r w:rsidRPr="008169A3">
        <w:rPr>
          <w:rFonts w:ascii="Times New Roman" w:hAnsi="Times New Roman" w:cs="Times New Roman"/>
        </w:rPr>
        <w:t>, and the parties hereby agree to the exclusive juris</w:t>
      </w:r>
      <w:r>
        <w:rPr>
          <w:rFonts w:ascii="Times New Roman" w:hAnsi="Times New Roman" w:cs="Times New Roman"/>
        </w:rPr>
        <w:t>diction and venue of such court</w:t>
      </w:r>
      <w:r w:rsidRPr="008169A3">
        <w:rPr>
          <w:rFonts w:ascii="Times New Roman" w:hAnsi="Times New Roman" w:cs="Times New Roman"/>
        </w:rPr>
        <w:t>.</w:t>
      </w:r>
    </w:p>
    <w:p w:rsidR="00DD7A29" w:rsidRPr="00DD7A29" w:rsidRDefault="00A11540" w:rsidP="00DD7A29">
      <w:pPr>
        <w:pStyle w:val="a3"/>
        <w:numPr>
          <w:ilvl w:val="0"/>
          <w:numId w:val="1"/>
        </w:numPr>
        <w:ind w:leftChars="0"/>
        <w:rPr>
          <w:rFonts w:ascii="Times New Roman" w:hAnsi="Times New Roman" w:cs="Times New Roman"/>
        </w:rPr>
      </w:pPr>
      <w:r w:rsidRPr="00DD7A29">
        <w:rPr>
          <w:rFonts w:ascii="Times New Roman" w:hAnsi="Times New Roman" w:cs="Times New Roman" w:hint="eastAsia"/>
        </w:rPr>
        <w:t>General</w:t>
      </w:r>
    </w:p>
    <w:p w:rsidR="00DD7A29" w:rsidRPr="00DD7A29" w:rsidRDefault="00DD7A29" w:rsidP="00DD7A29">
      <w:pPr>
        <w:pStyle w:val="a3"/>
        <w:ind w:leftChars="0" w:left="360"/>
        <w:rPr>
          <w:rFonts w:ascii="Times New Roman" w:hAnsi="Times New Roman" w:cs="Times New Roman"/>
        </w:rPr>
      </w:pPr>
      <w:r w:rsidRPr="00DD7A29">
        <w:rPr>
          <w:rFonts w:ascii="Times New Roman" w:hAnsi="Times New Roman" w:cs="Times New Roman"/>
        </w:rPr>
        <w:t xml:space="preserve">This </w:t>
      </w:r>
      <w:r w:rsidR="008169A3">
        <w:rPr>
          <w:rFonts w:ascii="Times New Roman" w:hAnsi="Times New Roman" w:cs="Times New Roman" w:hint="eastAsia"/>
        </w:rPr>
        <w:t>EULA</w:t>
      </w:r>
      <w:r w:rsidRPr="00DD7A29">
        <w:rPr>
          <w:rFonts w:ascii="Times New Roman" w:hAnsi="Times New Roman" w:cs="Times New Roman"/>
        </w:rPr>
        <w:t xml:space="preserve"> contains the entire understanding between the parties with respect to </w:t>
      </w:r>
      <w:r w:rsidR="008169A3">
        <w:rPr>
          <w:rFonts w:ascii="Times New Roman" w:hAnsi="Times New Roman" w:cs="Times New Roman" w:hint="eastAsia"/>
        </w:rPr>
        <w:t>Y</w:t>
      </w:r>
      <w:r w:rsidRPr="00DD7A29">
        <w:rPr>
          <w:rFonts w:ascii="Times New Roman" w:hAnsi="Times New Roman" w:cs="Times New Roman"/>
        </w:rPr>
        <w:t xml:space="preserve">our use of the Software. </w:t>
      </w:r>
      <w:r w:rsidR="00A1771E" w:rsidRPr="00A1771E">
        <w:rPr>
          <w:rFonts w:ascii="Times New Roman" w:hAnsi="Times New Roman" w:cs="Times New Roman"/>
        </w:rPr>
        <w:t xml:space="preserve">The section titles in this </w:t>
      </w:r>
      <w:r w:rsidR="00A1771E">
        <w:rPr>
          <w:rFonts w:ascii="Times New Roman" w:hAnsi="Times New Roman" w:cs="Times New Roman" w:hint="eastAsia"/>
        </w:rPr>
        <w:t xml:space="preserve">EULA </w:t>
      </w:r>
      <w:r w:rsidR="00A1771E" w:rsidRPr="00A1771E">
        <w:rPr>
          <w:rFonts w:ascii="Times New Roman" w:hAnsi="Times New Roman" w:cs="Times New Roman"/>
        </w:rPr>
        <w:t xml:space="preserve">are used solely for the parties’ convenience and have no legal or contractual significance. </w:t>
      </w:r>
      <w:r w:rsidR="00A1771E">
        <w:rPr>
          <w:rFonts w:ascii="Times New Roman" w:hAnsi="Times New Roman" w:cs="Times New Roman" w:hint="eastAsia"/>
        </w:rPr>
        <w:t>Innodisk</w:t>
      </w:r>
      <w:r w:rsidR="00A1771E" w:rsidRPr="00A1771E">
        <w:rPr>
          <w:rFonts w:ascii="Times New Roman" w:hAnsi="Times New Roman" w:cs="Times New Roman"/>
        </w:rPr>
        <w:t xml:space="preserve">’s failure to act with respect to a breach by You does not waive its rights to act with respect to subsequent or similar breaches. No waiver of any provision of this </w:t>
      </w:r>
      <w:r w:rsidR="00A1771E">
        <w:rPr>
          <w:rFonts w:ascii="Times New Roman" w:hAnsi="Times New Roman" w:cs="Times New Roman" w:hint="eastAsia"/>
        </w:rPr>
        <w:t>EULA</w:t>
      </w:r>
      <w:r w:rsidR="00A1771E" w:rsidRPr="00A1771E">
        <w:rPr>
          <w:rFonts w:ascii="Times New Roman" w:hAnsi="Times New Roman" w:cs="Times New Roman"/>
        </w:rPr>
        <w:t xml:space="preserve"> will be effective unless it is in a signed writing, and no waiver will constitute a waiver of any other provision(s) or of the same provision on another occasion. You may not assign, transfer or sublicense Your rights (if any) under this </w:t>
      </w:r>
      <w:r w:rsidR="00CC75F3">
        <w:rPr>
          <w:rFonts w:ascii="Times New Roman" w:hAnsi="Times New Roman" w:cs="Times New Roman" w:hint="eastAsia"/>
        </w:rPr>
        <w:t>EULA</w:t>
      </w:r>
      <w:r w:rsidR="00A1771E" w:rsidRPr="00A1771E">
        <w:rPr>
          <w:rFonts w:ascii="Times New Roman" w:hAnsi="Times New Roman" w:cs="Times New Roman"/>
        </w:rPr>
        <w:t xml:space="preserve">. This Agreement will be binding upon all of </w:t>
      </w:r>
      <w:r w:rsidR="00CC75F3">
        <w:rPr>
          <w:rFonts w:ascii="Times New Roman" w:hAnsi="Times New Roman" w:cs="Times New Roman" w:hint="eastAsia"/>
        </w:rPr>
        <w:t>Innodisk</w:t>
      </w:r>
      <w:r w:rsidR="00A1771E" w:rsidRPr="00A1771E">
        <w:rPr>
          <w:rFonts w:ascii="Times New Roman" w:hAnsi="Times New Roman" w:cs="Times New Roman"/>
        </w:rPr>
        <w:t>’s successors and assigns.</w:t>
      </w:r>
    </w:p>
    <w:sectPr w:rsidR="00DD7A29" w:rsidRPr="00DD7A29">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46A" w:rsidRDefault="00D6046A" w:rsidP="00D55D69">
      <w:r>
        <w:separator/>
      </w:r>
    </w:p>
  </w:endnote>
  <w:endnote w:type="continuationSeparator" w:id="0">
    <w:p w:rsidR="00D6046A" w:rsidRDefault="00D6046A" w:rsidP="00D55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39533"/>
      <w:docPartObj>
        <w:docPartGallery w:val="Page Numbers (Bottom of Page)"/>
        <w:docPartUnique/>
      </w:docPartObj>
    </w:sdtPr>
    <w:sdtEndPr/>
    <w:sdtContent>
      <w:p w:rsidR="0091710B" w:rsidRDefault="0091710B">
        <w:pPr>
          <w:pStyle w:val="ad"/>
          <w:jc w:val="center"/>
        </w:pPr>
        <w:r>
          <w:fldChar w:fldCharType="begin"/>
        </w:r>
        <w:r>
          <w:instrText>PAGE   \* MERGEFORMAT</w:instrText>
        </w:r>
        <w:r>
          <w:fldChar w:fldCharType="separate"/>
        </w:r>
        <w:r w:rsidR="00E41621" w:rsidRPr="00E41621">
          <w:rPr>
            <w:noProof/>
            <w:lang w:val="zh-TW"/>
          </w:rPr>
          <w:t>2</w:t>
        </w:r>
        <w:r>
          <w:fldChar w:fldCharType="end"/>
        </w:r>
      </w:p>
    </w:sdtContent>
  </w:sdt>
  <w:p w:rsidR="0091710B" w:rsidRDefault="0091710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46A" w:rsidRDefault="00D6046A" w:rsidP="00D55D69">
      <w:r>
        <w:separator/>
      </w:r>
    </w:p>
  </w:footnote>
  <w:footnote w:type="continuationSeparator" w:id="0">
    <w:p w:rsidR="00D6046A" w:rsidRDefault="00D6046A" w:rsidP="00D55D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225BE"/>
    <w:multiLevelType w:val="hybridMultilevel"/>
    <w:tmpl w:val="F34E9328"/>
    <w:lvl w:ilvl="0" w:tplc="D9ECB6E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1A96207C"/>
    <w:multiLevelType w:val="hybridMultilevel"/>
    <w:tmpl w:val="27F09BCA"/>
    <w:lvl w:ilvl="0" w:tplc="4AEEEB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30C5240B"/>
    <w:multiLevelType w:val="hybridMultilevel"/>
    <w:tmpl w:val="7AB4E17C"/>
    <w:lvl w:ilvl="0" w:tplc="03D0A6B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37BC75D6"/>
    <w:multiLevelType w:val="hybridMultilevel"/>
    <w:tmpl w:val="5A307068"/>
    <w:lvl w:ilvl="0" w:tplc="20941F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4DE76BF"/>
    <w:multiLevelType w:val="hybridMultilevel"/>
    <w:tmpl w:val="DB0257BC"/>
    <w:lvl w:ilvl="0" w:tplc="FBF0D5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D8D0CCA"/>
    <w:multiLevelType w:val="hybridMultilevel"/>
    <w:tmpl w:val="98160988"/>
    <w:lvl w:ilvl="0" w:tplc="F5CE8BD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trackRevisions/>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92"/>
    <w:rsid w:val="00006770"/>
    <w:rsid w:val="0002548E"/>
    <w:rsid w:val="00026B19"/>
    <w:rsid w:val="00031C47"/>
    <w:rsid w:val="000451DB"/>
    <w:rsid w:val="00070DAF"/>
    <w:rsid w:val="00074F66"/>
    <w:rsid w:val="000846D8"/>
    <w:rsid w:val="00094CF2"/>
    <w:rsid w:val="00101094"/>
    <w:rsid w:val="001149B4"/>
    <w:rsid w:val="001161CC"/>
    <w:rsid w:val="00156627"/>
    <w:rsid w:val="00165ED9"/>
    <w:rsid w:val="00183A70"/>
    <w:rsid w:val="00190FCA"/>
    <w:rsid w:val="001A6977"/>
    <w:rsid w:val="001B59D8"/>
    <w:rsid w:val="001D37F3"/>
    <w:rsid w:val="001F58A5"/>
    <w:rsid w:val="001F6271"/>
    <w:rsid w:val="00200B55"/>
    <w:rsid w:val="00206674"/>
    <w:rsid w:val="00222229"/>
    <w:rsid w:val="002548A1"/>
    <w:rsid w:val="00256044"/>
    <w:rsid w:val="002715A0"/>
    <w:rsid w:val="00293B81"/>
    <w:rsid w:val="002C6731"/>
    <w:rsid w:val="002C7DB7"/>
    <w:rsid w:val="002D4D92"/>
    <w:rsid w:val="002E03E2"/>
    <w:rsid w:val="002E7923"/>
    <w:rsid w:val="00305B5D"/>
    <w:rsid w:val="00307BE9"/>
    <w:rsid w:val="00320488"/>
    <w:rsid w:val="0032386D"/>
    <w:rsid w:val="0034484A"/>
    <w:rsid w:val="0035311D"/>
    <w:rsid w:val="00445B46"/>
    <w:rsid w:val="004559DD"/>
    <w:rsid w:val="00463442"/>
    <w:rsid w:val="00463CD3"/>
    <w:rsid w:val="004801E3"/>
    <w:rsid w:val="004A6FA4"/>
    <w:rsid w:val="004E1909"/>
    <w:rsid w:val="004F45B7"/>
    <w:rsid w:val="004F5189"/>
    <w:rsid w:val="00525833"/>
    <w:rsid w:val="0054607E"/>
    <w:rsid w:val="0054634B"/>
    <w:rsid w:val="00557CE0"/>
    <w:rsid w:val="00573BE4"/>
    <w:rsid w:val="00580F70"/>
    <w:rsid w:val="005A3284"/>
    <w:rsid w:val="005C1FF7"/>
    <w:rsid w:val="005D1EAD"/>
    <w:rsid w:val="005E26E7"/>
    <w:rsid w:val="005F126A"/>
    <w:rsid w:val="00633666"/>
    <w:rsid w:val="006362A1"/>
    <w:rsid w:val="006A6FC7"/>
    <w:rsid w:val="006D285D"/>
    <w:rsid w:val="006F2BA1"/>
    <w:rsid w:val="006F57E2"/>
    <w:rsid w:val="00706352"/>
    <w:rsid w:val="007542B4"/>
    <w:rsid w:val="00766D54"/>
    <w:rsid w:val="00774D2E"/>
    <w:rsid w:val="00782F07"/>
    <w:rsid w:val="007A653E"/>
    <w:rsid w:val="007D4392"/>
    <w:rsid w:val="007F1B4D"/>
    <w:rsid w:val="007F4BF9"/>
    <w:rsid w:val="008169A3"/>
    <w:rsid w:val="00816DAA"/>
    <w:rsid w:val="00817765"/>
    <w:rsid w:val="00847DED"/>
    <w:rsid w:val="00847E30"/>
    <w:rsid w:val="008A740E"/>
    <w:rsid w:val="008E2C23"/>
    <w:rsid w:val="00905B23"/>
    <w:rsid w:val="0091710B"/>
    <w:rsid w:val="009410F7"/>
    <w:rsid w:val="009415A5"/>
    <w:rsid w:val="00974BEF"/>
    <w:rsid w:val="00981AD6"/>
    <w:rsid w:val="009B30A7"/>
    <w:rsid w:val="009E20B9"/>
    <w:rsid w:val="009E7291"/>
    <w:rsid w:val="00A02298"/>
    <w:rsid w:val="00A0448A"/>
    <w:rsid w:val="00A11540"/>
    <w:rsid w:val="00A1771E"/>
    <w:rsid w:val="00A86A8E"/>
    <w:rsid w:val="00AE40AC"/>
    <w:rsid w:val="00B515B8"/>
    <w:rsid w:val="00B75873"/>
    <w:rsid w:val="00B80622"/>
    <w:rsid w:val="00C04FC1"/>
    <w:rsid w:val="00C34C9C"/>
    <w:rsid w:val="00C4053E"/>
    <w:rsid w:val="00C4708A"/>
    <w:rsid w:val="00C52D6F"/>
    <w:rsid w:val="00C57674"/>
    <w:rsid w:val="00C6606E"/>
    <w:rsid w:val="00C7338B"/>
    <w:rsid w:val="00C735B5"/>
    <w:rsid w:val="00C93BDD"/>
    <w:rsid w:val="00CA39FA"/>
    <w:rsid w:val="00CC75F3"/>
    <w:rsid w:val="00CD68F9"/>
    <w:rsid w:val="00CE52B6"/>
    <w:rsid w:val="00D16ABE"/>
    <w:rsid w:val="00D27821"/>
    <w:rsid w:val="00D420C0"/>
    <w:rsid w:val="00D53FCE"/>
    <w:rsid w:val="00D55D69"/>
    <w:rsid w:val="00D6046A"/>
    <w:rsid w:val="00DD7A29"/>
    <w:rsid w:val="00DE4F29"/>
    <w:rsid w:val="00E0752B"/>
    <w:rsid w:val="00E14D8F"/>
    <w:rsid w:val="00E41621"/>
    <w:rsid w:val="00E72662"/>
    <w:rsid w:val="00E764AE"/>
    <w:rsid w:val="00EA086A"/>
    <w:rsid w:val="00EC521E"/>
    <w:rsid w:val="00F24EF9"/>
    <w:rsid w:val="00F261FF"/>
    <w:rsid w:val="00F863F8"/>
    <w:rsid w:val="00F95CC3"/>
    <w:rsid w:val="00FA788F"/>
    <w:rsid w:val="00FB01F5"/>
    <w:rsid w:val="00FD31AE"/>
    <w:rsid w:val="00FF338E"/>
    <w:rsid w:val="00FF58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540"/>
    <w:pPr>
      <w:ind w:leftChars="200" w:left="480"/>
    </w:pPr>
  </w:style>
  <w:style w:type="character" w:styleId="a4">
    <w:name w:val="annotation reference"/>
    <w:basedOn w:val="a0"/>
    <w:uiPriority w:val="99"/>
    <w:semiHidden/>
    <w:unhideWhenUsed/>
    <w:rsid w:val="004F45B7"/>
    <w:rPr>
      <w:sz w:val="18"/>
      <w:szCs w:val="18"/>
    </w:rPr>
  </w:style>
  <w:style w:type="paragraph" w:styleId="a5">
    <w:name w:val="annotation text"/>
    <w:basedOn w:val="a"/>
    <w:link w:val="a6"/>
    <w:uiPriority w:val="99"/>
    <w:semiHidden/>
    <w:unhideWhenUsed/>
    <w:rsid w:val="004F45B7"/>
  </w:style>
  <w:style w:type="character" w:customStyle="1" w:styleId="a6">
    <w:name w:val="註解文字 字元"/>
    <w:basedOn w:val="a0"/>
    <w:link w:val="a5"/>
    <w:uiPriority w:val="99"/>
    <w:semiHidden/>
    <w:rsid w:val="004F45B7"/>
  </w:style>
  <w:style w:type="paragraph" w:styleId="a7">
    <w:name w:val="annotation subject"/>
    <w:basedOn w:val="a5"/>
    <w:next w:val="a5"/>
    <w:link w:val="a8"/>
    <w:uiPriority w:val="99"/>
    <w:semiHidden/>
    <w:unhideWhenUsed/>
    <w:rsid w:val="004F45B7"/>
    <w:rPr>
      <w:b/>
      <w:bCs/>
    </w:rPr>
  </w:style>
  <w:style w:type="character" w:customStyle="1" w:styleId="a8">
    <w:name w:val="註解主旨 字元"/>
    <w:basedOn w:val="a6"/>
    <w:link w:val="a7"/>
    <w:uiPriority w:val="99"/>
    <w:semiHidden/>
    <w:rsid w:val="004F45B7"/>
    <w:rPr>
      <w:b/>
      <w:bCs/>
    </w:rPr>
  </w:style>
  <w:style w:type="paragraph" w:styleId="a9">
    <w:name w:val="Balloon Text"/>
    <w:basedOn w:val="a"/>
    <w:link w:val="aa"/>
    <w:uiPriority w:val="99"/>
    <w:semiHidden/>
    <w:unhideWhenUsed/>
    <w:rsid w:val="004F45B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F45B7"/>
    <w:rPr>
      <w:rFonts w:asciiTheme="majorHAnsi" w:eastAsiaTheme="majorEastAsia" w:hAnsiTheme="majorHAnsi" w:cstheme="majorBidi"/>
      <w:sz w:val="18"/>
      <w:szCs w:val="18"/>
    </w:rPr>
  </w:style>
  <w:style w:type="paragraph" w:styleId="ab">
    <w:name w:val="header"/>
    <w:basedOn w:val="a"/>
    <w:link w:val="ac"/>
    <w:uiPriority w:val="99"/>
    <w:unhideWhenUsed/>
    <w:rsid w:val="00D55D69"/>
    <w:pPr>
      <w:tabs>
        <w:tab w:val="center" w:pos="4153"/>
        <w:tab w:val="right" w:pos="8306"/>
      </w:tabs>
      <w:snapToGrid w:val="0"/>
    </w:pPr>
    <w:rPr>
      <w:sz w:val="20"/>
      <w:szCs w:val="20"/>
    </w:rPr>
  </w:style>
  <w:style w:type="character" w:customStyle="1" w:styleId="ac">
    <w:name w:val="頁首 字元"/>
    <w:basedOn w:val="a0"/>
    <w:link w:val="ab"/>
    <w:uiPriority w:val="99"/>
    <w:rsid w:val="00D55D69"/>
    <w:rPr>
      <w:sz w:val="20"/>
      <w:szCs w:val="20"/>
    </w:rPr>
  </w:style>
  <w:style w:type="paragraph" w:styleId="ad">
    <w:name w:val="footer"/>
    <w:basedOn w:val="a"/>
    <w:link w:val="ae"/>
    <w:uiPriority w:val="99"/>
    <w:unhideWhenUsed/>
    <w:rsid w:val="00D55D69"/>
    <w:pPr>
      <w:tabs>
        <w:tab w:val="center" w:pos="4153"/>
        <w:tab w:val="right" w:pos="8306"/>
      </w:tabs>
      <w:snapToGrid w:val="0"/>
    </w:pPr>
    <w:rPr>
      <w:sz w:val="20"/>
      <w:szCs w:val="20"/>
    </w:rPr>
  </w:style>
  <w:style w:type="character" w:customStyle="1" w:styleId="ae">
    <w:name w:val="頁尾 字元"/>
    <w:basedOn w:val="a0"/>
    <w:link w:val="ad"/>
    <w:uiPriority w:val="99"/>
    <w:rsid w:val="00D55D6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540"/>
    <w:pPr>
      <w:ind w:leftChars="200" w:left="480"/>
    </w:pPr>
  </w:style>
  <w:style w:type="character" w:styleId="a4">
    <w:name w:val="annotation reference"/>
    <w:basedOn w:val="a0"/>
    <w:uiPriority w:val="99"/>
    <w:semiHidden/>
    <w:unhideWhenUsed/>
    <w:rsid w:val="004F45B7"/>
    <w:rPr>
      <w:sz w:val="18"/>
      <w:szCs w:val="18"/>
    </w:rPr>
  </w:style>
  <w:style w:type="paragraph" w:styleId="a5">
    <w:name w:val="annotation text"/>
    <w:basedOn w:val="a"/>
    <w:link w:val="a6"/>
    <w:uiPriority w:val="99"/>
    <w:semiHidden/>
    <w:unhideWhenUsed/>
    <w:rsid w:val="004F45B7"/>
  </w:style>
  <w:style w:type="character" w:customStyle="1" w:styleId="a6">
    <w:name w:val="註解文字 字元"/>
    <w:basedOn w:val="a0"/>
    <w:link w:val="a5"/>
    <w:uiPriority w:val="99"/>
    <w:semiHidden/>
    <w:rsid w:val="004F45B7"/>
  </w:style>
  <w:style w:type="paragraph" w:styleId="a7">
    <w:name w:val="annotation subject"/>
    <w:basedOn w:val="a5"/>
    <w:next w:val="a5"/>
    <w:link w:val="a8"/>
    <w:uiPriority w:val="99"/>
    <w:semiHidden/>
    <w:unhideWhenUsed/>
    <w:rsid w:val="004F45B7"/>
    <w:rPr>
      <w:b/>
      <w:bCs/>
    </w:rPr>
  </w:style>
  <w:style w:type="character" w:customStyle="1" w:styleId="a8">
    <w:name w:val="註解主旨 字元"/>
    <w:basedOn w:val="a6"/>
    <w:link w:val="a7"/>
    <w:uiPriority w:val="99"/>
    <w:semiHidden/>
    <w:rsid w:val="004F45B7"/>
    <w:rPr>
      <w:b/>
      <w:bCs/>
    </w:rPr>
  </w:style>
  <w:style w:type="paragraph" w:styleId="a9">
    <w:name w:val="Balloon Text"/>
    <w:basedOn w:val="a"/>
    <w:link w:val="aa"/>
    <w:uiPriority w:val="99"/>
    <w:semiHidden/>
    <w:unhideWhenUsed/>
    <w:rsid w:val="004F45B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F45B7"/>
    <w:rPr>
      <w:rFonts w:asciiTheme="majorHAnsi" w:eastAsiaTheme="majorEastAsia" w:hAnsiTheme="majorHAnsi" w:cstheme="majorBidi"/>
      <w:sz w:val="18"/>
      <w:szCs w:val="18"/>
    </w:rPr>
  </w:style>
  <w:style w:type="paragraph" w:styleId="ab">
    <w:name w:val="header"/>
    <w:basedOn w:val="a"/>
    <w:link w:val="ac"/>
    <w:uiPriority w:val="99"/>
    <w:unhideWhenUsed/>
    <w:rsid w:val="00D55D69"/>
    <w:pPr>
      <w:tabs>
        <w:tab w:val="center" w:pos="4153"/>
        <w:tab w:val="right" w:pos="8306"/>
      </w:tabs>
      <w:snapToGrid w:val="0"/>
    </w:pPr>
    <w:rPr>
      <w:sz w:val="20"/>
      <w:szCs w:val="20"/>
    </w:rPr>
  </w:style>
  <w:style w:type="character" w:customStyle="1" w:styleId="ac">
    <w:name w:val="頁首 字元"/>
    <w:basedOn w:val="a0"/>
    <w:link w:val="ab"/>
    <w:uiPriority w:val="99"/>
    <w:rsid w:val="00D55D69"/>
    <w:rPr>
      <w:sz w:val="20"/>
      <w:szCs w:val="20"/>
    </w:rPr>
  </w:style>
  <w:style w:type="paragraph" w:styleId="ad">
    <w:name w:val="footer"/>
    <w:basedOn w:val="a"/>
    <w:link w:val="ae"/>
    <w:uiPriority w:val="99"/>
    <w:unhideWhenUsed/>
    <w:rsid w:val="00D55D69"/>
    <w:pPr>
      <w:tabs>
        <w:tab w:val="center" w:pos="4153"/>
        <w:tab w:val="right" w:pos="8306"/>
      </w:tabs>
      <w:snapToGrid w:val="0"/>
    </w:pPr>
    <w:rPr>
      <w:sz w:val="20"/>
      <w:szCs w:val="20"/>
    </w:rPr>
  </w:style>
  <w:style w:type="character" w:customStyle="1" w:styleId="ae">
    <w:name w:val="頁尾 字元"/>
    <w:basedOn w:val="a0"/>
    <w:link w:val="ad"/>
    <w:uiPriority w:val="99"/>
    <w:rsid w:val="00D55D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9FA991-030B-41E3-896F-D2DC420B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2262</Words>
  <Characters>12897</Characters>
  <Application>Microsoft Office Word</Application>
  <DocSecurity>0</DocSecurity>
  <Lines>107</Lines>
  <Paragraphs>30</Paragraphs>
  <ScaleCrop>false</ScaleCrop>
  <Company/>
  <LinksUpToDate>false</LinksUpToDate>
  <CharactersWithSpaces>15129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A.J</cp:lastModifiedBy>
  <cp:revision>19</cp:revision>
  <dcterms:created xsi:type="dcterms:W3CDTF">2017-08-30T08:15:00Z</dcterms:created>
  <dcterms:modified xsi:type="dcterms:W3CDTF">2017-08-30T09:46:00Z</dcterms:modified>
</cp:coreProperties>
</file>