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07E45" w14:textId="77777777" w:rsidR="00842EB4" w:rsidRPr="00842EB4" w:rsidRDefault="00842EB4" w:rsidP="00842EB4">
      <w:pPr>
        <w:spacing w:after="0"/>
        <w:ind w:left="1080" w:hanging="720"/>
        <w:jc w:val="center"/>
        <w:rPr>
          <w:b/>
          <w:sz w:val="28"/>
          <w:szCs w:val="28"/>
        </w:rPr>
      </w:pPr>
      <w:r w:rsidRPr="00842EB4">
        <w:rPr>
          <w:b/>
          <w:sz w:val="28"/>
          <w:szCs w:val="28"/>
        </w:rPr>
        <w:t>Final Project Report</w:t>
      </w:r>
    </w:p>
    <w:p w14:paraId="79E91672" w14:textId="77777777" w:rsidR="00842EB4" w:rsidRDefault="00842EB4" w:rsidP="00842EB4">
      <w:pPr>
        <w:spacing w:after="0"/>
        <w:ind w:left="1080" w:hanging="720"/>
        <w:jc w:val="center"/>
      </w:pPr>
      <w:r>
        <w:t>Sign Language Classification</w:t>
      </w:r>
    </w:p>
    <w:p w14:paraId="7E0F1D81" w14:textId="77777777" w:rsidR="00842EB4" w:rsidRDefault="00842EB4" w:rsidP="00842EB4">
      <w:pPr>
        <w:spacing w:after="0"/>
        <w:ind w:left="1080" w:hanging="720"/>
        <w:jc w:val="center"/>
      </w:pPr>
      <w:r>
        <w:t>Machine Learning 2 – Professor Amir Jafari</w:t>
      </w:r>
    </w:p>
    <w:p w14:paraId="24EBD514" w14:textId="77777777" w:rsidR="00842EB4" w:rsidRDefault="00842EB4" w:rsidP="00842EB4">
      <w:pPr>
        <w:spacing w:after="0"/>
        <w:ind w:left="1080" w:hanging="720"/>
        <w:jc w:val="center"/>
      </w:pPr>
      <w:r>
        <w:t>Tina Nguyen</w:t>
      </w:r>
    </w:p>
    <w:p w14:paraId="065A1372" w14:textId="77777777" w:rsidR="00842EB4" w:rsidRDefault="00842EB4" w:rsidP="00842EB4">
      <w:pPr>
        <w:spacing w:after="0"/>
        <w:ind w:left="1080" w:hanging="720"/>
        <w:jc w:val="center"/>
      </w:pPr>
    </w:p>
    <w:p w14:paraId="48A8B236" w14:textId="77777777" w:rsidR="00AB5A40" w:rsidRPr="00AB5A40" w:rsidRDefault="00AB5A40" w:rsidP="00AB5A4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Overview</w:t>
      </w:r>
    </w:p>
    <w:p w14:paraId="0AC9AB7F" w14:textId="619077EB" w:rsidR="007B774B" w:rsidRDefault="00514285" w:rsidP="00514285">
      <w:r>
        <w:t xml:space="preserve">For the final project, our group decided to work on classifying images of sign language characters. </w:t>
      </w:r>
      <w:r w:rsidR="007B774B">
        <w:t xml:space="preserve">The broad objective is to be able to translate sign language to text or speech to assist </w:t>
      </w:r>
      <w:r w:rsidR="001F1E62">
        <w:t>people with disabilities</w:t>
      </w:r>
      <w:r w:rsidR="007B774B">
        <w:t>.</w:t>
      </w:r>
      <w:r w:rsidR="009C06A9">
        <w:t xml:space="preserve"> For this project</w:t>
      </w:r>
      <w:r w:rsidR="00257706">
        <w:t>,</w:t>
      </w:r>
      <w:r w:rsidR="009C06A9">
        <w:t xml:space="preserve"> we fo</w:t>
      </w:r>
      <w:r w:rsidR="00257706">
        <w:t xml:space="preserve">cus on classifying images of </w:t>
      </w:r>
      <w:r w:rsidR="001F1E62">
        <w:t>different hand gestures that represent the alphabet</w:t>
      </w:r>
      <w:r w:rsidR="00257706">
        <w:t xml:space="preserve"> in sign language.</w:t>
      </w:r>
    </w:p>
    <w:p w14:paraId="75C4CD7F" w14:textId="76F4FCAD" w:rsidR="007B774B" w:rsidRDefault="007B774B" w:rsidP="00514285">
      <w:r>
        <w:t xml:space="preserve">We obtained the dataset from Kaggle. Our objective is experimenting with different frameworks. Since </w:t>
      </w:r>
      <w:proofErr w:type="spellStart"/>
      <w:r>
        <w:t>Keras</w:t>
      </w:r>
      <w:proofErr w:type="spellEnd"/>
      <w:r>
        <w:t xml:space="preserve"> and </w:t>
      </w:r>
      <w:proofErr w:type="spellStart"/>
      <w:r>
        <w:t>Pytorch</w:t>
      </w:r>
      <w:proofErr w:type="spellEnd"/>
      <w:r>
        <w:t xml:space="preserve"> are the two frameworks we have had exposure to before, my partner experimented on both. </w:t>
      </w:r>
      <w:proofErr w:type="spellStart"/>
      <w:r>
        <w:t>Tensorflow</w:t>
      </w:r>
      <w:proofErr w:type="spellEnd"/>
      <w:r>
        <w:t xml:space="preserve"> 2.0 is </w:t>
      </w:r>
      <w:r w:rsidR="00B22921">
        <w:t>new and required a little more studying, so I volunteered to take on this for learning purposes.</w:t>
      </w:r>
      <w:r w:rsidR="001C69D6">
        <w:t xml:space="preserve"> After finishing, we would check the other’s code for quality and reasonableness. </w:t>
      </w:r>
    </w:p>
    <w:p w14:paraId="1A0C8157" w14:textId="77777777" w:rsidR="00AB5A40" w:rsidRPr="00AB5A40" w:rsidRDefault="00AB5A40" w:rsidP="00AB5A4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Procedures</w:t>
      </w:r>
    </w:p>
    <w:p w14:paraId="6CCAB85A" w14:textId="77777777" w:rsidR="002C4C14" w:rsidRDefault="002C4C14" w:rsidP="00F23F51">
      <w:r>
        <w:t xml:space="preserve">My first task was uploading the data to the cloud. It seems that the GW’s AWS account does not allow students to create a S3 bucket, so it took me a lot of time to figure out how to upload the data to the cloud. I tried to upload the data to Google Drive and made it </w:t>
      </w:r>
      <w:r w:rsidR="000A2CE3">
        <w:t xml:space="preserve">available to </w:t>
      </w:r>
      <w:r>
        <w:t xml:space="preserve">public, but it didn’t seem to work 100% of the time. Therefore, I ended up having to create an AWS Educate account and created a S3 bucket in that account. Using </w:t>
      </w:r>
      <w:proofErr w:type="spellStart"/>
      <w:r>
        <w:t>wget</w:t>
      </w:r>
      <w:proofErr w:type="spellEnd"/>
      <w:r>
        <w:t xml:space="preserve"> to get the data from this S3 bucket now worked for both my partner and me.</w:t>
      </w:r>
    </w:p>
    <w:p w14:paraId="380F350E" w14:textId="64B8D3CD" w:rsidR="00A9562B" w:rsidRDefault="006E5D44" w:rsidP="00842EB4">
      <w:r>
        <w:t xml:space="preserve">I was also in charge of building a deep learning network in </w:t>
      </w:r>
      <w:proofErr w:type="spellStart"/>
      <w:r>
        <w:t>Tensorflow</w:t>
      </w:r>
      <w:proofErr w:type="spellEnd"/>
      <w:r>
        <w:t xml:space="preserve"> 2.0</w:t>
      </w:r>
      <w:r w:rsidR="00EC0D8D" w:rsidRPr="00EC0D8D">
        <w:t xml:space="preserve">. </w:t>
      </w:r>
      <w:r>
        <w:t xml:space="preserve">Our data </w:t>
      </w:r>
      <w:r w:rsidR="00EC0D8D" w:rsidRPr="00EC0D8D">
        <w:t xml:space="preserve">contains two csv files for training and testing sets. </w:t>
      </w:r>
      <w:r>
        <w:t>Although working on different frameworks, but for the purpose of being consistent, my partner and I agreed on</w:t>
      </w:r>
      <w:r w:rsidR="00EC0D8D" w:rsidRPr="00EC0D8D">
        <w:t xml:space="preserve"> split</w:t>
      </w:r>
      <w:r>
        <w:t>ting</w:t>
      </w:r>
      <w:r w:rsidR="00EC0D8D" w:rsidRPr="00EC0D8D">
        <w:t xml:space="preserve"> the train data in</w:t>
      </w:r>
      <w:r w:rsidR="001F1E62">
        <w:t>to</w:t>
      </w:r>
      <w:r w:rsidR="00EC0D8D" w:rsidRPr="00EC0D8D">
        <w:t xml:space="preserve"> training and validation sets and hold out the test set to test the model. </w:t>
      </w:r>
      <w:r>
        <w:t xml:space="preserve">We both preprocessed the data on our own but still followed the same rules. </w:t>
      </w:r>
      <w:r w:rsidR="000A2CE3">
        <w:t>I</w:t>
      </w:r>
      <w:r w:rsidR="00EC0D8D" w:rsidRPr="00EC0D8D">
        <w:t xml:space="preserve"> extract</w:t>
      </w:r>
      <w:r>
        <w:t>ed</w:t>
      </w:r>
      <w:r w:rsidR="00EC0D8D" w:rsidRPr="00EC0D8D">
        <w:t xml:space="preserve"> the label from the dataset, normalize</w:t>
      </w:r>
      <w:r>
        <w:t>d</w:t>
      </w:r>
      <w:r w:rsidR="00EC0D8D" w:rsidRPr="00EC0D8D">
        <w:t xml:space="preserve"> the pixel values, and split the data into training and validation sets with a ratio of 7:3. </w:t>
      </w:r>
      <w:r w:rsidR="000A2CE3">
        <w:t>After that, I</w:t>
      </w:r>
      <w:r w:rsidR="00EC0D8D" w:rsidRPr="00EC0D8D">
        <w:t xml:space="preserve"> reshape</w:t>
      </w:r>
      <w:r w:rsidR="000A2CE3">
        <w:t>d</w:t>
      </w:r>
      <w:r w:rsidR="00EC0D8D" w:rsidRPr="00EC0D8D">
        <w:t xml:space="preserve"> the data and create</w:t>
      </w:r>
      <w:r w:rsidR="000A2CE3">
        <w:t>d</w:t>
      </w:r>
      <w:r w:rsidR="00EC0D8D" w:rsidRPr="00EC0D8D">
        <w:t xml:space="preserve"> a training dataset including features and labels and a validation dataset using</w:t>
      </w:r>
      <w:r w:rsidR="00AB5A40">
        <w:t xml:space="preserve"> </w:t>
      </w:r>
      <w:proofErr w:type="spellStart"/>
      <w:r w:rsidR="00EC0D8D" w:rsidRPr="00EC0D8D">
        <w:t>Dataset.from_tensor_</w:t>
      </w:r>
      <w:proofErr w:type="gramStart"/>
      <w:r w:rsidR="00EC0D8D" w:rsidRPr="00EC0D8D">
        <w:t>slices</w:t>
      </w:r>
      <w:proofErr w:type="spellEnd"/>
      <w:r w:rsidR="00EC0D8D" w:rsidRPr="00EC0D8D">
        <w:t>(</w:t>
      </w:r>
      <w:proofErr w:type="gramEnd"/>
      <w:r w:rsidR="00EC0D8D" w:rsidRPr="00EC0D8D">
        <w:t>). </w:t>
      </w:r>
    </w:p>
    <w:p w14:paraId="3A732457" w14:textId="75911AD8" w:rsidR="00EC0D8D" w:rsidRDefault="00A9562B" w:rsidP="00842EB4">
      <w:r>
        <w:t xml:space="preserve">I experimented with both Adam and SGD, but I chose to use Adam because it was faster and provided </w:t>
      </w:r>
      <w:r w:rsidR="001F1E62">
        <w:t>higher</w:t>
      </w:r>
      <w:r>
        <w:t xml:space="preserve"> accuracy than SGD</w:t>
      </w:r>
      <w:r w:rsidR="008E513E">
        <w:t xml:space="preserve"> by </w:t>
      </w:r>
      <w:r w:rsidR="00A73AB8">
        <w:t xml:space="preserve">about </w:t>
      </w:r>
      <w:r w:rsidR="008E513E">
        <w:t>10%</w:t>
      </w:r>
      <w:r>
        <w:t>. I chose Sparse Categorical Entropy instead of regular Categorical Entropy because I didn’t one</w:t>
      </w:r>
      <w:r w:rsidR="001F1E62">
        <w:t>-</w:t>
      </w:r>
      <w:r>
        <w:t>hot</w:t>
      </w:r>
      <w:r w:rsidR="001F1E62">
        <w:t>-</w:t>
      </w:r>
      <w:r>
        <w:t>encod</w:t>
      </w:r>
      <w:r w:rsidR="001C69D6">
        <w:t>e</w:t>
      </w:r>
      <w:r>
        <w:t xml:space="preserve"> the target but only converted them to tensor. Since the targets are integers, rang</w:t>
      </w:r>
      <w:r w:rsidR="00FB6830">
        <w:t>ing</w:t>
      </w:r>
      <w:r>
        <w:t xml:space="preserve"> from 0 to 24, using Sparse Categorical Entropy makes sense.</w:t>
      </w:r>
    </w:p>
    <w:p w14:paraId="6E45F7AB" w14:textId="77777777" w:rsidR="00A9562B" w:rsidRDefault="00EC0D8D" w:rsidP="00842EB4">
      <w:r w:rsidRPr="00EC0D8D">
        <w:t xml:space="preserve">At first, </w:t>
      </w:r>
      <w:r w:rsidR="000A2CE3">
        <w:t>I</w:t>
      </w:r>
      <w:r w:rsidRPr="00EC0D8D">
        <w:t xml:space="preserve"> experiment</w:t>
      </w:r>
      <w:r w:rsidR="000A2CE3">
        <w:t>ed</w:t>
      </w:r>
      <w:r w:rsidRPr="00EC0D8D">
        <w:t xml:space="preserve"> with one layered convolutional network. The first network only contain</w:t>
      </w:r>
      <w:r w:rsidR="000A2CE3">
        <w:t>ed</w:t>
      </w:r>
      <w:r w:rsidRPr="00EC0D8D">
        <w:t xml:space="preserve"> a Conv2D and MaxPool2D with </w:t>
      </w:r>
      <w:proofErr w:type="spellStart"/>
      <w:r w:rsidRPr="00EC0D8D">
        <w:t>ReLu</w:t>
      </w:r>
      <w:proofErr w:type="spellEnd"/>
      <w:r w:rsidRPr="00EC0D8D">
        <w:t xml:space="preserve"> as activation function. </w:t>
      </w:r>
      <w:r w:rsidR="00A9562B">
        <w:t>T</w:t>
      </w:r>
      <w:r w:rsidRPr="00EC0D8D">
        <w:t>his network return</w:t>
      </w:r>
      <w:r w:rsidR="000A2CE3">
        <w:t>ed</w:t>
      </w:r>
      <w:r w:rsidRPr="00EC0D8D">
        <w:t xml:space="preserve"> 92% accuracy after training 10 epochs on the training data. </w:t>
      </w:r>
      <w:r w:rsidR="000A2CE3">
        <w:t>I</w:t>
      </w:r>
      <w:r w:rsidRPr="00EC0D8D">
        <w:t xml:space="preserve"> save</w:t>
      </w:r>
      <w:r w:rsidR="000A2CE3">
        <w:t>d</w:t>
      </w:r>
      <w:r w:rsidRPr="00EC0D8D">
        <w:t xml:space="preserve"> the parameters of this model and load</w:t>
      </w:r>
      <w:r w:rsidR="000A2CE3">
        <w:t>ed</w:t>
      </w:r>
      <w:r w:rsidRPr="00EC0D8D">
        <w:t xml:space="preserve"> it to test on the hold out data. However, the accuracy on the hold out test data </w:t>
      </w:r>
      <w:r w:rsidR="000A2CE3">
        <w:t>was</w:t>
      </w:r>
      <w:r w:rsidRPr="00EC0D8D">
        <w:t xml:space="preserve"> only 71%. </w:t>
      </w:r>
      <w:r w:rsidR="000A2CE3">
        <w:t>I</w:t>
      </w:r>
      <w:r w:rsidRPr="00EC0D8D">
        <w:t xml:space="preserve"> suspect</w:t>
      </w:r>
      <w:r w:rsidR="000A2CE3">
        <w:t>ed</w:t>
      </w:r>
      <w:r w:rsidRPr="00EC0D8D">
        <w:t xml:space="preserve"> that the model </w:t>
      </w:r>
      <w:r w:rsidR="000A2CE3">
        <w:t>was</w:t>
      </w:r>
      <w:r w:rsidRPr="00EC0D8D">
        <w:t xml:space="preserve"> not complex enough</w:t>
      </w:r>
      <w:r w:rsidR="000A2CE3">
        <w:t>,</w:t>
      </w:r>
      <w:r w:rsidRPr="00EC0D8D">
        <w:t xml:space="preserve"> and </w:t>
      </w:r>
      <w:r w:rsidR="000A2CE3">
        <w:t>I</w:t>
      </w:r>
      <w:r w:rsidRPr="00EC0D8D">
        <w:t xml:space="preserve"> also need</w:t>
      </w:r>
      <w:r w:rsidR="000A2CE3">
        <w:t>ed</w:t>
      </w:r>
      <w:r w:rsidRPr="00EC0D8D">
        <w:t xml:space="preserve"> to control for overfitting. </w:t>
      </w:r>
      <w:r w:rsidR="000A2CE3">
        <w:t>The</w:t>
      </w:r>
      <w:r w:rsidRPr="00EC0D8D">
        <w:t xml:space="preserve"> next model ha</w:t>
      </w:r>
      <w:r w:rsidR="000A2CE3">
        <w:t>d</w:t>
      </w:r>
      <w:r w:rsidRPr="00EC0D8D">
        <w:t xml:space="preserve"> two layers; each contains Con</w:t>
      </w:r>
      <w:r w:rsidR="006571D0">
        <w:t>v</w:t>
      </w:r>
      <w:r w:rsidRPr="00EC0D8D">
        <w:t xml:space="preserve">2D, </w:t>
      </w:r>
      <w:proofErr w:type="spellStart"/>
      <w:r w:rsidRPr="00EC0D8D">
        <w:t>Batchnorm</w:t>
      </w:r>
      <w:proofErr w:type="spellEnd"/>
      <w:r w:rsidRPr="00EC0D8D">
        <w:t xml:space="preserve">, and MaxPool2d with </w:t>
      </w:r>
      <w:proofErr w:type="spellStart"/>
      <w:r w:rsidRPr="00EC0D8D">
        <w:t>ReLu</w:t>
      </w:r>
      <w:proofErr w:type="spellEnd"/>
      <w:r w:rsidRPr="00EC0D8D">
        <w:t xml:space="preserve"> and </w:t>
      </w:r>
      <w:proofErr w:type="spellStart"/>
      <w:r w:rsidRPr="00EC0D8D">
        <w:t>softmax</w:t>
      </w:r>
      <w:proofErr w:type="spellEnd"/>
      <w:r w:rsidRPr="00EC0D8D">
        <w:t xml:space="preserve"> as activation functions. </w:t>
      </w:r>
      <w:r w:rsidR="000A2CE3">
        <w:t>I</w:t>
      </w:r>
      <w:r w:rsidRPr="00EC0D8D">
        <w:t xml:space="preserve"> also added dropout of 0.5 to control for overfitting. This network show</w:t>
      </w:r>
      <w:r w:rsidR="000A2CE3">
        <w:t>ed</w:t>
      </w:r>
      <w:r w:rsidRPr="00EC0D8D">
        <w:t xml:space="preserve"> better performance than the previous network.</w:t>
      </w:r>
    </w:p>
    <w:p w14:paraId="0D3B41B4" w14:textId="77777777" w:rsidR="00AB5A40" w:rsidRDefault="00A9562B" w:rsidP="00842EB4">
      <w:r>
        <w:t>Since the data missing images and labels for character J and Z, I tried to generate several blank images with pixel values of 0 for these two labels, but it didn’t improve the results.</w:t>
      </w:r>
    </w:p>
    <w:p w14:paraId="35543D21" w14:textId="77777777" w:rsidR="00AB5A40" w:rsidRDefault="00AB5A40" w:rsidP="00EC0D8D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7BB9F14D" w14:textId="77777777" w:rsidR="00842EB4" w:rsidRDefault="00842EB4" w:rsidP="00EC0D8D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276B20C5" w14:textId="77777777" w:rsidR="00A9562B" w:rsidRPr="00AB5A40" w:rsidRDefault="00AB5A40" w:rsidP="00AB5A4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AB5A40">
        <w:rPr>
          <w:rFonts w:asciiTheme="minorHAnsi" w:eastAsiaTheme="minorHAnsi" w:hAnsiTheme="minorHAnsi" w:cstheme="minorBidi"/>
          <w:b/>
          <w:sz w:val="22"/>
          <w:szCs w:val="22"/>
        </w:rPr>
        <w:lastRenderedPageBreak/>
        <w:t>Results</w:t>
      </w:r>
    </w:p>
    <w:p w14:paraId="53D4DA8A" w14:textId="77777777" w:rsidR="00A9562B" w:rsidRDefault="00A9562B" w:rsidP="00A9562B">
      <w:pPr>
        <w:pStyle w:val="NormalWeb"/>
        <w:spacing w:before="0" w:beforeAutospacing="0" w:after="0" w:afterAutospacing="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5690768" wp14:editId="794DE8EF">
            <wp:extent cx="5943600" cy="3187700"/>
            <wp:effectExtent l="0" t="0" r="0" b="0"/>
            <wp:docPr id="1" name="Picture 1" descr="https://lh6.googleusercontent.com/yv9EcMV7b91rVsDK6zuzHBGDhnfygaPzUU-rsMNLaTHVbFDz26Hpr5jBngI3xiEp7JIPQzD6Ga3mofb-ujOLNSNDIztoGHT6aa25reLNLt0KuKY8J35QxPFI022eDTj7QKIFW4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v9EcMV7b91rVsDK6zuzHBGDhnfygaPzUU-rsMNLaTHVbFDz26Hpr5jBngI3xiEp7JIPQzD6Ga3mofb-ujOLNSNDIztoGHT6aa25reLNLt0KuKY8J35QxPFI022eDTj7QKIFW4l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CA15" w14:textId="130F2F7E" w:rsidR="00A9562B" w:rsidRDefault="00A9562B" w:rsidP="00F23F51">
      <w:r w:rsidRPr="00842EB4">
        <w:t>Using a two-layered network, the accuracy and loss</w:t>
      </w:r>
      <w:r w:rsidR="001F1E62">
        <w:t xml:space="preserve"> in the training set</w:t>
      </w:r>
      <w:bookmarkStart w:id="0" w:name="_GoBack"/>
      <w:bookmarkEnd w:id="0"/>
      <w:r w:rsidRPr="00842EB4">
        <w:t xml:space="preserve"> significantly increased/ decreased after the first epoch. After that, they fluctuated a little bit but </w:t>
      </w:r>
      <w:r w:rsidR="007008B1" w:rsidRPr="00842EB4">
        <w:t>remained</w:t>
      </w:r>
      <w:r w:rsidRPr="00842EB4">
        <w:t xml:space="preserve"> consistently around 9</w:t>
      </w:r>
      <w:r w:rsidR="001F1E62">
        <w:t>8</w:t>
      </w:r>
      <w:r w:rsidRPr="00842EB4">
        <w:t>% accuracy and 0.01 loss on both training and validation data. Using the same trained parameters on the hold out data resulted in the accuracy of 9</w:t>
      </w:r>
      <w:r w:rsidR="00842EB4">
        <w:t>2.39</w:t>
      </w:r>
      <w:r w:rsidRPr="00842EB4">
        <w:t>%.</w:t>
      </w:r>
      <w:r w:rsidR="007008B1" w:rsidRPr="00842EB4">
        <w:t xml:space="preserve"> Since the data is balanced, our group decided we don’t need to use other metrics like F1 or Cohen-Kappa.</w:t>
      </w:r>
    </w:p>
    <w:p w14:paraId="0FE55B54" w14:textId="77777777" w:rsidR="00AB5A40" w:rsidRPr="00AB5A40" w:rsidRDefault="00AB5A40" w:rsidP="00AB5A4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Summary and Conclusions</w:t>
      </w:r>
    </w:p>
    <w:p w14:paraId="6CED54DE" w14:textId="4FA4FEBC" w:rsidR="007008B1" w:rsidRDefault="007008B1" w:rsidP="00F23F51">
      <w:r>
        <w:t xml:space="preserve">Overall, I feel like everything I have learned in the class came together in this project. In the first exam using </w:t>
      </w:r>
      <w:proofErr w:type="spellStart"/>
      <w:r>
        <w:t>Keras</w:t>
      </w:r>
      <w:proofErr w:type="spellEnd"/>
      <w:r>
        <w:t xml:space="preserve">, I only created a network using Sequential API. I learned to create model </w:t>
      </w:r>
      <w:proofErr w:type="spellStart"/>
      <w:r>
        <w:t>subclassing</w:t>
      </w:r>
      <w:proofErr w:type="spellEnd"/>
      <w:r>
        <w:t xml:space="preserve"> using </w:t>
      </w:r>
      <w:proofErr w:type="spellStart"/>
      <w:r>
        <w:t>Pytorch</w:t>
      </w:r>
      <w:proofErr w:type="spellEnd"/>
      <w:r>
        <w:t xml:space="preserve"> in the second exam. For this project, I built a network using model </w:t>
      </w:r>
      <w:proofErr w:type="spellStart"/>
      <w:r>
        <w:t>subclassing</w:t>
      </w:r>
      <w:proofErr w:type="spellEnd"/>
      <w:r>
        <w:t xml:space="preserve"> in </w:t>
      </w:r>
      <w:proofErr w:type="spellStart"/>
      <w:r>
        <w:t>Tensorflow</w:t>
      </w:r>
      <w:proofErr w:type="spellEnd"/>
      <w:r>
        <w:t xml:space="preserve"> 2.0 whose syntax is somewhat very similar </w:t>
      </w:r>
      <w:r w:rsidR="001F1E62">
        <w:t xml:space="preserve">to </w:t>
      </w:r>
      <w:proofErr w:type="spellStart"/>
      <w:r>
        <w:t>Keras</w:t>
      </w:r>
      <w:proofErr w:type="spellEnd"/>
      <w:r>
        <w:t xml:space="preserve">. </w:t>
      </w:r>
      <w:r w:rsidR="00AB5A40">
        <w:t>All the parameters used in this project was mainly picked based on past experiences. Future work could focus on using grid search cv to select the best</w:t>
      </w:r>
      <w:r w:rsidR="005517CE">
        <w:t xml:space="preserve"> </w:t>
      </w:r>
      <w:r w:rsidR="00AB5A40">
        <w:t>parameters.</w:t>
      </w:r>
    </w:p>
    <w:p w14:paraId="67DDC10E" w14:textId="77777777" w:rsidR="00AB5A40" w:rsidRPr="00AB5A40" w:rsidRDefault="00AB5A40" w:rsidP="00AB5A40">
      <w:pPr>
        <w:pStyle w:val="ListParagraph"/>
        <w:numPr>
          <w:ilvl w:val="0"/>
          <w:numId w:val="3"/>
        </w:numPr>
        <w:rPr>
          <w:b/>
        </w:rPr>
      </w:pPr>
      <w:r w:rsidRPr="00AB5A40">
        <w:rPr>
          <w:b/>
        </w:rPr>
        <w:t>Code Percentage</w:t>
      </w:r>
      <w:r w:rsidR="00F23F51" w:rsidRPr="00AB5A40">
        <w:rPr>
          <w:b/>
        </w:rPr>
        <w:t xml:space="preserve"> </w:t>
      </w:r>
    </w:p>
    <w:p w14:paraId="41443264" w14:textId="77777777" w:rsidR="00AB5A40" w:rsidRDefault="00AB5A40" w:rsidP="00AB5A40">
      <w:r>
        <w:t xml:space="preserve">01-train_tensorflow_2.0.py: </w:t>
      </w:r>
      <w:r w:rsidR="00D82FD5">
        <w:t>(56-10)</w:t>
      </w:r>
      <w:proofErr w:type="gramStart"/>
      <w:r w:rsidR="00D82FD5">
        <w:t>/(</w:t>
      </w:r>
      <w:proofErr w:type="gramEnd"/>
      <w:r w:rsidR="00D82FD5">
        <w:t>56+32)*100 = 52.27%</w:t>
      </w:r>
    </w:p>
    <w:p w14:paraId="704E0D47" w14:textId="77777777" w:rsidR="00D82FD5" w:rsidRDefault="00D82FD5" w:rsidP="00AB5A40">
      <w:r>
        <w:t>02-predict_tensorflow_2.0.py</w:t>
      </w:r>
      <w:r w:rsidR="00842EB4">
        <w:t>: (23-18)</w:t>
      </w:r>
      <w:proofErr w:type="gramStart"/>
      <w:r w:rsidR="00842EB4">
        <w:t>/(</w:t>
      </w:r>
      <w:proofErr w:type="gramEnd"/>
      <w:r w:rsidR="00842EB4">
        <w:t>23+12)*100 = 22%</w:t>
      </w:r>
    </w:p>
    <w:p w14:paraId="7D604CA8" w14:textId="77777777" w:rsidR="00AB5A40" w:rsidRDefault="00AB5A40" w:rsidP="00AB5A40">
      <w:pPr>
        <w:pStyle w:val="ListParagraph"/>
        <w:numPr>
          <w:ilvl w:val="0"/>
          <w:numId w:val="3"/>
        </w:numPr>
        <w:rPr>
          <w:b/>
        </w:rPr>
      </w:pPr>
      <w:r w:rsidRPr="00AB5A40">
        <w:rPr>
          <w:b/>
        </w:rPr>
        <w:t xml:space="preserve">References </w:t>
      </w:r>
    </w:p>
    <w:p w14:paraId="7269D093" w14:textId="77777777" w:rsidR="00842EB4" w:rsidRPr="00BF3514" w:rsidRDefault="00842EB4" w:rsidP="00842E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7" w:history="1">
        <w:r w:rsidRPr="00BF3514">
          <w:rPr>
            <w:rStyle w:val="Hyperlink"/>
            <w:rFonts w:asciiTheme="minorHAnsi" w:hAnsiTheme="minorHAnsi" w:cstheme="minorHAnsi"/>
            <w:sz w:val="22"/>
            <w:szCs w:val="22"/>
          </w:rPr>
          <w:t>https://www.kaggle.com/avinashlalith/cnn-with-tensorflow-2-0</w:t>
        </w:r>
      </w:hyperlink>
    </w:p>
    <w:p w14:paraId="607387DE" w14:textId="77777777" w:rsidR="00842EB4" w:rsidRPr="00BF3514" w:rsidRDefault="00842EB4" w:rsidP="00842EB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8" w:history="1">
        <w:r w:rsidRPr="00BF3514">
          <w:rPr>
            <w:rStyle w:val="Hyperlink"/>
            <w:rFonts w:asciiTheme="minorHAnsi" w:hAnsiTheme="minorHAnsi" w:cstheme="minorHAnsi"/>
            <w:sz w:val="22"/>
            <w:szCs w:val="22"/>
          </w:rPr>
          <w:t>https://github.com/amir-jafari/Deep-Learning/blob/master/Tenflow_2/CNN/1_ImageClassification/example_MNIST.py</w:t>
        </w:r>
      </w:hyperlink>
    </w:p>
    <w:p w14:paraId="4B304237" w14:textId="77777777" w:rsidR="00842EB4" w:rsidRPr="00BF3514" w:rsidRDefault="00842EB4" w:rsidP="00842EB4">
      <w:pPr>
        <w:rPr>
          <w:rFonts w:cstheme="minorHAnsi"/>
        </w:rPr>
      </w:pPr>
      <w:proofErr w:type="spellStart"/>
      <w:r w:rsidRPr="00BF3514">
        <w:rPr>
          <w:rFonts w:cstheme="minorHAnsi"/>
        </w:rPr>
        <w:t>Tensorflow</w:t>
      </w:r>
      <w:proofErr w:type="spellEnd"/>
      <w:r w:rsidRPr="00BF3514">
        <w:rPr>
          <w:rFonts w:cstheme="minorHAnsi"/>
        </w:rPr>
        <w:t xml:space="preserve"> 2.0 documentations</w:t>
      </w:r>
    </w:p>
    <w:sectPr w:rsidR="00842EB4" w:rsidRPr="00BF3514" w:rsidSect="00842EB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6A28"/>
    <w:multiLevelType w:val="hybridMultilevel"/>
    <w:tmpl w:val="E6A4E770"/>
    <w:lvl w:ilvl="0" w:tplc="879499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B6402"/>
    <w:multiLevelType w:val="hybridMultilevel"/>
    <w:tmpl w:val="A0707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D5A26"/>
    <w:multiLevelType w:val="hybridMultilevel"/>
    <w:tmpl w:val="50DEC53A"/>
    <w:lvl w:ilvl="0" w:tplc="23888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51"/>
    <w:rsid w:val="000A2CE3"/>
    <w:rsid w:val="001C1508"/>
    <w:rsid w:val="001C69D6"/>
    <w:rsid w:val="001F1E62"/>
    <w:rsid w:val="00257706"/>
    <w:rsid w:val="002C4C14"/>
    <w:rsid w:val="00514285"/>
    <w:rsid w:val="005517CE"/>
    <w:rsid w:val="006571D0"/>
    <w:rsid w:val="006E5D44"/>
    <w:rsid w:val="007008B1"/>
    <w:rsid w:val="007B774B"/>
    <w:rsid w:val="00832412"/>
    <w:rsid w:val="00842EB4"/>
    <w:rsid w:val="008E513E"/>
    <w:rsid w:val="009C06A9"/>
    <w:rsid w:val="00A73AB8"/>
    <w:rsid w:val="00A9562B"/>
    <w:rsid w:val="00AB5A40"/>
    <w:rsid w:val="00B22921"/>
    <w:rsid w:val="00BF3514"/>
    <w:rsid w:val="00D82FD5"/>
    <w:rsid w:val="00EC0D8D"/>
    <w:rsid w:val="00F23F51"/>
    <w:rsid w:val="00FB6830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CF03"/>
  <w15:chartTrackingRefBased/>
  <w15:docId w15:val="{197BC73C-097C-49AF-B5BE-81469982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2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0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2E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r-jafari/Deep-Learning/blob/master/Tenflow_2/CNN/1_ImageClassification/example_MNIST.p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avinashlalith/cnn-with-tensorflow-2-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6EDCF-BCEA-4B60-84F3-97BB647D6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Nguyen</dc:creator>
  <cp:keywords/>
  <dc:description/>
  <cp:lastModifiedBy>Tina Nguyen</cp:lastModifiedBy>
  <cp:revision>1</cp:revision>
  <cp:lastPrinted>2019-12-10T01:01:00Z</cp:lastPrinted>
  <dcterms:created xsi:type="dcterms:W3CDTF">2019-12-08T17:57:00Z</dcterms:created>
  <dcterms:modified xsi:type="dcterms:W3CDTF">2019-12-10T01:51:00Z</dcterms:modified>
</cp:coreProperties>
</file>