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54B5D" w14:textId="186C43E6" w:rsidR="003137CA" w:rsidRDefault="00D40AEC" w:rsidP="000E51B4">
      <w:pPr>
        <w:spacing w:line="288" w:lineRule="auto"/>
        <w:rPr>
          <w:color w:val="000000" w:themeColor="text1"/>
          <w:szCs w:val="22"/>
          <w:shd w:val="clear" w:color="auto" w:fill="FFFFFF"/>
        </w:rPr>
      </w:pPr>
      <w:r>
        <w:rPr>
          <w:color w:val="000000" w:themeColor="text1"/>
          <w:szCs w:val="22"/>
          <w:shd w:val="clear" w:color="auto" w:fill="FFFFFF"/>
        </w:rPr>
        <w:t>Dear Angela</w:t>
      </w:r>
      <w:r w:rsidR="004A0740">
        <w:rPr>
          <w:color w:val="000000" w:themeColor="text1"/>
          <w:szCs w:val="22"/>
          <w:shd w:val="clear" w:color="auto" w:fill="FFFFFF"/>
        </w:rPr>
        <w:t>,</w:t>
      </w:r>
    </w:p>
    <w:p w14:paraId="43C4F772" w14:textId="71365552" w:rsidR="00D40AEC" w:rsidRDefault="00D40AEC" w:rsidP="000E51B4">
      <w:pPr>
        <w:spacing w:line="288" w:lineRule="auto"/>
        <w:rPr>
          <w:color w:val="000000" w:themeColor="text1"/>
          <w:szCs w:val="22"/>
          <w:shd w:val="clear" w:color="auto" w:fill="FFFFFF"/>
        </w:rPr>
      </w:pPr>
      <w:r>
        <w:rPr>
          <w:color w:val="000000" w:themeColor="text1"/>
          <w:szCs w:val="22"/>
          <w:shd w:val="clear" w:color="auto" w:fill="FFFFFF"/>
        </w:rPr>
        <w:t xml:space="preserve">We have now </w:t>
      </w:r>
      <w:r w:rsidR="008E2315">
        <w:rPr>
          <w:color w:val="000000" w:themeColor="text1"/>
          <w:szCs w:val="22"/>
          <w:shd w:val="clear" w:color="auto" w:fill="FFFFFF"/>
        </w:rPr>
        <w:t>addressed</w:t>
      </w:r>
      <w:r>
        <w:rPr>
          <w:color w:val="000000" w:themeColor="text1"/>
          <w:szCs w:val="22"/>
          <w:shd w:val="clear" w:color="auto" w:fill="FFFFFF"/>
        </w:rPr>
        <w:t xml:space="preserve"> all reviewers’ comments </w:t>
      </w:r>
      <w:r w:rsidR="009608D2">
        <w:rPr>
          <w:color w:val="000000" w:themeColor="text1"/>
          <w:szCs w:val="22"/>
          <w:shd w:val="clear" w:color="auto" w:fill="FFFFFF"/>
        </w:rPr>
        <w:t xml:space="preserve">in detail </w:t>
      </w:r>
      <w:r>
        <w:rPr>
          <w:color w:val="000000" w:themeColor="text1"/>
          <w:szCs w:val="22"/>
          <w:shd w:val="clear" w:color="auto" w:fill="FFFFFF"/>
        </w:rPr>
        <w:t>and would like to discuss our revisions with you.</w:t>
      </w:r>
      <w:r w:rsidR="00E75BF8">
        <w:rPr>
          <w:color w:val="000000" w:themeColor="text1"/>
          <w:szCs w:val="22"/>
          <w:shd w:val="clear" w:color="auto" w:fill="FFFFFF"/>
        </w:rPr>
        <w:t xml:space="preserve"> </w:t>
      </w:r>
      <w:r w:rsidR="007A746F">
        <w:rPr>
          <w:color w:val="000000" w:themeColor="text1"/>
          <w:szCs w:val="22"/>
          <w:shd w:val="clear" w:color="auto" w:fill="FFFFFF"/>
        </w:rPr>
        <w:t>We are encouraged by the positive comments of the reviewers finding our study exciting</w:t>
      </w:r>
      <w:r w:rsidR="00E8282D">
        <w:rPr>
          <w:color w:val="000000" w:themeColor="text1"/>
          <w:szCs w:val="22"/>
          <w:shd w:val="clear" w:color="auto" w:fill="FFFFFF"/>
        </w:rPr>
        <w:t xml:space="preserve">, describing an unexpected finding </w:t>
      </w:r>
      <w:r w:rsidR="00DA63E6">
        <w:rPr>
          <w:color w:val="000000" w:themeColor="text1"/>
          <w:szCs w:val="22"/>
          <w:shd w:val="clear" w:color="auto" w:fill="FFFFFF"/>
        </w:rPr>
        <w:t>an</w:t>
      </w:r>
      <w:r w:rsidR="003B2556">
        <w:rPr>
          <w:color w:val="000000" w:themeColor="text1"/>
          <w:szCs w:val="22"/>
          <w:shd w:val="clear" w:color="auto" w:fill="FFFFFF"/>
        </w:rPr>
        <w:t>d</w:t>
      </w:r>
      <w:r w:rsidR="007A746F">
        <w:rPr>
          <w:color w:val="000000" w:themeColor="text1"/>
          <w:szCs w:val="22"/>
          <w:shd w:val="clear" w:color="auto" w:fill="FFFFFF"/>
        </w:rPr>
        <w:t xml:space="preserve"> </w:t>
      </w:r>
      <w:r w:rsidR="00A67B3E">
        <w:rPr>
          <w:color w:val="000000" w:themeColor="text1"/>
          <w:szCs w:val="22"/>
          <w:shd w:val="clear" w:color="auto" w:fill="FFFFFF"/>
        </w:rPr>
        <w:t>making</w:t>
      </w:r>
      <w:r w:rsidR="00E8282D">
        <w:rPr>
          <w:color w:val="000000" w:themeColor="text1"/>
          <w:szCs w:val="22"/>
          <w:shd w:val="clear" w:color="auto" w:fill="FFFFFF"/>
        </w:rPr>
        <w:t xml:space="preserve"> </w:t>
      </w:r>
      <w:r w:rsidR="00A67B3E">
        <w:rPr>
          <w:color w:val="000000" w:themeColor="text1"/>
          <w:szCs w:val="22"/>
          <w:shd w:val="clear" w:color="auto" w:fill="FFFFFF"/>
        </w:rPr>
        <w:t>“</w:t>
      </w:r>
      <w:r w:rsidR="00E8282D">
        <w:rPr>
          <w:color w:val="000000" w:themeColor="text1"/>
          <w:szCs w:val="22"/>
          <w:shd w:val="clear" w:color="auto" w:fill="FFFFFF"/>
        </w:rPr>
        <w:t xml:space="preserve">a fundamental </w:t>
      </w:r>
      <w:r w:rsidR="00DE4CE9">
        <w:rPr>
          <w:color w:val="000000" w:themeColor="text1"/>
          <w:szCs w:val="22"/>
          <w:shd w:val="clear" w:color="auto" w:fill="FFFFFF"/>
        </w:rPr>
        <w:t>contribution to our understanding of protein interaction network</w:t>
      </w:r>
      <w:ins w:id="0" w:author="Mathy, Chris" w:date="2020-08-19T17:08:00Z">
        <w:r w:rsidR="001B08CA">
          <w:rPr>
            <w:color w:val="000000" w:themeColor="text1"/>
            <w:szCs w:val="22"/>
            <w:shd w:val="clear" w:color="auto" w:fill="FFFFFF"/>
          </w:rPr>
          <w:t>s</w:t>
        </w:r>
      </w:ins>
      <w:r w:rsidR="00446428">
        <w:rPr>
          <w:color w:val="000000" w:themeColor="text1"/>
          <w:szCs w:val="22"/>
          <w:shd w:val="clear" w:color="auto" w:fill="FFFFFF"/>
        </w:rPr>
        <w:t xml:space="preserve"> and how a single switch protein can independently regulate multiple cellular processes</w:t>
      </w:r>
      <w:r w:rsidR="00DE4CE9">
        <w:rPr>
          <w:color w:val="000000" w:themeColor="text1"/>
          <w:szCs w:val="22"/>
          <w:shd w:val="clear" w:color="auto" w:fill="FFFFFF"/>
        </w:rPr>
        <w:t>”.</w:t>
      </w:r>
      <w:r w:rsidR="007A746F">
        <w:rPr>
          <w:color w:val="000000" w:themeColor="text1"/>
          <w:szCs w:val="22"/>
          <w:shd w:val="clear" w:color="auto" w:fill="FFFFFF"/>
        </w:rPr>
        <w:t xml:space="preserve"> </w:t>
      </w:r>
      <w:r w:rsidR="00E75BF8">
        <w:rPr>
          <w:color w:val="000000" w:themeColor="text1"/>
          <w:szCs w:val="22"/>
          <w:shd w:val="clear" w:color="auto" w:fill="FFFFFF"/>
        </w:rPr>
        <w:t>To us the most important review comment</w:t>
      </w:r>
      <w:r w:rsidR="00DD3D1D">
        <w:rPr>
          <w:color w:val="000000" w:themeColor="text1"/>
          <w:szCs w:val="22"/>
          <w:shd w:val="clear" w:color="auto" w:fill="FFFFFF"/>
        </w:rPr>
        <w:t>s</w:t>
      </w:r>
      <w:r w:rsidR="00E75BF8">
        <w:rPr>
          <w:color w:val="000000" w:themeColor="text1"/>
          <w:szCs w:val="22"/>
          <w:shd w:val="clear" w:color="auto" w:fill="FFFFFF"/>
        </w:rPr>
        <w:t xml:space="preserve"> concern the </w:t>
      </w:r>
      <w:r w:rsidR="00E75BF8" w:rsidRPr="00055526">
        <w:rPr>
          <w:color w:val="000000" w:themeColor="text1"/>
          <w:szCs w:val="22"/>
          <w:u w:val="single"/>
          <w:shd w:val="clear" w:color="auto" w:fill="FFFFFF"/>
        </w:rPr>
        <w:t>kinetic measurements and analysis</w:t>
      </w:r>
      <w:r w:rsidR="00E75BF8">
        <w:rPr>
          <w:color w:val="000000" w:themeColor="text1"/>
          <w:szCs w:val="22"/>
          <w:shd w:val="clear" w:color="auto" w:fill="FFFFFF"/>
        </w:rPr>
        <w:t xml:space="preserve">, as these are central to our conclusion that different biological processes sense the kinetics of GTPase switching differentially, providing a </w:t>
      </w:r>
      <w:r w:rsidR="007F5BDA">
        <w:rPr>
          <w:color w:val="000000" w:themeColor="text1"/>
          <w:szCs w:val="22"/>
          <w:shd w:val="clear" w:color="auto" w:fill="FFFFFF"/>
        </w:rPr>
        <w:t>novel</w:t>
      </w:r>
      <w:r w:rsidR="00907EDC">
        <w:rPr>
          <w:color w:val="000000" w:themeColor="text1"/>
          <w:szCs w:val="22"/>
          <w:shd w:val="clear" w:color="auto" w:fill="FFFFFF"/>
        </w:rPr>
        <w:t xml:space="preserve"> </w:t>
      </w:r>
      <w:r w:rsidR="00E75BF8">
        <w:rPr>
          <w:color w:val="000000" w:themeColor="text1"/>
          <w:szCs w:val="22"/>
          <w:shd w:val="clear" w:color="auto" w:fill="FFFFFF"/>
        </w:rPr>
        <w:t xml:space="preserve">link between systems-level functional </w:t>
      </w:r>
      <w:r w:rsidR="000970B9">
        <w:rPr>
          <w:color w:val="000000" w:themeColor="text1"/>
          <w:szCs w:val="22"/>
          <w:shd w:val="clear" w:color="auto" w:fill="FFFFFF"/>
        </w:rPr>
        <w:t xml:space="preserve">genetics </w:t>
      </w:r>
      <w:r w:rsidR="00E75BF8">
        <w:rPr>
          <w:color w:val="000000" w:themeColor="text1"/>
          <w:szCs w:val="22"/>
          <w:shd w:val="clear" w:color="auto" w:fill="FFFFFF"/>
        </w:rPr>
        <w:t xml:space="preserve">and biophysics. </w:t>
      </w:r>
      <w:r w:rsidR="00356450">
        <w:rPr>
          <w:color w:val="000000" w:themeColor="text1"/>
          <w:szCs w:val="22"/>
          <w:shd w:val="clear" w:color="auto" w:fill="FFFFFF"/>
        </w:rPr>
        <w:t>We found the</w:t>
      </w:r>
      <w:r w:rsidR="004D54B6">
        <w:rPr>
          <w:color w:val="000000" w:themeColor="text1"/>
          <w:szCs w:val="22"/>
          <w:shd w:val="clear" w:color="auto" w:fill="FFFFFF"/>
        </w:rPr>
        <w:t>se</w:t>
      </w:r>
      <w:r w:rsidR="00356450">
        <w:rPr>
          <w:color w:val="000000" w:themeColor="text1"/>
          <w:szCs w:val="22"/>
          <w:shd w:val="clear" w:color="auto" w:fill="FFFFFF"/>
        </w:rPr>
        <w:t xml:space="preserve"> review comments </w:t>
      </w:r>
      <w:r w:rsidR="00F47A69">
        <w:rPr>
          <w:color w:val="000000" w:themeColor="text1"/>
          <w:szCs w:val="22"/>
          <w:shd w:val="clear" w:color="auto" w:fill="FFFFFF"/>
        </w:rPr>
        <w:t>very</w:t>
      </w:r>
      <w:r w:rsidR="00356450">
        <w:rPr>
          <w:color w:val="000000" w:themeColor="text1"/>
          <w:szCs w:val="22"/>
          <w:shd w:val="clear" w:color="auto" w:fill="FFFFFF"/>
        </w:rPr>
        <w:t xml:space="preserve"> helpful</w:t>
      </w:r>
      <w:r w:rsidR="001E61D7">
        <w:rPr>
          <w:color w:val="000000" w:themeColor="text1"/>
          <w:szCs w:val="22"/>
          <w:shd w:val="clear" w:color="auto" w:fill="FFFFFF"/>
        </w:rPr>
        <w:t xml:space="preserve"> and the corresponding </w:t>
      </w:r>
      <w:r w:rsidR="000800A0">
        <w:rPr>
          <w:color w:val="000000" w:themeColor="text1"/>
          <w:szCs w:val="22"/>
          <w:shd w:val="clear" w:color="auto" w:fill="FFFFFF"/>
        </w:rPr>
        <w:t>revisions</w:t>
      </w:r>
      <w:r w:rsidR="001E61D7">
        <w:rPr>
          <w:color w:val="000000" w:themeColor="text1"/>
          <w:szCs w:val="22"/>
          <w:shd w:val="clear" w:color="auto" w:fill="FFFFFF"/>
        </w:rPr>
        <w:t xml:space="preserve"> have helped us to improve our manuscript</w:t>
      </w:r>
      <w:r w:rsidR="00356450">
        <w:rPr>
          <w:color w:val="000000" w:themeColor="text1"/>
          <w:szCs w:val="22"/>
          <w:shd w:val="clear" w:color="auto" w:fill="FFFFFF"/>
        </w:rPr>
        <w:t xml:space="preserve">. </w:t>
      </w:r>
      <w:r w:rsidR="00E75BF8">
        <w:rPr>
          <w:color w:val="000000" w:themeColor="text1"/>
          <w:szCs w:val="22"/>
          <w:shd w:val="clear" w:color="auto" w:fill="FFFFFF"/>
        </w:rPr>
        <w:t xml:space="preserve">We have added additional </w:t>
      </w:r>
      <w:r w:rsidR="005076D3">
        <w:rPr>
          <w:color w:val="000000" w:themeColor="text1"/>
          <w:szCs w:val="22"/>
          <w:shd w:val="clear" w:color="auto" w:fill="FFFFFF"/>
        </w:rPr>
        <w:t xml:space="preserve">experiments and have </w:t>
      </w:r>
      <w:r w:rsidR="00470131">
        <w:rPr>
          <w:color w:val="000000" w:themeColor="text1"/>
          <w:szCs w:val="22"/>
          <w:shd w:val="clear" w:color="auto" w:fill="FFFFFF"/>
        </w:rPr>
        <w:t>consulted</w:t>
      </w:r>
      <w:r w:rsidR="005076D3">
        <w:rPr>
          <w:color w:val="000000" w:themeColor="text1"/>
          <w:szCs w:val="22"/>
          <w:shd w:val="clear" w:color="auto" w:fill="FFFFFF"/>
        </w:rPr>
        <w:t xml:space="preserve"> </w:t>
      </w:r>
      <w:r w:rsidR="00CF3259">
        <w:rPr>
          <w:color w:val="000000" w:themeColor="text1"/>
          <w:szCs w:val="22"/>
          <w:shd w:val="clear" w:color="auto" w:fill="FFFFFF"/>
        </w:rPr>
        <w:t xml:space="preserve">on the analysis </w:t>
      </w:r>
      <w:r w:rsidR="005076D3">
        <w:rPr>
          <w:color w:val="000000" w:themeColor="text1"/>
          <w:szCs w:val="22"/>
          <w:shd w:val="clear" w:color="auto" w:fill="FFFFFF"/>
        </w:rPr>
        <w:t>with an expert on GTPase enzymology, David Lambright</w:t>
      </w:r>
      <w:r w:rsidR="00E42824">
        <w:rPr>
          <w:color w:val="000000" w:themeColor="text1"/>
          <w:szCs w:val="22"/>
          <w:shd w:val="clear" w:color="auto" w:fill="FFFFFF"/>
        </w:rPr>
        <w:t xml:space="preserve">, who is now included as </w:t>
      </w:r>
      <w:r w:rsidR="003019A2">
        <w:rPr>
          <w:color w:val="000000" w:themeColor="text1"/>
          <w:szCs w:val="22"/>
          <w:shd w:val="clear" w:color="auto" w:fill="FFFFFF"/>
        </w:rPr>
        <w:t>an author on the manuscript.</w:t>
      </w:r>
    </w:p>
    <w:p w14:paraId="0E10606B" w14:textId="33996962" w:rsidR="007F3F23" w:rsidRDefault="007F3F23" w:rsidP="000E51B4">
      <w:pPr>
        <w:spacing w:line="288" w:lineRule="auto"/>
        <w:rPr>
          <w:color w:val="000000" w:themeColor="text1"/>
          <w:szCs w:val="22"/>
          <w:shd w:val="clear" w:color="auto" w:fill="FFFFFF"/>
        </w:rPr>
      </w:pPr>
      <w:r>
        <w:rPr>
          <w:color w:val="000000" w:themeColor="text1"/>
          <w:szCs w:val="22"/>
          <w:shd w:val="clear" w:color="auto" w:fill="FFFFFF"/>
        </w:rPr>
        <w:t>In addition to these experiments</w:t>
      </w:r>
      <w:r w:rsidR="0063523A">
        <w:rPr>
          <w:color w:val="000000" w:themeColor="text1"/>
          <w:szCs w:val="22"/>
          <w:shd w:val="clear" w:color="auto" w:fill="FFFFFF"/>
        </w:rPr>
        <w:t xml:space="preserve"> and analyses</w:t>
      </w:r>
      <w:r>
        <w:rPr>
          <w:color w:val="000000" w:themeColor="text1"/>
          <w:szCs w:val="22"/>
          <w:shd w:val="clear" w:color="auto" w:fill="FFFFFF"/>
        </w:rPr>
        <w:t xml:space="preserve">, </w:t>
      </w:r>
      <w:r w:rsidR="004E7E2D">
        <w:rPr>
          <w:color w:val="000000" w:themeColor="text1"/>
          <w:szCs w:val="22"/>
          <w:shd w:val="clear" w:color="auto" w:fill="FFFFFF"/>
        </w:rPr>
        <w:t>the</w:t>
      </w:r>
      <w:r>
        <w:rPr>
          <w:color w:val="000000" w:themeColor="text1"/>
          <w:szCs w:val="22"/>
          <w:shd w:val="clear" w:color="auto" w:fill="FFFFFF"/>
        </w:rPr>
        <w:t xml:space="preserve"> reviewers </w:t>
      </w:r>
      <w:r w:rsidR="008F2221">
        <w:rPr>
          <w:color w:val="000000" w:themeColor="text1"/>
          <w:szCs w:val="22"/>
          <w:shd w:val="clear" w:color="auto" w:fill="FFFFFF"/>
        </w:rPr>
        <w:t>suggested</w:t>
      </w:r>
      <w:r>
        <w:rPr>
          <w:color w:val="000000" w:themeColor="text1"/>
          <w:szCs w:val="22"/>
          <w:shd w:val="clear" w:color="auto" w:fill="FFFFFF"/>
        </w:rPr>
        <w:t>:</w:t>
      </w:r>
    </w:p>
    <w:p w14:paraId="55380EE5" w14:textId="5166E79C" w:rsidR="00F037C3" w:rsidRDefault="004E7E2D" w:rsidP="000E51B4">
      <w:pPr>
        <w:spacing w:line="288" w:lineRule="auto"/>
        <w:rPr>
          <w:color w:val="000000" w:themeColor="text1"/>
          <w:szCs w:val="22"/>
          <w:shd w:val="clear" w:color="auto" w:fill="FFFFFF"/>
        </w:rPr>
      </w:pPr>
      <w:r>
        <w:rPr>
          <w:color w:val="000000" w:themeColor="text1"/>
          <w:szCs w:val="22"/>
          <w:shd w:val="clear" w:color="auto" w:fill="FFFFFF"/>
        </w:rPr>
        <w:t>-</w:t>
      </w:r>
      <w:r w:rsidR="00270A2D">
        <w:rPr>
          <w:color w:val="000000" w:themeColor="text1"/>
          <w:szCs w:val="22"/>
          <w:shd w:val="clear" w:color="auto" w:fill="FFFFFF"/>
        </w:rPr>
        <w:t xml:space="preserve"> </w:t>
      </w:r>
      <w:r w:rsidR="003C752E" w:rsidRPr="00055526">
        <w:rPr>
          <w:color w:val="000000" w:themeColor="text1"/>
          <w:szCs w:val="22"/>
          <w:u w:val="single"/>
          <w:shd w:val="clear" w:color="auto" w:fill="FFFFFF"/>
        </w:rPr>
        <w:t>C</w:t>
      </w:r>
      <w:r w:rsidR="007F3F23" w:rsidRPr="00055526">
        <w:rPr>
          <w:color w:val="000000" w:themeColor="text1"/>
          <w:szCs w:val="22"/>
          <w:u w:val="single"/>
          <w:shd w:val="clear" w:color="auto" w:fill="FFFFFF"/>
        </w:rPr>
        <w:t>larification of the AP-MS data</w:t>
      </w:r>
      <w:r w:rsidR="00270A2D">
        <w:rPr>
          <w:color w:val="000000" w:themeColor="text1"/>
          <w:szCs w:val="22"/>
          <w:shd w:val="clear" w:color="auto" w:fill="FFFFFF"/>
        </w:rPr>
        <w:t>,</w:t>
      </w:r>
      <w:r>
        <w:rPr>
          <w:color w:val="000000" w:themeColor="text1"/>
          <w:szCs w:val="22"/>
          <w:shd w:val="clear" w:color="auto" w:fill="FFFFFF"/>
        </w:rPr>
        <w:t xml:space="preserve"> </w:t>
      </w:r>
      <w:r w:rsidR="007F3F23">
        <w:rPr>
          <w:color w:val="000000" w:themeColor="text1"/>
          <w:szCs w:val="22"/>
          <w:shd w:val="clear" w:color="auto" w:fill="FFFFFF"/>
        </w:rPr>
        <w:t>which we have done</w:t>
      </w:r>
      <w:r w:rsidR="00105236">
        <w:rPr>
          <w:color w:val="000000" w:themeColor="text1"/>
          <w:szCs w:val="22"/>
          <w:shd w:val="clear" w:color="auto" w:fill="FFFFFF"/>
        </w:rPr>
        <w:t xml:space="preserve"> (</w:t>
      </w:r>
      <w:r w:rsidR="007F3F23">
        <w:rPr>
          <w:color w:val="000000" w:themeColor="text1"/>
          <w:szCs w:val="22"/>
          <w:shd w:val="clear" w:color="auto" w:fill="FFFFFF"/>
        </w:rPr>
        <w:t xml:space="preserve">see substantial changes to the representation and interpretation, especially in </w:t>
      </w:r>
      <w:r w:rsidR="007F3F23" w:rsidRPr="00124831">
        <w:rPr>
          <w:b/>
          <w:color w:val="000000" w:themeColor="text1"/>
          <w:szCs w:val="22"/>
          <w:shd w:val="clear" w:color="auto" w:fill="FFFFFF"/>
        </w:rPr>
        <w:t>Fig. 2</w:t>
      </w:r>
      <w:r w:rsidR="00CF668C">
        <w:rPr>
          <w:color w:val="000000" w:themeColor="text1"/>
          <w:szCs w:val="22"/>
          <w:shd w:val="clear" w:color="auto" w:fill="FFFFFF"/>
        </w:rPr>
        <w:t>).</w:t>
      </w:r>
      <w:r w:rsidR="00A71E4C">
        <w:rPr>
          <w:color w:val="000000" w:themeColor="text1"/>
          <w:szCs w:val="22"/>
          <w:shd w:val="clear" w:color="auto" w:fill="FFFFFF"/>
        </w:rPr>
        <w:t xml:space="preserve"> </w:t>
      </w:r>
      <w:r w:rsidR="00E01F79">
        <w:rPr>
          <w:color w:val="000000" w:themeColor="text1"/>
          <w:szCs w:val="22"/>
          <w:shd w:val="clear" w:color="auto" w:fill="FFFFFF"/>
        </w:rPr>
        <w:t xml:space="preserve">We </w:t>
      </w:r>
      <w:r w:rsidR="00EE39F0">
        <w:rPr>
          <w:color w:val="000000" w:themeColor="text1"/>
          <w:szCs w:val="22"/>
          <w:shd w:val="clear" w:color="auto" w:fill="FFFFFF"/>
        </w:rPr>
        <w:t>hope</w:t>
      </w:r>
      <w:r w:rsidR="00E01F79">
        <w:rPr>
          <w:color w:val="000000" w:themeColor="text1"/>
          <w:szCs w:val="22"/>
          <w:shd w:val="clear" w:color="auto" w:fill="FFFFFF"/>
        </w:rPr>
        <w:t xml:space="preserve"> that t</w:t>
      </w:r>
      <w:r w:rsidR="00A71E4C">
        <w:rPr>
          <w:color w:val="000000" w:themeColor="text1"/>
          <w:szCs w:val="22"/>
          <w:shd w:val="clear" w:color="auto" w:fill="FFFFFF"/>
        </w:rPr>
        <w:t>he new analysis now shows more clearly that</w:t>
      </w:r>
      <w:r w:rsidR="00E01F79">
        <w:rPr>
          <w:color w:val="000000" w:themeColor="text1"/>
          <w:szCs w:val="22"/>
          <w:shd w:val="clear" w:color="auto" w:fill="FFFFFF"/>
        </w:rPr>
        <w:t>, while the AP-MS data confirm that</w:t>
      </w:r>
      <w:r w:rsidR="00EC17EC">
        <w:rPr>
          <w:color w:val="000000" w:themeColor="text1"/>
          <w:szCs w:val="22"/>
          <w:shd w:val="clear" w:color="auto" w:fill="FFFFFF"/>
        </w:rPr>
        <w:t xml:space="preserve"> </w:t>
      </w:r>
      <w:r w:rsidR="00DB6ADB">
        <w:rPr>
          <w:color w:val="000000" w:themeColor="text1"/>
          <w:szCs w:val="22"/>
          <w:shd w:val="clear" w:color="auto" w:fill="FFFFFF"/>
        </w:rPr>
        <w:t>many of</w:t>
      </w:r>
      <w:r w:rsidR="00E01F79">
        <w:rPr>
          <w:color w:val="000000" w:themeColor="text1"/>
          <w:szCs w:val="22"/>
          <w:shd w:val="clear" w:color="auto" w:fill="FFFFFF"/>
        </w:rPr>
        <w:t xml:space="preserve"> the mutations affect the targeted interactions, </w:t>
      </w:r>
      <w:r w:rsidR="00DB6ADB">
        <w:rPr>
          <w:color w:val="000000" w:themeColor="text1"/>
          <w:szCs w:val="22"/>
          <w:shd w:val="clear" w:color="auto" w:fill="FFFFFF"/>
        </w:rPr>
        <w:t xml:space="preserve">many other interactions are also changed in the </w:t>
      </w:r>
      <w:r w:rsidR="001C7CC8">
        <w:rPr>
          <w:color w:val="000000" w:themeColor="text1"/>
          <w:szCs w:val="22"/>
          <w:shd w:val="clear" w:color="auto" w:fill="FFFFFF"/>
        </w:rPr>
        <w:t>cellu</w:t>
      </w:r>
      <w:r w:rsidR="00D05C8F">
        <w:rPr>
          <w:color w:val="000000" w:themeColor="text1"/>
          <w:szCs w:val="22"/>
          <w:shd w:val="clear" w:color="auto" w:fill="FFFFFF"/>
        </w:rPr>
        <w:t>l</w:t>
      </w:r>
      <w:r w:rsidR="001C7CC8">
        <w:rPr>
          <w:color w:val="000000" w:themeColor="text1"/>
          <w:szCs w:val="22"/>
          <w:shd w:val="clear" w:color="auto" w:fill="FFFFFF"/>
        </w:rPr>
        <w:t xml:space="preserve">ar </w:t>
      </w:r>
      <w:r w:rsidR="00DB6ADB">
        <w:rPr>
          <w:color w:val="000000" w:themeColor="text1"/>
          <w:szCs w:val="22"/>
          <w:shd w:val="clear" w:color="auto" w:fill="FFFFFF"/>
        </w:rPr>
        <w:t>context</w:t>
      </w:r>
      <w:r w:rsidR="00B80ECA">
        <w:rPr>
          <w:color w:val="000000" w:themeColor="text1"/>
          <w:szCs w:val="22"/>
          <w:shd w:val="clear" w:color="auto" w:fill="FFFFFF"/>
        </w:rPr>
        <w:t xml:space="preserve"> </w:t>
      </w:r>
      <w:r w:rsidR="00DD3D1D">
        <w:rPr>
          <w:color w:val="000000" w:themeColor="text1"/>
          <w:szCs w:val="22"/>
          <w:shd w:val="clear" w:color="auto" w:fill="FFFFFF"/>
        </w:rPr>
        <w:t>when</w:t>
      </w:r>
      <w:r w:rsidR="00B80ECA">
        <w:rPr>
          <w:color w:val="000000" w:themeColor="text1"/>
          <w:szCs w:val="22"/>
          <w:shd w:val="clear" w:color="auto" w:fill="FFFFFF"/>
        </w:rPr>
        <w:t xml:space="preserve"> other interaction partners </w:t>
      </w:r>
      <w:r w:rsidR="00F74C6B">
        <w:rPr>
          <w:color w:val="000000" w:themeColor="text1"/>
          <w:szCs w:val="22"/>
          <w:shd w:val="clear" w:color="auto" w:fill="FFFFFF"/>
        </w:rPr>
        <w:t xml:space="preserve">are </w:t>
      </w:r>
      <w:r w:rsidR="00B80ECA">
        <w:rPr>
          <w:color w:val="000000" w:themeColor="text1"/>
          <w:szCs w:val="22"/>
          <w:shd w:val="clear" w:color="auto" w:fill="FFFFFF"/>
        </w:rPr>
        <w:t>present</w:t>
      </w:r>
      <w:r w:rsidR="00DB6ADB">
        <w:rPr>
          <w:color w:val="000000" w:themeColor="text1"/>
          <w:szCs w:val="22"/>
          <w:shd w:val="clear" w:color="auto" w:fill="FFFFFF"/>
        </w:rPr>
        <w:t xml:space="preserve">. Most importantly, </w:t>
      </w:r>
      <w:r w:rsidR="00E01F79">
        <w:rPr>
          <w:color w:val="000000" w:themeColor="text1"/>
          <w:szCs w:val="22"/>
          <w:shd w:val="clear" w:color="auto" w:fill="FFFFFF"/>
        </w:rPr>
        <w:t xml:space="preserve">the effects of mutations on </w:t>
      </w:r>
      <w:r w:rsidR="00E01F79" w:rsidRPr="00312F1F">
        <w:rPr>
          <w:i/>
          <w:color w:val="000000" w:themeColor="text1"/>
          <w:szCs w:val="22"/>
          <w:shd w:val="clear" w:color="auto" w:fill="FFFFFF"/>
        </w:rPr>
        <w:t>individual</w:t>
      </w:r>
      <w:r w:rsidR="00E01F79">
        <w:rPr>
          <w:color w:val="000000" w:themeColor="text1"/>
          <w:szCs w:val="22"/>
          <w:shd w:val="clear" w:color="auto" w:fill="FFFFFF"/>
        </w:rPr>
        <w:t xml:space="preserve"> targeted interfaces do not explain the genetic interaction data</w:t>
      </w:r>
      <w:r w:rsidR="006220F8">
        <w:rPr>
          <w:color w:val="000000" w:themeColor="text1"/>
          <w:szCs w:val="22"/>
          <w:shd w:val="clear" w:color="auto" w:fill="FFFFFF"/>
        </w:rPr>
        <w:t xml:space="preserve"> (</w:t>
      </w:r>
      <w:r w:rsidR="006220F8" w:rsidRPr="00ED2331">
        <w:rPr>
          <w:b/>
          <w:color w:val="000000" w:themeColor="text1"/>
          <w:szCs w:val="22"/>
          <w:shd w:val="clear" w:color="auto" w:fill="FFFFFF"/>
        </w:rPr>
        <w:t>Fig.</w:t>
      </w:r>
      <w:r w:rsidR="00ED2331" w:rsidRPr="00ED2331">
        <w:rPr>
          <w:b/>
          <w:color w:val="000000" w:themeColor="text1"/>
          <w:szCs w:val="22"/>
          <w:shd w:val="clear" w:color="auto" w:fill="FFFFFF"/>
        </w:rPr>
        <w:t xml:space="preserve"> 1g</w:t>
      </w:r>
      <w:r w:rsidR="006220F8">
        <w:rPr>
          <w:color w:val="000000" w:themeColor="text1"/>
          <w:szCs w:val="22"/>
          <w:shd w:val="clear" w:color="auto" w:fill="FFFFFF"/>
        </w:rPr>
        <w:t>)</w:t>
      </w:r>
      <w:r w:rsidR="00EC17EC">
        <w:rPr>
          <w:color w:val="000000" w:themeColor="text1"/>
          <w:szCs w:val="22"/>
          <w:shd w:val="clear" w:color="auto" w:fill="FFFFFF"/>
        </w:rPr>
        <w:t xml:space="preserve">. </w:t>
      </w:r>
      <w:r w:rsidR="00EF1B35">
        <w:rPr>
          <w:color w:val="000000" w:themeColor="text1"/>
          <w:szCs w:val="22"/>
          <w:shd w:val="clear" w:color="auto" w:fill="FFFFFF"/>
        </w:rPr>
        <w:t xml:space="preserve">We therefore </w:t>
      </w:r>
      <w:r w:rsidR="00327B52">
        <w:rPr>
          <w:color w:val="000000" w:themeColor="text1"/>
          <w:szCs w:val="22"/>
          <w:shd w:val="clear" w:color="auto" w:fill="FFFFFF"/>
        </w:rPr>
        <w:t>think</w:t>
      </w:r>
      <w:r w:rsidR="0068000A">
        <w:rPr>
          <w:color w:val="000000" w:themeColor="text1"/>
          <w:szCs w:val="22"/>
          <w:shd w:val="clear" w:color="auto" w:fill="FFFFFF"/>
        </w:rPr>
        <w:t xml:space="preserve"> that</w:t>
      </w:r>
      <w:r w:rsidR="00EF2753">
        <w:rPr>
          <w:color w:val="000000" w:themeColor="text1"/>
          <w:szCs w:val="22"/>
          <w:shd w:val="clear" w:color="auto" w:fill="FFFFFF"/>
        </w:rPr>
        <w:t xml:space="preserve"> </w:t>
      </w:r>
      <w:r w:rsidR="000235B3">
        <w:rPr>
          <w:color w:val="000000" w:themeColor="text1"/>
          <w:szCs w:val="22"/>
          <w:shd w:val="clear" w:color="auto" w:fill="FFFFFF"/>
        </w:rPr>
        <w:t xml:space="preserve">the results of </w:t>
      </w:r>
      <w:r w:rsidR="0067558E">
        <w:rPr>
          <w:color w:val="000000" w:themeColor="text1"/>
          <w:szCs w:val="22"/>
          <w:shd w:val="clear" w:color="auto" w:fill="FFFFFF"/>
        </w:rPr>
        <w:t>additional</w:t>
      </w:r>
      <w:r w:rsidR="00683876">
        <w:rPr>
          <w:color w:val="000000" w:themeColor="text1"/>
          <w:szCs w:val="22"/>
          <w:shd w:val="clear" w:color="auto" w:fill="FFFFFF"/>
        </w:rPr>
        <w:t xml:space="preserve"> </w:t>
      </w:r>
      <w:r w:rsidR="00683876" w:rsidRPr="00ED2331">
        <w:rPr>
          <w:i/>
          <w:color w:val="000000" w:themeColor="text1"/>
          <w:szCs w:val="22"/>
          <w:shd w:val="clear" w:color="auto" w:fill="FFFFFF"/>
        </w:rPr>
        <w:t>in vitro</w:t>
      </w:r>
      <w:r w:rsidR="00EF2753">
        <w:rPr>
          <w:color w:val="000000" w:themeColor="text1"/>
          <w:szCs w:val="22"/>
          <w:shd w:val="clear" w:color="auto" w:fill="FFFFFF"/>
        </w:rPr>
        <w:t xml:space="preserve"> </w:t>
      </w:r>
      <w:r w:rsidR="00B83A18">
        <w:rPr>
          <w:color w:val="000000" w:themeColor="text1"/>
          <w:szCs w:val="22"/>
          <w:shd w:val="clear" w:color="auto" w:fill="FFFFFF"/>
        </w:rPr>
        <w:t xml:space="preserve">binding </w:t>
      </w:r>
      <w:r w:rsidR="00EF2753">
        <w:rPr>
          <w:color w:val="000000" w:themeColor="text1"/>
          <w:szCs w:val="22"/>
          <w:shd w:val="clear" w:color="auto" w:fill="FFFFFF"/>
        </w:rPr>
        <w:t xml:space="preserve">experiments </w:t>
      </w:r>
      <w:r w:rsidR="00B83A18">
        <w:rPr>
          <w:color w:val="000000" w:themeColor="text1"/>
          <w:szCs w:val="22"/>
          <w:shd w:val="clear" w:color="auto" w:fill="FFFFFF"/>
        </w:rPr>
        <w:t xml:space="preserve">of the effects of mutants on specific </w:t>
      </w:r>
      <w:r w:rsidR="007F54EB">
        <w:rPr>
          <w:color w:val="000000" w:themeColor="text1"/>
          <w:szCs w:val="22"/>
          <w:shd w:val="clear" w:color="auto" w:fill="FFFFFF"/>
        </w:rPr>
        <w:t xml:space="preserve">individual </w:t>
      </w:r>
      <w:r w:rsidR="00B83A18">
        <w:rPr>
          <w:color w:val="000000" w:themeColor="text1"/>
          <w:szCs w:val="22"/>
          <w:shd w:val="clear" w:color="auto" w:fill="FFFFFF"/>
        </w:rPr>
        <w:t xml:space="preserve">interactions, as suggested by reviewer 2, </w:t>
      </w:r>
      <w:r w:rsidR="006D30F1">
        <w:rPr>
          <w:color w:val="000000" w:themeColor="text1"/>
          <w:szCs w:val="22"/>
          <w:shd w:val="clear" w:color="auto" w:fill="FFFFFF"/>
        </w:rPr>
        <w:t>a</w:t>
      </w:r>
      <w:r w:rsidR="00497DE4">
        <w:rPr>
          <w:color w:val="000000" w:themeColor="text1"/>
          <w:szCs w:val="22"/>
          <w:shd w:val="clear" w:color="auto" w:fill="FFFFFF"/>
        </w:rPr>
        <w:t xml:space="preserve">re </w:t>
      </w:r>
      <w:r w:rsidR="00D11FFC">
        <w:rPr>
          <w:color w:val="000000" w:themeColor="text1"/>
          <w:szCs w:val="22"/>
          <w:shd w:val="clear" w:color="auto" w:fill="FFFFFF"/>
        </w:rPr>
        <w:t>un</w:t>
      </w:r>
      <w:r w:rsidR="002413A2">
        <w:rPr>
          <w:color w:val="000000" w:themeColor="text1"/>
          <w:szCs w:val="22"/>
          <w:shd w:val="clear" w:color="auto" w:fill="FFFFFF"/>
        </w:rPr>
        <w:t>likely to alter</w:t>
      </w:r>
      <w:r w:rsidR="00D5127C">
        <w:rPr>
          <w:color w:val="000000" w:themeColor="text1"/>
          <w:szCs w:val="22"/>
          <w:shd w:val="clear" w:color="auto" w:fill="FFFFFF"/>
        </w:rPr>
        <w:t xml:space="preserve"> </w:t>
      </w:r>
      <w:r w:rsidR="00D30202">
        <w:rPr>
          <w:color w:val="000000" w:themeColor="text1"/>
          <w:szCs w:val="22"/>
          <w:shd w:val="clear" w:color="auto" w:fill="FFFFFF"/>
        </w:rPr>
        <w:t>our main conclusion</w:t>
      </w:r>
      <w:r w:rsidR="008B6711">
        <w:rPr>
          <w:color w:val="000000" w:themeColor="text1"/>
          <w:szCs w:val="22"/>
          <w:shd w:val="clear" w:color="auto" w:fill="FFFFFF"/>
        </w:rPr>
        <w:t>s</w:t>
      </w:r>
      <w:r w:rsidR="006A0E34">
        <w:rPr>
          <w:color w:val="000000" w:themeColor="text1"/>
          <w:szCs w:val="22"/>
          <w:shd w:val="clear" w:color="auto" w:fill="FFFFFF"/>
        </w:rPr>
        <w:t>.</w:t>
      </w:r>
      <w:r w:rsidR="007B31BF">
        <w:rPr>
          <w:color w:val="000000" w:themeColor="text1"/>
          <w:szCs w:val="22"/>
          <w:shd w:val="clear" w:color="auto" w:fill="FFFFFF"/>
        </w:rPr>
        <w:t xml:space="preserve"> </w:t>
      </w:r>
      <w:r w:rsidR="00B0066A">
        <w:rPr>
          <w:color w:val="000000" w:themeColor="text1"/>
          <w:szCs w:val="22"/>
          <w:shd w:val="clear" w:color="auto" w:fill="FFFFFF"/>
        </w:rPr>
        <w:t xml:space="preserve">It </w:t>
      </w:r>
      <w:r w:rsidR="00DD0EF5">
        <w:rPr>
          <w:color w:val="000000" w:themeColor="text1"/>
          <w:szCs w:val="22"/>
          <w:shd w:val="clear" w:color="auto" w:fill="FFFFFF"/>
        </w:rPr>
        <w:t xml:space="preserve">would </w:t>
      </w:r>
      <w:r w:rsidR="00A97C04">
        <w:rPr>
          <w:color w:val="000000" w:themeColor="text1"/>
          <w:szCs w:val="22"/>
          <w:shd w:val="clear" w:color="auto" w:fill="FFFFFF"/>
        </w:rPr>
        <w:t xml:space="preserve">of course </w:t>
      </w:r>
      <w:r w:rsidR="00DD0EF5">
        <w:rPr>
          <w:color w:val="000000" w:themeColor="text1"/>
          <w:szCs w:val="22"/>
          <w:shd w:val="clear" w:color="auto" w:fill="FFFFFF"/>
        </w:rPr>
        <w:t xml:space="preserve">be </w:t>
      </w:r>
      <w:r w:rsidR="00A45C97">
        <w:rPr>
          <w:color w:val="000000" w:themeColor="text1"/>
          <w:szCs w:val="22"/>
          <w:shd w:val="clear" w:color="auto" w:fill="FFFFFF"/>
        </w:rPr>
        <w:t>a</w:t>
      </w:r>
      <w:r w:rsidR="00B0066A">
        <w:rPr>
          <w:color w:val="000000" w:themeColor="text1"/>
          <w:szCs w:val="22"/>
          <w:shd w:val="clear" w:color="auto" w:fill="FFFFFF"/>
        </w:rPr>
        <w:t>n</w:t>
      </w:r>
      <w:r w:rsidR="00A45C97">
        <w:rPr>
          <w:color w:val="000000" w:themeColor="text1"/>
          <w:szCs w:val="22"/>
          <w:shd w:val="clear" w:color="auto" w:fill="FFFFFF"/>
        </w:rPr>
        <w:t xml:space="preserve"> </w:t>
      </w:r>
      <w:r w:rsidR="00B0066A">
        <w:rPr>
          <w:color w:val="000000" w:themeColor="text1"/>
          <w:szCs w:val="22"/>
          <w:shd w:val="clear" w:color="auto" w:fill="FFFFFF"/>
        </w:rPr>
        <w:t>interesting</w:t>
      </w:r>
      <w:r w:rsidR="0015401C">
        <w:rPr>
          <w:color w:val="000000" w:themeColor="text1"/>
          <w:szCs w:val="22"/>
          <w:shd w:val="clear" w:color="auto" w:fill="FFFFFF"/>
        </w:rPr>
        <w:t xml:space="preserve"> </w:t>
      </w:r>
      <w:r w:rsidR="005D0E1D">
        <w:rPr>
          <w:color w:val="000000" w:themeColor="text1"/>
          <w:szCs w:val="22"/>
          <w:shd w:val="clear" w:color="auto" w:fill="FFFFFF"/>
        </w:rPr>
        <w:t xml:space="preserve">future </w:t>
      </w:r>
      <w:r w:rsidR="00DD0EF5">
        <w:rPr>
          <w:color w:val="000000" w:themeColor="text1"/>
          <w:szCs w:val="22"/>
          <w:shd w:val="clear" w:color="auto" w:fill="FFFFFF"/>
        </w:rPr>
        <w:t xml:space="preserve">study to quantify the </w:t>
      </w:r>
      <w:r w:rsidR="009235CA">
        <w:rPr>
          <w:color w:val="000000" w:themeColor="text1"/>
          <w:szCs w:val="22"/>
          <w:shd w:val="clear" w:color="auto" w:fill="FFFFFF"/>
        </w:rPr>
        <w:t>effect of all our mutation</w:t>
      </w:r>
      <w:ins w:id="1" w:author="Mathy, Chris" w:date="2020-08-19T17:10:00Z">
        <w:r w:rsidR="001B08CA">
          <w:rPr>
            <w:color w:val="000000" w:themeColor="text1"/>
            <w:szCs w:val="22"/>
            <w:shd w:val="clear" w:color="auto" w:fill="FFFFFF"/>
          </w:rPr>
          <w:t>s</w:t>
        </w:r>
      </w:ins>
      <w:r w:rsidR="009235CA">
        <w:rPr>
          <w:color w:val="000000" w:themeColor="text1"/>
          <w:szCs w:val="22"/>
          <w:shd w:val="clear" w:color="auto" w:fill="FFFFFF"/>
        </w:rPr>
        <w:t xml:space="preserve"> on </w:t>
      </w:r>
      <w:r w:rsidR="00572684">
        <w:rPr>
          <w:color w:val="000000" w:themeColor="text1"/>
          <w:szCs w:val="22"/>
          <w:shd w:val="clear" w:color="auto" w:fill="FFFFFF"/>
        </w:rPr>
        <w:t xml:space="preserve">each </w:t>
      </w:r>
      <w:r w:rsidR="00EF31B3">
        <w:rPr>
          <w:color w:val="000000" w:themeColor="text1"/>
          <w:szCs w:val="22"/>
          <w:shd w:val="clear" w:color="auto" w:fill="FFFFFF"/>
        </w:rPr>
        <w:t xml:space="preserve">of </w:t>
      </w:r>
      <w:r w:rsidR="009235CA">
        <w:rPr>
          <w:color w:val="000000" w:themeColor="text1"/>
          <w:szCs w:val="22"/>
          <w:shd w:val="clear" w:color="auto" w:fill="FFFFFF"/>
        </w:rPr>
        <w:t xml:space="preserve">the </w:t>
      </w:r>
      <w:r w:rsidR="00827B05">
        <w:rPr>
          <w:color w:val="000000" w:themeColor="text1"/>
          <w:szCs w:val="22"/>
          <w:shd w:val="clear" w:color="auto" w:fill="FFFFFF"/>
        </w:rPr>
        <w:t xml:space="preserve">individual </w:t>
      </w:r>
      <w:r w:rsidR="009235CA">
        <w:rPr>
          <w:color w:val="000000" w:themeColor="text1"/>
          <w:szCs w:val="22"/>
          <w:shd w:val="clear" w:color="auto" w:fill="FFFFFF"/>
        </w:rPr>
        <w:t xml:space="preserve">16 </w:t>
      </w:r>
      <w:r w:rsidR="008E699B">
        <w:rPr>
          <w:color w:val="000000" w:themeColor="text1"/>
          <w:szCs w:val="22"/>
          <w:shd w:val="clear" w:color="auto" w:fill="FFFFFF"/>
        </w:rPr>
        <w:t>Gsp1</w:t>
      </w:r>
      <w:r w:rsidR="009235CA">
        <w:rPr>
          <w:color w:val="000000" w:themeColor="text1"/>
          <w:szCs w:val="22"/>
          <w:shd w:val="clear" w:color="auto" w:fill="FFFFFF"/>
        </w:rPr>
        <w:t xml:space="preserve"> binding </w:t>
      </w:r>
      <w:r w:rsidR="008E699B">
        <w:rPr>
          <w:color w:val="000000" w:themeColor="text1"/>
          <w:szCs w:val="22"/>
          <w:shd w:val="clear" w:color="auto" w:fill="FFFFFF"/>
        </w:rPr>
        <w:t>partners with complex structures</w:t>
      </w:r>
      <w:r w:rsidR="00385965">
        <w:rPr>
          <w:color w:val="000000" w:themeColor="text1"/>
          <w:szCs w:val="22"/>
          <w:shd w:val="clear" w:color="auto" w:fill="FFFFFF"/>
        </w:rPr>
        <w:t xml:space="preserve"> (</w:t>
      </w:r>
      <w:r w:rsidR="000548C2">
        <w:rPr>
          <w:color w:val="000000" w:themeColor="text1"/>
          <w:szCs w:val="22"/>
          <w:shd w:val="clear" w:color="auto" w:fill="FFFFFF"/>
        </w:rPr>
        <w:t xml:space="preserve">but </w:t>
      </w:r>
      <w:r w:rsidR="00243CB8">
        <w:rPr>
          <w:color w:val="000000" w:themeColor="text1"/>
          <w:szCs w:val="22"/>
          <w:shd w:val="clear" w:color="auto" w:fill="FFFFFF"/>
        </w:rPr>
        <w:t xml:space="preserve">it would be </w:t>
      </w:r>
      <w:r w:rsidR="009A69D2">
        <w:rPr>
          <w:color w:val="000000" w:themeColor="text1"/>
          <w:szCs w:val="22"/>
          <w:shd w:val="clear" w:color="auto" w:fill="FFFFFF"/>
        </w:rPr>
        <w:t>a study</w:t>
      </w:r>
      <w:r w:rsidR="000548C2">
        <w:rPr>
          <w:color w:val="000000" w:themeColor="text1"/>
          <w:szCs w:val="22"/>
          <w:shd w:val="clear" w:color="auto" w:fill="FFFFFF"/>
        </w:rPr>
        <w:t xml:space="preserve"> </w:t>
      </w:r>
      <w:r w:rsidR="00D24EA1">
        <w:rPr>
          <w:color w:val="000000" w:themeColor="text1"/>
          <w:szCs w:val="22"/>
          <w:shd w:val="clear" w:color="auto" w:fill="FFFFFF"/>
        </w:rPr>
        <w:t>focused on</w:t>
      </w:r>
      <w:r w:rsidR="00461883">
        <w:rPr>
          <w:color w:val="000000" w:themeColor="text1"/>
          <w:szCs w:val="22"/>
          <w:shd w:val="clear" w:color="auto" w:fill="FFFFFF"/>
        </w:rPr>
        <w:t xml:space="preserve"> structural aspects</w:t>
      </w:r>
      <w:r w:rsidR="00D24EA1">
        <w:rPr>
          <w:color w:val="000000" w:themeColor="text1"/>
          <w:szCs w:val="22"/>
          <w:shd w:val="clear" w:color="auto" w:fill="FFFFFF"/>
        </w:rPr>
        <w:t xml:space="preserve"> of molecular recognition </w:t>
      </w:r>
      <w:r w:rsidR="000548C2">
        <w:rPr>
          <w:color w:val="000000" w:themeColor="text1"/>
          <w:szCs w:val="22"/>
          <w:shd w:val="clear" w:color="auto" w:fill="FFFFFF"/>
        </w:rPr>
        <w:t xml:space="preserve">that </w:t>
      </w:r>
      <w:r w:rsidR="00736809">
        <w:rPr>
          <w:color w:val="000000" w:themeColor="text1"/>
          <w:szCs w:val="22"/>
          <w:shd w:val="clear" w:color="auto" w:fill="FFFFFF"/>
        </w:rPr>
        <w:t xml:space="preserve">would be quite different from </w:t>
      </w:r>
      <w:r w:rsidR="00991773">
        <w:rPr>
          <w:color w:val="000000" w:themeColor="text1"/>
          <w:szCs w:val="22"/>
          <w:shd w:val="clear" w:color="auto" w:fill="FFFFFF"/>
        </w:rPr>
        <w:t>our</w:t>
      </w:r>
      <w:r w:rsidR="00743B45">
        <w:rPr>
          <w:color w:val="000000" w:themeColor="text1"/>
          <w:szCs w:val="22"/>
          <w:shd w:val="clear" w:color="auto" w:fill="FFFFFF"/>
        </w:rPr>
        <w:t xml:space="preserve"> current </w:t>
      </w:r>
      <w:r w:rsidR="00F70C5C">
        <w:rPr>
          <w:color w:val="000000" w:themeColor="text1"/>
          <w:szCs w:val="22"/>
          <w:shd w:val="clear" w:color="auto" w:fill="FFFFFF"/>
        </w:rPr>
        <w:t>manuscript</w:t>
      </w:r>
      <w:r w:rsidR="008E699B">
        <w:rPr>
          <w:color w:val="000000" w:themeColor="text1"/>
          <w:szCs w:val="22"/>
          <w:shd w:val="clear" w:color="auto" w:fill="FFFFFF"/>
        </w:rPr>
        <w:t>).</w:t>
      </w:r>
      <w:r w:rsidR="001D236C">
        <w:rPr>
          <w:color w:val="000000" w:themeColor="text1"/>
          <w:szCs w:val="22"/>
          <w:shd w:val="clear" w:color="auto" w:fill="FFFFFF"/>
        </w:rPr>
        <w:t xml:space="preserve"> </w:t>
      </w:r>
    </w:p>
    <w:p w14:paraId="41EFAB00" w14:textId="51371170" w:rsidR="00FC08B4" w:rsidRDefault="00270A2D" w:rsidP="000E51B4">
      <w:pPr>
        <w:spacing w:line="288" w:lineRule="auto"/>
        <w:rPr>
          <w:color w:val="000000" w:themeColor="text1"/>
          <w:szCs w:val="22"/>
          <w:shd w:val="clear" w:color="auto" w:fill="FFFFFF"/>
        </w:rPr>
      </w:pPr>
      <w:r>
        <w:rPr>
          <w:color w:val="000000" w:themeColor="text1"/>
          <w:szCs w:val="22"/>
          <w:shd w:val="clear" w:color="auto" w:fill="FFFFFF"/>
        </w:rPr>
        <w:t>-</w:t>
      </w:r>
      <w:r w:rsidR="00416686">
        <w:rPr>
          <w:color w:val="000000" w:themeColor="text1"/>
          <w:szCs w:val="22"/>
          <w:shd w:val="clear" w:color="auto" w:fill="FFFFFF"/>
        </w:rPr>
        <w:t xml:space="preserve"> </w:t>
      </w:r>
      <w:r w:rsidR="00FE2E2B" w:rsidRPr="00055526">
        <w:rPr>
          <w:color w:val="000000" w:themeColor="text1"/>
          <w:szCs w:val="22"/>
          <w:u w:val="single"/>
          <w:shd w:val="clear" w:color="auto" w:fill="FFFFFF"/>
        </w:rPr>
        <w:t>S</w:t>
      </w:r>
      <w:r w:rsidR="00293719" w:rsidRPr="00055526">
        <w:rPr>
          <w:color w:val="000000" w:themeColor="text1"/>
          <w:szCs w:val="22"/>
          <w:u w:val="single"/>
          <w:shd w:val="clear" w:color="auto" w:fill="FFFFFF"/>
        </w:rPr>
        <w:t>tudy of</w:t>
      </w:r>
      <w:r w:rsidR="00DD3E34" w:rsidRPr="00055526">
        <w:rPr>
          <w:color w:val="000000" w:themeColor="text1"/>
          <w:szCs w:val="22"/>
          <w:u w:val="single"/>
          <w:shd w:val="clear" w:color="auto" w:fill="FFFFFF"/>
        </w:rPr>
        <w:t xml:space="preserve"> </w:t>
      </w:r>
      <w:r w:rsidR="00651203" w:rsidRPr="00055526">
        <w:rPr>
          <w:color w:val="000000" w:themeColor="text1"/>
          <w:szCs w:val="22"/>
          <w:u w:val="single"/>
          <w:shd w:val="clear" w:color="auto" w:fill="FFFFFF"/>
        </w:rPr>
        <w:t>additional</w:t>
      </w:r>
      <w:r w:rsidR="00DD3E34" w:rsidRPr="00055526">
        <w:rPr>
          <w:color w:val="000000" w:themeColor="text1"/>
          <w:szCs w:val="22"/>
          <w:u w:val="single"/>
          <w:shd w:val="clear" w:color="auto" w:fill="FFFFFF"/>
        </w:rPr>
        <w:t xml:space="preserve"> mutants</w:t>
      </w:r>
      <w:r w:rsidR="00335E48">
        <w:rPr>
          <w:color w:val="000000" w:themeColor="text1"/>
          <w:szCs w:val="22"/>
          <w:shd w:val="clear" w:color="auto" w:fill="FFFFFF"/>
        </w:rPr>
        <w:t xml:space="preserve">. </w:t>
      </w:r>
      <w:r w:rsidR="005E50F0">
        <w:rPr>
          <w:color w:val="000000" w:themeColor="text1"/>
          <w:szCs w:val="22"/>
          <w:shd w:val="clear" w:color="auto" w:fill="FFFFFF"/>
        </w:rPr>
        <w:t xml:space="preserve">We have probed the functional effects of </w:t>
      </w:r>
      <w:r w:rsidR="003067E6">
        <w:rPr>
          <w:color w:val="000000" w:themeColor="text1"/>
          <w:szCs w:val="22"/>
          <w:shd w:val="clear" w:color="auto" w:fill="FFFFFF"/>
        </w:rPr>
        <w:t xml:space="preserve">perturbations at </w:t>
      </w:r>
      <w:r w:rsidR="004E10B0" w:rsidRPr="00337F5C">
        <w:rPr>
          <w:color w:val="000000" w:themeColor="text1"/>
          <w:szCs w:val="22"/>
          <w:highlight w:val="yellow"/>
          <w:shd w:val="clear" w:color="auto" w:fill="FFFFFF"/>
        </w:rPr>
        <w:t>2</w:t>
      </w:r>
      <w:ins w:id="2" w:author="Perica, Tina" w:date="2020-08-12T19:58:00Z">
        <w:r w:rsidR="006E7426">
          <w:rPr>
            <w:color w:val="000000" w:themeColor="text1"/>
            <w:szCs w:val="22"/>
            <w:highlight w:val="yellow"/>
            <w:shd w:val="clear" w:color="auto" w:fill="FFFFFF"/>
          </w:rPr>
          <w:t>4</w:t>
        </w:r>
      </w:ins>
      <w:del w:id="3" w:author="Perica, Tina" w:date="2020-08-12T19:58:00Z">
        <w:r w:rsidR="004E10B0" w:rsidRPr="00337F5C" w:rsidDel="006E7426">
          <w:rPr>
            <w:color w:val="000000" w:themeColor="text1"/>
            <w:szCs w:val="22"/>
            <w:highlight w:val="yellow"/>
            <w:shd w:val="clear" w:color="auto" w:fill="FFFFFF"/>
          </w:rPr>
          <w:delText>3</w:delText>
        </w:r>
      </w:del>
      <w:r w:rsidR="005E50F0">
        <w:rPr>
          <w:color w:val="000000" w:themeColor="text1"/>
          <w:szCs w:val="22"/>
          <w:shd w:val="clear" w:color="auto" w:fill="FFFFFF"/>
        </w:rPr>
        <w:t xml:space="preserve"> surface sites on Gsp1 with </w:t>
      </w:r>
      <w:r w:rsidR="003C1D94">
        <w:rPr>
          <w:color w:val="000000" w:themeColor="text1"/>
          <w:szCs w:val="22"/>
          <w:shd w:val="clear" w:color="auto" w:fill="FFFFFF"/>
        </w:rPr>
        <w:t xml:space="preserve">56 </w:t>
      </w:r>
      <w:r w:rsidR="005E50F0">
        <w:rPr>
          <w:color w:val="000000" w:themeColor="text1"/>
          <w:szCs w:val="22"/>
          <w:shd w:val="clear" w:color="auto" w:fill="FFFFFF"/>
        </w:rPr>
        <w:t xml:space="preserve">point </w:t>
      </w:r>
      <w:r w:rsidR="00E14AC2">
        <w:rPr>
          <w:color w:val="000000" w:themeColor="text1"/>
          <w:szCs w:val="22"/>
          <w:shd w:val="clear" w:color="auto" w:fill="FFFFFF"/>
        </w:rPr>
        <w:t>mutations and quantitative genetic interactions</w:t>
      </w:r>
      <w:r w:rsidR="00D425D2">
        <w:rPr>
          <w:color w:val="000000" w:themeColor="text1"/>
          <w:szCs w:val="22"/>
          <w:shd w:val="clear" w:color="auto" w:fill="FFFFFF"/>
        </w:rPr>
        <w:t xml:space="preserve"> </w:t>
      </w:r>
      <w:r w:rsidR="00CE6513">
        <w:rPr>
          <w:color w:val="000000" w:themeColor="text1"/>
          <w:szCs w:val="22"/>
          <w:shd w:val="clear" w:color="auto" w:fill="FFFFFF"/>
        </w:rPr>
        <w:t>with 1,44</w:t>
      </w:r>
      <w:r w:rsidR="003C5015">
        <w:rPr>
          <w:color w:val="000000" w:themeColor="text1"/>
          <w:szCs w:val="22"/>
          <w:shd w:val="clear" w:color="auto" w:fill="FFFFFF"/>
        </w:rPr>
        <w:t>4</w:t>
      </w:r>
      <w:r w:rsidR="0017149F">
        <w:rPr>
          <w:color w:val="000000" w:themeColor="text1"/>
          <w:szCs w:val="22"/>
          <w:shd w:val="clear" w:color="auto" w:fill="FFFFFF"/>
        </w:rPr>
        <w:t xml:space="preserve"> genes </w:t>
      </w:r>
      <w:r w:rsidR="00D425D2">
        <w:rPr>
          <w:color w:val="000000" w:themeColor="text1"/>
          <w:szCs w:val="22"/>
          <w:shd w:val="clear" w:color="auto" w:fill="FFFFFF"/>
        </w:rPr>
        <w:t>(&gt;</w:t>
      </w:r>
      <w:r w:rsidR="00D425D2" w:rsidRPr="008E1F5A">
        <w:rPr>
          <w:color w:val="000000" w:themeColor="text1"/>
          <w:szCs w:val="22"/>
          <w:highlight w:val="yellow"/>
          <w:shd w:val="clear" w:color="auto" w:fill="FFFFFF"/>
        </w:rPr>
        <w:t>80,000</w:t>
      </w:r>
      <w:r w:rsidR="00D425D2">
        <w:rPr>
          <w:color w:val="000000" w:themeColor="text1"/>
          <w:szCs w:val="22"/>
          <w:shd w:val="clear" w:color="auto" w:fill="FFFFFF"/>
        </w:rPr>
        <w:t xml:space="preserve"> </w:t>
      </w:r>
      <w:r w:rsidR="00C859D5">
        <w:rPr>
          <w:color w:val="000000" w:themeColor="text1"/>
          <w:szCs w:val="22"/>
          <w:shd w:val="clear" w:color="auto" w:fill="FFFFFF"/>
        </w:rPr>
        <w:t>genetic interaction</w:t>
      </w:r>
      <w:r w:rsidR="00D425D2">
        <w:rPr>
          <w:color w:val="000000" w:themeColor="text1"/>
          <w:szCs w:val="22"/>
          <w:shd w:val="clear" w:color="auto" w:fill="FFFFFF"/>
        </w:rPr>
        <w:t xml:space="preserve"> measurements)</w:t>
      </w:r>
      <w:r w:rsidR="00E14AC2">
        <w:rPr>
          <w:color w:val="000000" w:themeColor="text1"/>
          <w:szCs w:val="22"/>
          <w:shd w:val="clear" w:color="auto" w:fill="FFFFFF"/>
        </w:rPr>
        <w:t xml:space="preserve">, and followed </w:t>
      </w:r>
      <w:r w:rsidR="00D425D2">
        <w:rPr>
          <w:color w:val="000000" w:themeColor="text1"/>
          <w:szCs w:val="22"/>
          <w:shd w:val="clear" w:color="auto" w:fill="FFFFFF"/>
        </w:rPr>
        <w:t xml:space="preserve">up on many of these </w:t>
      </w:r>
      <w:r w:rsidR="00DE384C">
        <w:rPr>
          <w:color w:val="000000" w:themeColor="text1"/>
          <w:szCs w:val="22"/>
          <w:shd w:val="clear" w:color="auto" w:fill="FFFFFF"/>
        </w:rPr>
        <w:t xml:space="preserve">Gsp1 </w:t>
      </w:r>
      <w:r w:rsidR="00D425D2">
        <w:rPr>
          <w:color w:val="000000" w:themeColor="text1"/>
          <w:szCs w:val="22"/>
          <w:shd w:val="clear" w:color="auto" w:fill="FFFFFF"/>
        </w:rPr>
        <w:t xml:space="preserve">mutants with </w:t>
      </w:r>
      <w:r w:rsidR="00977C18">
        <w:rPr>
          <w:color w:val="000000" w:themeColor="text1"/>
          <w:szCs w:val="22"/>
          <w:shd w:val="clear" w:color="auto" w:fill="FFFFFF"/>
        </w:rPr>
        <w:t xml:space="preserve">AP-MS </w:t>
      </w:r>
      <w:r w:rsidR="00D640FA">
        <w:rPr>
          <w:color w:val="000000" w:themeColor="text1"/>
          <w:szCs w:val="22"/>
          <w:shd w:val="clear" w:color="auto" w:fill="FFFFFF"/>
        </w:rPr>
        <w:t xml:space="preserve">proteomics, </w:t>
      </w:r>
      <w:r w:rsidR="00FD3C62">
        <w:rPr>
          <w:color w:val="000000" w:themeColor="text1"/>
          <w:szCs w:val="22"/>
          <w:shd w:val="clear" w:color="auto" w:fill="FFFFFF"/>
        </w:rPr>
        <w:t xml:space="preserve">individual </w:t>
      </w:r>
      <w:r w:rsidR="00D640FA">
        <w:rPr>
          <w:color w:val="000000" w:themeColor="text1"/>
          <w:szCs w:val="22"/>
          <w:shd w:val="clear" w:color="auto" w:fill="FFFFFF"/>
        </w:rPr>
        <w:t>kinetic</w:t>
      </w:r>
      <w:r w:rsidR="00FD3C62">
        <w:rPr>
          <w:color w:val="000000" w:themeColor="text1"/>
          <w:szCs w:val="22"/>
          <w:shd w:val="clear" w:color="auto" w:fill="FFFFFF"/>
        </w:rPr>
        <w:t xml:space="preserve"> measurements</w:t>
      </w:r>
      <w:r w:rsidR="007C14D8">
        <w:rPr>
          <w:color w:val="000000" w:themeColor="text1"/>
          <w:szCs w:val="22"/>
          <w:shd w:val="clear" w:color="auto" w:fill="FFFFFF"/>
        </w:rPr>
        <w:t xml:space="preserve"> with two main </w:t>
      </w:r>
      <w:r w:rsidR="009573E9">
        <w:rPr>
          <w:color w:val="000000" w:themeColor="text1"/>
          <w:szCs w:val="22"/>
          <w:shd w:val="clear" w:color="auto" w:fill="FFFFFF"/>
        </w:rPr>
        <w:t xml:space="preserve">switch </w:t>
      </w:r>
      <w:r w:rsidR="007C14D8">
        <w:rPr>
          <w:color w:val="000000" w:themeColor="text1"/>
          <w:szCs w:val="22"/>
          <w:shd w:val="clear" w:color="auto" w:fill="FFFFFF"/>
        </w:rPr>
        <w:t>regulators</w:t>
      </w:r>
      <w:r w:rsidR="00D640FA">
        <w:rPr>
          <w:color w:val="000000" w:themeColor="text1"/>
          <w:szCs w:val="22"/>
          <w:shd w:val="clear" w:color="auto" w:fill="FFFFFF"/>
        </w:rPr>
        <w:t xml:space="preserve">, and </w:t>
      </w:r>
      <w:r w:rsidR="00796893">
        <w:rPr>
          <w:color w:val="000000" w:themeColor="text1"/>
          <w:szCs w:val="22"/>
          <w:shd w:val="clear" w:color="auto" w:fill="FFFFFF"/>
        </w:rPr>
        <w:t xml:space="preserve">conformational analysis using </w:t>
      </w:r>
      <w:r w:rsidR="00D640FA">
        <w:rPr>
          <w:color w:val="000000" w:themeColor="text1"/>
          <w:szCs w:val="22"/>
          <w:shd w:val="clear" w:color="auto" w:fill="FFFFFF"/>
        </w:rPr>
        <w:t>NMR</w:t>
      </w:r>
      <w:r w:rsidR="009124E7">
        <w:rPr>
          <w:color w:val="000000" w:themeColor="text1"/>
          <w:szCs w:val="22"/>
          <w:shd w:val="clear" w:color="auto" w:fill="FFFFFF"/>
        </w:rPr>
        <w:t>. While this</w:t>
      </w:r>
      <w:r w:rsidR="00E2512B">
        <w:rPr>
          <w:color w:val="000000" w:themeColor="text1"/>
          <w:szCs w:val="22"/>
          <w:shd w:val="clear" w:color="auto" w:fill="FFFFFF"/>
        </w:rPr>
        <w:t xml:space="preserve"> </w:t>
      </w:r>
      <w:r w:rsidR="00FC30F5">
        <w:rPr>
          <w:color w:val="000000" w:themeColor="text1"/>
          <w:szCs w:val="22"/>
          <w:shd w:val="clear" w:color="auto" w:fill="FFFFFF"/>
        </w:rPr>
        <w:t xml:space="preserve">work </w:t>
      </w:r>
      <w:r w:rsidR="00E2512B">
        <w:rPr>
          <w:color w:val="000000" w:themeColor="text1"/>
          <w:szCs w:val="22"/>
          <w:shd w:val="clear" w:color="auto" w:fill="FFFFFF"/>
        </w:rPr>
        <w:t>is rather extensive in scope</w:t>
      </w:r>
      <w:r w:rsidR="008620FA">
        <w:rPr>
          <w:color w:val="000000" w:themeColor="text1"/>
          <w:szCs w:val="22"/>
          <w:shd w:val="clear" w:color="auto" w:fill="FFFFFF"/>
        </w:rPr>
        <w:t xml:space="preserve"> (we are not aware of another study that </w:t>
      </w:r>
      <w:r w:rsidR="00357474">
        <w:rPr>
          <w:color w:val="000000" w:themeColor="text1"/>
          <w:szCs w:val="22"/>
          <w:shd w:val="clear" w:color="auto" w:fill="FFFFFF"/>
        </w:rPr>
        <w:t>combines</w:t>
      </w:r>
      <w:r w:rsidR="008620FA">
        <w:rPr>
          <w:color w:val="000000" w:themeColor="text1"/>
          <w:szCs w:val="22"/>
          <w:shd w:val="clear" w:color="auto" w:fill="FFFFFF"/>
        </w:rPr>
        <w:t xml:space="preserve"> </w:t>
      </w:r>
      <w:r w:rsidR="00B93445">
        <w:rPr>
          <w:color w:val="000000" w:themeColor="text1"/>
          <w:szCs w:val="22"/>
          <w:shd w:val="clear" w:color="auto" w:fill="FFFFFF"/>
        </w:rPr>
        <w:t>these</w:t>
      </w:r>
      <w:r w:rsidR="00EB0F43">
        <w:rPr>
          <w:color w:val="000000" w:themeColor="text1"/>
          <w:szCs w:val="22"/>
          <w:shd w:val="clear" w:color="auto" w:fill="FFFFFF"/>
        </w:rPr>
        <w:t xml:space="preserve"> </w:t>
      </w:r>
      <w:r w:rsidR="00030408">
        <w:rPr>
          <w:color w:val="000000" w:themeColor="text1"/>
          <w:szCs w:val="22"/>
          <w:shd w:val="clear" w:color="auto" w:fill="FFFFFF"/>
        </w:rPr>
        <w:t xml:space="preserve">systems-level and </w:t>
      </w:r>
      <w:r w:rsidR="002B196B">
        <w:rPr>
          <w:color w:val="000000" w:themeColor="text1"/>
          <w:szCs w:val="22"/>
          <w:shd w:val="clear" w:color="auto" w:fill="FFFFFF"/>
        </w:rPr>
        <w:t>biophys</w:t>
      </w:r>
      <w:r w:rsidR="00B62E2F">
        <w:rPr>
          <w:color w:val="000000" w:themeColor="text1"/>
          <w:szCs w:val="22"/>
          <w:shd w:val="clear" w:color="auto" w:fill="FFFFFF"/>
        </w:rPr>
        <w:t>ical</w:t>
      </w:r>
      <w:r w:rsidR="008620FA">
        <w:rPr>
          <w:color w:val="000000" w:themeColor="text1"/>
          <w:szCs w:val="22"/>
          <w:shd w:val="clear" w:color="auto" w:fill="FFFFFF"/>
        </w:rPr>
        <w:t xml:space="preserve"> techniques on </w:t>
      </w:r>
      <w:r w:rsidR="009B1CEB">
        <w:rPr>
          <w:color w:val="000000" w:themeColor="text1"/>
          <w:szCs w:val="22"/>
          <w:shd w:val="clear" w:color="auto" w:fill="FFFFFF"/>
        </w:rPr>
        <w:t xml:space="preserve">such </w:t>
      </w:r>
      <w:r w:rsidR="008620FA">
        <w:rPr>
          <w:color w:val="000000" w:themeColor="text1"/>
          <w:szCs w:val="22"/>
          <w:shd w:val="clear" w:color="auto" w:fill="FFFFFF"/>
        </w:rPr>
        <w:t xml:space="preserve">a large set of </w:t>
      </w:r>
      <w:r w:rsidR="002D67BD">
        <w:rPr>
          <w:color w:val="000000" w:themeColor="text1"/>
          <w:szCs w:val="22"/>
          <w:shd w:val="clear" w:color="auto" w:fill="FFFFFF"/>
        </w:rPr>
        <w:t>point mutations</w:t>
      </w:r>
      <w:r w:rsidR="008620FA">
        <w:rPr>
          <w:color w:val="000000" w:themeColor="text1"/>
          <w:szCs w:val="22"/>
          <w:shd w:val="clear" w:color="auto" w:fill="FFFFFF"/>
        </w:rPr>
        <w:t>)</w:t>
      </w:r>
      <w:r w:rsidR="00712AF4">
        <w:rPr>
          <w:color w:val="000000" w:themeColor="text1"/>
          <w:szCs w:val="22"/>
          <w:shd w:val="clear" w:color="auto" w:fill="FFFFFF"/>
        </w:rPr>
        <w:t xml:space="preserve">, </w:t>
      </w:r>
      <w:r w:rsidR="00DA2C3A">
        <w:rPr>
          <w:color w:val="000000" w:themeColor="text1"/>
          <w:szCs w:val="22"/>
          <w:shd w:val="clear" w:color="auto" w:fill="FFFFFF"/>
        </w:rPr>
        <w:t xml:space="preserve">additional </w:t>
      </w:r>
      <w:r w:rsidR="00D53E99">
        <w:rPr>
          <w:color w:val="000000" w:themeColor="text1"/>
          <w:szCs w:val="22"/>
          <w:shd w:val="clear" w:color="auto" w:fill="FFFFFF"/>
        </w:rPr>
        <w:t xml:space="preserve">mutants </w:t>
      </w:r>
      <w:r w:rsidR="00903FCD">
        <w:rPr>
          <w:color w:val="000000" w:themeColor="text1"/>
          <w:szCs w:val="22"/>
          <w:shd w:val="clear" w:color="auto" w:fill="FFFFFF"/>
        </w:rPr>
        <w:t xml:space="preserve">(ideally at all Gsp1 positions) </w:t>
      </w:r>
      <w:r w:rsidR="00557387">
        <w:rPr>
          <w:color w:val="000000" w:themeColor="text1"/>
          <w:szCs w:val="22"/>
          <w:shd w:val="clear" w:color="auto" w:fill="FFFFFF"/>
        </w:rPr>
        <w:t>could</w:t>
      </w:r>
      <w:r w:rsidR="0080095E">
        <w:rPr>
          <w:color w:val="000000" w:themeColor="text1"/>
          <w:szCs w:val="22"/>
          <w:shd w:val="clear" w:color="auto" w:fill="FFFFFF"/>
        </w:rPr>
        <w:t xml:space="preserve"> </w:t>
      </w:r>
      <w:r w:rsidR="00476398">
        <w:rPr>
          <w:color w:val="000000" w:themeColor="text1"/>
          <w:szCs w:val="22"/>
          <w:shd w:val="clear" w:color="auto" w:fill="FFFFFF"/>
        </w:rPr>
        <w:t xml:space="preserve">of course </w:t>
      </w:r>
      <w:r w:rsidR="0080095E">
        <w:rPr>
          <w:color w:val="000000" w:themeColor="text1"/>
          <w:szCs w:val="22"/>
          <w:shd w:val="clear" w:color="auto" w:fill="FFFFFF"/>
        </w:rPr>
        <w:t>be interesting to study</w:t>
      </w:r>
      <w:r w:rsidR="002755F1">
        <w:rPr>
          <w:color w:val="000000" w:themeColor="text1"/>
          <w:szCs w:val="22"/>
          <w:shd w:val="clear" w:color="auto" w:fill="FFFFFF"/>
        </w:rPr>
        <w:t xml:space="preserve">. However, </w:t>
      </w:r>
      <w:r w:rsidR="00D63C27">
        <w:rPr>
          <w:color w:val="000000" w:themeColor="text1"/>
          <w:szCs w:val="22"/>
          <w:shd w:val="clear" w:color="auto" w:fill="FFFFFF"/>
        </w:rPr>
        <w:t xml:space="preserve">we would like to note that </w:t>
      </w:r>
      <w:r w:rsidR="002755F1">
        <w:rPr>
          <w:color w:val="000000" w:themeColor="text1"/>
          <w:szCs w:val="22"/>
          <w:shd w:val="clear" w:color="auto" w:fill="FFFFFF"/>
        </w:rPr>
        <w:t xml:space="preserve">our mutants already span a </w:t>
      </w:r>
      <w:r w:rsidR="005D18CE">
        <w:rPr>
          <w:color w:val="000000" w:themeColor="text1"/>
          <w:szCs w:val="22"/>
          <w:shd w:val="clear" w:color="auto" w:fill="FFFFFF"/>
        </w:rPr>
        <w:t>considerable</w:t>
      </w:r>
      <w:r w:rsidR="002755F1">
        <w:rPr>
          <w:color w:val="000000" w:themeColor="text1"/>
          <w:szCs w:val="22"/>
          <w:shd w:val="clear" w:color="auto" w:fill="FFFFFF"/>
        </w:rPr>
        <w:t xml:space="preserve"> range of </w:t>
      </w:r>
      <w:r w:rsidR="007D3A10">
        <w:rPr>
          <w:color w:val="000000" w:themeColor="text1"/>
          <w:szCs w:val="22"/>
          <w:shd w:val="clear" w:color="auto" w:fill="FFFFFF"/>
        </w:rPr>
        <w:t xml:space="preserve">parameters and </w:t>
      </w:r>
      <w:r w:rsidR="001118D6">
        <w:rPr>
          <w:color w:val="000000" w:themeColor="text1"/>
          <w:szCs w:val="22"/>
          <w:shd w:val="clear" w:color="auto" w:fill="FFFFFF"/>
        </w:rPr>
        <w:t xml:space="preserve">effects on </w:t>
      </w:r>
      <w:r w:rsidR="002D3C59">
        <w:rPr>
          <w:color w:val="000000" w:themeColor="text1"/>
          <w:szCs w:val="22"/>
          <w:shd w:val="clear" w:color="auto" w:fill="FFFFFF"/>
        </w:rPr>
        <w:t xml:space="preserve">biological </w:t>
      </w:r>
      <w:r w:rsidR="000331C9">
        <w:rPr>
          <w:color w:val="000000" w:themeColor="text1"/>
          <w:szCs w:val="22"/>
          <w:shd w:val="clear" w:color="auto" w:fill="FFFFFF"/>
        </w:rPr>
        <w:t>functions</w:t>
      </w:r>
      <w:r w:rsidR="002755F1">
        <w:rPr>
          <w:color w:val="000000" w:themeColor="text1"/>
          <w:szCs w:val="22"/>
          <w:shd w:val="clear" w:color="auto" w:fill="FFFFFF"/>
        </w:rPr>
        <w:t xml:space="preserve">. </w:t>
      </w:r>
      <w:r w:rsidR="00AD5A2E">
        <w:rPr>
          <w:color w:val="000000" w:themeColor="text1"/>
          <w:szCs w:val="22"/>
          <w:shd w:val="clear" w:color="auto" w:fill="FFFFFF"/>
        </w:rPr>
        <w:t>For example, the</w:t>
      </w:r>
      <w:r w:rsidR="00211F0C">
        <w:rPr>
          <w:color w:val="000000" w:themeColor="text1"/>
          <w:szCs w:val="22"/>
          <w:shd w:val="clear" w:color="auto" w:fill="FFFFFF"/>
        </w:rPr>
        <w:t xml:space="preserve"> NMR data show that </w:t>
      </w:r>
      <w:r w:rsidR="008808CB">
        <w:rPr>
          <w:color w:val="000000" w:themeColor="text1"/>
          <w:szCs w:val="22"/>
          <w:shd w:val="clear" w:color="auto" w:fill="FFFFFF"/>
        </w:rPr>
        <w:t xml:space="preserve">our mutants cover the entire range </w:t>
      </w:r>
      <w:r w:rsidR="00D05A39">
        <w:rPr>
          <w:color w:val="000000" w:themeColor="text1"/>
          <w:szCs w:val="22"/>
          <w:shd w:val="clear" w:color="auto" w:fill="FFFFFF"/>
        </w:rPr>
        <w:t xml:space="preserve">of the 2-state equilibrium we </w:t>
      </w:r>
      <w:r w:rsidR="007C214E">
        <w:rPr>
          <w:color w:val="000000" w:themeColor="text1"/>
          <w:szCs w:val="22"/>
          <w:shd w:val="clear" w:color="auto" w:fill="FFFFFF"/>
        </w:rPr>
        <w:t xml:space="preserve">observe, from essentially 100% in state 1 </w:t>
      </w:r>
      <w:r w:rsidR="00A21A13">
        <w:rPr>
          <w:color w:val="000000" w:themeColor="text1"/>
          <w:szCs w:val="22"/>
          <w:shd w:val="clear" w:color="auto" w:fill="FFFFFF"/>
        </w:rPr>
        <w:t xml:space="preserve">for some mutants </w:t>
      </w:r>
      <w:r w:rsidR="007C214E">
        <w:rPr>
          <w:color w:val="000000" w:themeColor="text1"/>
          <w:szCs w:val="22"/>
          <w:shd w:val="clear" w:color="auto" w:fill="FFFFFF"/>
        </w:rPr>
        <w:t>to essentially 100% in state 2</w:t>
      </w:r>
      <w:r w:rsidR="001D5096">
        <w:rPr>
          <w:color w:val="000000" w:themeColor="text1"/>
          <w:szCs w:val="22"/>
          <w:shd w:val="clear" w:color="auto" w:fill="FFFFFF"/>
        </w:rPr>
        <w:t xml:space="preserve"> for other</w:t>
      </w:r>
      <w:del w:id="4" w:author="Mathy, Chris" w:date="2020-08-19T17:11:00Z">
        <w:r w:rsidR="001D5096" w:rsidDel="001B08CA">
          <w:rPr>
            <w:color w:val="000000" w:themeColor="text1"/>
            <w:szCs w:val="22"/>
            <w:shd w:val="clear" w:color="auto" w:fill="FFFFFF"/>
          </w:rPr>
          <w:delText>s</w:delText>
        </w:r>
      </w:del>
      <w:r w:rsidR="001D5096">
        <w:rPr>
          <w:color w:val="000000" w:themeColor="text1"/>
          <w:szCs w:val="22"/>
          <w:shd w:val="clear" w:color="auto" w:fill="FFFFFF"/>
        </w:rPr>
        <w:t xml:space="preserve"> mutants, </w:t>
      </w:r>
      <w:r w:rsidR="00CA1D7E">
        <w:rPr>
          <w:color w:val="000000" w:themeColor="text1"/>
          <w:szCs w:val="22"/>
          <w:shd w:val="clear" w:color="auto" w:fill="FFFFFF"/>
        </w:rPr>
        <w:t>and</w:t>
      </w:r>
      <w:r w:rsidR="001D5096">
        <w:rPr>
          <w:color w:val="000000" w:themeColor="text1"/>
          <w:szCs w:val="22"/>
          <w:shd w:val="clear" w:color="auto" w:fill="FFFFFF"/>
        </w:rPr>
        <w:t xml:space="preserve"> </w:t>
      </w:r>
      <w:r w:rsidR="00C01108">
        <w:rPr>
          <w:color w:val="000000" w:themeColor="text1"/>
          <w:szCs w:val="22"/>
          <w:shd w:val="clear" w:color="auto" w:fill="FFFFFF"/>
        </w:rPr>
        <w:t xml:space="preserve">yet </w:t>
      </w:r>
      <w:r w:rsidR="00C13D40">
        <w:rPr>
          <w:color w:val="000000" w:themeColor="text1"/>
          <w:szCs w:val="22"/>
          <w:shd w:val="clear" w:color="auto" w:fill="FFFFFF"/>
        </w:rPr>
        <w:t>other</w:t>
      </w:r>
      <w:r w:rsidR="00C01108">
        <w:rPr>
          <w:color w:val="000000" w:themeColor="text1"/>
          <w:szCs w:val="22"/>
          <w:shd w:val="clear" w:color="auto" w:fill="FFFFFF"/>
        </w:rPr>
        <w:t xml:space="preserve"> mutants </w:t>
      </w:r>
      <w:r w:rsidR="00BA3C44">
        <w:rPr>
          <w:color w:val="000000" w:themeColor="text1"/>
          <w:szCs w:val="22"/>
          <w:shd w:val="clear" w:color="auto" w:fill="FFFFFF"/>
        </w:rPr>
        <w:t>with</w:t>
      </w:r>
      <w:r w:rsidR="00133EBF">
        <w:rPr>
          <w:color w:val="000000" w:themeColor="text1"/>
          <w:szCs w:val="22"/>
          <w:shd w:val="clear" w:color="auto" w:fill="FFFFFF"/>
        </w:rPr>
        <w:t xml:space="preserve"> </w:t>
      </w:r>
      <w:r w:rsidR="00A8350D">
        <w:rPr>
          <w:color w:val="000000" w:themeColor="text1"/>
          <w:szCs w:val="22"/>
          <w:shd w:val="clear" w:color="auto" w:fill="FFFFFF"/>
        </w:rPr>
        <w:t>equilibria</w:t>
      </w:r>
      <w:r w:rsidR="005D5DB0">
        <w:rPr>
          <w:color w:val="000000" w:themeColor="text1"/>
          <w:szCs w:val="22"/>
          <w:shd w:val="clear" w:color="auto" w:fill="FFFFFF"/>
        </w:rPr>
        <w:t xml:space="preserve"> between the two extremes</w:t>
      </w:r>
      <w:r w:rsidR="006644EF">
        <w:rPr>
          <w:color w:val="000000" w:themeColor="text1"/>
          <w:szCs w:val="22"/>
          <w:shd w:val="clear" w:color="auto" w:fill="FFFFFF"/>
        </w:rPr>
        <w:t xml:space="preserve"> (</w:t>
      </w:r>
      <w:r w:rsidR="006644EF" w:rsidRPr="006644EF">
        <w:rPr>
          <w:b/>
          <w:color w:val="000000" w:themeColor="text1"/>
          <w:szCs w:val="22"/>
          <w:shd w:val="clear" w:color="auto" w:fill="FFFFFF"/>
        </w:rPr>
        <w:t>Fig. 3c</w:t>
      </w:r>
      <w:r w:rsidR="006644EF">
        <w:rPr>
          <w:color w:val="000000" w:themeColor="text1"/>
          <w:szCs w:val="22"/>
          <w:shd w:val="clear" w:color="auto" w:fill="FFFFFF"/>
        </w:rPr>
        <w:t>)</w:t>
      </w:r>
      <w:r w:rsidR="005D5DB0">
        <w:rPr>
          <w:color w:val="000000" w:themeColor="text1"/>
          <w:szCs w:val="22"/>
          <w:shd w:val="clear" w:color="auto" w:fill="FFFFFF"/>
        </w:rPr>
        <w:t xml:space="preserve">. </w:t>
      </w:r>
      <w:r w:rsidR="001F4910">
        <w:rPr>
          <w:color w:val="000000" w:themeColor="text1"/>
          <w:szCs w:val="22"/>
          <w:shd w:val="clear" w:color="auto" w:fill="FFFFFF"/>
        </w:rPr>
        <w:t>Similar</w:t>
      </w:r>
      <w:r w:rsidR="00C3746B">
        <w:rPr>
          <w:color w:val="000000" w:themeColor="text1"/>
          <w:szCs w:val="22"/>
          <w:shd w:val="clear" w:color="auto" w:fill="FFFFFF"/>
        </w:rPr>
        <w:t xml:space="preserve">ly, </w:t>
      </w:r>
      <w:r w:rsidR="009F0EE9">
        <w:rPr>
          <w:color w:val="000000" w:themeColor="text1"/>
          <w:szCs w:val="22"/>
          <w:shd w:val="clear" w:color="auto" w:fill="FFFFFF"/>
        </w:rPr>
        <w:t>our mutants span a</w:t>
      </w:r>
      <w:r w:rsidR="00326386">
        <w:rPr>
          <w:color w:val="000000" w:themeColor="text1"/>
          <w:szCs w:val="22"/>
          <w:shd w:val="clear" w:color="auto" w:fill="FFFFFF"/>
        </w:rPr>
        <w:t xml:space="preserve"> considerable range of </w:t>
      </w:r>
      <w:r w:rsidR="00241500">
        <w:rPr>
          <w:color w:val="000000" w:themeColor="text1"/>
          <w:szCs w:val="22"/>
          <w:shd w:val="clear" w:color="auto" w:fill="FFFFFF"/>
        </w:rPr>
        <w:t xml:space="preserve">kinetic </w:t>
      </w:r>
      <w:r w:rsidR="00A32771">
        <w:rPr>
          <w:color w:val="000000" w:themeColor="text1"/>
          <w:szCs w:val="22"/>
          <w:shd w:val="clear" w:color="auto" w:fill="FFFFFF"/>
        </w:rPr>
        <w:t>parameters</w:t>
      </w:r>
      <w:r w:rsidR="00470FA3">
        <w:rPr>
          <w:color w:val="000000" w:themeColor="text1"/>
          <w:szCs w:val="22"/>
          <w:shd w:val="clear" w:color="auto" w:fill="FFFFFF"/>
        </w:rPr>
        <w:t xml:space="preserve"> (</w:t>
      </w:r>
      <w:r w:rsidR="00470FA3" w:rsidRPr="00470FA3">
        <w:rPr>
          <w:b/>
          <w:color w:val="000000" w:themeColor="text1"/>
          <w:szCs w:val="22"/>
          <w:shd w:val="clear" w:color="auto" w:fill="FFFFFF"/>
        </w:rPr>
        <w:t>Fig. 3</w:t>
      </w:r>
      <w:proofErr w:type="gramStart"/>
      <w:r w:rsidR="00470FA3" w:rsidRPr="00470FA3">
        <w:rPr>
          <w:b/>
          <w:color w:val="000000" w:themeColor="text1"/>
          <w:szCs w:val="22"/>
          <w:shd w:val="clear" w:color="auto" w:fill="FFFFFF"/>
        </w:rPr>
        <w:t>a,b</w:t>
      </w:r>
      <w:proofErr w:type="gramEnd"/>
      <w:r w:rsidR="00762626">
        <w:rPr>
          <w:color w:val="000000" w:themeColor="text1"/>
          <w:szCs w:val="22"/>
          <w:shd w:val="clear" w:color="auto" w:fill="FFFFFF"/>
        </w:rPr>
        <w:t>)</w:t>
      </w:r>
      <w:r w:rsidR="00F521DB">
        <w:rPr>
          <w:color w:val="000000" w:themeColor="text1"/>
          <w:szCs w:val="22"/>
          <w:shd w:val="clear" w:color="auto" w:fill="FFFFFF"/>
        </w:rPr>
        <w:t xml:space="preserve">. </w:t>
      </w:r>
      <w:r w:rsidR="0019600A">
        <w:rPr>
          <w:color w:val="000000" w:themeColor="text1"/>
          <w:szCs w:val="22"/>
          <w:shd w:val="clear" w:color="auto" w:fill="FFFFFF"/>
        </w:rPr>
        <w:t>The</w:t>
      </w:r>
      <w:r w:rsidR="00F521DB">
        <w:rPr>
          <w:color w:val="000000" w:themeColor="text1"/>
          <w:szCs w:val="22"/>
          <w:shd w:val="clear" w:color="auto" w:fill="FFFFFF"/>
        </w:rPr>
        <w:t xml:space="preserve"> </w:t>
      </w:r>
      <w:r w:rsidR="006F4466">
        <w:rPr>
          <w:color w:val="000000" w:themeColor="text1"/>
          <w:szCs w:val="22"/>
          <w:shd w:val="clear" w:color="auto" w:fill="FFFFFF"/>
        </w:rPr>
        <w:t xml:space="preserve">different </w:t>
      </w:r>
      <w:r w:rsidR="006477D0">
        <w:rPr>
          <w:color w:val="000000" w:themeColor="text1"/>
          <w:szCs w:val="22"/>
          <w:shd w:val="clear" w:color="auto" w:fill="FFFFFF"/>
        </w:rPr>
        <w:t>kinetic</w:t>
      </w:r>
      <w:r w:rsidR="007F7748">
        <w:rPr>
          <w:color w:val="000000" w:themeColor="text1"/>
          <w:szCs w:val="22"/>
          <w:shd w:val="clear" w:color="auto" w:fill="FFFFFF"/>
        </w:rPr>
        <w:t xml:space="preserve"> behaviors</w:t>
      </w:r>
      <w:r w:rsidR="006477D0">
        <w:rPr>
          <w:color w:val="000000" w:themeColor="text1"/>
          <w:szCs w:val="22"/>
          <w:shd w:val="clear" w:color="auto" w:fill="FFFFFF"/>
        </w:rPr>
        <w:t xml:space="preserve"> of the </w:t>
      </w:r>
      <w:r w:rsidR="005E532C">
        <w:rPr>
          <w:color w:val="000000" w:themeColor="text1"/>
          <w:szCs w:val="22"/>
          <w:shd w:val="clear" w:color="auto" w:fill="FFFFFF"/>
        </w:rPr>
        <w:t>s</w:t>
      </w:r>
      <w:r w:rsidR="006477D0">
        <w:rPr>
          <w:color w:val="000000" w:themeColor="text1"/>
          <w:szCs w:val="22"/>
          <w:shd w:val="clear" w:color="auto" w:fill="FFFFFF"/>
        </w:rPr>
        <w:t>witch</w:t>
      </w:r>
      <w:r w:rsidR="000029AD">
        <w:rPr>
          <w:color w:val="000000" w:themeColor="text1"/>
          <w:szCs w:val="22"/>
          <w:shd w:val="clear" w:color="auto" w:fill="FFFFFF"/>
        </w:rPr>
        <w:t xml:space="preserve"> </w:t>
      </w:r>
      <w:r w:rsidR="00AA3C4F">
        <w:rPr>
          <w:color w:val="000000" w:themeColor="text1"/>
          <w:szCs w:val="22"/>
          <w:shd w:val="clear" w:color="auto" w:fill="FFFFFF"/>
        </w:rPr>
        <w:t xml:space="preserve">in our mutants </w:t>
      </w:r>
      <w:r w:rsidR="000029AD">
        <w:rPr>
          <w:color w:val="000000" w:themeColor="text1"/>
          <w:szCs w:val="22"/>
          <w:shd w:val="clear" w:color="auto" w:fill="FFFFFF"/>
        </w:rPr>
        <w:t xml:space="preserve">can </w:t>
      </w:r>
      <w:r w:rsidR="005A3814">
        <w:rPr>
          <w:color w:val="000000" w:themeColor="text1"/>
          <w:szCs w:val="22"/>
          <w:shd w:val="clear" w:color="auto" w:fill="FFFFFF"/>
        </w:rPr>
        <w:t xml:space="preserve">ultimately </w:t>
      </w:r>
      <w:r w:rsidR="000029AD">
        <w:rPr>
          <w:color w:val="000000" w:themeColor="text1"/>
          <w:szCs w:val="22"/>
          <w:shd w:val="clear" w:color="auto" w:fill="FFFFFF"/>
        </w:rPr>
        <w:t>be</w:t>
      </w:r>
      <w:r w:rsidR="00175984">
        <w:rPr>
          <w:color w:val="000000" w:themeColor="text1"/>
          <w:szCs w:val="22"/>
          <w:shd w:val="clear" w:color="auto" w:fill="FFFFFF"/>
        </w:rPr>
        <w:t xml:space="preserve"> grouped </w:t>
      </w:r>
      <w:r w:rsidR="00D567C7">
        <w:rPr>
          <w:color w:val="000000" w:themeColor="text1"/>
          <w:szCs w:val="22"/>
          <w:shd w:val="clear" w:color="auto" w:fill="FFFFFF"/>
        </w:rPr>
        <w:t>into</w:t>
      </w:r>
      <w:r w:rsidR="00241500">
        <w:rPr>
          <w:color w:val="000000" w:themeColor="text1"/>
          <w:szCs w:val="22"/>
          <w:shd w:val="clear" w:color="auto" w:fill="FFFFFF"/>
        </w:rPr>
        <w:t xml:space="preserve"> three clas</w:t>
      </w:r>
      <w:r w:rsidR="006A6563">
        <w:rPr>
          <w:color w:val="000000" w:themeColor="text1"/>
          <w:szCs w:val="22"/>
          <w:shd w:val="clear" w:color="auto" w:fill="FFFFFF"/>
        </w:rPr>
        <w:t>s</w:t>
      </w:r>
      <w:r w:rsidR="00241500">
        <w:rPr>
          <w:color w:val="000000" w:themeColor="text1"/>
          <w:szCs w:val="22"/>
          <w:shd w:val="clear" w:color="auto" w:fill="FFFFFF"/>
        </w:rPr>
        <w:t xml:space="preserve">es </w:t>
      </w:r>
      <w:r w:rsidR="0054421B">
        <w:rPr>
          <w:color w:val="000000" w:themeColor="text1"/>
          <w:szCs w:val="22"/>
          <w:shd w:val="clear" w:color="auto" w:fill="FFFFFF"/>
        </w:rPr>
        <w:t>that</w:t>
      </w:r>
      <w:r w:rsidR="007D0974">
        <w:rPr>
          <w:color w:val="000000" w:themeColor="text1"/>
          <w:szCs w:val="22"/>
          <w:shd w:val="clear" w:color="auto" w:fill="FFFFFF"/>
        </w:rPr>
        <w:t xml:space="preserve"> </w:t>
      </w:r>
      <w:r w:rsidR="00A24EF7">
        <w:rPr>
          <w:color w:val="000000" w:themeColor="text1"/>
          <w:szCs w:val="22"/>
          <w:shd w:val="clear" w:color="auto" w:fill="FFFFFF"/>
        </w:rPr>
        <w:t>differentiate</w:t>
      </w:r>
      <w:r w:rsidR="00E95855">
        <w:rPr>
          <w:color w:val="000000" w:themeColor="text1"/>
          <w:szCs w:val="22"/>
          <w:shd w:val="clear" w:color="auto" w:fill="FFFFFF"/>
        </w:rPr>
        <w:t xml:space="preserve"> </w:t>
      </w:r>
      <w:r w:rsidR="00F54AAB">
        <w:rPr>
          <w:color w:val="000000" w:themeColor="text1"/>
          <w:szCs w:val="22"/>
          <w:shd w:val="clear" w:color="auto" w:fill="FFFFFF"/>
        </w:rPr>
        <w:t xml:space="preserve">the </w:t>
      </w:r>
      <w:r w:rsidR="00852A2E">
        <w:rPr>
          <w:color w:val="000000" w:themeColor="text1"/>
          <w:szCs w:val="22"/>
          <w:shd w:val="clear" w:color="auto" w:fill="FFFFFF"/>
        </w:rPr>
        <w:t>main</w:t>
      </w:r>
      <w:r w:rsidR="00FF27D4">
        <w:rPr>
          <w:color w:val="000000" w:themeColor="text1"/>
          <w:szCs w:val="22"/>
          <w:shd w:val="clear" w:color="auto" w:fill="FFFFFF"/>
        </w:rPr>
        <w:t xml:space="preserve"> </w:t>
      </w:r>
      <w:r w:rsidR="009B109F">
        <w:rPr>
          <w:color w:val="000000" w:themeColor="text1"/>
          <w:szCs w:val="22"/>
          <w:shd w:val="clear" w:color="auto" w:fill="FFFFFF"/>
        </w:rPr>
        <w:t>distinct</w:t>
      </w:r>
      <w:r w:rsidR="0072752C">
        <w:rPr>
          <w:color w:val="000000" w:themeColor="text1"/>
          <w:szCs w:val="22"/>
          <w:shd w:val="clear" w:color="auto" w:fill="FFFFFF"/>
        </w:rPr>
        <w:t xml:space="preserve"> </w:t>
      </w:r>
      <w:r w:rsidR="00C246DB">
        <w:rPr>
          <w:color w:val="000000" w:themeColor="text1"/>
          <w:szCs w:val="22"/>
          <w:shd w:val="clear" w:color="auto" w:fill="FFFFFF"/>
        </w:rPr>
        <w:t xml:space="preserve">cellular functions </w:t>
      </w:r>
      <w:r w:rsidR="00C70E50">
        <w:rPr>
          <w:color w:val="000000" w:themeColor="text1"/>
          <w:szCs w:val="22"/>
          <w:shd w:val="clear" w:color="auto" w:fill="FFFFFF"/>
        </w:rPr>
        <w:t xml:space="preserve">of Gsp1 </w:t>
      </w:r>
      <w:r w:rsidR="00533A9B">
        <w:rPr>
          <w:color w:val="000000" w:themeColor="text1"/>
          <w:szCs w:val="22"/>
          <w:shd w:val="clear" w:color="auto" w:fill="FFFFFF"/>
        </w:rPr>
        <w:t>observed</w:t>
      </w:r>
      <w:r w:rsidR="00AA1EF2">
        <w:rPr>
          <w:color w:val="000000" w:themeColor="text1"/>
          <w:szCs w:val="22"/>
          <w:shd w:val="clear" w:color="auto" w:fill="FFFFFF"/>
        </w:rPr>
        <w:t xml:space="preserve"> in the </w:t>
      </w:r>
      <w:r w:rsidR="004A4BAB">
        <w:rPr>
          <w:color w:val="000000" w:themeColor="text1"/>
          <w:szCs w:val="22"/>
          <w:shd w:val="clear" w:color="auto" w:fill="FFFFFF"/>
        </w:rPr>
        <w:t xml:space="preserve">unbiased </w:t>
      </w:r>
      <w:r w:rsidR="00AA1EF2">
        <w:rPr>
          <w:color w:val="000000" w:themeColor="text1"/>
          <w:szCs w:val="22"/>
          <w:shd w:val="clear" w:color="auto" w:fill="FFFFFF"/>
        </w:rPr>
        <w:t>genetic interact</w:t>
      </w:r>
      <w:r w:rsidR="004A4BAB">
        <w:rPr>
          <w:color w:val="000000" w:themeColor="text1"/>
          <w:szCs w:val="22"/>
          <w:shd w:val="clear" w:color="auto" w:fill="FFFFFF"/>
        </w:rPr>
        <w:t xml:space="preserve">ion </w:t>
      </w:r>
      <w:r w:rsidR="00F8597A">
        <w:rPr>
          <w:color w:val="000000" w:themeColor="text1"/>
          <w:szCs w:val="22"/>
          <w:shd w:val="clear" w:color="auto" w:fill="FFFFFF"/>
        </w:rPr>
        <w:t>data</w:t>
      </w:r>
      <w:r w:rsidR="000F6EFE">
        <w:rPr>
          <w:color w:val="000000" w:themeColor="text1"/>
          <w:szCs w:val="22"/>
          <w:shd w:val="clear" w:color="auto" w:fill="FFFFFF"/>
        </w:rPr>
        <w:t xml:space="preserve"> </w:t>
      </w:r>
      <w:r w:rsidR="00241500">
        <w:rPr>
          <w:color w:val="000000" w:themeColor="text1"/>
          <w:szCs w:val="22"/>
          <w:shd w:val="clear" w:color="auto" w:fill="FFFFFF"/>
        </w:rPr>
        <w:t>(</w:t>
      </w:r>
      <w:r w:rsidR="002C2C79" w:rsidRPr="002C2C79">
        <w:rPr>
          <w:b/>
          <w:color w:val="000000" w:themeColor="text1"/>
          <w:szCs w:val="22"/>
          <w:shd w:val="clear" w:color="auto" w:fill="FFFFFF"/>
        </w:rPr>
        <w:t>Fig. 4b-d</w:t>
      </w:r>
      <w:r w:rsidR="00241500">
        <w:rPr>
          <w:color w:val="000000" w:themeColor="text1"/>
          <w:szCs w:val="22"/>
          <w:shd w:val="clear" w:color="auto" w:fill="FFFFFF"/>
        </w:rPr>
        <w:t xml:space="preserve">). </w:t>
      </w:r>
      <w:r w:rsidR="00AE5CD1">
        <w:rPr>
          <w:color w:val="000000" w:themeColor="text1"/>
          <w:szCs w:val="22"/>
          <w:shd w:val="clear" w:color="auto" w:fill="FFFFFF"/>
        </w:rPr>
        <w:t xml:space="preserve">Because of this coverage of </w:t>
      </w:r>
      <w:r w:rsidR="00C727FF">
        <w:rPr>
          <w:color w:val="000000" w:themeColor="text1"/>
          <w:szCs w:val="22"/>
          <w:shd w:val="clear" w:color="auto" w:fill="FFFFFF"/>
        </w:rPr>
        <w:t>both parameters and functions, we</w:t>
      </w:r>
      <w:r w:rsidR="00241500">
        <w:rPr>
          <w:color w:val="000000" w:themeColor="text1"/>
          <w:szCs w:val="22"/>
          <w:shd w:val="clear" w:color="auto" w:fill="FFFFFF"/>
        </w:rPr>
        <w:t xml:space="preserve"> feel that </w:t>
      </w:r>
      <w:r w:rsidR="00E03F07">
        <w:rPr>
          <w:color w:val="000000" w:themeColor="text1"/>
          <w:szCs w:val="22"/>
          <w:shd w:val="clear" w:color="auto" w:fill="FFFFFF"/>
        </w:rPr>
        <w:t xml:space="preserve">additional mutants would be unlikely to </w:t>
      </w:r>
      <w:r w:rsidR="009427F3">
        <w:rPr>
          <w:color w:val="000000" w:themeColor="text1"/>
          <w:szCs w:val="22"/>
          <w:shd w:val="clear" w:color="auto" w:fill="FFFFFF"/>
        </w:rPr>
        <w:t xml:space="preserve">uncover new classes of </w:t>
      </w:r>
      <w:r w:rsidR="00B05D2C">
        <w:rPr>
          <w:color w:val="000000" w:themeColor="text1"/>
          <w:szCs w:val="22"/>
          <w:shd w:val="clear" w:color="auto" w:fill="FFFFFF"/>
        </w:rPr>
        <w:t xml:space="preserve">functional </w:t>
      </w:r>
      <w:r w:rsidR="009427F3">
        <w:rPr>
          <w:color w:val="000000" w:themeColor="text1"/>
          <w:szCs w:val="22"/>
          <w:shd w:val="clear" w:color="auto" w:fill="FFFFFF"/>
        </w:rPr>
        <w:t xml:space="preserve">behaviors. </w:t>
      </w:r>
    </w:p>
    <w:p w14:paraId="0C6A1E07" w14:textId="187E4BB8" w:rsidR="005C66C8" w:rsidRDefault="005C66C8" w:rsidP="000E51B4">
      <w:pPr>
        <w:spacing w:line="288" w:lineRule="auto"/>
        <w:rPr>
          <w:color w:val="000000" w:themeColor="text1"/>
          <w:szCs w:val="22"/>
          <w:shd w:val="clear" w:color="auto" w:fill="FFFFFF"/>
        </w:rPr>
      </w:pPr>
      <w:r>
        <w:rPr>
          <w:color w:val="000000" w:themeColor="text1"/>
          <w:szCs w:val="22"/>
          <w:shd w:val="clear" w:color="auto" w:fill="FFFFFF"/>
        </w:rPr>
        <w:t>We would very much like to get your perspective</w:t>
      </w:r>
      <w:r w:rsidR="00447B68">
        <w:rPr>
          <w:color w:val="000000" w:themeColor="text1"/>
          <w:szCs w:val="22"/>
          <w:shd w:val="clear" w:color="auto" w:fill="FFFFFF"/>
        </w:rPr>
        <w:t xml:space="preserve"> on these points</w:t>
      </w:r>
      <w:r>
        <w:rPr>
          <w:color w:val="000000" w:themeColor="text1"/>
          <w:szCs w:val="22"/>
          <w:shd w:val="clear" w:color="auto" w:fill="FFFFFF"/>
        </w:rPr>
        <w:t xml:space="preserve">. Below we also include </w:t>
      </w:r>
      <w:r w:rsidR="003F4A89">
        <w:rPr>
          <w:color w:val="000000" w:themeColor="text1"/>
          <w:szCs w:val="22"/>
          <w:shd w:val="clear" w:color="auto" w:fill="FFFFFF"/>
        </w:rPr>
        <w:t xml:space="preserve">our </w:t>
      </w:r>
      <w:r w:rsidR="00D4403B">
        <w:rPr>
          <w:color w:val="000000" w:themeColor="text1"/>
          <w:szCs w:val="22"/>
          <w:shd w:val="clear" w:color="auto" w:fill="FFFFFF"/>
        </w:rPr>
        <w:t>detailed point-by-point respon</w:t>
      </w:r>
      <w:r w:rsidR="00B62008">
        <w:rPr>
          <w:color w:val="000000" w:themeColor="text1"/>
          <w:szCs w:val="22"/>
          <w:shd w:val="clear" w:color="auto" w:fill="FFFFFF"/>
        </w:rPr>
        <w:t>s</w:t>
      </w:r>
      <w:r w:rsidR="00D4403B">
        <w:rPr>
          <w:color w:val="000000" w:themeColor="text1"/>
          <w:szCs w:val="22"/>
          <w:shd w:val="clear" w:color="auto" w:fill="FFFFFF"/>
        </w:rPr>
        <w:t xml:space="preserve">e to all reviewer comments with corresponding </w:t>
      </w:r>
      <w:r w:rsidR="00AC08FA">
        <w:rPr>
          <w:color w:val="000000" w:themeColor="text1"/>
          <w:szCs w:val="22"/>
          <w:shd w:val="clear" w:color="auto" w:fill="FFFFFF"/>
        </w:rPr>
        <w:t>changes in the manuscript in response to all points raised.</w:t>
      </w:r>
    </w:p>
    <w:p w14:paraId="3F78E967" w14:textId="1C9EEC29" w:rsidR="008C6414" w:rsidRDefault="008C6414" w:rsidP="000E51B4">
      <w:pPr>
        <w:spacing w:line="288" w:lineRule="auto"/>
        <w:rPr>
          <w:color w:val="000000" w:themeColor="text1"/>
          <w:szCs w:val="22"/>
          <w:shd w:val="clear" w:color="auto" w:fill="FFFFFF"/>
        </w:rPr>
      </w:pPr>
    </w:p>
    <w:p w14:paraId="17D6AF46" w14:textId="5C0A6185" w:rsidR="008C6414" w:rsidRDefault="008C6414" w:rsidP="000E51B4">
      <w:pPr>
        <w:spacing w:line="288" w:lineRule="auto"/>
        <w:rPr>
          <w:color w:val="000000" w:themeColor="text1"/>
          <w:szCs w:val="22"/>
          <w:shd w:val="clear" w:color="auto" w:fill="FFFFFF"/>
        </w:rPr>
      </w:pPr>
      <w:r>
        <w:rPr>
          <w:color w:val="000000" w:themeColor="text1"/>
          <w:szCs w:val="22"/>
          <w:shd w:val="clear" w:color="auto" w:fill="FFFFFF"/>
        </w:rPr>
        <w:t>With many thanks in advance for your consideration,</w:t>
      </w:r>
    </w:p>
    <w:p w14:paraId="51515BB0" w14:textId="5619367D" w:rsidR="00D40AEC" w:rsidRDefault="008C6414" w:rsidP="000E51B4">
      <w:pPr>
        <w:spacing w:line="288" w:lineRule="auto"/>
        <w:rPr>
          <w:color w:val="000000" w:themeColor="text1"/>
          <w:szCs w:val="22"/>
          <w:shd w:val="clear" w:color="auto" w:fill="FFFFFF"/>
        </w:rPr>
      </w:pPr>
      <w:proofErr w:type="spellStart"/>
      <w:r>
        <w:rPr>
          <w:color w:val="000000" w:themeColor="text1"/>
          <w:szCs w:val="22"/>
          <w:shd w:val="clear" w:color="auto" w:fill="FFFFFF"/>
        </w:rPr>
        <w:t>Nevan</w:t>
      </w:r>
      <w:proofErr w:type="spellEnd"/>
      <w:r>
        <w:rPr>
          <w:color w:val="000000" w:themeColor="text1"/>
          <w:szCs w:val="22"/>
          <w:shd w:val="clear" w:color="auto" w:fill="FFFFFF"/>
        </w:rPr>
        <w:t xml:space="preserve"> </w:t>
      </w:r>
      <w:proofErr w:type="spellStart"/>
      <w:r>
        <w:rPr>
          <w:color w:val="000000" w:themeColor="text1"/>
          <w:szCs w:val="22"/>
          <w:shd w:val="clear" w:color="auto" w:fill="FFFFFF"/>
        </w:rPr>
        <w:t>Krogan</w:t>
      </w:r>
      <w:proofErr w:type="spellEnd"/>
      <w:r>
        <w:rPr>
          <w:color w:val="000000" w:themeColor="text1"/>
          <w:szCs w:val="22"/>
          <w:shd w:val="clear" w:color="auto" w:fill="FFFFFF"/>
        </w:rPr>
        <w:t xml:space="preserve"> &amp; Tanja </w:t>
      </w:r>
      <w:proofErr w:type="spellStart"/>
      <w:r>
        <w:rPr>
          <w:color w:val="000000" w:themeColor="text1"/>
          <w:szCs w:val="22"/>
          <w:shd w:val="clear" w:color="auto" w:fill="FFFFFF"/>
        </w:rPr>
        <w:t>Kortemme</w:t>
      </w:r>
      <w:proofErr w:type="spellEnd"/>
      <w:r>
        <w:rPr>
          <w:color w:val="000000" w:themeColor="text1"/>
          <w:szCs w:val="22"/>
          <w:shd w:val="clear" w:color="auto" w:fill="FFFFFF"/>
        </w:rPr>
        <w:t xml:space="preserve"> </w:t>
      </w:r>
    </w:p>
    <w:p w14:paraId="1B71DABA" w14:textId="7C2BDD25" w:rsidR="00A84718" w:rsidRDefault="00A84718" w:rsidP="000E51B4">
      <w:pPr>
        <w:spacing w:after="0" w:line="288" w:lineRule="auto"/>
        <w:jc w:val="left"/>
        <w:rPr>
          <w:color w:val="000000" w:themeColor="text1"/>
          <w:szCs w:val="22"/>
          <w:shd w:val="clear" w:color="auto" w:fill="FFFFFF"/>
        </w:rPr>
      </w:pPr>
      <w:r>
        <w:rPr>
          <w:color w:val="000000" w:themeColor="text1"/>
          <w:szCs w:val="22"/>
          <w:shd w:val="clear" w:color="auto" w:fill="FFFFFF"/>
        </w:rPr>
        <w:br w:type="page"/>
      </w:r>
    </w:p>
    <w:p w14:paraId="2F323581" w14:textId="000DA9AF" w:rsidR="006737BE" w:rsidRDefault="007B2746" w:rsidP="00116CFF">
      <w:pPr>
        <w:spacing w:line="288" w:lineRule="auto"/>
        <w:rPr>
          <w:color w:val="000000" w:themeColor="text1"/>
          <w:szCs w:val="22"/>
          <w:shd w:val="clear" w:color="auto" w:fill="FFFFFF"/>
        </w:rPr>
      </w:pPr>
      <w:r>
        <w:rPr>
          <w:color w:val="000000" w:themeColor="text1"/>
          <w:szCs w:val="22"/>
          <w:shd w:val="clear" w:color="auto" w:fill="FFFFFF"/>
        </w:rPr>
        <w:lastRenderedPageBreak/>
        <w:t xml:space="preserve">To the </w:t>
      </w:r>
      <w:r w:rsidR="006737BE">
        <w:rPr>
          <w:color w:val="000000" w:themeColor="text1"/>
          <w:szCs w:val="22"/>
          <w:shd w:val="clear" w:color="auto" w:fill="FFFFFF"/>
        </w:rPr>
        <w:t xml:space="preserve">Reviewers and </w:t>
      </w:r>
      <w:r>
        <w:rPr>
          <w:color w:val="000000" w:themeColor="text1"/>
          <w:szCs w:val="22"/>
          <w:shd w:val="clear" w:color="auto" w:fill="FFFFFF"/>
        </w:rPr>
        <w:t xml:space="preserve">the </w:t>
      </w:r>
      <w:r w:rsidR="006737BE">
        <w:rPr>
          <w:color w:val="000000" w:themeColor="text1"/>
          <w:szCs w:val="22"/>
          <w:shd w:val="clear" w:color="auto" w:fill="FFFFFF"/>
        </w:rPr>
        <w:t>Editor:</w:t>
      </w:r>
    </w:p>
    <w:p w14:paraId="2C910FC4" w14:textId="2241844E" w:rsidR="0090437A" w:rsidRDefault="00707BCF" w:rsidP="00116CFF">
      <w:pPr>
        <w:spacing w:line="288" w:lineRule="auto"/>
        <w:rPr>
          <w:color w:val="000000" w:themeColor="text1"/>
          <w:szCs w:val="22"/>
          <w:shd w:val="clear" w:color="auto" w:fill="FFFFFF"/>
        </w:rPr>
      </w:pPr>
      <w:r>
        <w:rPr>
          <w:color w:val="000000" w:themeColor="text1"/>
          <w:szCs w:val="22"/>
          <w:shd w:val="clear" w:color="auto" w:fill="FFFFFF"/>
        </w:rPr>
        <w:t>We would like to thank the three reviewers for their t</w:t>
      </w:r>
      <w:r w:rsidR="00116CFF">
        <w:rPr>
          <w:color w:val="000000" w:themeColor="text1"/>
          <w:szCs w:val="22"/>
          <w:shd w:val="clear" w:color="auto" w:fill="FFFFFF"/>
        </w:rPr>
        <w:t xml:space="preserve">houghtful and detailed </w:t>
      </w:r>
      <w:proofErr w:type="gramStart"/>
      <w:r w:rsidR="00116CFF">
        <w:rPr>
          <w:color w:val="000000" w:themeColor="text1"/>
          <w:szCs w:val="22"/>
          <w:shd w:val="clear" w:color="auto" w:fill="FFFFFF"/>
        </w:rPr>
        <w:t>comments</w:t>
      </w:r>
      <w:proofErr w:type="gramEnd"/>
      <w:r>
        <w:rPr>
          <w:color w:val="000000" w:themeColor="text1"/>
          <w:szCs w:val="22"/>
          <w:shd w:val="clear" w:color="auto" w:fill="FFFFFF"/>
        </w:rPr>
        <w:t xml:space="preserve"> </w:t>
      </w:r>
      <w:r w:rsidR="00116CFF">
        <w:rPr>
          <w:color w:val="000000" w:themeColor="text1"/>
          <w:szCs w:val="22"/>
          <w:shd w:val="clear" w:color="auto" w:fill="FFFFFF"/>
        </w:rPr>
        <w:t xml:space="preserve">and we hope we have provided satisfactory responses to each of the individual points in our detailed responses below. </w:t>
      </w:r>
      <w:r w:rsidR="001C561B">
        <w:rPr>
          <w:color w:val="000000" w:themeColor="text1"/>
          <w:szCs w:val="22"/>
          <w:shd w:val="clear" w:color="auto" w:fill="FFFFFF"/>
        </w:rPr>
        <w:t>The review</w:t>
      </w:r>
      <w:ins w:id="5" w:author="Perica, Tina" w:date="2020-08-12T20:00:00Z">
        <w:r w:rsidR="00577059">
          <w:rPr>
            <w:color w:val="000000" w:themeColor="text1"/>
            <w:szCs w:val="22"/>
            <w:shd w:val="clear" w:color="auto" w:fill="FFFFFF"/>
          </w:rPr>
          <w:t>er</w:t>
        </w:r>
        <w:del w:id="6" w:author="Mathy, Chris" w:date="2020-08-19T17:12:00Z">
          <w:r w:rsidR="00577059" w:rsidDel="001B08CA">
            <w:rPr>
              <w:color w:val="000000" w:themeColor="text1"/>
              <w:szCs w:val="22"/>
              <w:shd w:val="clear" w:color="auto" w:fill="FFFFFF"/>
            </w:rPr>
            <w:delText>’</w:delText>
          </w:r>
        </w:del>
        <w:r w:rsidR="00577059">
          <w:rPr>
            <w:color w:val="000000" w:themeColor="text1"/>
            <w:szCs w:val="22"/>
            <w:shd w:val="clear" w:color="auto" w:fill="FFFFFF"/>
          </w:rPr>
          <w:t>s</w:t>
        </w:r>
      </w:ins>
      <w:ins w:id="7" w:author="Mathy, Chris" w:date="2020-08-19T17:12:00Z">
        <w:r w:rsidR="001B08CA">
          <w:rPr>
            <w:color w:val="000000" w:themeColor="text1"/>
            <w:szCs w:val="22"/>
            <w:shd w:val="clear" w:color="auto" w:fill="FFFFFF"/>
          </w:rPr>
          <w:t>’</w:t>
        </w:r>
      </w:ins>
      <w:r w:rsidR="001C561B">
        <w:rPr>
          <w:color w:val="000000" w:themeColor="text1"/>
          <w:szCs w:val="22"/>
          <w:shd w:val="clear" w:color="auto" w:fill="FFFFFF"/>
        </w:rPr>
        <w:t xml:space="preserve"> comments</w:t>
      </w:r>
      <w:r w:rsidR="00116CFF">
        <w:rPr>
          <w:color w:val="000000" w:themeColor="text1"/>
          <w:szCs w:val="22"/>
          <w:shd w:val="clear" w:color="auto" w:fill="FFFFFF"/>
        </w:rPr>
        <w:t xml:space="preserve"> have prompted us to do additional experiments </w:t>
      </w:r>
      <w:del w:id="8" w:author="Perica, Tina" w:date="2020-08-13T12:57:00Z">
        <w:r w:rsidR="00116CFF" w:rsidDel="00A01028">
          <w:rPr>
            <w:color w:val="000000" w:themeColor="text1"/>
            <w:szCs w:val="22"/>
            <w:shd w:val="clear" w:color="auto" w:fill="FFFFFF"/>
          </w:rPr>
          <w:delText>(</w:delText>
        </w:r>
        <w:r w:rsidR="00116CFF" w:rsidRPr="00DB5C18" w:rsidDel="00A01028">
          <w:rPr>
            <w:b/>
            <w:bCs/>
            <w:color w:val="000000" w:themeColor="text1"/>
            <w:szCs w:val="22"/>
            <w:shd w:val="clear" w:color="auto" w:fill="FFFFFF"/>
            <w:rPrChange w:id="9" w:author="Perica, Tina" w:date="2020-08-12T20:16:00Z">
              <w:rPr>
                <w:color w:val="000000" w:themeColor="text1"/>
                <w:szCs w:val="22"/>
                <w:shd w:val="clear" w:color="auto" w:fill="FFFFFF"/>
              </w:rPr>
            </w:rPrChange>
          </w:rPr>
          <w:delText xml:space="preserve">Fig. </w:delText>
        </w:r>
      </w:del>
      <w:del w:id="10" w:author="Perica, Tina" w:date="2020-08-12T20:16:00Z">
        <w:r w:rsidR="00116CFF" w:rsidRPr="00FB2339" w:rsidDel="00DB5C18">
          <w:rPr>
            <w:color w:val="000000" w:themeColor="text1"/>
            <w:szCs w:val="22"/>
            <w:highlight w:val="yellow"/>
            <w:shd w:val="clear" w:color="auto" w:fill="FFFFFF"/>
          </w:rPr>
          <w:delText>XXX</w:delText>
        </w:r>
      </w:del>
      <w:del w:id="11" w:author="Perica, Tina" w:date="2020-08-13T12:57:00Z">
        <w:r w:rsidR="00116CFF" w:rsidDel="00A01028">
          <w:rPr>
            <w:color w:val="000000" w:themeColor="text1"/>
            <w:szCs w:val="22"/>
            <w:shd w:val="clear" w:color="auto" w:fill="FFFFFF"/>
          </w:rPr>
          <w:delText>,</w:delText>
        </w:r>
        <w:r w:rsidR="00116CFF" w:rsidRPr="00DB5C18" w:rsidDel="00A01028">
          <w:rPr>
            <w:b/>
            <w:bCs/>
            <w:color w:val="000000" w:themeColor="text1"/>
            <w:szCs w:val="22"/>
            <w:shd w:val="clear" w:color="auto" w:fill="FFFFFF"/>
            <w:rPrChange w:id="12" w:author="Perica, Tina" w:date="2020-08-12T20:17:00Z">
              <w:rPr>
                <w:color w:val="000000" w:themeColor="text1"/>
                <w:szCs w:val="22"/>
                <w:shd w:val="clear" w:color="auto" w:fill="FFFFFF"/>
              </w:rPr>
            </w:rPrChange>
          </w:rPr>
          <w:delText xml:space="preserve"> Table</w:delText>
        </w:r>
        <w:r w:rsidR="00116CFF" w:rsidDel="00A01028">
          <w:rPr>
            <w:color w:val="000000" w:themeColor="text1"/>
            <w:szCs w:val="22"/>
            <w:shd w:val="clear" w:color="auto" w:fill="FFFFFF"/>
          </w:rPr>
          <w:delText xml:space="preserve"> </w:delText>
        </w:r>
      </w:del>
      <w:del w:id="13" w:author="Perica, Tina" w:date="2020-08-12T20:17:00Z">
        <w:r w:rsidR="00116CFF" w:rsidRPr="00FB2339" w:rsidDel="00DB5C18">
          <w:rPr>
            <w:color w:val="000000" w:themeColor="text1"/>
            <w:szCs w:val="22"/>
            <w:highlight w:val="yellow"/>
            <w:shd w:val="clear" w:color="auto" w:fill="FFFFFF"/>
          </w:rPr>
          <w:delText>XXX</w:delText>
        </w:r>
      </w:del>
      <w:del w:id="14" w:author="Perica, Tina" w:date="2020-08-13T12:57:00Z">
        <w:r w:rsidR="00116CFF" w:rsidDel="00A01028">
          <w:rPr>
            <w:color w:val="000000" w:themeColor="text1"/>
            <w:szCs w:val="22"/>
            <w:shd w:val="clear" w:color="auto" w:fill="FFFFFF"/>
          </w:rPr>
          <w:delText>)</w:delText>
        </w:r>
        <w:r w:rsidR="00150ED2" w:rsidDel="00A01028">
          <w:rPr>
            <w:color w:val="000000" w:themeColor="text1"/>
            <w:szCs w:val="22"/>
            <w:shd w:val="clear" w:color="auto" w:fill="FFFFFF"/>
          </w:rPr>
          <w:delText xml:space="preserve"> </w:delText>
        </w:r>
      </w:del>
      <w:r w:rsidR="00150ED2">
        <w:rPr>
          <w:color w:val="000000" w:themeColor="text1"/>
          <w:szCs w:val="22"/>
          <w:shd w:val="clear" w:color="auto" w:fill="FFFFFF"/>
        </w:rPr>
        <w:t>and analyse</w:t>
      </w:r>
      <w:r w:rsidR="00FF5987">
        <w:rPr>
          <w:color w:val="000000" w:themeColor="text1"/>
          <w:szCs w:val="22"/>
          <w:shd w:val="clear" w:color="auto" w:fill="FFFFFF"/>
        </w:rPr>
        <w:t>s</w:t>
      </w:r>
      <w:r w:rsidR="00E7325A">
        <w:rPr>
          <w:color w:val="000000" w:themeColor="text1"/>
          <w:szCs w:val="22"/>
          <w:shd w:val="clear" w:color="auto" w:fill="FFFFFF"/>
        </w:rPr>
        <w:t xml:space="preserve"> </w:t>
      </w:r>
      <w:del w:id="15" w:author="Perica, Tina" w:date="2020-08-13T12:57:00Z">
        <w:r w:rsidR="00E7325A" w:rsidDel="00A01028">
          <w:rPr>
            <w:color w:val="000000" w:themeColor="text1"/>
            <w:szCs w:val="22"/>
            <w:shd w:val="clear" w:color="auto" w:fill="FFFFFF"/>
          </w:rPr>
          <w:delText>(</w:delText>
        </w:r>
      </w:del>
      <w:del w:id="16" w:author="Perica, Tina" w:date="2020-08-13T12:02:00Z">
        <w:r w:rsidR="00E7325A" w:rsidRPr="00A15BF9" w:rsidDel="00E459B3">
          <w:rPr>
            <w:color w:val="000000" w:themeColor="text1"/>
            <w:szCs w:val="22"/>
            <w:highlight w:val="yellow"/>
            <w:shd w:val="clear" w:color="auto" w:fill="FFFFFF"/>
          </w:rPr>
          <w:delText>XXX</w:delText>
        </w:r>
      </w:del>
      <w:del w:id="17" w:author="Perica, Tina" w:date="2020-08-13T12:57:00Z">
        <w:r w:rsidR="00E7325A" w:rsidDel="00A01028">
          <w:rPr>
            <w:color w:val="000000" w:themeColor="text1"/>
            <w:szCs w:val="22"/>
            <w:shd w:val="clear" w:color="auto" w:fill="FFFFFF"/>
          </w:rPr>
          <w:delText>)</w:delText>
        </w:r>
        <w:r w:rsidR="00A07B0E" w:rsidDel="00A01028">
          <w:rPr>
            <w:color w:val="000000" w:themeColor="text1"/>
            <w:szCs w:val="22"/>
            <w:shd w:val="clear" w:color="auto" w:fill="FFFFFF"/>
          </w:rPr>
          <w:delText xml:space="preserve"> </w:delText>
        </w:r>
      </w:del>
      <w:r w:rsidR="00A07B0E">
        <w:rPr>
          <w:color w:val="000000" w:themeColor="text1"/>
          <w:szCs w:val="22"/>
          <w:shd w:val="clear" w:color="auto" w:fill="FFFFFF"/>
        </w:rPr>
        <w:t>which we believe have improved our manuscript</w:t>
      </w:r>
      <w:r w:rsidR="00116CFF">
        <w:rPr>
          <w:color w:val="000000" w:themeColor="text1"/>
          <w:szCs w:val="22"/>
          <w:shd w:val="clear" w:color="auto" w:fill="FFFFFF"/>
        </w:rPr>
        <w:t xml:space="preserve">. </w:t>
      </w:r>
      <w:r w:rsidR="000D4AAD">
        <w:rPr>
          <w:color w:val="000000" w:themeColor="text1"/>
          <w:szCs w:val="22"/>
          <w:shd w:val="clear" w:color="auto" w:fill="FFFFFF"/>
        </w:rPr>
        <w:t>In particular, we have</w:t>
      </w:r>
      <w:r w:rsidR="00116CFF">
        <w:rPr>
          <w:color w:val="000000" w:themeColor="text1"/>
          <w:szCs w:val="22"/>
          <w:shd w:val="clear" w:color="auto" w:fill="FFFFFF"/>
        </w:rPr>
        <w:t xml:space="preserve"> included additional </w:t>
      </w:r>
      <w:r w:rsidR="00F578DD">
        <w:rPr>
          <w:color w:val="000000" w:themeColor="text1"/>
          <w:szCs w:val="22"/>
          <w:shd w:val="clear" w:color="auto" w:fill="FFFFFF"/>
        </w:rPr>
        <w:t xml:space="preserve">data and </w:t>
      </w:r>
      <w:r w:rsidR="00116CFF">
        <w:rPr>
          <w:color w:val="000000" w:themeColor="text1"/>
          <w:szCs w:val="22"/>
          <w:shd w:val="clear" w:color="auto" w:fill="FFFFFF"/>
        </w:rPr>
        <w:t>more detailed analyses</w:t>
      </w:r>
      <w:r w:rsidR="00EB31EE">
        <w:rPr>
          <w:color w:val="000000" w:themeColor="text1"/>
          <w:szCs w:val="22"/>
          <w:shd w:val="clear" w:color="auto" w:fill="FFFFFF"/>
        </w:rPr>
        <w:t xml:space="preserve"> on enzyme kinetics</w:t>
      </w:r>
      <w:r w:rsidR="00116CFF">
        <w:rPr>
          <w:color w:val="000000" w:themeColor="text1"/>
          <w:szCs w:val="22"/>
          <w:shd w:val="clear" w:color="auto" w:fill="FFFFFF"/>
        </w:rPr>
        <w:t xml:space="preserve"> (</w:t>
      </w:r>
      <w:ins w:id="18" w:author="Perica, Tina" w:date="2020-08-13T12:57:00Z">
        <w:r w:rsidR="00A01028">
          <w:rPr>
            <w:color w:val="000000" w:themeColor="text1"/>
            <w:szCs w:val="22"/>
            <w:highlight w:val="yellow"/>
            <w:shd w:val="clear" w:color="auto" w:fill="FFFFFF"/>
          </w:rPr>
          <w:t>including</w:t>
        </w:r>
      </w:ins>
      <w:ins w:id="19" w:author="Perica, Tina" w:date="2020-08-24T12:04:00Z">
        <w:r w:rsidR="000F7F43">
          <w:rPr>
            <w:color w:val="000000" w:themeColor="text1"/>
            <w:szCs w:val="22"/>
            <w:highlight w:val="yellow"/>
            <w:shd w:val="clear" w:color="auto" w:fill="FFFFFF"/>
          </w:rPr>
          <w:t xml:space="preserve"> accuracy estimation </w:t>
        </w:r>
      </w:ins>
      <w:ins w:id="20" w:author="Perica, Tina" w:date="2020-08-24T12:05:00Z">
        <w:r w:rsidR="000F7F43">
          <w:rPr>
            <w:color w:val="000000" w:themeColor="text1"/>
            <w:szCs w:val="22"/>
            <w:highlight w:val="yellow"/>
            <w:shd w:val="clear" w:color="auto" w:fill="FFFFFF"/>
          </w:rPr>
          <w:t>analysis</w:t>
        </w:r>
      </w:ins>
      <w:ins w:id="21" w:author="Perica, Tina" w:date="2020-08-24T12:04:00Z">
        <w:r w:rsidR="000F7F43">
          <w:rPr>
            <w:color w:val="000000" w:themeColor="text1"/>
            <w:szCs w:val="22"/>
            <w:highlight w:val="yellow"/>
            <w:shd w:val="clear" w:color="auto" w:fill="FFFFFF"/>
          </w:rPr>
          <w:t xml:space="preserve"> in </w:t>
        </w:r>
        <w:r w:rsidR="000F7F43" w:rsidRPr="000F7F43">
          <w:rPr>
            <w:b/>
            <w:bCs/>
            <w:color w:val="000000" w:themeColor="text1"/>
            <w:szCs w:val="22"/>
            <w:highlight w:val="yellow"/>
            <w:shd w:val="clear" w:color="auto" w:fill="FFFFFF"/>
            <w:rPrChange w:id="22" w:author="Perica, Tina" w:date="2020-08-24T12:05:00Z">
              <w:rPr>
                <w:color w:val="000000" w:themeColor="text1"/>
                <w:szCs w:val="22"/>
                <w:highlight w:val="yellow"/>
                <w:shd w:val="clear" w:color="auto" w:fill="FFFFFF"/>
              </w:rPr>
            </w:rPrChange>
          </w:rPr>
          <w:t>Supplementary File 1 Fig. 14</w:t>
        </w:r>
        <w:r w:rsidR="000F7F43">
          <w:rPr>
            <w:color w:val="000000" w:themeColor="text1"/>
            <w:szCs w:val="22"/>
            <w:highlight w:val="yellow"/>
            <w:shd w:val="clear" w:color="auto" w:fill="FFFFFF"/>
          </w:rPr>
          <w:t>, and</w:t>
        </w:r>
      </w:ins>
      <w:ins w:id="23" w:author="Perica, Tina" w:date="2020-08-13T12:57:00Z">
        <w:r w:rsidR="00A01028">
          <w:rPr>
            <w:color w:val="000000" w:themeColor="text1"/>
            <w:szCs w:val="22"/>
            <w:highlight w:val="yellow"/>
            <w:shd w:val="clear" w:color="auto" w:fill="FFFFFF"/>
          </w:rPr>
          <w:t xml:space="preserve"> </w:t>
        </w:r>
      </w:ins>
      <w:ins w:id="24" w:author="Perica, Tina" w:date="2020-08-24T12:04:00Z">
        <w:r w:rsidR="000F7F43">
          <w:rPr>
            <w:color w:val="000000" w:themeColor="text1"/>
            <w:szCs w:val="22"/>
            <w:highlight w:val="yellow"/>
            <w:shd w:val="clear" w:color="auto" w:fill="FFFFFF"/>
          </w:rPr>
          <w:t xml:space="preserve">the </w:t>
        </w:r>
      </w:ins>
      <w:ins w:id="25" w:author="Perica, Tina" w:date="2020-08-13T12:57:00Z">
        <w:r w:rsidR="00A01028">
          <w:rPr>
            <w:color w:val="000000" w:themeColor="text1"/>
            <w:szCs w:val="22"/>
            <w:highlight w:val="yellow"/>
            <w:shd w:val="clear" w:color="auto" w:fill="FFFFFF"/>
          </w:rPr>
          <w:t xml:space="preserve">error </w:t>
        </w:r>
      </w:ins>
      <w:ins w:id="26" w:author="Perica, Tina" w:date="2020-08-24T12:04:00Z">
        <w:r w:rsidR="000F7F43">
          <w:rPr>
            <w:color w:val="000000" w:themeColor="text1"/>
            <w:szCs w:val="22"/>
            <w:highlight w:val="yellow"/>
            <w:shd w:val="clear" w:color="auto" w:fill="FFFFFF"/>
          </w:rPr>
          <w:t>ranges</w:t>
        </w:r>
      </w:ins>
      <w:ins w:id="27" w:author="Perica, Tina" w:date="2020-08-13T12:57:00Z">
        <w:r w:rsidR="00A01028">
          <w:rPr>
            <w:color w:val="000000" w:themeColor="text1"/>
            <w:szCs w:val="22"/>
            <w:highlight w:val="yellow"/>
            <w:shd w:val="clear" w:color="auto" w:fill="FFFFFF"/>
          </w:rPr>
          <w:t xml:space="preserve"> when comparing kinetics parameters and genetic interaction profiles in </w:t>
        </w:r>
        <w:r w:rsidR="00A01028" w:rsidRPr="000F7F43">
          <w:rPr>
            <w:b/>
            <w:bCs/>
            <w:color w:val="000000" w:themeColor="text1"/>
            <w:szCs w:val="22"/>
            <w:highlight w:val="yellow"/>
            <w:shd w:val="clear" w:color="auto" w:fill="FFFFFF"/>
            <w:rPrChange w:id="28" w:author="Perica, Tina" w:date="2020-08-24T12:05:00Z">
              <w:rPr>
                <w:color w:val="000000" w:themeColor="text1"/>
                <w:szCs w:val="22"/>
                <w:highlight w:val="yellow"/>
                <w:shd w:val="clear" w:color="auto" w:fill="FFFFFF"/>
              </w:rPr>
            </w:rPrChange>
          </w:rPr>
          <w:t>Fig. 4</w:t>
        </w:r>
      </w:ins>
      <w:del w:id="29" w:author="Perica, Tina" w:date="2020-08-13T12:57:00Z">
        <w:r w:rsidR="00116CFF" w:rsidRPr="0022515C" w:rsidDel="00A01028">
          <w:rPr>
            <w:color w:val="000000" w:themeColor="text1"/>
            <w:szCs w:val="22"/>
            <w:highlight w:val="yellow"/>
            <w:shd w:val="clear" w:color="auto" w:fill="FFFFFF"/>
          </w:rPr>
          <w:delText>XXX</w:delText>
        </w:r>
      </w:del>
      <w:r w:rsidR="00116CFF">
        <w:rPr>
          <w:color w:val="000000" w:themeColor="text1"/>
          <w:szCs w:val="22"/>
          <w:shd w:val="clear" w:color="auto" w:fill="FFFFFF"/>
        </w:rPr>
        <w:t>)</w:t>
      </w:r>
      <w:r w:rsidR="00116CFF">
        <w:rPr>
          <w:color w:val="000000" w:themeColor="text1"/>
          <w:szCs w:val="22"/>
        </w:rPr>
        <w:t>, for which we have consulted</w:t>
      </w:r>
      <w:r w:rsidR="00116CFF">
        <w:rPr>
          <w:color w:val="000000" w:themeColor="text1"/>
          <w:szCs w:val="22"/>
          <w:shd w:val="clear" w:color="auto" w:fill="FFFFFF"/>
        </w:rPr>
        <w:t xml:space="preserve"> with an expert on GTPase enzymology, David Lambright, who is now included as an author on the manuscript. Specifically, to address reviewer</w:t>
      </w:r>
      <w:r w:rsidR="003F4D58">
        <w:rPr>
          <w:color w:val="000000" w:themeColor="text1"/>
          <w:szCs w:val="22"/>
          <w:shd w:val="clear" w:color="auto" w:fill="FFFFFF"/>
        </w:rPr>
        <w:t xml:space="preserve"> #2’s</w:t>
      </w:r>
      <w:r w:rsidR="00116CFF">
        <w:rPr>
          <w:color w:val="000000" w:themeColor="text1"/>
          <w:szCs w:val="22"/>
          <w:shd w:val="clear" w:color="auto" w:fill="FFFFFF"/>
        </w:rPr>
        <w:t xml:space="preserve"> point of “</w:t>
      </w:r>
      <w:r w:rsidR="00116CFF" w:rsidRPr="001C16D7">
        <w:rPr>
          <w:i/>
          <w:iCs/>
          <w:szCs w:val="22"/>
          <w:shd w:val="clear" w:color="auto" w:fill="FFFFFF"/>
        </w:rPr>
        <w:t>a more careful analysis of the enzyme kinetics data in the context of the entire cycle</w:t>
      </w:r>
      <w:r w:rsidR="00116CFF">
        <w:rPr>
          <w:color w:val="000000" w:themeColor="text1"/>
          <w:szCs w:val="22"/>
          <w:shd w:val="clear" w:color="auto" w:fill="FFFFFF"/>
        </w:rPr>
        <w:t xml:space="preserve">”, we </w:t>
      </w:r>
      <w:del w:id="30" w:author="Perica, Tina" w:date="2020-08-12T20:09:00Z">
        <w:r w:rsidR="00116CFF" w:rsidDel="005023ED">
          <w:rPr>
            <w:color w:val="000000" w:themeColor="text1"/>
            <w:szCs w:val="22"/>
            <w:shd w:val="clear" w:color="auto" w:fill="FFFFFF"/>
          </w:rPr>
          <w:delText xml:space="preserve">have </w:delText>
        </w:r>
      </w:del>
      <w:r w:rsidR="00116CFF">
        <w:rPr>
          <w:color w:val="000000" w:themeColor="text1"/>
          <w:szCs w:val="22"/>
          <w:shd w:val="clear" w:color="auto" w:fill="FFFFFF"/>
        </w:rPr>
        <w:t xml:space="preserve">added a discussion of assumptions </w:t>
      </w:r>
      <w:r w:rsidR="00116CFF">
        <w:rPr>
          <w:color w:val="000000" w:themeColor="text1"/>
          <w:szCs w:val="22"/>
        </w:rPr>
        <w:t xml:space="preserve">when using the estimated Michaelis-Menten parameters to describe the kinetics of the GTPase cycle </w:t>
      </w:r>
      <w:del w:id="31" w:author="Perica, Tina" w:date="2020-08-12T20:09:00Z">
        <w:r w:rsidR="00116CFF" w:rsidDel="005023ED">
          <w:rPr>
            <w:color w:val="000000" w:themeColor="text1"/>
            <w:szCs w:val="22"/>
          </w:rPr>
          <w:delText>(</w:delText>
        </w:r>
        <w:r w:rsidR="00116CFF" w:rsidRPr="0022515C" w:rsidDel="005023ED">
          <w:rPr>
            <w:color w:val="000000" w:themeColor="text1"/>
            <w:szCs w:val="22"/>
            <w:highlight w:val="yellow"/>
          </w:rPr>
          <w:delText>Supplementa</w:delText>
        </w:r>
      </w:del>
      <w:del w:id="32" w:author="Perica, Tina" w:date="2020-08-12T20:01:00Z">
        <w:r w:rsidR="00116CFF" w:rsidRPr="0022515C" w:rsidDel="00577059">
          <w:rPr>
            <w:color w:val="000000" w:themeColor="text1"/>
            <w:szCs w:val="22"/>
            <w:highlight w:val="yellow"/>
          </w:rPr>
          <w:delText>l</w:delText>
        </w:r>
      </w:del>
      <w:del w:id="33" w:author="Perica, Tina" w:date="2020-08-12T20:09:00Z">
        <w:r w:rsidR="00116CFF" w:rsidRPr="0022515C" w:rsidDel="005023ED">
          <w:rPr>
            <w:color w:val="000000" w:themeColor="text1"/>
            <w:szCs w:val="22"/>
            <w:highlight w:val="yellow"/>
          </w:rPr>
          <w:delText xml:space="preserve"> Discussion</w:delText>
        </w:r>
        <w:r w:rsidR="00116CFF" w:rsidDel="005023ED">
          <w:rPr>
            <w:color w:val="000000" w:themeColor="text1"/>
            <w:szCs w:val="22"/>
          </w:rPr>
          <w:delText xml:space="preserve">) </w:delText>
        </w:r>
      </w:del>
      <w:r w:rsidR="00116CFF">
        <w:rPr>
          <w:color w:val="000000" w:themeColor="text1"/>
          <w:szCs w:val="22"/>
        </w:rPr>
        <w:t xml:space="preserve">and </w:t>
      </w:r>
      <w:r w:rsidR="00116CFF">
        <w:rPr>
          <w:color w:val="000000" w:themeColor="text1"/>
          <w:szCs w:val="22"/>
          <w:shd w:val="clear" w:color="auto" w:fill="FFFFFF"/>
        </w:rPr>
        <w:t>a section explaining that our conclusions are not dependent on the detailed individual steps of GTP hydrolysis and nucleotide exchange (</w:t>
      </w:r>
      <w:del w:id="34" w:author="Perica, Tina" w:date="2020-08-12T20:09:00Z">
        <w:r w:rsidR="00116CFF" w:rsidRPr="000F7F43" w:rsidDel="005023ED">
          <w:rPr>
            <w:b/>
            <w:bCs/>
            <w:color w:val="000000" w:themeColor="text1"/>
            <w:szCs w:val="22"/>
            <w:highlight w:val="yellow"/>
            <w:shd w:val="clear" w:color="auto" w:fill="FFFFFF"/>
            <w:rPrChange w:id="35" w:author="Perica, Tina" w:date="2020-08-24T12:05:00Z">
              <w:rPr>
                <w:color w:val="000000" w:themeColor="text1"/>
                <w:szCs w:val="22"/>
                <w:highlight w:val="yellow"/>
                <w:shd w:val="clear" w:color="auto" w:fill="FFFFFF"/>
              </w:rPr>
            </w:rPrChange>
          </w:rPr>
          <w:delText>XXX</w:delText>
        </w:r>
      </w:del>
      <w:ins w:id="36" w:author="Perica, Tina" w:date="2020-08-12T20:09:00Z">
        <w:r w:rsidR="005023ED" w:rsidRPr="000F7F43">
          <w:rPr>
            <w:b/>
            <w:bCs/>
            <w:color w:val="000000" w:themeColor="text1"/>
            <w:szCs w:val="22"/>
            <w:shd w:val="clear" w:color="auto" w:fill="FFFFFF"/>
            <w:rPrChange w:id="37" w:author="Perica, Tina" w:date="2020-08-24T12:05:00Z">
              <w:rPr>
                <w:color w:val="000000" w:themeColor="text1"/>
                <w:szCs w:val="22"/>
                <w:shd w:val="clear" w:color="auto" w:fill="FFFFFF"/>
              </w:rPr>
            </w:rPrChange>
          </w:rPr>
          <w:t>Supplementary File 1 Discussion</w:t>
        </w:r>
      </w:ins>
      <w:r w:rsidR="00116CFF">
        <w:rPr>
          <w:color w:val="000000" w:themeColor="text1"/>
          <w:szCs w:val="22"/>
          <w:shd w:val="clear" w:color="auto" w:fill="FFFFFF"/>
        </w:rPr>
        <w:t xml:space="preserve">). Rather, we follow the established formalism by </w:t>
      </w:r>
      <w:proofErr w:type="spellStart"/>
      <w:r w:rsidR="00116CFF">
        <w:rPr>
          <w:color w:val="000000" w:themeColor="text1"/>
          <w:szCs w:val="22"/>
          <w:shd w:val="clear" w:color="auto" w:fill="FFFFFF"/>
        </w:rPr>
        <w:t>Wittinghofer</w:t>
      </w:r>
      <w:proofErr w:type="spellEnd"/>
      <w:r w:rsidR="00116CFF">
        <w:rPr>
          <w:color w:val="000000" w:themeColor="text1"/>
          <w:szCs w:val="22"/>
          <w:shd w:val="clear" w:color="auto" w:fill="FFFFFF"/>
        </w:rPr>
        <w:t xml:space="preserve"> and colleagues</w:t>
      </w:r>
      <w:ins w:id="38" w:author="Perica, Tina" w:date="2020-08-12T20:11:00Z">
        <w:r w:rsidR="00DB5C18">
          <w:rPr>
            <w:color w:val="000000" w:themeColor="text1"/>
            <w:szCs w:val="22"/>
            <w:shd w:val="clear" w:color="auto" w:fill="FFFFFF"/>
          </w:rPr>
          <w:t xml:space="preserve"> (</w:t>
        </w:r>
        <w:commentRangeStart w:id="39"/>
        <w:proofErr w:type="spellStart"/>
        <w:r w:rsidR="00DB5C18">
          <w:rPr>
            <w:color w:val="000000" w:themeColor="text1"/>
            <w:szCs w:val="22"/>
            <w:shd w:val="clear" w:color="auto" w:fill="FFFFFF"/>
          </w:rPr>
          <w:t>Klebe</w:t>
        </w:r>
        <w:proofErr w:type="spellEnd"/>
        <w:r w:rsidR="00DB5C18">
          <w:rPr>
            <w:color w:val="000000" w:themeColor="text1"/>
            <w:szCs w:val="22"/>
            <w:shd w:val="clear" w:color="auto" w:fill="FFFFFF"/>
          </w:rPr>
          <w:t>, 1995</w:t>
        </w:r>
      </w:ins>
      <w:commentRangeEnd w:id="39"/>
      <w:r w:rsidR="004F23F5">
        <w:rPr>
          <w:rStyle w:val="CommentReference"/>
        </w:rPr>
        <w:commentReference w:id="39"/>
      </w:r>
      <w:ins w:id="40" w:author="Perica, Tina" w:date="2020-08-12T20:11:00Z">
        <w:r w:rsidR="00DB5C18">
          <w:rPr>
            <w:color w:val="000000" w:themeColor="text1"/>
            <w:szCs w:val="22"/>
            <w:shd w:val="clear" w:color="auto" w:fill="FFFFFF"/>
          </w:rPr>
          <w:t>)</w:t>
        </w:r>
      </w:ins>
      <w:del w:id="41" w:author="Perica, Tina" w:date="2020-08-12T20:11:00Z">
        <w:r w:rsidR="00116CFF" w:rsidDel="00DB5C18">
          <w:rPr>
            <w:color w:val="000000" w:themeColor="text1"/>
            <w:szCs w:val="22"/>
            <w:shd w:val="clear" w:color="auto" w:fill="FFFFFF"/>
          </w:rPr>
          <w:delText xml:space="preserve"> </w:delText>
        </w:r>
      </w:del>
      <w:del w:id="42" w:author="Perica, Tina" w:date="2020-08-12T20:10:00Z">
        <w:r w:rsidR="00116CFF" w:rsidDel="005023ED">
          <w:rPr>
            <w:color w:val="000000" w:themeColor="text1"/>
            <w:szCs w:val="22"/>
            <w:shd w:val="clear" w:color="auto" w:fill="FFFFFF"/>
          </w:rPr>
          <w:delText>[</w:delText>
        </w:r>
        <w:r w:rsidR="00116CFF" w:rsidRPr="00E85595" w:rsidDel="005023ED">
          <w:rPr>
            <w:color w:val="000000" w:themeColor="text1"/>
            <w:szCs w:val="22"/>
            <w:highlight w:val="yellow"/>
            <w:shd w:val="clear" w:color="auto" w:fill="FFFFFF"/>
          </w:rPr>
          <w:delText>REF</w:delText>
        </w:r>
        <w:r w:rsidR="00116CFF" w:rsidDel="005023ED">
          <w:rPr>
            <w:color w:val="000000" w:themeColor="text1"/>
            <w:szCs w:val="22"/>
            <w:shd w:val="clear" w:color="auto" w:fill="FFFFFF"/>
          </w:rPr>
          <w:delText>]</w:delText>
        </w:r>
      </w:del>
      <w:r w:rsidR="00116CFF">
        <w:rPr>
          <w:color w:val="000000" w:themeColor="text1"/>
          <w:szCs w:val="22"/>
          <w:shd w:val="clear" w:color="auto" w:fill="FFFFFF"/>
        </w:rPr>
        <w:t>, and show that grouping the kinetic behavior of our mutants into three classes explains the observed genetical</w:t>
      </w:r>
      <w:del w:id="43" w:author="Mathy, Chris" w:date="2020-08-19T17:14:00Z">
        <w:r w:rsidR="00116CFF" w:rsidDel="001B08CA">
          <w:rPr>
            <w:color w:val="000000" w:themeColor="text1"/>
            <w:szCs w:val="22"/>
            <w:shd w:val="clear" w:color="auto" w:fill="FFFFFF"/>
          </w:rPr>
          <w:delText>ly</w:delText>
        </w:r>
      </w:del>
      <w:r w:rsidR="00116CFF">
        <w:rPr>
          <w:color w:val="000000" w:themeColor="text1"/>
          <w:szCs w:val="22"/>
          <w:shd w:val="clear" w:color="auto" w:fill="FFFFFF"/>
        </w:rPr>
        <w:t xml:space="preserve"> interaction</w:t>
      </w:r>
      <w:r w:rsidR="00116CFF" w:rsidRPr="00783D2B">
        <w:rPr>
          <w:color w:val="000000" w:themeColor="text1"/>
          <w:szCs w:val="22"/>
          <w:shd w:val="clear" w:color="auto" w:fill="FFFFFF"/>
        </w:rPr>
        <w:t xml:space="preserve"> data for a </w:t>
      </w:r>
      <w:r w:rsidR="00494302">
        <w:rPr>
          <w:color w:val="000000" w:themeColor="text1"/>
          <w:szCs w:val="22"/>
          <w:shd w:val="clear" w:color="auto" w:fill="FFFFFF"/>
        </w:rPr>
        <w:t>functionally</w:t>
      </w:r>
      <w:r w:rsidR="00494302" w:rsidRPr="00783D2B">
        <w:rPr>
          <w:color w:val="000000" w:themeColor="text1"/>
          <w:szCs w:val="22"/>
          <w:shd w:val="clear" w:color="auto" w:fill="FFFFFF"/>
        </w:rPr>
        <w:t xml:space="preserve"> </w:t>
      </w:r>
      <w:r w:rsidR="00116CFF" w:rsidRPr="00783D2B">
        <w:rPr>
          <w:color w:val="000000" w:themeColor="text1"/>
          <w:szCs w:val="22"/>
          <w:shd w:val="clear" w:color="auto" w:fill="FFFFFF"/>
        </w:rPr>
        <w:t xml:space="preserve">diverse set of </w:t>
      </w:r>
      <w:r w:rsidR="007A7B4B">
        <w:rPr>
          <w:color w:val="000000" w:themeColor="text1"/>
          <w:szCs w:val="22"/>
          <w:shd w:val="clear" w:color="auto" w:fill="FFFFFF"/>
        </w:rPr>
        <w:t xml:space="preserve">Gsp1 </w:t>
      </w:r>
      <w:r w:rsidR="00116CFF" w:rsidRPr="00783D2B">
        <w:rPr>
          <w:color w:val="000000" w:themeColor="text1"/>
          <w:szCs w:val="22"/>
          <w:shd w:val="clear" w:color="auto" w:fill="FFFFFF"/>
        </w:rPr>
        <w:t>point mutants</w:t>
      </w:r>
      <w:r w:rsidR="00116CFF">
        <w:rPr>
          <w:color w:val="000000" w:themeColor="text1"/>
          <w:szCs w:val="22"/>
          <w:shd w:val="clear" w:color="auto" w:fill="FFFFFF"/>
        </w:rPr>
        <w:t xml:space="preserve"> (Fig. </w:t>
      </w:r>
      <w:del w:id="44" w:author="Perica, Tina" w:date="2020-08-12T20:11:00Z">
        <w:r w:rsidR="00116CFF" w:rsidRPr="00E85595" w:rsidDel="00DB5C18">
          <w:rPr>
            <w:color w:val="000000" w:themeColor="text1"/>
            <w:szCs w:val="22"/>
            <w:highlight w:val="yellow"/>
            <w:shd w:val="clear" w:color="auto" w:fill="FFFFFF"/>
          </w:rPr>
          <w:delText>XXX</w:delText>
        </w:r>
      </w:del>
      <w:ins w:id="45" w:author="Perica, Tina" w:date="2020-08-12T20:11:00Z">
        <w:r w:rsidR="00DB5C18">
          <w:rPr>
            <w:color w:val="000000" w:themeColor="text1"/>
            <w:szCs w:val="22"/>
            <w:shd w:val="clear" w:color="auto" w:fill="FFFFFF"/>
          </w:rPr>
          <w:t>4a</w:t>
        </w:r>
      </w:ins>
      <w:r w:rsidR="00116CFF">
        <w:rPr>
          <w:color w:val="000000" w:themeColor="text1"/>
          <w:szCs w:val="22"/>
          <w:shd w:val="clear" w:color="auto" w:fill="FFFFFF"/>
        </w:rPr>
        <w:t>)</w:t>
      </w:r>
      <w:r w:rsidR="00116CFF" w:rsidRPr="00783D2B">
        <w:rPr>
          <w:color w:val="000000" w:themeColor="text1"/>
          <w:szCs w:val="22"/>
          <w:shd w:val="clear" w:color="auto" w:fill="FFFFFF"/>
        </w:rPr>
        <w:t>.</w:t>
      </w:r>
      <w:r w:rsidR="00116CFF" w:rsidRPr="00E52918">
        <w:rPr>
          <w:color w:val="000000" w:themeColor="text1"/>
          <w:szCs w:val="22"/>
          <w:shd w:val="clear" w:color="auto" w:fill="FFFFFF"/>
        </w:rPr>
        <w:t xml:space="preserve"> </w:t>
      </w:r>
      <w:r w:rsidR="00116CFF">
        <w:rPr>
          <w:color w:val="000000" w:themeColor="text1"/>
          <w:szCs w:val="22"/>
          <w:shd w:val="clear" w:color="auto" w:fill="FFFFFF"/>
        </w:rPr>
        <w:t>While we agree that</w:t>
      </w:r>
      <w:ins w:id="46" w:author="Perica, Tina" w:date="2020-08-12T20:15:00Z">
        <w:r w:rsidR="00DB5C18">
          <w:rPr>
            <w:color w:val="000000" w:themeColor="text1"/>
            <w:szCs w:val="22"/>
            <w:shd w:val="clear" w:color="auto" w:fill="FFFFFF"/>
          </w:rPr>
          <w:t xml:space="preserve"> effects of mutations on</w:t>
        </w:r>
      </w:ins>
      <w:r w:rsidR="00116CFF">
        <w:rPr>
          <w:color w:val="000000" w:themeColor="text1"/>
          <w:szCs w:val="22"/>
          <w:shd w:val="clear" w:color="auto" w:fill="FFFFFF"/>
        </w:rPr>
        <w:t xml:space="preserve"> the individual steps of each reaction, such as </w:t>
      </w:r>
      <w:del w:id="47" w:author="Perica, Tina" w:date="2020-08-12T20:12:00Z">
        <w:r w:rsidR="00116CFF" w:rsidRPr="00560DCB" w:rsidDel="00DB5C18">
          <w:rPr>
            <w:color w:val="000000" w:themeColor="text1"/>
            <w:szCs w:val="22"/>
            <w:highlight w:val="yellow"/>
            <w:shd w:val="clear" w:color="auto" w:fill="FFFFFF"/>
          </w:rPr>
          <w:delText>XXX</w:delText>
        </w:r>
      </w:del>
      <w:ins w:id="48" w:author="Perica, Tina" w:date="2020-08-12T20:12:00Z">
        <w:r w:rsidR="00DB5C18">
          <w:rPr>
            <w:color w:val="000000" w:themeColor="text1"/>
            <w:szCs w:val="22"/>
            <w:shd w:val="clear" w:color="auto" w:fill="FFFFFF"/>
          </w:rPr>
          <w:t xml:space="preserve">for example whether the rate of nucleotide exchange is decreased </w:t>
        </w:r>
      </w:ins>
      <w:ins w:id="49" w:author="Perica, Tina" w:date="2020-08-12T20:13:00Z">
        <w:r w:rsidR="00DB5C18">
          <w:rPr>
            <w:color w:val="000000" w:themeColor="text1"/>
            <w:szCs w:val="22"/>
            <w:shd w:val="clear" w:color="auto" w:fill="FFFFFF"/>
          </w:rPr>
          <w:t>due to decreased association rate</w:t>
        </w:r>
      </w:ins>
      <w:ins w:id="50" w:author="Perica, Tina" w:date="2020-08-12T20:12:00Z">
        <w:r w:rsidR="00DB5C18">
          <w:rPr>
            <w:color w:val="000000" w:themeColor="text1"/>
            <w:szCs w:val="22"/>
            <w:shd w:val="clear" w:color="auto" w:fill="FFFFFF"/>
          </w:rPr>
          <w:t xml:space="preserve"> of the Gsp1:GDP:Srm1 ternary complex, or t</w:t>
        </w:r>
      </w:ins>
      <w:ins w:id="51" w:author="Perica, Tina" w:date="2020-08-12T20:13:00Z">
        <w:r w:rsidR="00DB5C18">
          <w:rPr>
            <w:color w:val="000000" w:themeColor="text1"/>
            <w:szCs w:val="22"/>
            <w:shd w:val="clear" w:color="auto" w:fill="FFFFFF"/>
          </w:rPr>
          <w:t>he decreased rate of nucleotide release from th</w:t>
        </w:r>
      </w:ins>
      <w:ins w:id="52" w:author="Perica, Tina" w:date="2020-08-12T20:14:00Z">
        <w:r w:rsidR="00DB5C18">
          <w:rPr>
            <w:color w:val="000000" w:themeColor="text1"/>
            <w:szCs w:val="22"/>
            <w:shd w:val="clear" w:color="auto" w:fill="FFFFFF"/>
          </w:rPr>
          <w:t xml:space="preserve">at </w:t>
        </w:r>
      </w:ins>
      <w:ins w:id="53" w:author="Perica, Tina" w:date="2020-08-12T20:13:00Z">
        <w:r w:rsidR="00DB5C18">
          <w:rPr>
            <w:color w:val="000000" w:themeColor="text1"/>
            <w:szCs w:val="22"/>
            <w:shd w:val="clear" w:color="auto" w:fill="FFFFFF"/>
          </w:rPr>
          <w:t>ternary complex</w:t>
        </w:r>
      </w:ins>
      <w:r w:rsidR="00116CFF">
        <w:rPr>
          <w:color w:val="000000" w:themeColor="text1"/>
          <w:szCs w:val="22"/>
          <w:shd w:val="clear" w:color="auto" w:fill="FFFFFF"/>
        </w:rPr>
        <w:t xml:space="preserve">, could be relevant, distinguishing these detailed effects at the level of cellular </w:t>
      </w:r>
      <w:r w:rsidR="0018123D">
        <w:rPr>
          <w:color w:val="000000" w:themeColor="text1"/>
          <w:szCs w:val="22"/>
          <w:shd w:val="clear" w:color="auto" w:fill="FFFFFF"/>
        </w:rPr>
        <w:t xml:space="preserve">functions </w:t>
      </w:r>
      <w:r w:rsidR="00116CFF">
        <w:rPr>
          <w:color w:val="000000" w:themeColor="text1"/>
          <w:szCs w:val="22"/>
          <w:shd w:val="clear" w:color="auto" w:fill="FFFFFF"/>
        </w:rPr>
        <w:t>is likely beyond the current precision of the systems-level data. We therefore believe a classification into kinetic groups independent of detailed differences provides a more robust interpretation of the data.</w:t>
      </w:r>
    </w:p>
    <w:p w14:paraId="0AB3AFB6" w14:textId="3BA570EC" w:rsidR="00431F49" w:rsidRPr="00BD7784" w:rsidRDefault="003866C6" w:rsidP="00431F49">
      <w:pPr>
        <w:spacing w:line="288" w:lineRule="auto"/>
        <w:rPr>
          <w:color w:val="000000" w:themeColor="text1"/>
          <w:szCs w:val="22"/>
          <w:shd w:val="clear" w:color="auto" w:fill="FFFFFF"/>
        </w:rPr>
      </w:pPr>
      <w:r>
        <w:rPr>
          <w:color w:val="000000" w:themeColor="text1"/>
          <w:szCs w:val="22"/>
          <w:shd w:val="clear" w:color="auto" w:fill="FFFFFF"/>
        </w:rPr>
        <w:t xml:space="preserve">We </w:t>
      </w:r>
      <w:r w:rsidR="006949F0">
        <w:rPr>
          <w:color w:val="000000" w:themeColor="text1"/>
          <w:szCs w:val="22"/>
          <w:shd w:val="clear" w:color="auto" w:fill="FFFFFF"/>
        </w:rPr>
        <w:t xml:space="preserve">have also </w:t>
      </w:r>
      <w:r w:rsidR="00D706BB">
        <w:rPr>
          <w:color w:val="000000" w:themeColor="text1"/>
          <w:szCs w:val="22"/>
          <w:shd w:val="clear" w:color="auto" w:fill="FFFFFF"/>
        </w:rPr>
        <w:t xml:space="preserve">reworked the </w:t>
      </w:r>
      <w:r w:rsidR="00DD02FB">
        <w:rPr>
          <w:color w:val="000000" w:themeColor="text1"/>
          <w:szCs w:val="22"/>
          <w:shd w:val="clear" w:color="auto" w:fill="FFFFFF"/>
        </w:rPr>
        <w:t xml:space="preserve">representation and analysis of the AP-MS data </w:t>
      </w:r>
      <w:r w:rsidR="00FD4A41">
        <w:rPr>
          <w:color w:val="000000" w:themeColor="text1"/>
          <w:szCs w:val="22"/>
          <w:shd w:val="clear" w:color="auto" w:fill="FFFFFF"/>
        </w:rPr>
        <w:t>on</w:t>
      </w:r>
      <w:r w:rsidR="001E66C2">
        <w:rPr>
          <w:color w:val="000000" w:themeColor="text1"/>
          <w:szCs w:val="22"/>
          <w:shd w:val="clear" w:color="auto" w:fill="FFFFFF"/>
        </w:rPr>
        <w:t xml:space="preserve"> changes in physical interactions in response to mutations, as </w:t>
      </w:r>
      <w:r w:rsidR="004A3BF6">
        <w:rPr>
          <w:color w:val="000000" w:themeColor="text1"/>
          <w:szCs w:val="22"/>
          <w:shd w:val="clear" w:color="auto" w:fill="FFFFFF"/>
        </w:rPr>
        <w:t xml:space="preserve">commented on by </w:t>
      </w:r>
      <w:r w:rsidR="003A1ADF">
        <w:rPr>
          <w:color w:val="000000" w:themeColor="text1"/>
          <w:szCs w:val="22"/>
          <w:shd w:val="clear" w:color="auto" w:fill="FFFFFF"/>
        </w:rPr>
        <w:t xml:space="preserve">all three reviewers. We hope that </w:t>
      </w:r>
      <w:r w:rsidR="00E14568">
        <w:rPr>
          <w:color w:val="000000" w:themeColor="text1"/>
          <w:szCs w:val="22"/>
          <w:shd w:val="clear" w:color="auto" w:fill="FFFFFF"/>
        </w:rPr>
        <w:t>th</w:t>
      </w:r>
      <w:r w:rsidR="00CA351C">
        <w:rPr>
          <w:color w:val="000000" w:themeColor="text1"/>
          <w:szCs w:val="22"/>
          <w:shd w:val="clear" w:color="auto" w:fill="FFFFFF"/>
        </w:rPr>
        <w:t xml:space="preserve">e new </w:t>
      </w:r>
      <w:r w:rsidR="00904B31" w:rsidRPr="00904B31">
        <w:rPr>
          <w:b/>
          <w:color w:val="000000" w:themeColor="text1"/>
          <w:szCs w:val="22"/>
          <w:shd w:val="clear" w:color="auto" w:fill="FFFFFF"/>
        </w:rPr>
        <w:t xml:space="preserve">Fig. </w:t>
      </w:r>
      <w:r w:rsidR="000709CD" w:rsidRPr="00904B31">
        <w:rPr>
          <w:b/>
          <w:color w:val="000000" w:themeColor="text1"/>
          <w:szCs w:val="22"/>
          <w:shd w:val="clear" w:color="auto" w:fill="FFFFFF"/>
        </w:rPr>
        <w:t>2</w:t>
      </w:r>
      <w:r w:rsidR="000709CD">
        <w:rPr>
          <w:color w:val="000000" w:themeColor="text1"/>
          <w:szCs w:val="22"/>
          <w:shd w:val="clear" w:color="auto" w:fill="FFFFFF"/>
        </w:rPr>
        <w:t xml:space="preserve"> and text </w:t>
      </w:r>
      <w:r w:rsidR="00CA351C">
        <w:rPr>
          <w:color w:val="000000" w:themeColor="text1"/>
          <w:szCs w:val="22"/>
          <w:shd w:val="clear" w:color="auto" w:fill="FFFFFF"/>
        </w:rPr>
        <w:t>section</w:t>
      </w:r>
      <w:r w:rsidR="00EB38E7">
        <w:rPr>
          <w:color w:val="000000" w:themeColor="text1"/>
          <w:szCs w:val="22"/>
          <w:shd w:val="clear" w:color="auto" w:fill="FFFFFF"/>
        </w:rPr>
        <w:t>s</w:t>
      </w:r>
      <w:r w:rsidR="00911B02">
        <w:rPr>
          <w:color w:val="000000" w:themeColor="text1"/>
          <w:szCs w:val="22"/>
          <w:shd w:val="clear" w:color="auto" w:fill="FFFFFF"/>
        </w:rPr>
        <w:t xml:space="preserve"> clarify that</w:t>
      </w:r>
      <w:r w:rsidR="001315A3">
        <w:rPr>
          <w:color w:val="000000" w:themeColor="text1"/>
          <w:szCs w:val="22"/>
          <w:shd w:val="clear" w:color="auto" w:fill="FFFFFF"/>
        </w:rPr>
        <w:t>:</w:t>
      </w:r>
      <w:r w:rsidR="00911B02">
        <w:rPr>
          <w:color w:val="000000" w:themeColor="text1"/>
          <w:szCs w:val="22"/>
          <w:shd w:val="clear" w:color="auto" w:fill="FFFFFF"/>
        </w:rPr>
        <w:t xml:space="preserve"> (</w:t>
      </w:r>
      <w:proofErr w:type="spellStart"/>
      <w:r w:rsidR="00911B02">
        <w:rPr>
          <w:color w:val="000000" w:themeColor="text1"/>
          <w:szCs w:val="22"/>
          <w:shd w:val="clear" w:color="auto" w:fill="FFFFFF"/>
        </w:rPr>
        <w:t>i</w:t>
      </w:r>
      <w:proofErr w:type="spellEnd"/>
      <w:r w:rsidR="00911B02">
        <w:rPr>
          <w:color w:val="000000" w:themeColor="text1"/>
          <w:szCs w:val="22"/>
          <w:shd w:val="clear" w:color="auto" w:fill="FFFFFF"/>
        </w:rPr>
        <w:t>)</w:t>
      </w:r>
      <w:r w:rsidR="0094720D">
        <w:rPr>
          <w:color w:val="000000" w:themeColor="text1"/>
          <w:szCs w:val="22"/>
          <w:shd w:val="clear" w:color="auto" w:fill="FFFFFF"/>
        </w:rPr>
        <w:t xml:space="preserve"> </w:t>
      </w:r>
      <w:r w:rsidR="002C3813">
        <w:rPr>
          <w:color w:val="000000" w:themeColor="text1"/>
          <w:szCs w:val="22"/>
          <w:shd w:val="clear" w:color="auto" w:fill="FFFFFF"/>
        </w:rPr>
        <w:t>o</w:t>
      </w:r>
      <w:r w:rsidR="00431F49" w:rsidRPr="0043289A">
        <w:rPr>
          <w:color w:val="000000" w:themeColor="text1"/>
          <w:szCs w:val="22"/>
          <w:shd w:val="clear" w:color="auto" w:fill="FFFFFF"/>
        </w:rPr>
        <w:t>verall man</w:t>
      </w:r>
      <w:r w:rsidR="00431F49">
        <w:rPr>
          <w:color w:val="000000" w:themeColor="text1"/>
          <w:szCs w:val="22"/>
          <w:shd w:val="clear" w:color="auto" w:fill="FFFFFF"/>
        </w:rPr>
        <w:t>y (</w:t>
      </w:r>
      <w:r w:rsidR="00431F49" w:rsidRPr="0043289A">
        <w:rPr>
          <w:color w:val="000000" w:themeColor="text1"/>
          <w:szCs w:val="22"/>
          <w:shd w:val="clear" w:color="auto" w:fill="FFFFFF"/>
        </w:rPr>
        <w:t>but not all</w:t>
      </w:r>
      <w:r w:rsidR="00431F49">
        <w:rPr>
          <w:color w:val="000000" w:themeColor="text1"/>
          <w:szCs w:val="22"/>
          <w:shd w:val="clear" w:color="auto" w:fill="FFFFFF"/>
        </w:rPr>
        <w:t>)</w:t>
      </w:r>
      <w:r w:rsidR="00431F49" w:rsidRPr="0043289A">
        <w:rPr>
          <w:color w:val="000000" w:themeColor="text1"/>
          <w:szCs w:val="22"/>
          <w:shd w:val="clear" w:color="auto" w:fill="FFFFFF"/>
        </w:rPr>
        <w:t xml:space="preserve"> of the mutations affect the targeted interactions based on complex structures (new </w:t>
      </w:r>
      <w:r w:rsidR="00431F49" w:rsidRPr="0043289A">
        <w:rPr>
          <w:color w:val="000000" w:themeColor="text1"/>
          <w:szCs w:val="22"/>
          <w:highlight w:val="yellow"/>
          <w:shd w:val="clear" w:color="auto" w:fill="FFFFFF"/>
        </w:rPr>
        <w:t>Fig. 2a, left distribution</w:t>
      </w:r>
      <w:r w:rsidR="00431F49" w:rsidRPr="0043289A">
        <w:rPr>
          <w:color w:val="000000" w:themeColor="text1"/>
          <w:szCs w:val="22"/>
          <w:shd w:val="clear" w:color="auto" w:fill="FFFFFF"/>
        </w:rPr>
        <w:t xml:space="preserve">), </w:t>
      </w:r>
      <w:r w:rsidR="0013058D">
        <w:rPr>
          <w:color w:val="000000" w:themeColor="text1"/>
          <w:szCs w:val="22"/>
          <w:shd w:val="clear" w:color="auto" w:fill="FFFFFF"/>
        </w:rPr>
        <w:t xml:space="preserve">but (ii) </w:t>
      </w:r>
      <w:r w:rsidR="00431F49" w:rsidRPr="0043289A">
        <w:rPr>
          <w:color w:val="000000" w:themeColor="text1"/>
          <w:szCs w:val="22"/>
          <w:shd w:val="clear" w:color="auto" w:fill="FFFFFF"/>
        </w:rPr>
        <w:t xml:space="preserve">the AP-MS data also indicate </w:t>
      </w:r>
      <w:del w:id="54" w:author="Perica, Tina" w:date="2020-08-13T13:55:00Z">
        <w:r w:rsidR="00431F49" w:rsidRPr="0043289A" w:rsidDel="005C1095">
          <w:rPr>
            <w:color w:val="000000" w:themeColor="text1"/>
            <w:szCs w:val="22"/>
            <w:shd w:val="clear" w:color="auto" w:fill="FFFFFF"/>
          </w:rPr>
          <w:delText xml:space="preserve">rather </w:delText>
        </w:r>
      </w:del>
      <w:r w:rsidR="00431F49" w:rsidRPr="0043289A">
        <w:rPr>
          <w:color w:val="000000" w:themeColor="text1"/>
          <w:szCs w:val="22"/>
          <w:shd w:val="clear" w:color="auto" w:fill="FFFFFF"/>
        </w:rPr>
        <w:t xml:space="preserve">widespread rewiring of physical protein-protein interactions (new </w:t>
      </w:r>
      <w:r w:rsidR="00431F49" w:rsidRPr="0043289A">
        <w:rPr>
          <w:color w:val="000000" w:themeColor="text1"/>
          <w:szCs w:val="22"/>
          <w:highlight w:val="yellow"/>
          <w:shd w:val="clear" w:color="auto" w:fill="FFFFFF"/>
        </w:rPr>
        <w:t>Fig. 2a, right distribution)</w:t>
      </w:r>
      <w:r w:rsidR="00431F49">
        <w:rPr>
          <w:color w:val="000000" w:themeColor="text1"/>
          <w:szCs w:val="22"/>
          <w:shd w:val="clear" w:color="auto" w:fill="FFFFFF"/>
        </w:rPr>
        <w:t xml:space="preserve">. </w:t>
      </w:r>
      <w:r w:rsidR="00C505AA">
        <w:rPr>
          <w:color w:val="000000" w:themeColor="text1"/>
          <w:szCs w:val="22"/>
          <w:shd w:val="clear" w:color="auto" w:fill="FFFFFF"/>
        </w:rPr>
        <w:t>Taken together</w:t>
      </w:r>
      <w:r w:rsidR="00431F49">
        <w:rPr>
          <w:color w:val="000000" w:themeColor="text1"/>
          <w:szCs w:val="22"/>
          <w:shd w:val="clear" w:color="auto" w:fill="FFFFFF"/>
        </w:rPr>
        <w:t>, t</w:t>
      </w:r>
      <w:r w:rsidR="00431F49" w:rsidRPr="00BD7784">
        <w:rPr>
          <w:color w:val="000000" w:themeColor="text1"/>
          <w:szCs w:val="22"/>
          <w:shd w:val="clear" w:color="auto" w:fill="FFFFFF"/>
        </w:rPr>
        <w:t xml:space="preserve">he functional consequences of the mutations seen in the </w:t>
      </w:r>
      <w:r w:rsidR="008A695F">
        <w:rPr>
          <w:color w:val="000000" w:themeColor="text1"/>
          <w:szCs w:val="22"/>
          <w:shd w:val="clear" w:color="auto" w:fill="FFFFFF"/>
        </w:rPr>
        <w:t>unbiased gene</w:t>
      </w:r>
      <w:r w:rsidR="00351022">
        <w:rPr>
          <w:color w:val="000000" w:themeColor="text1"/>
          <w:szCs w:val="22"/>
          <w:shd w:val="clear" w:color="auto" w:fill="FFFFFF"/>
        </w:rPr>
        <w:t xml:space="preserve">tic interaction </w:t>
      </w:r>
      <w:r w:rsidR="00431F49" w:rsidRPr="00BD7784">
        <w:rPr>
          <w:color w:val="000000" w:themeColor="text1"/>
          <w:szCs w:val="22"/>
          <w:shd w:val="clear" w:color="auto" w:fill="FFFFFF"/>
        </w:rPr>
        <w:t xml:space="preserve">data </w:t>
      </w:r>
      <w:r w:rsidR="00F14CCE">
        <w:rPr>
          <w:color w:val="000000" w:themeColor="text1"/>
          <w:szCs w:val="22"/>
          <w:shd w:val="clear" w:color="auto" w:fill="FFFFFF"/>
        </w:rPr>
        <w:t xml:space="preserve">and the AP-MS proteomics </w:t>
      </w:r>
      <w:r w:rsidR="00431F49" w:rsidRPr="00BD7784">
        <w:rPr>
          <w:color w:val="000000" w:themeColor="text1"/>
          <w:szCs w:val="22"/>
          <w:shd w:val="clear" w:color="auto" w:fill="FFFFFF"/>
        </w:rPr>
        <w:t xml:space="preserve">are better explained by </w:t>
      </w:r>
      <w:r w:rsidR="00F226BB">
        <w:rPr>
          <w:color w:val="000000" w:themeColor="text1"/>
          <w:szCs w:val="22"/>
          <w:shd w:val="clear" w:color="auto" w:fill="FFFFFF"/>
        </w:rPr>
        <w:t xml:space="preserve">the mutational </w:t>
      </w:r>
      <w:r w:rsidR="00320267">
        <w:rPr>
          <w:color w:val="000000" w:themeColor="text1"/>
          <w:szCs w:val="22"/>
          <w:shd w:val="clear" w:color="auto" w:fill="FFFFFF"/>
        </w:rPr>
        <w:t xml:space="preserve">effects on the kinetics of </w:t>
      </w:r>
      <w:r w:rsidR="0088005A">
        <w:rPr>
          <w:color w:val="000000" w:themeColor="text1"/>
          <w:szCs w:val="22"/>
          <w:shd w:val="clear" w:color="auto" w:fill="FFFFFF"/>
        </w:rPr>
        <w:t>switching</w:t>
      </w:r>
      <w:r w:rsidR="00431F49" w:rsidRPr="00BD7784">
        <w:rPr>
          <w:color w:val="000000" w:themeColor="text1"/>
          <w:szCs w:val="22"/>
          <w:shd w:val="clear" w:color="auto" w:fill="FFFFFF"/>
        </w:rPr>
        <w:t xml:space="preserve"> (new Fig. </w:t>
      </w:r>
      <w:r w:rsidR="00431F49" w:rsidRPr="00BD7784">
        <w:rPr>
          <w:color w:val="000000" w:themeColor="text1"/>
          <w:szCs w:val="22"/>
          <w:highlight w:val="yellow"/>
          <w:shd w:val="clear" w:color="auto" w:fill="FFFFFF"/>
        </w:rPr>
        <w:t>4</w:t>
      </w:r>
      <w:r w:rsidR="001A285A">
        <w:rPr>
          <w:color w:val="000000" w:themeColor="text1"/>
          <w:szCs w:val="22"/>
          <w:highlight w:val="yellow"/>
          <w:shd w:val="clear" w:color="auto" w:fill="FFFFFF"/>
        </w:rPr>
        <w:t>b</w:t>
      </w:r>
      <w:r w:rsidR="00431F49" w:rsidRPr="00BD7784">
        <w:rPr>
          <w:color w:val="000000" w:themeColor="text1"/>
          <w:szCs w:val="22"/>
          <w:shd w:val="clear" w:color="auto" w:fill="FFFFFF"/>
        </w:rPr>
        <w:t xml:space="preserve">) than </w:t>
      </w:r>
      <w:r w:rsidR="00717F5A">
        <w:rPr>
          <w:color w:val="000000" w:themeColor="text1"/>
          <w:szCs w:val="22"/>
          <w:shd w:val="clear" w:color="auto" w:fill="FFFFFF"/>
        </w:rPr>
        <w:t xml:space="preserve">by </w:t>
      </w:r>
      <w:r w:rsidR="00431F49" w:rsidRPr="00BD7784">
        <w:rPr>
          <w:color w:val="000000" w:themeColor="text1"/>
          <w:szCs w:val="22"/>
          <w:shd w:val="clear" w:color="auto" w:fill="FFFFFF"/>
        </w:rPr>
        <w:t xml:space="preserve">effects </w:t>
      </w:r>
      <w:r w:rsidR="00B13D23">
        <w:rPr>
          <w:color w:val="000000" w:themeColor="text1"/>
          <w:szCs w:val="22"/>
          <w:shd w:val="clear" w:color="auto" w:fill="FFFFFF"/>
        </w:rPr>
        <w:t>on</w:t>
      </w:r>
      <w:r w:rsidR="00431F49" w:rsidRPr="00BD7784">
        <w:rPr>
          <w:color w:val="000000" w:themeColor="text1"/>
          <w:szCs w:val="22"/>
          <w:shd w:val="clear" w:color="auto" w:fill="FFFFFF"/>
        </w:rPr>
        <w:t xml:space="preserve"> </w:t>
      </w:r>
      <w:r w:rsidR="00B83790">
        <w:rPr>
          <w:color w:val="000000" w:themeColor="text1"/>
          <w:szCs w:val="22"/>
          <w:shd w:val="clear" w:color="auto" w:fill="FFFFFF"/>
        </w:rPr>
        <w:t>individual</w:t>
      </w:r>
      <w:r w:rsidR="00431F49" w:rsidRPr="00BD7784">
        <w:rPr>
          <w:color w:val="000000" w:themeColor="text1"/>
          <w:szCs w:val="22"/>
          <w:shd w:val="clear" w:color="auto" w:fill="FFFFFF"/>
        </w:rPr>
        <w:t xml:space="preserve"> targeted physical interaction interfaces (</w:t>
      </w:r>
      <w:r w:rsidR="00431F49" w:rsidRPr="00BD7784">
        <w:rPr>
          <w:color w:val="000000" w:themeColor="text1"/>
          <w:szCs w:val="22"/>
          <w:highlight w:val="yellow"/>
          <w:shd w:val="clear" w:color="auto" w:fill="FFFFFF"/>
        </w:rPr>
        <w:t>Fig. 1g</w:t>
      </w:r>
      <w:r w:rsidR="00431F49" w:rsidRPr="00BD7784">
        <w:rPr>
          <w:color w:val="000000" w:themeColor="text1"/>
          <w:szCs w:val="22"/>
          <w:shd w:val="clear" w:color="auto" w:fill="FFFFFF"/>
        </w:rPr>
        <w:t>).</w:t>
      </w:r>
    </w:p>
    <w:p w14:paraId="16FE9B7D" w14:textId="07C9431B" w:rsidR="00A76CF3" w:rsidDel="00B0479C" w:rsidRDefault="00A76CF3" w:rsidP="00A76CF3">
      <w:pPr>
        <w:spacing w:line="288" w:lineRule="auto"/>
        <w:rPr>
          <w:del w:id="55" w:author="Perica, Tina" w:date="2020-08-13T14:05:00Z"/>
          <w:color w:val="000000" w:themeColor="text1"/>
          <w:szCs w:val="22"/>
          <w:shd w:val="clear" w:color="auto" w:fill="FFFFFF"/>
        </w:rPr>
      </w:pPr>
      <w:del w:id="56" w:author="Perica, Tina" w:date="2020-08-13T14:05:00Z">
        <w:r w:rsidRPr="000B0D70" w:rsidDel="00B0479C">
          <w:rPr>
            <w:color w:val="000000" w:themeColor="text1"/>
            <w:szCs w:val="22"/>
            <w:highlight w:val="yellow"/>
            <w:shd w:val="clear" w:color="auto" w:fill="FFFFFF"/>
          </w:rPr>
          <w:delText xml:space="preserve">INSERT </w:delText>
        </w:r>
        <w:r w:rsidR="002C51EF" w:rsidRPr="000B0D70" w:rsidDel="00B0479C">
          <w:rPr>
            <w:color w:val="000000" w:themeColor="text1"/>
            <w:szCs w:val="22"/>
            <w:highlight w:val="yellow"/>
            <w:shd w:val="clear" w:color="auto" w:fill="FFFFFF"/>
          </w:rPr>
          <w:delText xml:space="preserve">RESPONSE LETTER FIGURE </w:delText>
        </w:r>
        <w:r w:rsidR="009E2BEF" w:rsidRPr="000B0D70" w:rsidDel="00B0479C">
          <w:rPr>
            <w:color w:val="000000" w:themeColor="text1"/>
            <w:szCs w:val="22"/>
            <w:highlight w:val="yellow"/>
            <w:shd w:val="clear" w:color="auto" w:fill="FFFFFF"/>
          </w:rPr>
          <w:delText>with 3</w:delText>
        </w:r>
        <w:r w:rsidR="002C51EF" w:rsidRPr="000B0D70" w:rsidDel="00B0479C">
          <w:rPr>
            <w:color w:val="000000" w:themeColor="text1"/>
            <w:szCs w:val="22"/>
            <w:highlight w:val="yellow"/>
            <w:shd w:val="clear" w:color="auto" w:fill="FFFFFF"/>
          </w:rPr>
          <w:delText xml:space="preserve"> panels showing:</w:delText>
        </w:r>
      </w:del>
    </w:p>
    <w:p w14:paraId="74C65557" w14:textId="77777777" w:rsidR="002C51EF" w:rsidRDefault="002C51EF" w:rsidP="002C51EF">
      <w:pPr>
        <w:spacing w:after="0" w:line="288" w:lineRule="auto"/>
        <w:rPr>
          <w:color w:val="000000" w:themeColor="text1"/>
          <w:szCs w:val="22"/>
          <w:shd w:val="clear" w:color="auto" w:fill="FFFFFF"/>
        </w:rPr>
      </w:pPr>
      <w:r>
        <w:rPr>
          <w:color w:val="000000" w:themeColor="text1"/>
          <w:szCs w:val="22"/>
          <w:shd w:val="clear" w:color="auto" w:fill="FFFFFF"/>
        </w:rPr>
        <w:t>Fig. 2a: targeted interfaces are affected, on average, but many other interactions are as well</w:t>
      </w:r>
    </w:p>
    <w:p w14:paraId="2EBEB842" w14:textId="77777777" w:rsidR="008547B1" w:rsidRDefault="008547B1" w:rsidP="008547B1">
      <w:pPr>
        <w:spacing w:after="0" w:line="288" w:lineRule="auto"/>
        <w:rPr>
          <w:color w:val="000000" w:themeColor="text1"/>
          <w:szCs w:val="22"/>
          <w:shd w:val="clear" w:color="auto" w:fill="FFFFFF"/>
        </w:rPr>
      </w:pPr>
      <w:r>
        <w:rPr>
          <w:color w:val="000000" w:themeColor="text1"/>
          <w:szCs w:val="22"/>
          <w:shd w:val="clear" w:color="auto" w:fill="FFFFFF"/>
        </w:rPr>
        <w:t>Fig. 1g: functional effects of Gsp1 mutations do not group by interface location of the mutation</w:t>
      </w:r>
    </w:p>
    <w:p w14:paraId="49E79F12" w14:textId="4F2024AC" w:rsidR="002C51EF" w:rsidRDefault="00CA6E3C" w:rsidP="002C51EF">
      <w:pPr>
        <w:spacing w:after="0" w:line="288" w:lineRule="auto"/>
        <w:rPr>
          <w:ins w:id="57" w:author="Perica, Tina" w:date="2020-08-13T14:05:00Z"/>
          <w:color w:val="000000" w:themeColor="text1"/>
          <w:szCs w:val="22"/>
          <w:shd w:val="clear" w:color="auto" w:fill="FFFFFF"/>
        </w:rPr>
      </w:pPr>
      <w:r>
        <w:rPr>
          <w:color w:val="000000" w:themeColor="text1"/>
          <w:szCs w:val="22"/>
          <w:shd w:val="clear" w:color="auto" w:fill="FFFFFF"/>
        </w:rPr>
        <w:t xml:space="preserve">Fig. </w:t>
      </w:r>
      <w:r w:rsidR="008547B1">
        <w:rPr>
          <w:color w:val="000000" w:themeColor="text1"/>
          <w:szCs w:val="22"/>
          <w:shd w:val="clear" w:color="auto" w:fill="FFFFFF"/>
        </w:rPr>
        <w:t>4</w:t>
      </w:r>
      <w:r>
        <w:rPr>
          <w:color w:val="000000" w:themeColor="text1"/>
          <w:szCs w:val="22"/>
          <w:shd w:val="clear" w:color="auto" w:fill="FFFFFF"/>
        </w:rPr>
        <w:t>b</w:t>
      </w:r>
      <w:r w:rsidR="002C51EF">
        <w:rPr>
          <w:color w:val="000000" w:themeColor="text1"/>
          <w:szCs w:val="22"/>
          <w:shd w:val="clear" w:color="auto" w:fill="FFFFFF"/>
        </w:rPr>
        <w:t xml:space="preserve">: </w:t>
      </w:r>
      <w:r w:rsidR="009E2BEF">
        <w:rPr>
          <w:color w:val="000000" w:themeColor="text1"/>
          <w:szCs w:val="22"/>
          <w:shd w:val="clear" w:color="auto" w:fill="FFFFFF"/>
        </w:rPr>
        <w:t>functional effects of Gsp1 mutations group by kinetic behavior of the mutant</w:t>
      </w:r>
    </w:p>
    <w:p w14:paraId="1F2BA75D" w14:textId="68C05C32" w:rsidR="00B0479C" w:rsidRDefault="00B0479C" w:rsidP="002C51EF">
      <w:pPr>
        <w:spacing w:after="0" w:line="288" w:lineRule="auto"/>
        <w:rPr>
          <w:ins w:id="58" w:author="Perica, Tina" w:date="2020-08-13T14:05:00Z"/>
          <w:color w:val="000000" w:themeColor="text1"/>
          <w:szCs w:val="22"/>
          <w:shd w:val="clear" w:color="auto" w:fill="FFFFFF"/>
        </w:rPr>
      </w:pPr>
    </w:p>
    <w:p w14:paraId="369DD9F5" w14:textId="29BE60A0" w:rsidR="00B0479C" w:rsidRDefault="00B0479C" w:rsidP="002C51EF">
      <w:pPr>
        <w:spacing w:after="0" w:line="288" w:lineRule="auto"/>
        <w:rPr>
          <w:ins w:id="59" w:author="Tanja Kortemme" w:date="2020-08-12T15:00:00Z"/>
          <w:color w:val="000000" w:themeColor="text1"/>
          <w:szCs w:val="22"/>
          <w:shd w:val="clear" w:color="auto" w:fill="FFFFFF"/>
        </w:rPr>
      </w:pPr>
      <w:ins w:id="60" w:author="Perica, Tina" w:date="2020-08-13T14:05:00Z">
        <w:r>
          <w:rPr>
            <w:noProof/>
            <w:color w:val="000000" w:themeColor="text1"/>
            <w:szCs w:val="22"/>
            <w:shd w:val="clear" w:color="auto" w:fill="FFFFFF"/>
          </w:rPr>
          <w:drawing>
            <wp:inline distT="0" distB="0" distL="0" distR="0" wp14:anchorId="078DA309" wp14:editId="410AD20D">
              <wp:extent cx="6349355" cy="2256997"/>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9355" cy="2256997"/>
                      </a:xfrm>
                      <a:prstGeom prst="rect">
                        <a:avLst/>
                      </a:prstGeom>
                    </pic:spPr>
                  </pic:pic>
                </a:graphicData>
              </a:graphic>
            </wp:inline>
          </w:drawing>
        </w:r>
      </w:ins>
    </w:p>
    <w:p w14:paraId="24B895B8" w14:textId="3A46A7B7" w:rsidR="005F1664" w:rsidRDefault="005F1664" w:rsidP="00A76CF3">
      <w:pPr>
        <w:spacing w:line="288" w:lineRule="auto"/>
        <w:rPr>
          <w:ins w:id="61" w:author="Tanja Kortemme" w:date="2020-08-11T14:55:00Z"/>
          <w:color w:val="000000" w:themeColor="text1"/>
          <w:szCs w:val="22"/>
          <w:shd w:val="clear" w:color="auto" w:fill="FFFFFF"/>
        </w:rPr>
      </w:pPr>
    </w:p>
    <w:p w14:paraId="08ECA9F8" w14:textId="6DCBB617" w:rsidR="00116CFF" w:rsidRPr="00671C09" w:rsidRDefault="00116CFF" w:rsidP="00116CFF">
      <w:pPr>
        <w:spacing w:line="288" w:lineRule="auto"/>
        <w:rPr>
          <w:color w:val="000000" w:themeColor="text1"/>
          <w:szCs w:val="22"/>
          <w:shd w:val="clear" w:color="auto" w:fill="FFFFFF"/>
        </w:rPr>
      </w:pPr>
      <w:r>
        <w:rPr>
          <w:color w:val="000000" w:themeColor="text1"/>
          <w:szCs w:val="22"/>
          <w:shd w:val="clear" w:color="auto" w:fill="FFFFFF"/>
        </w:rPr>
        <w:lastRenderedPageBreak/>
        <w:t xml:space="preserve">We hope that </w:t>
      </w:r>
      <w:r w:rsidR="00E45B94">
        <w:rPr>
          <w:color w:val="000000" w:themeColor="text1"/>
          <w:szCs w:val="22"/>
          <w:shd w:val="clear" w:color="auto" w:fill="FFFFFF"/>
        </w:rPr>
        <w:t xml:space="preserve">these </w:t>
      </w:r>
      <w:r>
        <w:rPr>
          <w:color w:val="000000" w:themeColor="text1"/>
          <w:szCs w:val="22"/>
          <w:shd w:val="clear" w:color="auto" w:fill="FFFFFF"/>
        </w:rPr>
        <w:t>overarching point</w:t>
      </w:r>
      <w:r w:rsidR="00E45B94">
        <w:rPr>
          <w:color w:val="000000" w:themeColor="text1"/>
          <w:szCs w:val="22"/>
          <w:shd w:val="clear" w:color="auto" w:fill="FFFFFF"/>
        </w:rPr>
        <w:t>s</w:t>
      </w:r>
      <w:r>
        <w:rPr>
          <w:color w:val="000000" w:themeColor="text1"/>
          <w:szCs w:val="22"/>
          <w:shd w:val="clear" w:color="auto" w:fill="FFFFFF"/>
        </w:rPr>
        <w:t xml:space="preserve"> will be helpful </w:t>
      </w:r>
      <w:r w:rsidRPr="00E52918">
        <w:rPr>
          <w:color w:val="000000" w:themeColor="text1"/>
          <w:szCs w:val="22"/>
          <w:shd w:val="clear" w:color="auto" w:fill="FFFFFF"/>
        </w:rPr>
        <w:t xml:space="preserve">when </w:t>
      </w:r>
      <w:r>
        <w:rPr>
          <w:color w:val="000000" w:themeColor="text1"/>
          <w:szCs w:val="22"/>
          <w:shd w:val="clear" w:color="auto" w:fill="FFFFFF"/>
        </w:rPr>
        <w:t>considering</w:t>
      </w:r>
      <w:r w:rsidRPr="00E52918">
        <w:rPr>
          <w:color w:val="000000" w:themeColor="text1"/>
          <w:szCs w:val="22"/>
          <w:shd w:val="clear" w:color="auto" w:fill="FFFFFF"/>
        </w:rPr>
        <w:t xml:space="preserve"> our </w:t>
      </w:r>
      <w:r>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Pr>
          <w:color w:val="000000" w:themeColor="text1"/>
          <w:szCs w:val="22"/>
          <w:shd w:val="clear" w:color="auto" w:fill="FFFFFF"/>
        </w:rPr>
        <w:t>to</w:t>
      </w:r>
      <w:r w:rsidRPr="00E52918">
        <w:rPr>
          <w:color w:val="000000" w:themeColor="text1"/>
          <w:szCs w:val="22"/>
          <w:shd w:val="clear" w:color="auto" w:fill="FFFFFF"/>
        </w:rPr>
        <w:t xml:space="preserve"> </w:t>
      </w:r>
      <w:r>
        <w:rPr>
          <w:color w:val="000000" w:themeColor="text1"/>
          <w:szCs w:val="22"/>
          <w:shd w:val="clear" w:color="auto" w:fill="FFFFFF"/>
        </w:rPr>
        <w:t xml:space="preserve">the </w:t>
      </w:r>
      <w:r w:rsidR="009E5891">
        <w:rPr>
          <w:color w:val="000000" w:themeColor="text1"/>
          <w:szCs w:val="22"/>
          <w:shd w:val="clear" w:color="auto" w:fill="FFFFFF"/>
        </w:rPr>
        <w:t xml:space="preserve">reviewers’ </w:t>
      </w:r>
      <w:r>
        <w:rPr>
          <w:color w:val="000000" w:themeColor="text1"/>
          <w:szCs w:val="22"/>
          <w:shd w:val="clear" w:color="auto" w:fill="FFFFFF"/>
        </w:rPr>
        <w:t>questions</w:t>
      </w:r>
      <w:r w:rsidR="00A14ABC">
        <w:rPr>
          <w:color w:val="000000" w:themeColor="text1"/>
          <w:szCs w:val="22"/>
          <w:shd w:val="clear" w:color="auto" w:fill="FFFFFF"/>
        </w:rPr>
        <w:t xml:space="preserve"> and comments below</w:t>
      </w:r>
      <w:r w:rsidR="0043669F">
        <w:rPr>
          <w:color w:val="000000" w:themeColor="text1"/>
          <w:szCs w:val="22"/>
          <w:shd w:val="clear" w:color="auto" w:fill="FFFFFF"/>
        </w:rPr>
        <w:t>.</w:t>
      </w:r>
      <w:r w:rsidRPr="00E52918">
        <w:rPr>
          <w:color w:val="000000" w:themeColor="text1"/>
          <w:szCs w:val="22"/>
          <w:shd w:val="clear" w:color="auto" w:fill="FFFFFF"/>
        </w:rPr>
        <w:t xml:space="preserve"> </w:t>
      </w:r>
    </w:p>
    <w:p w14:paraId="32DA53AA" w14:textId="77777777" w:rsidR="00EB31EE" w:rsidRDefault="00EB31EE" w:rsidP="000E51B4">
      <w:pPr>
        <w:spacing w:line="288" w:lineRule="auto"/>
        <w:rPr>
          <w:ins w:id="62" w:author="Tanja Kortemme" w:date="2020-08-10T14:02:00Z"/>
          <w:color w:val="000000" w:themeColor="text1"/>
          <w:szCs w:val="22"/>
          <w:shd w:val="clear" w:color="auto" w:fill="FFFFFF"/>
        </w:rPr>
      </w:pPr>
    </w:p>
    <w:p w14:paraId="60D18F23" w14:textId="59FE7E9B" w:rsidR="0089556C" w:rsidRPr="0089556C" w:rsidRDefault="0089556C" w:rsidP="000E51B4">
      <w:pPr>
        <w:spacing w:line="288" w:lineRule="auto"/>
        <w:rPr>
          <w:szCs w:val="22"/>
          <w:shd w:val="clear" w:color="auto" w:fill="FFFFFF"/>
        </w:rPr>
      </w:pPr>
      <w:r w:rsidRPr="0089556C">
        <w:rPr>
          <w:szCs w:val="22"/>
          <w:shd w:val="clear" w:color="auto" w:fill="FFFFFF"/>
        </w:rPr>
        <w:t>LEGEND:</w:t>
      </w:r>
    </w:p>
    <w:p w14:paraId="6A74D8DA" w14:textId="4589CB6B" w:rsidR="0089556C" w:rsidRPr="00CA3094" w:rsidRDefault="0090437A" w:rsidP="000E51B4">
      <w:pPr>
        <w:spacing w:line="288" w:lineRule="auto"/>
        <w:rPr>
          <w:i/>
          <w:iCs/>
          <w:szCs w:val="22"/>
          <w:shd w:val="clear" w:color="auto" w:fill="FFFFFF"/>
        </w:rPr>
      </w:pPr>
      <w:r>
        <w:rPr>
          <w:i/>
          <w:iCs/>
          <w:szCs w:val="22"/>
          <w:shd w:val="clear" w:color="auto" w:fill="FFFFFF"/>
        </w:rPr>
        <w:t>Reviewer</w:t>
      </w:r>
      <w:r w:rsidR="0089556C" w:rsidRPr="00CA3094">
        <w:rPr>
          <w:i/>
          <w:iCs/>
          <w:szCs w:val="22"/>
          <w:shd w:val="clear" w:color="auto" w:fill="FFFFFF"/>
        </w:rPr>
        <w:t xml:space="preserve"> comments are in italic</w:t>
      </w:r>
      <w:r w:rsidR="006B0B97">
        <w:rPr>
          <w:i/>
          <w:iCs/>
          <w:szCs w:val="22"/>
          <w:shd w:val="clear" w:color="auto" w:fill="FFFFFF"/>
        </w:rPr>
        <w:t xml:space="preserve">, with specific suggestions </w:t>
      </w:r>
      <w:r w:rsidR="006B0B97" w:rsidRPr="00807D96">
        <w:rPr>
          <w:i/>
          <w:iCs/>
          <w:szCs w:val="22"/>
          <w:u w:val="single"/>
          <w:shd w:val="clear" w:color="auto" w:fill="FFFFFF"/>
        </w:rPr>
        <w:t>underlined</w:t>
      </w:r>
      <w:r w:rsidR="006B0B97">
        <w:rPr>
          <w:i/>
          <w:iCs/>
          <w:szCs w:val="22"/>
          <w:shd w:val="clear" w:color="auto" w:fill="FFFFFF"/>
        </w:rPr>
        <w:t>.</w:t>
      </w:r>
    </w:p>
    <w:p w14:paraId="1FB01E74" w14:textId="326DC804" w:rsidR="0089556C" w:rsidRPr="00CA3094" w:rsidRDefault="0089556C" w:rsidP="000E51B4">
      <w:pPr>
        <w:spacing w:line="288" w:lineRule="auto"/>
        <w:rPr>
          <w:color w:val="000000" w:themeColor="text1"/>
          <w:szCs w:val="22"/>
          <w:shd w:val="clear" w:color="auto" w:fill="FFFFFF"/>
        </w:rPr>
      </w:pPr>
      <w:r w:rsidRPr="00CA3094">
        <w:rPr>
          <w:color w:val="000000" w:themeColor="text1"/>
          <w:szCs w:val="22"/>
          <w:shd w:val="clear" w:color="auto" w:fill="FFFFFF"/>
        </w:rPr>
        <w:t xml:space="preserve">Our responses to the </w:t>
      </w:r>
      <w:r w:rsidR="008A0619">
        <w:rPr>
          <w:color w:val="000000" w:themeColor="text1"/>
          <w:szCs w:val="22"/>
          <w:shd w:val="clear" w:color="auto" w:fill="FFFFFF"/>
        </w:rPr>
        <w:t>reviewers</w:t>
      </w:r>
      <w:r w:rsidRPr="00CA3094">
        <w:rPr>
          <w:color w:val="000000" w:themeColor="text1"/>
          <w:szCs w:val="22"/>
          <w:shd w:val="clear" w:color="auto" w:fill="FFFFFF"/>
        </w:rPr>
        <w:t xml:space="preserve">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3FA97C40" w:rsidR="0089556C" w:rsidRDefault="0089556C" w:rsidP="000E51B4">
      <w:pPr>
        <w:spacing w:line="288" w:lineRule="auto"/>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r w:rsidR="00AC0851">
        <w:rPr>
          <w:color w:val="2F5496" w:themeColor="accent1" w:themeShade="BF"/>
          <w:szCs w:val="22"/>
          <w:shd w:val="clear" w:color="auto" w:fill="FFFFFF"/>
        </w:rPr>
        <w:t>.</w:t>
      </w:r>
    </w:p>
    <w:p w14:paraId="5331C9A9" w14:textId="77777777" w:rsidR="00CA3094" w:rsidRPr="00CA3094" w:rsidRDefault="00CA3094" w:rsidP="000E51B4">
      <w:pPr>
        <w:spacing w:line="288" w:lineRule="auto"/>
        <w:rPr>
          <w:color w:val="385623" w:themeColor="accent6" w:themeShade="80"/>
          <w:szCs w:val="22"/>
          <w:shd w:val="clear" w:color="auto" w:fill="FFFFFF"/>
        </w:rPr>
      </w:pPr>
    </w:p>
    <w:p w14:paraId="4CC2678B" w14:textId="1AD9561F" w:rsidR="00267D85" w:rsidRPr="001C16D7" w:rsidRDefault="00267D85" w:rsidP="000E51B4">
      <w:pPr>
        <w:spacing w:after="0" w:line="288" w:lineRule="auto"/>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0E51B4">
      <w:pPr>
        <w:spacing w:line="288" w:lineRule="auto"/>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0E51B4">
      <w:pPr>
        <w:spacing w:line="288" w:lineRule="auto"/>
        <w:rPr>
          <w:b/>
          <w:bCs/>
          <w:szCs w:val="22"/>
        </w:rPr>
      </w:pPr>
      <w:r w:rsidRPr="001C16D7">
        <w:rPr>
          <w:b/>
          <w:bCs/>
          <w:szCs w:val="22"/>
          <w:shd w:val="clear" w:color="auto" w:fill="FFFFFF"/>
        </w:rPr>
        <w:t>Referee #1:</w:t>
      </w:r>
    </w:p>
    <w:p w14:paraId="192871CE" w14:textId="77777777" w:rsidR="00437E2B" w:rsidRPr="001C16D7" w:rsidRDefault="00A43B6B" w:rsidP="000E51B4">
      <w:pPr>
        <w:spacing w:line="288" w:lineRule="auto"/>
        <w:rPr>
          <w:i/>
          <w:iCs/>
          <w:szCs w:val="22"/>
          <w:shd w:val="clear" w:color="auto" w:fill="FFFFFF"/>
        </w:rPr>
      </w:pPr>
      <w:r w:rsidRPr="001C16D7">
        <w:rPr>
          <w:i/>
          <w:iCs/>
          <w:szCs w:val="22"/>
          <w:shd w:val="clear" w:color="auto" w:fill="FFFFFF"/>
        </w:rPr>
        <w:t xml:space="preserve">In their manuscript, </w:t>
      </w:r>
      <w:proofErr w:type="spellStart"/>
      <w:r w:rsidRPr="001C16D7">
        <w:rPr>
          <w:i/>
          <w:iCs/>
          <w:szCs w:val="22"/>
          <w:shd w:val="clear" w:color="auto" w:fill="FFFFFF"/>
        </w:rPr>
        <w:t>Perica</w:t>
      </w:r>
      <w:proofErr w:type="spellEnd"/>
      <w:r w:rsidRPr="001C16D7">
        <w:rPr>
          <w:i/>
          <w:iCs/>
          <w:szCs w:val="22"/>
          <w:shd w:val="clear" w:color="auto" w:fill="FFFFFF"/>
        </w:rPr>
        <w:t xml:space="preserve">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0E51B4">
      <w:pPr>
        <w:spacing w:line="288" w:lineRule="auto"/>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1B024667" w14:textId="615C6172" w:rsidR="001B3084" w:rsidRPr="001C16D7" w:rsidRDefault="00A43B6B" w:rsidP="000E51B4">
      <w:pPr>
        <w:spacing w:line="288" w:lineRule="auto"/>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532603FF" w14:textId="77777777" w:rsidR="00285E00" w:rsidRDefault="00285E00" w:rsidP="000E51B4">
      <w:pPr>
        <w:spacing w:line="288" w:lineRule="auto"/>
        <w:rPr>
          <w:color w:val="000000" w:themeColor="text1"/>
          <w:szCs w:val="22"/>
          <w:shd w:val="clear" w:color="auto" w:fill="FFFFFF"/>
        </w:rPr>
      </w:pPr>
    </w:p>
    <w:p w14:paraId="22EE9727" w14:textId="10136568" w:rsidR="00437E2B" w:rsidRPr="001C16D7"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0E51B4">
      <w:pPr>
        <w:spacing w:line="288" w:lineRule="auto"/>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 xml:space="preserve">Some mutants show quite a lot of variation between replicates and </w:t>
      </w:r>
      <w:r w:rsidRPr="006B0B97">
        <w:rPr>
          <w:i/>
          <w:iCs/>
          <w:color w:val="000000" w:themeColor="text1"/>
          <w:szCs w:val="22"/>
          <w:u w:val="single"/>
          <w:shd w:val="clear" w:color="auto" w:fill="FFFFFF"/>
        </w:rPr>
        <w:t>differ up to 6-fold from WT. Is this really close to WT expression? How may this effect the genetic interaction profiles</w:t>
      </w:r>
      <w:r w:rsidRPr="001C16D7">
        <w:rPr>
          <w:i/>
          <w:iCs/>
          <w:color w:val="000000" w:themeColor="text1"/>
          <w:szCs w:val="22"/>
          <w:shd w:val="clear" w:color="auto" w:fill="FFFFFF"/>
        </w:rPr>
        <w:t>?</w:t>
      </w:r>
    </w:p>
    <w:p w14:paraId="39067F1B" w14:textId="2CD5DA0B" w:rsidR="004A1F44" w:rsidRDefault="002255B0" w:rsidP="000E51B4">
      <w:pPr>
        <w:spacing w:line="288" w:lineRule="auto"/>
        <w:rPr>
          <w:color w:val="000000" w:themeColor="text1"/>
          <w:szCs w:val="22"/>
          <w:shd w:val="clear" w:color="auto" w:fill="FFFFFF"/>
        </w:rPr>
      </w:pPr>
      <w:r>
        <w:rPr>
          <w:color w:val="000000" w:themeColor="text1"/>
          <w:szCs w:val="22"/>
          <w:shd w:val="clear" w:color="auto" w:fill="FFFFFF"/>
        </w:rPr>
        <w:t>We</w:t>
      </w:r>
      <w:r w:rsidR="0072391D">
        <w:rPr>
          <w:color w:val="000000" w:themeColor="text1"/>
          <w:szCs w:val="22"/>
          <w:shd w:val="clear" w:color="auto" w:fill="FFFFFF"/>
        </w:rPr>
        <w:t xml:space="preserve"> thank the reviewer for raising this important point</w:t>
      </w:r>
      <w:r w:rsidR="00900E91">
        <w:rPr>
          <w:color w:val="000000" w:themeColor="text1"/>
          <w:szCs w:val="22"/>
          <w:shd w:val="clear" w:color="auto" w:fill="FFFFFF"/>
        </w:rPr>
        <w:t xml:space="preserve"> (see also related comment on expression levels by reviewer #3, point 5)</w:t>
      </w:r>
      <w:r w:rsidR="0072391D">
        <w:rPr>
          <w:color w:val="000000" w:themeColor="text1"/>
          <w:szCs w:val="22"/>
          <w:shd w:val="clear" w:color="auto" w:fill="FFFFFF"/>
        </w:rPr>
        <w:t xml:space="preserve">. </w:t>
      </w:r>
      <w:r w:rsidR="00437E2B"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00437E2B" w:rsidRPr="00351765">
        <w:rPr>
          <w:color w:val="000000" w:themeColor="text1"/>
          <w:szCs w:val="22"/>
          <w:shd w:val="clear" w:color="auto" w:fill="FFFFFF"/>
        </w:rPr>
        <w:t xml:space="preserve"> in our Western blot data </w:t>
      </w:r>
      <w:r w:rsidR="0080711D">
        <w:rPr>
          <w:color w:val="000000" w:themeColor="text1"/>
          <w:szCs w:val="22"/>
          <w:shd w:val="clear" w:color="auto" w:fill="FFFFFF"/>
        </w:rPr>
        <w:t xml:space="preserve">(one for K154M and one for R108G) </w:t>
      </w:r>
      <w:r w:rsidR="00437E2B" w:rsidRPr="00351765">
        <w:rPr>
          <w:color w:val="000000" w:themeColor="text1"/>
          <w:szCs w:val="22"/>
          <w:shd w:val="clear" w:color="auto" w:fill="FFFFFF"/>
        </w:rPr>
        <w:t>that deviate 6-fold from the</w:t>
      </w:r>
      <w:r w:rsidR="00E74C56" w:rsidRPr="00351765">
        <w:rPr>
          <w:color w:val="000000" w:themeColor="text1"/>
          <w:szCs w:val="22"/>
          <w:shd w:val="clear" w:color="auto" w:fill="FFFFFF"/>
        </w:rPr>
        <w:t xml:space="preserve"> mean</w:t>
      </w:r>
      <w:r w:rsidR="00437E2B" w:rsidRPr="00351765">
        <w:rPr>
          <w:color w:val="000000" w:themeColor="text1"/>
          <w:szCs w:val="22"/>
          <w:shd w:val="clear" w:color="auto" w:fill="FFFFFF"/>
        </w:rPr>
        <w:t xml:space="preserve"> WT expression</w:t>
      </w:r>
      <w:r>
        <w:rPr>
          <w:color w:val="000000" w:themeColor="text1"/>
          <w:szCs w:val="22"/>
          <w:shd w:val="clear" w:color="auto" w:fill="FFFFFF"/>
        </w:rPr>
        <w:t xml:space="preserve"> (</w:t>
      </w:r>
      <w:r w:rsidR="00D17D45">
        <w:rPr>
          <w:color w:val="000000" w:themeColor="text1"/>
          <w:szCs w:val="22"/>
          <w:shd w:val="clear" w:color="auto" w:fill="FFFFFF"/>
        </w:rPr>
        <w:t>but also from other replicates for these mutants</w:t>
      </w:r>
      <w:r w:rsidR="00453DD9">
        <w:rPr>
          <w:color w:val="000000" w:themeColor="text1"/>
          <w:szCs w:val="22"/>
          <w:shd w:val="clear" w:color="auto" w:fill="FFFFFF"/>
        </w:rPr>
        <w:t>)</w:t>
      </w:r>
      <w:r w:rsidR="00437E2B" w:rsidRPr="00351765">
        <w:rPr>
          <w:color w:val="000000" w:themeColor="text1"/>
          <w:szCs w:val="22"/>
          <w:shd w:val="clear" w:color="auto" w:fill="FFFFFF"/>
        </w:rPr>
        <w:t>.</w:t>
      </w:r>
      <w:r w:rsidR="0076036A">
        <w:rPr>
          <w:color w:val="000000" w:themeColor="text1"/>
          <w:szCs w:val="22"/>
          <w:shd w:val="clear" w:color="auto" w:fill="FFFFFF"/>
        </w:rPr>
        <w:t xml:space="preserve"> </w:t>
      </w:r>
      <w:r>
        <w:rPr>
          <w:color w:val="000000" w:themeColor="text1"/>
          <w:szCs w:val="22"/>
          <w:shd w:val="clear" w:color="auto" w:fill="FFFFFF"/>
        </w:rPr>
        <w:t xml:space="preserve">To address </w:t>
      </w:r>
      <w:r w:rsidR="005512D0">
        <w:rPr>
          <w:color w:val="000000" w:themeColor="text1"/>
          <w:szCs w:val="22"/>
          <w:shd w:val="clear" w:color="auto" w:fill="FFFFFF"/>
        </w:rPr>
        <w:t>the key point whether potential variations in expression level affect the functional profiles from genetic interactions, w</w:t>
      </w:r>
      <w:r w:rsidR="0076036A">
        <w:rPr>
          <w:color w:val="000000" w:themeColor="text1"/>
          <w:szCs w:val="22"/>
          <w:shd w:val="clear" w:color="auto" w:fill="FFFFFF"/>
        </w:rPr>
        <w:t xml:space="preserve">e added an additional analysis and panel </w:t>
      </w:r>
      <w:r w:rsidR="00E34F31" w:rsidRPr="00351765">
        <w:rPr>
          <w:color w:val="000000" w:themeColor="text1"/>
          <w:szCs w:val="22"/>
          <w:shd w:val="clear" w:color="auto" w:fill="FFFFFF"/>
        </w:rPr>
        <w:t xml:space="preserve">to </w:t>
      </w:r>
      <w:r w:rsidR="00EF7E2E" w:rsidRPr="00351765">
        <w:rPr>
          <w:color w:val="000000" w:themeColor="text1"/>
          <w:szCs w:val="22"/>
          <w:shd w:val="clear" w:color="auto" w:fill="FFFFFF"/>
        </w:rPr>
        <w:t xml:space="preserve">the </w:t>
      </w:r>
      <w:r w:rsidR="00E34F31" w:rsidRPr="00CB268E">
        <w:rPr>
          <w:b/>
          <w:color w:val="000000" w:themeColor="text1"/>
          <w:szCs w:val="22"/>
          <w:shd w:val="clear" w:color="auto" w:fill="FFFFFF"/>
        </w:rPr>
        <w:t>E</w:t>
      </w:r>
      <w:r w:rsidR="00EF7E2E" w:rsidRPr="00CB268E">
        <w:rPr>
          <w:b/>
          <w:color w:val="000000" w:themeColor="text1"/>
          <w:szCs w:val="22"/>
          <w:shd w:val="clear" w:color="auto" w:fill="FFFFFF"/>
        </w:rPr>
        <w:t>xtended Data Figure</w:t>
      </w:r>
      <w:r w:rsidR="00E34F31" w:rsidRPr="00CB268E">
        <w:rPr>
          <w:b/>
          <w:color w:val="000000" w:themeColor="text1"/>
          <w:szCs w:val="22"/>
          <w:shd w:val="clear" w:color="auto" w:fill="FFFFFF"/>
        </w:rPr>
        <w:t xml:space="preserve"> 2</w:t>
      </w:r>
      <w:r w:rsidR="00AE18C1">
        <w:rPr>
          <w:color w:val="000000" w:themeColor="text1"/>
          <w:szCs w:val="22"/>
          <w:shd w:val="clear" w:color="auto" w:fill="FFFFFF"/>
        </w:rPr>
        <w:t xml:space="preserve">. </w:t>
      </w:r>
      <w:r w:rsidR="008A34F1">
        <w:rPr>
          <w:color w:val="000000" w:themeColor="text1"/>
          <w:szCs w:val="22"/>
          <w:shd w:val="clear" w:color="auto" w:fill="FFFFFF"/>
        </w:rPr>
        <w:t>P</w:t>
      </w:r>
      <w:r w:rsidR="00AE18C1">
        <w:rPr>
          <w:color w:val="000000" w:themeColor="text1"/>
          <w:szCs w:val="22"/>
          <w:shd w:val="clear" w:color="auto" w:fill="FFFFFF"/>
        </w:rPr>
        <w:t xml:space="preserve">anel </w:t>
      </w:r>
      <w:r w:rsidR="00574D48">
        <w:rPr>
          <w:color w:val="000000" w:themeColor="text1"/>
          <w:szCs w:val="22"/>
          <w:shd w:val="clear" w:color="auto" w:fill="FFFFFF"/>
        </w:rPr>
        <w:t xml:space="preserve">c </w:t>
      </w:r>
      <w:r w:rsidR="00AE18C1">
        <w:rPr>
          <w:color w:val="000000" w:themeColor="text1"/>
          <w:szCs w:val="22"/>
          <w:shd w:val="clear" w:color="auto" w:fill="FFFFFF"/>
        </w:rPr>
        <w:t>now</w:t>
      </w:r>
      <w:r w:rsidR="00E34F31" w:rsidRPr="00351765">
        <w:rPr>
          <w:color w:val="000000" w:themeColor="text1"/>
          <w:szCs w:val="22"/>
          <w:shd w:val="clear" w:color="auto" w:fill="FFFFFF"/>
        </w:rPr>
        <w:t xml:space="preserve"> </w:t>
      </w:r>
      <w:r w:rsidR="00E74C56" w:rsidRPr="00351765">
        <w:rPr>
          <w:color w:val="000000" w:themeColor="text1"/>
          <w:szCs w:val="22"/>
          <w:shd w:val="clear" w:color="auto" w:fill="FFFFFF"/>
        </w:rPr>
        <w:t>show</w:t>
      </w:r>
      <w:r w:rsidR="009102D6">
        <w:rPr>
          <w:color w:val="000000" w:themeColor="text1"/>
          <w:szCs w:val="22"/>
          <w:shd w:val="clear" w:color="auto" w:fill="FFFFFF"/>
        </w:rPr>
        <w:t>s</w:t>
      </w:r>
      <w:r w:rsidR="00E74C56" w:rsidRPr="00351765">
        <w:rPr>
          <w:color w:val="000000" w:themeColor="text1"/>
          <w:szCs w:val="22"/>
          <w:shd w:val="clear" w:color="auto" w:fill="FFFFFF"/>
        </w:rPr>
        <w:t xml:space="preserve"> more explicitly that the variation in expression levels is not predictive of the differences between the mutants with strong and weak </w:t>
      </w:r>
      <w:r w:rsidR="006D595C">
        <w:rPr>
          <w:color w:val="000000" w:themeColor="text1"/>
          <w:szCs w:val="22"/>
          <w:shd w:val="clear" w:color="auto" w:fill="FFFFFF"/>
        </w:rPr>
        <w:t>genetic</w:t>
      </w:r>
      <w:r w:rsidR="006D595C" w:rsidRPr="00351765">
        <w:rPr>
          <w:color w:val="000000" w:themeColor="text1"/>
          <w:szCs w:val="22"/>
          <w:shd w:val="clear" w:color="auto" w:fill="FFFFFF"/>
        </w:rPr>
        <w:t xml:space="preserve"> </w:t>
      </w:r>
      <w:r w:rsidR="00D642B4">
        <w:rPr>
          <w:color w:val="000000" w:themeColor="text1"/>
          <w:szCs w:val="22"/>
          <w:shd w:val="clear" w:color="auto" w:fill="FFFFFF"/>
        </w:rPr>
        <w:t xml:space="preserve">interaction </w:t>
      </w:r>
      <w:r w:rsidR="00E74C56" w:rsidRPr="00351765">
        <w:rPr>
          <w:color w:val="000000" w:themeColor="text1"/>
          <w:szCs w:val="22"/>
          <w:shd w:val="clear" w:color="auto" w:fill="FFFFFF"/>
        </w:rPr>
        <w:t>profiles</w:t>
      </w:r>
      <w:r w:rsidR="00007E52">
        <w:rPr>
          <w:color w:val="000000" w:themeColor="text1"/>
          <w:szCs w:val="22"/>
          <w:shd w:val="clear" w:color="auto" w:fill="FFFFFF"/>
        </w:rPr>
        <w:t xml:space="preserve"> (the distributions </w:t>
      </w:r>
      <w:r w:rsidR="00482B41">
        <w:rPr>
          <w:color w:val="000000" w:themeColor="text1"/>
          <w:szCs w:val="22"/>
          <w:shd w:val="clear" w:color="auto" w:fill="FFFFFF"/>
        </w:rPr>
        <w:t xml:space="preserve">of relative expression levels of weak and strong mutants </w:t>
      </w:r>
      <w:r w:rsidR="00007E52">
        <w:rPr>
          <w:color w:val="000000" w:themeColor="text1"/>
          <w:szCs w:val="22"/>
          <w:shd w:val="clear" w:color="auto" w:fill="FFFFFF"/>
        </w:rPr>
        <w:t>are essentially indistinguishable)</w:t>
      </w:r>
      <w:r w:rsidR="00E74C56" w:rsidRPr="00351765">
        <w:rPr>
          <w:color w:val="000000" w:themeColor="text1"/>
          <w:szCs w:val="22"/>
          <w:shd w:val="clear" w:color="auto" w:fill="FFFFFF"/>
        </w:rPr>
        <w:t>.</w:t>
      </w:r>
    </w:p>
    <w:p w14:paraId="61162FCB" w14:textId="235D0719" w:rsidR="006D595C" w:rsidRPr="00351765" w:rsidRDefault="00A4471C" w:rsidP="007A17C4">
      <w:pPr>
        <w:spacing w:line="288" w:lineRule="auto"/>
      </w:pPr>
      <w:r>
        <w:rPr>
          <w:shd w:val="clear" w:color="auto" w:fill="FFFFFF"/>
        </w:rPr>
        <w:t>However</w:t>
      </w:r>
      <w:r w:rsidR="006D595C">
        <w:rPr>
          <w:shd w:val="clear" w:color="auto" w:fill="FFFFFF"/>
        </w:rPr>
        <w:t xml:space="preserve">, </w:t>
      </w:r>
      <w:r w:rsidR="002B1B2C">
        <w:rPr>
          <w:shd w:val="clear" w:color="auto" w:fill="FFFFFF"/>
        </w:rPr>
        <w:t xml:space="preserve">expression level differences could </w:t>
      </w:r>
      <w:r w:rsidR="00704F01">
        <w:rPr>
          <w:shd w:val="clear" w:color="auto" w:fill="FFFFFF"/>
        </w:rPr>
        <w:t>contribute</w:t>
      </w:r>
      <w:r w:rsidR="00E11FC2">
        <w:rPr>
          <w:shd w:val="clear" w:color="auto" w:fill="FFFFFF"/>
        </w:rPr>
        <w:t xml:space="preserve"> </w:t>
      </w:r>
      <w:r w:rsidR="00704F01">
        <w:rPr>
          <w:shd w:val="clear" w:color="auto" w:fill="FFFFFF"/>
        </w:rPr>
        <w:t xml:space="preserve">to the functional </w:t>
      </w:r>
      <w:r w:rsidR="00F323FA">
        <w:rPr>
          <w:shd w:val="clear" w:color="auto" w:fill="FFFFFF"/>
        </w:rPr>
        <w:t>effects</w:t>
      </w:r>
      <w:r w:rsidR="00704F01">
        <w:rPr>
          <w:shd w:val="clear" w:color="auto" w:fill="FFFFFF"/>
        </w:rPr>
        <w:t xml:space="preserve"> </w:t>
      </w:r>
      <w:del w:id="63" w:author="Perica, Tina" w:date="2020-08-17T11:30:00Z">
        <w:r w:rsidR="00704F01" w:rsidDel="006B3151">
          <w:rPr>
            <w:shd w:val="clear" w:color="auto" w:fill="FFFFFF"/>
          </w:rPr>
          <w:delText xml:space="preserve">we </w:delText>
        </w:r>
      </w:del>
      <w:r w:rsidR="00704F01">
        <w:rPr>
          <w:shd w:val="clear" w:color="auto" w:fill="FFFFFF"/>
        </w:rPr>
        <w:t>observe</w:t>
      </w:r>
      <w:ins w:id="64" w:author="Perica, Tina" w:date="2020-08-17T11:30:00Z">
        <w:r w:rsidR="006B3151">
          <w:rPr>
            <w:shd w:val="clear" w:color="auto" w:fill="FFFFFF"/>
          </w:rPr>
          <w:t>d</w:t>
        </w:r>
      </w:ins>
      <w:r w:rsidR="00704F01">
        <w:rPr>
          <w:shd w:val="clear" w:color="auto" w:fill="FFFFFF"/>
        </w:rPr>
        <w:t xml:space="preserve"> </w:t>
      </w:r>
      <w:del w:id="65" w:author="Mathy, Chris" w:date="2020-08-19T17:20:00Z">
        <w:r w:rsidR="00704F01" w:rsidDel="003A09D6">
          <w:rPr>
            <w:shd w:val="clear" w:color="auto" w:fill="FFFFFF"/>
          </w:rPr>
          <w:delText xml:space="preserve">at least </w:delText>
        </w:r>
      </w:del>
      <w:r w:rsidR="00704F01">
        <w:rPr>
          <w:shd w:val="clear" w:color="auto" w:fill="FFFFFF"/>
        </w:rPr>
        <w:t>for</w:t>
      </w:r>
      <w:ins w:id="66" w:author="Mathy, Chris" w:date="2020-08-19T17:20:00Z">
        <w:r w:rsidR="003A09D6">
          <w:rPr>
            <w:shd w:val="clear" w:color="auto" w:fill="FFFFFF"/>
          </w:rPr>
          <w:t xml:space="preserve"> at least</w:t>
        </w:r>
      </w:ins>
      <w:r w:rsidR="00704F01">
        <w:rPr>
          <w:shd w:val="clear" w:color="auto" w:fill="FFFFFF"/>
        </w:rPr>
        <w:t xml:space="preserve"> some mutants, and</w:t>
      </w:r>
      <w:r w:rsidR="00DD4A0F">
        <w:rPr>
          <w:shd w:val="clear" w:color="auto" w:fill="FFFFFF"/>
        </w:rPr>
        <w:t xml:space="preserve"> </w:t>
      </w:r>
      <w:del w:id="67" w:author="Perica, Tina" w:date="2020-08-17T11:30:00Z">
        <w:r w:rsidR="006D595C" w:rsidRPr="00351765" w:rsidDel="006B3151">
          <w:rPr>
            <w:shd w:val="clear" w:color="auto" w:fill="FFFFFF"/>
          </w:rPr>
          <w:delText xml:space="preserve">have </w:delText>
        </w:r>
      </w:del>
      <w:ins w:id="68" w:author="Perica, Tina" w:date="2020-08-17T11:30:00Z">
        <w:r w:rsidR="006B3151">
          <w:rPr>
            <w:shd w:val="clear" w:color="auto" w:fill="FFFFFF"/>
          </w:rPr>
          <w:t>we</w:t>
        </w:r>
        <w:r w:rsidR="006B3151" w:rsidRPr="00351765">
          <w:rPr>
            <w:shd w:val="clear" w:color="auto" w:fill="FFFFFF"/>
          </w:rPr>
          <w:t xml:space="preserve"> </w:t>
        </w:r>
      </w:ins>
      <w:r w:rsidR="006D595C" w:rsidRPr="00351765">
        <w:rPr>
          <w:shd w:val="clear" w:color="auto" w:fill="FFFFFF"/>
        </w:rPr>
        <w:t xml:space="preserve">modified a sentence in our Discussion section which now reads: </w:t>
      </w:r>
    </w:p>
    <w:p w14:paraId="2B346B52" w14:textId="42E9F3DE" w:rsidR="006D595C" w:rsidRPr="0089556C" w:rsidRDefault="006D595C" w:rsidP="000E51B4">
      <w:pPr>
        <w:spacing w:line="288" w:lineRule="auto"/>
        <w:rPr>
          <w:color w:val="385623" w:themeColor="accent6" w:themeShade="80"/>
          <w:szCs w:val="22"/>
          <w:shd w:val="clear" w:color="auto" w:fill="FFFFFF"/>
        </w:rPr>
      </w:pPr>
      <w:r w:rsidRPr="00351765">
        <w:rPr>
          <w:color w:val="2F5496" w:themeColor="accent1" w:themeShade="BF"/>
          <w:szCs w:val="22"/>
        </w:rPr>
        <w:lastRenderedPageBreak/>
        <w:t xml:space="preserve">Other effects such as direct perturbations of interactions, binding partner competition, and small changes in expression of Gsp1 or its partners undoubtedly also play a role in modulating the </w:t>
      </w:r>
      <w:commentRangeStart w:id="69"/>
      <w:r w:rsidR="007A17C4">
        <w:rPr>
          <w:color w:val="2F5496" w:themeColor="accent1" w:themeShade="BF"/>
          <w:szCs w:val="22"/>
        </w:rPr>
        <w:t>functional</w:t>
      </w:r>
      <w:commentRangeEnd w:id="69"/>
      <w:r w:rsidR="007A17C4">
        <w:rPr>
          <w:rStyle w:val="CommentReference"/>
        </w:rPr>
        <w:commentReference w:id="69"/>
      </w:r>
      <w:r w:rsidR="007A17C4">
        <w:rPr>
          <w:color w:val="2F5496" w:themeColor="accent1" w:themeShade="BF"/>
          <w:szCs w:val="22"/>
        </w:rPr>
        <w:t xml:space="preserve"> effects</w:t>
      </w:r>
      <w:r w:rsidR="007A17C4" w:rsidRPr="00351765">
        <w:rPr>
          <w:color w:val="2F5496" w:themeColor="accent1" w:themeShade="BF"/>
          <w:szCs w:val="22"/>
        </w:rPr>
        <w:t xml:space="preserve"> </w:t>
      </w:r>
      <w:r w:rsidRPr="00351765">
        <w:rPr>
          <w:color w:val="2F5496" w:themeColor="accent1" w:themeShade="BF"/>
          <w:szCs w:val="22"/>
        </w:rPr>
        <w:t>of our Gsp1 mutations</w:t>
      </w:r>
      <w:r w:rsidRPr="0089556C">
        <w:rPr>
          <w:color w:val="385623" w:themeColor="accent6" w:themeShade="80"/>
          <w:szCs w:val="22"/>
        </w:rPr>
        <w:t>.</w:t>
      </w:r>
      <w:del w:id="70" w:author="Perica, Tina" w:date="2020-08-17T11:34:00Z">
        <w:r w:rsidRPr="0089556C" w:rsidDel="00416F38">
          <w:rPr>
            <w:color w:val="385623" w:themeColor="accent6" w:themeShade="80"/>
            <w:szCs w:val="22"/>
          </w:rPr>
          <w:delText xml:space="preserve"> </w:delText>
        </w:r>
      </w:del>
      <w:del w:id="71" w:author="Perica, Tina" w:date="2020-08-17T11:33:00Z">
        <w:r w:rsidRPr="0089556C" w:rsidDel="00416F38">
          <w:rPr>
            <w:color w:val="385623" w:themeColor="accent6" w:themeShade="80"/>
            <w:szCs w:val="22"/>
          </w:rPr>
          <w:delText>Nevertheless, our model explains to a remarkable degree how a single molecular switch motif can differentially control subsets of biological processes by using one of the three functional modes.</w:delText>
        </w:r>
      </w:del>
    </w:p>
    <w:p w14:paraId="0442B36E" w14:textId="463FC3FF" w:rsidR="006D595C" w:rsidDel="006360A5" w:rsidRDefault="006D595C" w:rsidP="000E51B4">
      <w:pPr>
        <w:spacing w:line="288" w:lineRule="auto"/>
        <w:rPr>
          <w:del w:id="72" w:author="Perica, Tina" w:date="2020-08-20T12:12:00Z"/>
          <w:color w:val="000000" w:themeColor="text1"/>
          <w:szCs w:val="22"/>
          <w:shd w:val="clear" w:color="auto" w:fill="FFFFFF"/>
        </w:rPr>
      </w:pPr>
    </w:p>
    <w:p w14:paraId="7FF314E0" w14:textId="77777777" w:rsidR="00B60FB0" w:rsidRPr="00351765" w:rsidRDefault="00B60FB0" w:rsidP="000E51B4">
      <w:pPr>
        <w:spacing w:line="288" w:lineRule="auto"/>
        <w:rPr>
          <w:color w:val="000000" w:themeColor="text1"/>
          <w:szCs w:val="22"/>
          <w:shd w:val="clear" w:color="auto" w:fill="FFFFFF"/>
        </w:rPr>
      </w:pPr>
    </w:p>
    <w:p w14:paraId="6F69966D" w14:textId="69FD7FE0" w:rsidR="001432F8" w:rsidRPr="001C16D7" w:rsidRDefault="00A84601" w:rsidP="000E51B4">
      <w:pPr>
        <w:spacing w:line="288" w:lineRule="auto"/>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3F8580DB">
            <wp:extent cx="6400800" cy="36557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655792"/>
                    </a:xfrm>
                    <a:prstGeom prst="rect">
                      <a:avLst/>
                    </a:prstGeom>
                  </pic:spPr>
                </pic:pic>
              </a:graphicData>
            </a:graphic>
          </wp:inline>
        </w:drawing>
      </w:r>
    </w:p>
    <w:p w14:paraId="5B65485D" w14:textId="14C2D34E" w:rsidR="00943FC4" w:rsidRPr="00351765" w:rsidRDefault="00EE1E50" w:rsidP="000E51B4">
      <w:pPr>
        <w:pStyle w:val="NormalWeb"/>
        <w:spacing w:line="288" w:lineRule="auto"/>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w:t>
      </w:r>
      <w:proofErr w:type="spellStart"/>
      <w:r w:rsidRPr="0089556C">
        <w:rPr>
          <w:b/>
          <w:bCs/>
          <w:color w:val="385623" w:themeColor="accent6" w:themeShade="80"/>
          <w:szCs w:val="22"/>
        </w:rPr>
        <w:t>genomically</w:t>
      </w:r>
      <w:proofErr w:type="spellEnd"/>
      <w:r w:rsidRPr="0089556C">
        <w:rPr>
          <w:b/>
          <w:bCs/>
          <w:color w:val="385623" w:themeColor="accent6" w:themeShade="80"/>
          <w:szCs w:val="22"/>
        </w:rPr>
        <w:t xml:space="preserve">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 xml:space="preserve">relative expression changes for strong </w:t>
      </w:r>
      <w:del w:id="73" w:author="Perica, Tina" w:date="2020-08-17T11:35:00Z">
        <w:r w:rsidR="004C565C" w:rsidRPr="00351765" w:rsidDel="00416F38">
          <w:rPr>
            <w:color w:val="2F5496" w:themeColor="accent1" w:themeShade="BF"/>
            <w:szCs w:val="22"/>
          </w:rPr>
          <w:delText xml:space="preserve">mutants </w:delText>
        </w:r>
      </w:del>
      <w:r w:rsidR="004C565C" w:rsidRPr="00351765">
        <w:rPr>
          <w:color w:val="2F5496" w:themeColor="accent1" w:themeShade="BF"/>
          <w:szCs w:val="22"/>
        </w:rPr>
        <w:t xml:space="preserve">and weak mutants, </w:t>
      </w:r>
      <w:proofErr w:type="spellStart"/>
      <w:r w:rsidR="004C565C" w:rsidRPr="00351765">
        <w:rPr>
          <w:color w:val="2F5496" w:themeColor="accent1" w:themeShade="BF"/>
          <w:szCs w:val="22"/>
        </w:rPr>
        <w:t>colo</w:t>
      </w:r>
      <w:ins w:id="74" w:author="Perica, Tina" w:date="2020-08-17T11:35:00Z">
        <w:r w:rsidR="00F363DF">
          <w:rPr>
            <w:color w:val="2F5496" w:themeColor="accent1" w:themeShade="BF"/>
            <w:szCs w:val="22"/>
          </w:rPr>
          <w:t>u</w:t>
        </w:r>
      </w:ins>
      <w:r w:rsidR="004C565C" w:rsidRPr="00351765">
        <w:rPr>
          <w:color w:val="2F5496" w:themeColor="accent1" w:themeShade="BF"/>
          <w:szCs w:val="22"/>
        </w:rPr>
        <w:t>red</w:t>
      </w:r>
      <w:proofErr w:type="spellEnd"/>
      <w:r w:rsidR="004C565C" w:rsidRPr="00351765">
        <w:rPr>
          <w:color w:val="2F5496" w:themeColor="accent1" w:themeShade="BF"/>
          <w:szCs w:val="22"/>
        </w:rPr>
        <w:t xml:space="preserve">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w:t>
      </w:r>
      <w:del w:id="75" w:author="Perica, Tina" w:date="2020-08-17T11:36:00Z">
        <w:r w:rsidR="006A4EF9" w:rsidDel="00F363DF">
          <w:rPr>
            <w:color w:val="2F5496" w:themeColor="accent1" w:themeShade="BF"/>
            <w:szCs w:val="22"/>
          </w:rPr>
          <w:delText xml:space="preserve">several </w:delText>
        </w:r>
      </w:del>
      <w:r w:rsidR="006A4EF9">
        <w:rPr>
          <w:color w:val="2F5496" w:themeColor="accent1" w:themeShade="BF"/>
          <w:szCs w:val="22"/>
        </w:rPr>
        <w:t xml:space="preserve">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r w:rsidR="006E079E" w:rsidRPr="00351765">
        <w:rPr>
          <w:color w:val="2F5496" w:themeColor="accent1" w:themeShade="BF"/>
          <w:szCs w:val="22"/>
        </w:rPr>
        <w:t>.</w:t>
      </w:r>
    </w:p>
    <w:p w14:paraId="67491115" w14:textId="77777777" w:rsidR="00F17BAA" w:rsidRPr="001C16D7" w:rsidRDefault="00F17BAA" w:rsidP="000E51B4">
      <w:pPr>
        <w:spacing w:line="288" w:lineRule="auto"/>
        <w:rPr>
          <w:szCs w:val="22"/>
        </w:rPr>
      </w:pPr>
    </w:p>
    <w:p w14:paraId="79214EDB" w14:textId="77777777" w:rsidR="00F17BAA" w:rsidRPr="001C16D7" w:rsidRDefault="00A43B6B" w:rsidP="000E51B4">
      <w:pPr>
        <w:spacing w:line="288" w:lineRule="auto"/>
        <w:rPr>
          <w:i/>
          <w:iCs/>
          <w:szCs w:val="22"/>
          <w:shd w:val="clear" w:color="auto" w:fill="FFFFFF"/>
        </w:rPr>
      </w:pPr>
      <w:r w:rsidRPr="001C16D7">
        <w:rPr>
          <w:i/>
          <w:iCs/>
          <w:szCs w:val="22"/>
          <w:shd w:val="clear" w:color="auto" w:fill="FFFFFF"/>
        </w:rPr>
        <w:t xml:space="preserve">- The authors present </w:t>
      </w:r>
      <w:r w:rsidRPr="00923B20">
        <w:rPr>
          <w:i/>
          <w:iCs/>
          <w:szCs w:val="22"/>
          <w:u w:val="single"/>
          <w:shd w:val="clear" w:color="auto" w:fill="FFFFFF"/>
        </w:rPr>
        <w:t>an enormous amount of data in this manuscript, which has resulted in some of the figures being overloaded and difficult to follow</w:t>
      </w:r>
      <w:r w:rsidRPr="001C16D7">
        <w:rPr>
          <w:i/>
          <w:iCs/>
          <w:szCs w:val="22"/>
          <w:shd w:val="clear" w:color="auto" w:fill="FFFFFF"/>
        </w:rPr>
        <w:t xml:space="preserve">.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w:t>
      </w:r>
      <w:r w:rsidRPr="00923B20">
        <w:rPr>
          <w:i/>
          <w:iCs/>
          <w:szCs w:val="22"/>
          <w:u w:val="single"/>
          <w:shd w:val="clear" w:color="auto" w:fill="FFFFFF"/>
        </w:rPr>
        <w:t>at least add additional structure figures to Supplementary</w:t>
      </w:r>
      <w:r w:rsidRPr="001C16D7">
        <w:rPr>
          <w:i/>
          <w:iCs/>
          <w:szCs w:val="22"/>
          <w:shd w:val="clear" w:color="auto" w:fill="FFFFFF"/>
        </w:rPr>
        <w:t>.</w:t>
      </w:r>
    </w:p>
    <w:p w14:paraId="0DDB2DE9" w14:textId="77777777" w:rsidR="00F17BAA" w:rsidRPr="001C16D7" w:rsidRDefault="00A43B6B" w:rsidP="000E51B4">
      <w:pPr>
        <w:spacing w:line="288" w:lineRule="auto"/>
        <w:rPr>
          <w:i/>
          <w:iCs/>
          <w:szCs w:val="22"/>
        </w:rPr>
      </w:pPr>
      <w:r w:rsidRPr="001C16D7">
        <w:rPr>
          <w:i/>
          <w:iCs/>
          <w:szCs w:val="22"/>
          <w:shd w:val="clear" w:color="auto" w:fill="FFFFFF"/>
        </w:rPr>
        <w:t>Examples:</w:t>
      </w:r>
    </w:p>
    <w:p w14:paraId="4F4F86E2" w14:textId="1E663F30" w:rsidR="00951410" w:rsidRPr="00351765" w:rsidRDefault="00A43B6B" w:rsidP="000E51B4">
      <w:pPr>
        <w:spacing w:line="288" w:lineRule="auto"/>
        <w:rPr>
          <w:i/>
          <w:iCs/>
          <w:szCs w:val="22"/>
          <w:shd w:val="clear" w:color="auto" w:fill="FFFFFF"/>
        </w:rPr>
      </w:pPr>
      <w:r w:rsidRPr="001C16D7">
        <w:rPr>
          <w:i/>
          <w:iCs/>
          <w:szCs w:val="22"/>
          <w:shd w:val="clear" w:color="auto" w:fill="FFFFFF"/>
        </w:rPr>
        <w:lastRenderedPageBreak/>
        <w:t xml:space="preserve">- </w:t>
      </w:r>
      <w:r w:rsidRPr="0090209F">
        <w:rPr>
          <w:i/>
          <w:iCs/>
          <w:szCs w:val="22"/>
          <w:u w:val="single"/>
          <w:shd w:val="clear" w:color="auto" w:fill="FFFFFF"/>
        </w:rPr>
        <w:t>The structures shown in Fig. 1c are not sufficient to allow the reader to fully understand the special relationship of the different protein surfaces mutated and their importance in the interaction with binding partners</w:t>
      </w:r>
      <w:r w:rsidRPr="001C16D7">
        <w:rPr>
          <w:i/>
          <w:iCs/>
          <w:szCs w:val="22"/>
          <w:shd w:val="clear" w:color="auto" w:fill="FFFFFF"/>
        </w:rPr>
        <w:t xml:space="preserve">. The authors should consider </w:t>
      </w:r>
      <w:r w:rsidRPr="00923B20">
        <w:rPr>
          <w:i/>
          <w:iCs/>
          <w:szCs w:val="22"/>
          <w:u w:val="single"/>
          <w:shd w:val="clear" w:color="auto" w:fill="FFFFFF"/>
        </w:rPr>
        <w:t>showing a surface representation in addition in which the different protein interfaces are highlighted</w:t>
      </w:r>
      <w:r w:rsidRPr="001C16D7">
        <w:rPr>
          <w:i/>
          <w:iCs/>
          <w:szCs w:val="22"/>
          <w:shd w:val="clear" w:color="auto" w:fill="FFFFFF"/>
        </w:rPr>
        <w:t xml:space="preserve">, maybe </w:t>
      </w:r>
      <w:proofErr w:type="spellStart"/>
      <w:r w:rsidRPr="001C16D7">
        <w:rPr>
          <w:i/>
          <w:iCs/>
          <w:szCs w:val="22"/>
          <w:shd w:val="clear" w:color="auto" w:fill="FFFFFF"/>
        </w:rPr>
        <w:t>coloured</w:t>
      </w:r>
      <w:proofErr w:type="spellEnd"/>
      <w:r w:rsidRPr="001C16D7">
        <w:rPr>
          <w:i/>
          <w:iCs/>
          <w:szCs w:val="22"/>
          <w:shd w:val="clear" w:color="auto" w:fill="FFFFFF"/>
        </w:rPr>
        <w:t xml:space="preserve"> according to the number of times they have been detected in protein-protein interactions.</w:t>
      </w:r>
    </w:p>
    <w:p w14:paraId="38F674ED" w14:textId="67666F15" w:rsidR="00E75C24" w:rsidRDefault="00E75C24" w:rsidP="000E51B4">
      <w:pPr>
        <w:spacing w:line="288" w:lineRule="auto"/>
        <w:rPr>
          <w:ins w:id="76" w:author="Perica, Tina" w:date="2020-08-13T14:17:00Z"/>
          <w:color w:val="000000" w:themeColor="text1"/>
          <w:szCs w:val="22"/>
          <w:shd w:val="clear" w:color="auto" w:fill="FFFFFF"/>
        </w:rPr>
      </w:pPr>
      <w:r w:rsidRPr="00351765">
        <w:rPr>
          <w:color w:val="000000" w:themeColor="text1"/>
          <w:szCs w:val="22"/>
          <w:shd w:val="clear" w:color="auto" w:fill="FFFFFF"/>
        </w:rPr>
        <w:t xml:space="preserve">We agree </w:t>
      </w:r>
      <w:r w:rsidR="00E11FC2">
        <w:rPr>
          <w:color w:val="000000" w:themeColor="text1"/>
          <w:szCs w:val="22"/>
          <w:shd w:val="clear" w:color="auto" w:fill="FFFFFF"/>
        </w:rPr>
        <w:t xml:space="preserve">and have made two </w:t>
      </w:r>
      <w:r w:rsidR="004C193F">
        <w:rPr>
          <w:color w:val="000000" w:themeColor="text1"/>
          <w:szCs w:val="22"/>
          <w:shd w:val="clear" w:color="auto" w:fill="FFFFFF"/>
        </w:rPr>
        <w:t>changes</w:t>
      </w:r>
      <w:r w:rsidR="00E11FC2">
        <w:rPr>
          <w:color w:val="000000" w:themeColor="text1"/>
          <w:szCs w:val="22"/>
          <w:shd w:val="clear" w:color="auto" w:fill="FFFFFF"/>
        </w:rPr>
        <w:t xml:space="preserve">: First, we now </w:t>
      </w:r>
      <w:r w:rsidR="000937FE">
        <w:rPr>
          <w:color w:val="000000" w:themeColor="text1"/>
          <w:szCs w:val="22"/>
          <w:shd w:val="clear" w:color="auto" w:fill="FFFFFF"/>
        </w:rPr>
        <w:t xml:space="preserve">indicate </w:t>
      </w:r>
      <w:r w:rsidR="00B960E7">
        <w:rPr>
          <w:color w:val="000000" w:themeColor="text1"/>
          <w:szCs w:val="22"/>
          <w:shd w:val="clear" w:color="auto" w:fill="FFFFFF"/>
        </w:rPr>
        <w:t xml:space="preserve">the </w:t>
      </w:r>
      <w:r w:rsidR="000937FE">
        <w:rPr>
          <w:color w:val="000000" w:themeColor="text1"/>
          <w:szCs w:val="22"/>
          <w:shd w:val="clear" w:color="auto" w:fill="FFFFFF"/>
        </w:rPr>
        <w:t>interface location</w:t>
      </w:r>
      <w:ins w:id="77" w:author="Tanja Kortemme" w:date="2020-08-12T15:50:00Z">
        <w:r w:rsidR="008521D1">
          <w:rPr>
            <w:color w:val="000000" w:themeColor="text1"/>
            <w:szCs w:val="22"/>
            <w:shd w:val="clear" w:color="auto" w:fill="FFFFFF"/>
          </w:rPr>
          <w:t>s</w:t>
        </w:r>
      </w:ins>
      <w:r w:rsidR="000937FE">
        <w:rPr>
          <w:color w:val="000000" w:themeColor="text1"/>
          <w:szCs w:val="22"/>
          <w:shd w:val="clear" w:color="auto" w:fill="FFFFFF"/>
        </w:rPr>
        <w:t xml:space="preserve"> of the mutated residues in </w:t>
      </w:r>
      <w:r w:rsidR="000937FE" w:rsidRPr="0090209F">
        <w:rPr>
          <w:b/>
          <w:color w:val="000000" w:themeColor="text1"/>
          <w:szCs w:val="22"/>
          <w:shd w:val="clear" w:color="auto" w:fill="FFFFFF"/>
        </w:rPr>
        <w:t>Fig</w:t>
      </w:r>
      <w:r w:rsidR="00351EA3" w:rsidRPr="0090209F">
        <w:rPr>
          <w:b/>
          <w:color w:val="000000" w:themeColor="text1"/>
          <w:szCs w:val="22"/>
          <w:shd w:val="clear" w:color="auto" w:fill="FFFFFF"/>
        </w:rPr>
        <w:t>.</w:t>
      </w:r>
      <w:r w:rsidR="000937FE" w:rsidRPr="0090209F">
        <w:rPr>
          <w:b/>
          <w:color w:val="000000" w:themeColor="text1"/>
          <w:szCs w:val="22"/>
          <w:shd w:val="clear" w:color="auto" w:fill="FFFFFF"/>
        </w:rPr>
        <w:t xml:space="preserve"> 1c</w:t>
      </w:r>
      <w:r w:rsidR="00B960E7">
        <w:rPr>
          <w:b/>
          <w:color w:val="000000" w:themeColor="text1"/>
          <w:szCs w:val="22"/>
          <w:shd w:val="clear" w:color="auto" w:fill="FFFFFF"/>
        </w:rPr>
        <w:t xml:space="preserve"> </w:t>
      </w:r>
      <w:r w:rsidR="00B960E7" w:rsidRPr="00B960E7">
        <w:rPr>
          <w:color w:val="000000" w:themeColor="text1"/>
          <w:szCs w:val="22"/>
          <w:shd w:val="clear" w:color="auto" w:fill="FFFFFF"/>
        </w:rPr>
        <w:t>(</w:t>
      </w:r>
      <w:r w:rsidR="00006563">
        <w:rPr>
          <w:color w:val="000000" w:themeColor="text1"/>
          <w:szCs w:val="22"/>
          <w:shd w:val="clear" w:color="auto" w:fill="FFFFFF"/>
        </w:rPr>
        <w:t xml:space="preserve">we </w:t>
      </w:r>
      <w:r w:rsidR="00E077FD">
        <w:rPr>
          <w:color w:val="000000" w:themeColor="text1"/>
          <w:szCs w:val="22"/>
          <w:shd w:val="clear" w:color="auto" w:fill="FFFFFF"/>
        </w:rPr>
        <w:t>decided to</w:t>
      </w:r>
      <w:r w:rsidR="00006563">
        <w:rPr>
          <w:color w:val="000000" w:themeColor="text1"/>
          <w:szCs w:val="22"/>
          <w:shd w:val="clear" w:color="auto" w:fill="FFFFFF"/>
        </w:rPr>
        <w:t xml:space="preserve"> use </w:t>
      </w:r>
      <w:r w:rsidR="00093BCB">
        <w:rPr>
          <w:color w:val="000000" w:themeColor="text1"/>
          <w:szCs w:val="22"/>
          <w:shd w:val="clear" w:color="auto" w:fill="FFFFFF"/>
        </w:rPr>
        <w:t>color-coded dots to keep the representation simple</w:t>
      </w:r>
      <w:r w:rsidR="00B960E7" w:rsidRPr="00B960E7">
        <w:rPr>
          <w:color w:val="000000" w:themeColor="text1"/>
          <w:szCs w:val="22"/>
          <w:shd w:val="clear" w:color="auto" w:fill="FFFFFF"/>
        </w:rPr>
        <w:t>)</w:t>
      </w:r>
      <w:r w:rsidR="000937FE">
        <w:rPr>
          <w:color w:val="000000" w:themeColor="text1"/>
          <w:szCs w:val="22"/>
          <w:shd w:val="clear" w:color="auto" w:fill="FFFFFF"/>
        </w:rPr>
        <w:t>. Second, w</w:t>
      </w:r>
      <w:r w:rsidRPr="00351765">
        <w:rPr>
          <w:color w:val="000000" w:themeColor="text1"/>
          <w:szCs w:val="22"/>
          <w:shd w:val="clear" w:color="auto" w:fill="FFFFFF"/>
        </w:rPr>
        <w:t xml:space="preserve">e </w:t>
      </w:r>
      <w:r w:rsidR="002751DF">
        <w:rPr>
          <w:color w:val="000000" w:themeColor="text1"/>
          <w:szCs w:val="22"/>
          <w:shd w:val="clear" w:color="auto" w:fill="FFFFFF"/>
        </w:rPr>
        <w:t>added a new</w:t>
      </w:r>
      <w:r w:rsidR="00B960A0" w:rsidRPr="00351765">
        <w:rPr>
          <w:color w:val="000000" w:themeColor="text1"/>
          <w:szCs w:val="22"/>
          <w:shd w:val="clear" w:color="auto" w:fill="FFFFFF"/>
        </w:rPr>
        <w:t xml:space="preserve"> </w:t>
      </w:r>
      <w:r w:rsidRPr="00B960E7">
        <w:rPr>
          <w:b/>
          <w:color w:val="000000" w:themeColor="text1"/>
          <w:szCs w:val="22"/>
          <w:shd w:val="clear" w:color="auto" w:fill="FFFFFF"/>
        </w:rPr>
        <w:t>Extended Data Fig</w:t>
      </w:r>
      <w:r w:rsidR="003B44D7" w:rsidRPr="00B960E7">
        <w:rPr>
          <w:b/>
          <w:color w:val="000000" w:themeColor="text1"/>
          <w:szCs w:val="22"/>
          <w:shd w:val="clear" w:color="auto" w:fill="FFFFFF"/>
        </w:rPr>
        <w:t>.</w:t>
      </w:r>
      <w:r w:rsidR="00B960A0" w:rsidRPr="00B960E7">
        <w:rPr>
          <w:b/>
          <w:color w:val="000000" w:themeColor="text1"/>
          <w:szCs w:val="22"/>
          <w:shd w:val="clear" w:color="auto" w:fill="FFFFFF"/>
        </w:rPr>
        <w:t xml:space="preserve"> 1</w:t>
      </w:r>
      <w:r w:rsidR="00B10773" w:rsidRPr="00B960E7">
        <w:rPr>
          <w:b/>
          <w:color w:val="000000" w:themeColor="text1"/>
          <w:szCs w:val="22"/>
          <w:shd w:val="clear" w:color="auto" w:fill="FFFFFF"/>
        </w:rPr>
        <w:t>a</w:t>
      </w:r>
      <w:r w:rsidR="004C193F">
        <w:rPr>
          <w:color w:val="000000" w:themeColor="text1"/>
          <w:szCs w:val="22"/>
          <w:shd w:val="clear" w:color="auto" w:fill="FFFFFF"/>
        </w:rPr>
        <w:t xml:space="preserve"> </w:t>
      </w:r>
      <w:r w:rsidR="00FE37C1">
        <w:rPr>
          <w:color w:val="000000" w:themeColor="text1"/>
          <w:szCs w:val="22"/>
          <w:shd w:val="clear" w:color="auto" w:fill="FFFFFF"/>
        </w:rPr>
        <w:t xml:space="preserve">that </w:t>
      </w:r>
      <w:r w:rsidR="000847A7">
        <w:rPr>
          <w:color w:val="000000" w:themeColor="text1"/>
          <w:szCs w:val="22"/>
          <w:shd w:val="clear" w:color="auto" w:fill="FFFFFF"/>
        </w:rPr>
        <w:t>highlights</w:t>
      </w:r>
      <w:r w:rsidR="004160A1">
        <w:rPr>
          <w:color w:val="000000" w:themeColor="text1"/>
          <w:szCs w:val="22"/>
          <w:shd w:val="clear" w:color="auto" w:fill="FFFFFF"/>
        </w:rPr>
        <w:t xml:space="preserve"> each interface </w:t>
      </w:r>
      <w:r w:rsidR="00172A5B">
        <w:rPr>
          <w:color w:val="000000" w:themeColor="text1"/>
          <w:szCs w:val="22"/>
          <w:shd w:val="clear" w:color="auto" w:fill="FFFFFF"/>
        </w:rPr>
        <w:t xml:space="preserve">in more detail </w:t>
      </w:r>
      <w:r w:rsidR="004C0D17">
        <w:rPr>
          <w:color w:val="000000" w:themeColor="text1"/>
          <w:szCs w:val="22"/>
          <w:shd w:val="clear" w:color="auto" w:fill="FFFFFF"/>
        </w:rPr>
        <w:t>with</w:t>
      </w:r>
      <w:r w:rsidR="00B960A0" w:rsidRPr="00351765">
        <w:rPr>
          <w:color w:val="000000" w:themeColor="text1"/>
          <w:szCs w:val="22"/>
          <w:shd w:val="clear" w:color="auto" w:fill="FFFFFF"/>
        </w:rPr>
        <w:t xml:space="preserve"> 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w:t>
      </w:r>
      <w:r w:rsidR="0080662D">
        <w:rPr>
          <w:color w:val="000000" w:themeColor="text1"/>
          <w:szCs w:val="22"/>
          <w:shd w:val="clear" w:color="auto" w:fill="FFFFFF"/>
        </w:rPr>
        <w:t xml:space="preserve">in Gsp1 </w:t>
      </w:r>
      <w:r w:rsidR="00B960A0" w:rsidRPr="00351765">
        <w:rPr>
          <w:color w:val="000000" w:themeColor="text1"/>
          <w:szCs w:val="22"/>
          <w:shd w:val="clear" w:color="auto" w:fill="FFFFFF"/>
        </w:rPr>
        <w:t>in sphere representation</w:t>
      </w:r>
      <w:r w:rsidR="003B44D7" w:rsidRPr="00351765">
        <w:rPr>
          <w:color w:val="000000" w:themeColor="text1"/>
          <w:szCs w:val="22"/>
          <w:shd w:val="clear" w:color="auto" w:fill="FFFFFF"/>
        </w:rPr>
        <w:t xml:space="preserve"> </w:t>
      </w:r>
      <w:r w:rsidR="00C97936" w:rsidRPr="00351765">
        <w:rPr>
          <w:color w:val="000000" w:themeColor="text1"/>
          <w:szCs w:val="22"/>
          <w:shd w:val="clear" w:color="auto" w:fill="FFFFFF"/>
        </w:rPr>
        <w:t xml:space="preserve">colored by </w:t>
      </w:r>
      <w:r w:rsidR="00D405BE">
        <w:rPr>
          <w:color w:val="000000" w:themeColor="text1"/>
          <w:szCs w:val="22"/>
          <w:shd w:val="clear" w:color="auto" w:fill="FFFFFF"/>
        </w:rPr>
        <w:t>the different</w:t>
      </w:r>
      <w:r w:rsidR="005D6AB4">
        <w:rPr>
          <w:color w:val="000000" w:themeColor="text1"/>
          <w:szCs w:val="22"/>
          <w:shd w:val="clear" w:color="auto" w:fill="FFFFFF"/>
        </w:rPr>
        <w:t xml:space="preserve"> </w:t>
      </w:r>
      <w:r w:rsidR="003B44D7" w:rsidRPr="00351765">
        <w:rPr>
          <w:color w:val="000000" w:themeColor="text1"/>
          <w:szCs w:val="22"/>
          <w:shd w:val="clear" w:color="auto" w:fill="FFFFFF"/>
        </w:rPr>
        <w:t>interface</w:t>
      </w:r>
      <w:r w:rsidR="00E27B91">
        <w:rPr>
          <w:color w:val="000000" w:themeColor="text1"/>
          <w:szCs w:val="22"/>
          <w:shd w:val="clear" w:color="auto" w:fill="FFFFFF"/>
        </w:rPr>
        <w:t>s</w:t>
      </w:r>
      <w:r w:rsidRPr="00351765">
        <w:rPr>
          <w:color w:val="000000" w:themeColor="text1"/>
          <w:szCs w:val="22"/>
          <w:shd w:val="clear" w:color="auto" w:fill="FFFFFF"/>
        </w:rPr>
        <w:t xml:space="preserve">. </w:t>
      </w:r>
      <w:r w:rsidR="00844430">
        <w:rPr>
          <w:color w:val="000000" w:themeColor="text1"/>
          <w:szCs w:val="22"/>
          <w:shd w:val="clear" w:color="auto" w:fill="FFFFFF"/>
        </w:rPr>
        <w:t>(</w:t>
      </w:r>
      <w:r w:rsidR="00F728C4">
        <w:rPr>
          <w:color w:val="000000" w:themeColor="text1"/>
          <w:szCs w:val="22"/>
          <w:shd w:val="clear" w:color="auto" w:fill="FFFFFF"/>
        </w:rPr>
        <w:t>To accommodate this change, w</w:t>
      </w:r>
      <w:r w:rsidR="003B44D7" w:rsidRPr="00351765">
        <w:rPr>
          <w:color w:val="000000" w:themeColor="text1"/>
          <w:szCs w:val="22"/>
          <w:shd w:val="clear" w:color="auto" w:fill="FFFFFF"/>
        </w:rPr>
        <w:t xml:space="preserve">e have moved the </w:t>
      </w:r>
      <w:r w:rsidR="00211401">
        <w:rPr>
          <w:color w:val="000000" w:themeColor="text1"/>
          <w:szCs w:val="22"/>
          <w:shd w:val="clear" w:color="auto" w:fill="FFFFFF"/>
        </w:rPr>
        <w:t xml:space="preserve">original </w:t>
      </w:r>
      <w:r w:rsidR="00E27B91">
        <w:rPr>
          <w:color w:val="000000" w:themeColor="text1"/>
          <w:szCs w:val="22"/>
          <w:shd w:val="clear" w:color="auto" w:fill="FFFFFF"/>
        </w:rPr>
        <w:t xml:space="preserve">Extended Data Fig. 1a </w:t>
      </w:r>
      <w:r w:rsidR="00696CB6">
        <w:rPr>
          <w:color w:val="000000" w:themeColor="text1"/>
          <w:szCs w:val="22"/>
          <w:shd w:val="clear" w:color="auto" w:fill="FFFFFF"/>
        </w:rPr>
        <w:t>showing</w:t>
      </w:r>
      <w:r w:rsidR="003B44D7" w:rsidRPr="00351765">
        <w:rPr>
          <w:color w:val="000000" w:themeColor="text1"/>
          <w:szCs w:val="22"/>
          <w:shd w:val="clear" w:color="auto" w:fill="FFFFFF"/>
        </w:rPr>
        <w:t xml:space="preserve"> the complex</w:t>
      </w:r>
      <w:r w:rsidR="0096730E">
        <w:rPr>
          <w:color w:val="000000" w:themeColor="text1"/>
          <w:szCs w:val="22"/>
          <w:shd w:val="clear" w:color="auto" w:fill="FFFFFF"/>
        </w:rPr>
        <w:t xml:space="preserve"> structures</w:t>
      </w:r>
      <w:r w:rsidR="003B44D7" w:rsidRPr="00351765">
        <w:rPr>
          <w:color w:val="000000" w:themeColor="text1"/>
          <w:szCs w:val="22"/>
          <w:shd w:val="clear" w:color="auto" w:fill="FFFFFF"/>
        </w:rPr>
        <w:t xml:space="preserve"> to the Supplementary File 1</w:t>
      </w:r>
      <w:r w:rsidR="00844430">
        <w:rPr>
          <w:color w:val="000000" w:themeColor="text1"/>
          <w:szCs w:val="22"/>
          <w:shd w:val="clear" w:color="auto" w:fill="FFFFFF"/>
        </w:rPr>
        <w:t xml:space="preserve"> Figure 1)</w:t>
      </w:r>
      <w:r w:rsidR="003B44D7" w:rsidRPr="00351765">
        <w:rPr>
          <w:color w:val="000000" w:themeColor="text1"/>
          <w:szCs w:val="22"/>
          <w:shd w:val="clear" w:color="auto" w:fill="FFFFFF"/>
        </w:rPr>
        <w:t>.</w:t>
      </w:r>
    </w:p>
    <w:p w14:paraId="294AC444" w14:textId="1C90AE25" w:rsidR="007B6E52" w:rsidRDefault="007B6E52" w:rsidP="000E51B4">
      <w:pPr>
        <w:spacing w:line="288" w:lineRule="auto"/>
        <w:rPr>
          <w:ins w:id="78" w:author="Perica, Tina" w:date="2020-08-13T14:28:00Z"/>
          <w:color w:val="000000" w:themeColor="text1"/>
          <w:szCs w:val="22"/>
          <w:shd w:val="clear" w:color="auto" w:fill="FFFFFF"/>
        </w:rPr>
      </w:pPr>
      <w:ins w:id="79" w:author="Perica, Tina" w:date="2020-08-13T14:17:00Z">
        <w:r>
          <w:rPr>
            <w:noProof/>
            <w:color w:val="000000" w:themeColor="text1"/>
            <w:szCs w:val="22"/>
            <w:shd w:val="clear" w:color="auto" w:fill="FFFFFF"/>
          </w:rPr>
          <w:drawing>
            <wp:inline distT="0" distB="0" distL="0" distR="0" wp14:anchorId="165F59BF" wp14:editId="0AA61B0C">
              <wp:extent cx="4038600" cy="1682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7390" cy="1686413"/>
                      </a:xfrm>
                      <a:prstGeom prst="rect">
                        <a:avLst/>
                      </a:prstGeom>
                    </pic:spPr>
                  </pic:pic>
                </a:graphicData>
              </a:graphic>
            </wp:inline>
          </w:drawing>
        </w:r>
      </w:ins>
    </w:p>
    <w:p w14:paraId="757575AA" w14:textId="02E75477" w:rsidR="00B3669A" w:rsidRPr="00351765" w:rsidRDefault="00BE5D7E" w:rsidP="000E51B4">
      <w:pPr>
        <w:spacing w:line="288" w:lineRule="auto"/>
        <w:rPr>
          <w:color w:val="000000" w:themeColor="text1"/>
          <w:szCs w:val="22"/>
          <w:shd w:val="clear" w:color="auto" w:fill="FFFFFF"/>
        </w:rPr>
      </w:pPr>
      <w:ins w:id="80" w:author="Perica, Tina" w:date="2020-08-13T14:28:00Z">
        <w:r w:rsidRPr="002A341A">
          <w:rPr>
            <w:b/>
            <w:bCs/>
            <w:color w:val="000000" w:themeColor="text1"/>
            <w:szCs w:val="22"/>
            <w:shd w:val="clear" w:color="auto" w:fill="FFFFFF"/>
          </w:rPr>
          <w:t>Figure 1</w:t>
        </w:r>
      </w:ins>
      <w:ins w:id="81" w:author="Perica, Tina" w:date="2020-08-13T14:29:00Z">
        <w:r w:rsidR="00762CC4" w:rsidRPr="002A341A">
          <w:rPr>
            <w:b/>
            <w:bCs/>
            <w:color w:val="000000" w:themeColor="text1"/>
            <w:szCs w:val="22"/>
            <w:shd w:val="clear" w:color="auto" w:fill="FFFFFF"/>
          </w:rPr>
          <w:t xml:space="preserve"> c</w:t>
        </w:r>
        <w:r w:rsidR="00762CC4">
          <w:rPr>
            <w:color w:val="000000" w:themeColor="text1"/>
            <w:szCs w:val="22"/>
            <w:shd w:val="clear" w:color="auto" w:fill="FFFFFF"/>
          </w:rPr>
          <w:t xml:space="preserve">, </w:t>
        </w:r>
      </w:ins>
      <w:ins w:id="82" w:author="Perica, Tina" w:date="2020-08-13T14:30:00Z">
        <w:r w:rsidR="006103F5">
          <w:t>Structure</w:t>
        </w:r>
        <w:r w:rsidR="006103F5" w:rsidRPr="00A43ABE">
          <w:t xml:space="preserve"> of</w:t>
        </w:r>
        <w:r w:rsidR="006103F5">
          <w:t xml:space="preserve"> GTP-bound (navy, PDB ID: 3m1i). The 24 m</w:t>
        </w:r>
        <w:r w:rsidR="006103F5" w:rsidRPr="007D60BA">
          <w:t>utated Gsp1 residue</w:t>
        </w:r>
        <w:r w:rsidR="006103F5">
          <w:t xml:space="preserve"> positions are shown as C</w:t>
        </w:r>
        <w:r w:rsidR="006103F5">
          <w:rPr>
            <w:lang w:val="el-GR"/>
          </w:rPr>
          <w:t>α</w:t>
        </w:r>
        <w:r w:rsidR="006103F5" w:rsidRPr="00871DF0">
          <w:rPr>
            <w:lang w:val="en-GB"/>
          </w:rPr>
          <w:t xml:space="preserve"> </w:t>
        </w:r>
        <w:r w:rsidR="006103F5">
          <w:t xml:space="preserve">atom spheres. Positions of mutations with strong genetic interaction profiles are in </w:t>
        </w:r>
        <w:r w:rsidR="006103F5" w:rsidRPr="00871DF0">
          <w:rPr>
            <w:b/>
          </w:rPr>
          <w:t>bold</w:t>
        </w:r>
        <w:r w:rsidR="006103F5">
          <w:t xml:space="preserve">, and positions that are not conserved in sequence between </w:t>
        </w:r>
        <w:r w:rsidR="006103F5" w:rsidRPr="00871DF0">
          <w:rPr>
            <w:i/>
            <w:iCs/>
          </w:rPr>
          <w:t>S. cerevisiae</w:t>
        </w:r>
        <w:r w:rsidR="006103F5">
          <w:t xml:space="preserve"> Gsp1 and human RAN are in </w:t>
        </w:r>
        <w:r w:rsidR="006103F5" w:rsidRPr="00871DF0">
          <w:rPr>
            <w:i/>
            <w:iCs/>
          </w:rPr>
          <w:t>italic</w:t>
        </w:r>
        <w:r w:rsidR="006103F5">
          <w:t xml:space="preserve">. </w:t>
        </w:r>
        <w:proofErr w:type="spellStart"/>
        <w:r w:rsidR="006103F5">
          <w:t>Coloured</w:t>
        </w:r>
        <w:proofErr w:type="spellEnd"/>
        <w:r w:rsidR="006103F5">
          <w:t xml:space="preserve"> dots represent the interaction partners for which the residue is in the interface core. Switch I and II regions are shown in light blue and pale pink, respectively.</w:t>
        </w:r>
      </w:ins>
    </w:p>
    <w:p w14:paraId="61F0865B" w14:textId="77777777" w:rsidR="009C209B" w:rsidRPr="001C16D7" w:rsidRDefault="00625DFC" w:rsidP="000E51B4">
      <w:pPr>
        <w:spacing w:line="288" w:lineRule="auto"/>
        <w:rPr>
          <w:color w:val="2F5496" w:themeColor="accent1" w:themeShade="BF"/>
          <w:szCs w:val="22"/>
        </w:rPr>
      </w:pPr>
      <w:r w:rsidRPr="001C16D7">
        <w:rPr>
          <w:noProof/>
          <w:color w:val="2F5496" w:themeColor="accent1" w:themeShade="BF"/>
          <w:szCs w:val="22"/>
        </w:rPr>
        <w:drawing>
          <wp:inline distT="0" distB="0" distL="0" distR="0" wp14:anchorId="3871F96D" wp14:editId="1BBAAA42">
            <wp:extent cx="3930650" cy="375595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b="30078"/>
                    <a:stretch/>
                  </pic:blipFill>
                  <pic:spPr bwMode="auto">
                    <a:xfrm>
                      <a:off x="0" y="0"/>
                      <a:ext cx="3947117" cy="3771689"/>
                    </a:xfrm>
                    <a:prstGeom prst="rect">
                      <a:avLst/>
                    </a:prstGeom>
                    <a:ln>
                      <a:noFill/>
                    </a:ln>
                    <a:extLst>
                      <a:ext uri="{53640926-AAD7-44D8-BBD7-CCE9431645EC}">
                        <a14:shadowObscured xmlns:a14="http://schemas.microsoft.com/office/drawing/2010/main"/>
                      </a:ext>
                    </a:extLst>
                  </pic:spPr>
                </pic:pic>
              </a:graphicData>
            </a:graphic>
          </wp:inline>
        </w:drawing>
      </w:r>
    </w:p>
    <w:p w14:paraId="635F3E3A" w14:textId="63226BBC" w:rsidR="00E75C24" w:rsidRPr="0089556C" w:rsidRDefault="00C97936" w:rsidP="000E51B4">
      <w:pPr>
        <w:spacing w:line="288" w:lineRule="auto"/>
        <w:rPr>
          <w:color w:val="385623" w:themeColor="accent6" w:themeShade="80"/>
          <w:szCs w:val="22"/>
        </w:rPr>
      </w:pPr>
      <w:del w:id="83" w:author="Perica, Tina" w:date="2020-08-20T12:12:00Z">
        <w:r w:rsidRPr="0089556C" w:rsidDel="006360A5">
          <w:rPr>
            <w:color w:val="385623" w:themeColor="accent6" w:themeShade="80"/>
            <w:szCs w:val="22"/>
          </w:rPr>
          <w:lastRenderedPageBreak/>
          <w:delText xml:space="preserve">Extended Data Figure 1 </w:delText>
        </w:r>
      </w:del>
      <w:bookmarkStart w:id="84" w:name="_Ref411434816"/>
      <w:r w:rsidR="003664F3" w:rsidRPr="0089556C">
        <w:rPr>
          <w:b/>
          <w:color w:val="385623" w:themeColor="accent6" w:themeShade="80"/>
          <w:szCs w:val="22"/>
        </w:rPr>
        <w:t xml:space="preserve">Extended Data Figure </w:t>
      </w:r>
      <w:bookmarkEnd w:id="84"/>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w:t>
      </w:r>
      <w:del w:id="85" w:author="Perica, Tina" w:date="2020-08-13T14:10:00Z">
        <w:r w:rsidR="003664F3" w:rsidRPr="00351765" w:rsidDel="00FD1E3E">
          <w:rPr>
            <w:color w:val="2F5496" w:themeColor="accent1" w:themeShade="BF"/>
            <w:szCs w:val="22"/>
          </w:rPr>
          <w:delText>the GTP-bound (</w:delText>
        </w:r>
        <w:commentRangeStart w:id="86"/>
        <w:r w:rsidR="003664F3" w:rsidRPr="00351765" w:rsidDel="00FD1E3E">
          <w:rPr>
            <w:color w:val="2F5496" w:themeColor="accent1" w:themeShade="BF"/>
            <w:szCs w:val="22"/>
          </w:rPr>
          <w:delText>marine, PDB ID: 1ibr) and GDP-bound (gray, PDB ID: 3gj0</w:delText>
        </w:r>
        <w:commentRangeEnd w:id="86"/>
        <w:r w:rsidR="006A65C5" w:rsidDel="00FD1E3E">
          <w:rPr>
            <w:rStyle w:val="CommentReference"/>
          </w:rPr>
          <w:commentReference w:id="86"/>
        </w:r>
        <w:r w:rsidR="003664F3" w:rsidRPr="00351765" w:rsidDel="00FD1E3E">
          <w:rPr>
            <w:color w:val="2F5496" w:themeColor="accent1" w:themeShade="BF"/>
            <w:szCs w:val="22"/>
          </w:rPr>
          <w:delText>) states</w:delText>
        </w:r>
      </w:del>
      <w:ins w:id="87" w:author="Perica, Tina" w:date="2020-08-13T14:10:00Z">
        <w:r w:rsidR="00FD1E3E">
          <w:rPr>
            <w:color w:val="2F5496" w:themeColor="accent1" w:themeShade="BF"/>
            <w:szCs w:val="22"/>
          </w:rPr>
          <w:t>different binding conformations</w:t>
        </w:r>
      </w:ins>
      <w:r w:rsidR="003664F3" w:rsidRPr="00351765">
        <w:rPr>
          <w:color w:val="2F5496" w:themeColor="accent1" w:themeShade="BF"/>
          <w:szCs w:val="22"/>
        </w:rPr>
        <w:t xml:space="preserve">. Mutated Gsp1 residues are shown as spheres. </w:t>
      </w:r>
      <w:ins w:id="88" w:author="Tanja Kortemme" w:date="2020-08-12T16:04:00Z">
        <w:r w:rsidR="00D6239B">
          <w:rPr>
            <w:color w:val="2F5496" w:themeColor="accent1" w:themeShade="BF"/>
            <w:szCs w:val="22"/>
          </w:rPr>
          <w:t xml:space="preserve">Interface core, rim, and support positions are defined as in </w:t>
        </w:r>
        <w:del w:id="89" w:author="Perica, Tina" w:date="2020-08-13T14:10:00Z">
          <w:r w:rsidR="00D6239B" w:rsidRPr="00E6441C" w:rsidDel="00FD1E3E">
            <w:rPr>
              <w:color w:val="2F5496" w:themeColor="accent1" w:themeShade="BF"/>
              <w:szCs w:val="22"/>
              <w:highlight w:val="yellow"/>
            </w:rPr>
            <w:delText>REF</w:delText>
          </w:r>
        </w:del>
      </w:ins>
      <w:ins w:id="90" w:author="Perica, Tina" w:date="2020-08-13T14:11:00Z">
        <w:r w:rsidR="00FD1E3E">
          <w:rPr>
            <w:color w:val="2F5496" w:themeColor="accent1" w:themeShade="BF"/>
            <w:szCs w:val="22"/>
          </w:rPr>
          <w:t>(Levy, 2010)</w:t>
        </w:r>
      </w:ins>
      <w:ins w:id="91" w:author="Tanja Kortemme" w:date="2020-08-12T16:04:00Z">
        <w:r w:rsidR="00D6239B">
          <w:rPr>
            <w:color w:val="2F5496" w:themeColor="accent1" w:themeShade="BF"/>
            <w:szCs w:val="22"/>
          </w:rPr>
          <w:t xml:space="preserve"> (see </w:t>
        </w:r>
        <w:r w:rsidR="00D6239B" w:rsidRPr="00E6441C">
          <w:rPr>
            <w:b/>
            <w:color w:val="2F5496" w:themeColor="accent1" w:themeShade="BF"/>
            <w:szCs w:val="22"/>
          </w:rPr>
          <w:t>Methods</w:t>
        </w:r>
        <w:r w:rsidR="00D6239B">
          <w:rPr>
            <w:color w:val="2F5496" w:themeColor="accent1" w:themeShade="BF"/>
            <w:szCs w:val="22"/>
          </w:rPr>
          <w:t xml:space="preserve">). </w:t>
        </w:r>
      </w:ins>
      <w:r w:rsidR="003664F3" w:rsidRPr="00351765">
        <w:rPr>
          <w:color w:val="2F5496" w:themeColor="accent1" w:themeShade="BF"/>
          <w:szCs w:val="22"/>
        </w:rPr>
        <w:t xml:space="preserve">Interface residues are </w:t>
      </w:r>
      <w:proofErr w:type="spellStart"/>
      <w:r w:rsidR="003664F3" w:rsidRPr="00351765">
        <w:rPr>
          <w:color w:val="2F5496" w:themeColor="accent1" w:themeShade="BF"/>
          <w:szCs w:val="22"/>
        </w:rPr>
        <w:t>coloured</w:t>
      </w:r>
      <w:proofErr w:type="spellEnd"/>
      <w:r w:rsidR="003664F3" w:rsidRPr="00351765">
        <w:rPr>
          <w:color w:val="2F5496" w:themeColor="accent1" w:themeShade="BF"/>
          <w:szCs w:val="22"/>
        </w:rPr>
        <w:t xml:space="preserve"> by the type of partner protein: </w:t>
      </w:r>
      <w:ins w:id="92" w:author="Perica, Tina" w:date="2020-08-13T14:12:00Z">
        <w:r w:rsidR="00FD1E3E" w:rsidRPr="002E0029">
          <w:rPr>
            <w:b/>
          </w:rPr>
          <w:t>a,</w:t>
        </w:r>
        <w:r w:rsidR="00FD1E3E" w:rsidRPr="002E0029">
          <w:t xml:space="preserve"> Srm1 (GEF) interface core (dark teal) and interface rim and support (light teal)</w:t>
        </w:r>
        <w:r w:rsidR="00FD1E3E">
          <w:t xml:space="preserve"> PDB ID: 1i2m</w:t>
        </w:r>
        <w:r w:rsidR="00FD1E3E" w:rsidRPr="002E0029">
          <w:t xml:space="preserve">; </w:t>
        </w:r>
        <w:r w:rsidR="00FD1E3E" w:rsidRPr="002E0029">
          <w:rPr>
            <w:b/>
          </w:rPr>
          <w:t xml:space="preserve">b, </w:t>
        </w:r>
        <w:r w:rsidR="00FD1E3E" w:rsidRPr="002E0029">
          <w:t>Rna1 (GAP) interface core (dark orange) and interface rim and support (light orange)</w:t>
        </w:r>
        <w:r w:rsidR="00FD1E3E">
          <w:t xml:space="preserve"> PDB ID: 1k5d</w:t>
        </w:r>
        <w:r w:rsidR="00FD1E3E" w:rsidRPr="002E0029">
          <w:t xml:space="preserve">; </w:t>
        </w:r>
        <w:r w:rsidR="00FD1E3E" w:rsidRPr="002E0029">
          <w:rPr>
            <w:b/>
          </w:rPr>
          <w:t>c,</w:t>
        </w:r>
        <w:r w:rsidR="00FD1E3E" w:rsidRPr="002E0029">
          <w:t xml:space="preserve"> Ntf2 interface core (dark purple) and interface rim and support (light purple)</w:t>
        </w:r>
        <w:r w:rsidR="00FD1E3E">
          <w:t xml:space="preserve"> PDB ID: 1a2k</w:t>
        </w:r>
        <w:r w:rsidR="00FD1E3E" w:rsidRPr="002E0029">
          <w:t xml:space="preserve">; </w:t>
        </w:r>
        <w:r w:rsidR="00FD1E3E" w:rsidRPr="002E0029">
          <w:rPr>
            <w:b/>
          </w:rPr>
          <w:t>d,</w:t>
        </w:r>
        <w:r w:rsidR="00FD1E3E" w:rsidRPr="002E0029">
          <w:t xml:space="preserve"> Residues that are in both the core of the Yrb1 and Yrb2 interfaces (dark yellow), and in only one of the two interfaces (light yellow)</w:t>
        </w:r>
        <w:r w:rsidR="00FD1E3E">
          <w:t xml:space="preserve"> PDB ID: 1k5d</w:t>
        </w:r>
        <w:r w:rsidR="00FD1E3E" w:rsidRPr="002E0029">
          <w:t xml:space="preserve">; </w:t>
        </w:r>
        <w:r w:rsidR="00FD1E3E" w:rsidRPr="002E0029">
          <w:rPr>
            <w:b/>
          </w:rPr>
          <w:t>e,</w:t>
        </w:r>
        <w:r w:rsidR="00FD1E3E" w:rsidRPr="002E0029">
          <w:t xml:space="preserve"> Srp1 interface core (dark pink) and interface rim and support (light pink)</w:t>
        </w:r>
        <w:r w:rsidR="00FD1E3E">
          <w:t xml:space="preserve"> PDB ID: 1wa5</w:t>
        </w:r>
        <w:r w:rsidR="00FD1E3E" w:rsidRPr="002E0029">
          <w:t xml:space="preserve">; </w:t>
        </w:r>
        <w:r w:rsidR="00FD1E3E" w:rsidRPr="00367797">
          <w:rPr>
            <w:b/>
          </w:rPr>
          <w:t>f,</w:t>
        </w:r>
        <w:r w:rsidR="00FD1E3E" w:rsidRPr="002E0029">
          <w:t xml:space="preserve"> Residues that are in the core of more than four (dark green), two to three (green) and one (light green) karyopherin interface. </w:t>
        </w:r>
        <w:proofErr w:type="spellStart"/>
        <w:r w:rsidR="00FD1E3E" w:rsidRPr="002E0029">
          <w:t>Karyopherins</w:t>
        </w:r>
        <w:proofErr w:type="spellEnd"/>
        <w:r w:rsidR="00FD1E3E" w:rsidRPr="002E0029">
          <w:t xml:space="preserve"> are: Kap95, Crm1, Los1, Kap104, Msn5, Cse1, Mtr10.</w:t>
        </w:r>
        <w:r w:rsidR="00FD1E3E">
          <w:t xml:space="preserve"> PDB ID: 2bku.</w:t>
        </w:r>
      </w:ins>
      <w:del w:id="93" w:author="Perica, Tina" w:date="2020-08-13T14:12:00Z">
        <w:r w:rsidR="003664F3" w:rsidRPr="00351765" w:rsidDel="00FD1E3E">
          <w:rPr>
            <w:b/>
            <w:color w:val="2F5496" w:themeColor="accent1" w:themeShade="BF"/>
            <w:szCs w:val="22"/>
          </w:rPr>
          <w:delText>a,</w:delText>
        </w:r>
        <w:r w:rsidR="003664F3" w:rsidRPr="00351765" w:rsidDel="00FD1E3E">
          <w:rPr>
            <w:color w:val="2F5496" w:themeColor="accent1" w:themeShade="BF"/>
            <w:szCs w:val="22"/>
          </w:rPr>
          <w:delText xml:space="preserve"> Srm1 (GEF) interface core (dark teal) and interface rim </w:delText>
        </w:r>
        <w:commentRangeStart w:id="94"/>
        <w:r w:rsidR="003664F3" w:rsidRPr="00351765" w:rsidDel="00FD1E3E">
          <w:rPr>
            <w:color w:val="2F5496" w:themeColor="accent1" w:themeShade="BF"/>
            <w:szCs w:val="22"/>
          </w:rPr>
          <w:delText xml:space="preserve">and support </w:delText>
        </w:r>
        <w:commentRangeEnd w:id="94"/>
        <w:r w:rsidR="006A65C5" w:rsidDel="00FD1E3E">
          <w:rPr>
            <w:rStyle w:val="CommentReference"/>
          </w:rPr>
          <w:commentReference w:id="94"/>
        </w:r>
        <w:r w:rsidR="003664F3" w:rsidRPr="00351765" w:rsidDel="00FD1E3E">
          <w:rPr>
            <w:color w:val="2F5496" w:themeColor="accent1" w:themeShade="BF"/>
            <w:szCs w:val="22"/>
          </w:rPr>
          <w:delText xml:space="preserve">(light teal); </w:delText>
        </w:r>
        <w:r w:rsidR="003664F3" w:rsidRPr="00351765" w:rsidDel="00FD1E3E">
          <w:rPr>
            <w:b/>
            <w:color w:val="2F5496" w:themeColor="accent1" w:themeShade="BF"/>
            <w:szCs w:val="22"/>
          </w:rPr>
          <w:delText xml:space="preserve">b, </w:delText>
        </w:r>
        <w:r w:rsidR="003664F3" w:rsidRPr="00351765" w:rsidDel="00FD1E3E">
          <w:rPr>
            <w:color w:val="2F5496" w:themeColor="accent1" w:themeShade="BF"/>
            <w:szCs w:val="22"/>
          </w:rPr>
          <w:delText xml:space="preserve">Rna1 (GAP) interface core (dark orange) and interface rim and support (light orange); </w:delText>
        </w:r>
        <w:r w:rsidR="003664F3" w:rsidRPr="00351765" w:rsidDel="00FD1E3E">
          <w:rPr>
            <w:b/>
            <w:color w:val="2F5496" w:themeColor="accent1" w:themeShade="BF"/>
            <w:szCs w:val="22"/>
          </w:rPr>
          <w:delText>c,</w:delText>
        </w:r>
        <w:r w:rsidR="003664F3" w:rsidRPr="00351765" w:rsidDel="00FD1E3E">
          <w:rPr>
            <w:color w:val="2F5496" w:themeColor="accent1" w:themeShade="BF"/>
            <w:szCs w:val="22"/>
          </w:rPr>
          <w:delText xml:space="preserve"> Ntf2 interface core (dark purple) and interface rim and support (light purple); </w:delText>
        </w:r>
        <w:r w:rsidR="003664F3" w:rsidRPr="00351765" w:rsidDel="00FD1E3E">
          <w:rPr>
            <w:b/>
            <w:color w:val="2F5496" w:themeColor="accent1" w:themeShade="BF"/>
            <w:szCs w:val="22"/>
          </w:rPr>
          <w:delText>d,</w:delText>
        </w:r>
        <w:r w:rsidR="003664F3" w:rsidRPr="00351765" w:rsidDel="00FD1E3E">
          <w:rPr>
            <w:color w:val="2F5496" w:themeColor="accent1" w:themeShade="BF"/>
            <w:szCs w:val="22"/>
          </w:rPr>
          <w:delText xml:space="preserve"> Residues that are in both the core of the Yrb1 and Yrb2 interfaces (dark yellow), and in only one of the two interfaces (light yellow); </w:delText>
        </w:r>
        <w:r w:rsidR="003664F3" w:rsidRPr="00351765" w:rsidDel="00FD1E3E">
          <w:rPr>
            <w:b/>
            <w:color w:val="2F5496" w:themeColor="accent1" w:themeShade="BF"/>
            <w:szCs w:val="22"/>
          </w:rPr>
          <w:delText>e,</w:delText>
        </w:r>
        <w:r w:rsidR="003664F3" w:rsidRPr="00351765" w:rsidDel="00FD1E3E">
          <w:rPr>
            <w:color w:val="2F5496" w:themeColor="accent1" w:themeShade="BF"/>
            <w:szCs w:val="22"/>
          </w:rPr>
          <w:delText xml:space="preserve"> Srp1 interface core (dark pink) and interface rim and support (light pink); f, Residues that are in the core of more than four (dark green), two to three (green) and one (light green) karyopherin interface. Karyopherins are: Kap95, Crm1, Los1, Kap104, Msn5, Cse1, Mtr10. </w:delText>
        </w:r>
        <w:r w:rsidR="003664F3" w:rsidRPr="0089556C" w:rsidDel="00FD1E3E">
          <w:rPr>
            <w:b/>
            <w:color w:val="385623" w:themeColor="accent6" w:themeShade="80"/>
            <w:szCs w:val="22"/>
          </w:rPr>
          <w:delText>g,</w:delText>
        </w:r>
        <w:r w:rsidR="003664F3" w:rsidRPr="0089556C" w:rsidDel="00FD1E3E">
          <w:rPr>
            <w:color w:val="385623" w:themeColor="accent6" w:themeShade="80"/>
            <w:szCs w:val="22"/>
          </w:rPr>
          <w:delText xml:space="preserve"> Location of Gsp1 residues in partner interfaces. Interface positions (core, rim/support) were defined by the difference in relative surface accessible surface area (</w:delText>
        </w:r>
        <w:r w:rsidR="003664F3" w:rsidRPr="0089556C" w:rsidDel="00FD1E3E">
          <w:rPr>
            <w:color w:val="385623" w:themeColor="accent6" w:themeShade="80"/>
            <w:szCs w:val="22"/>
            <w:lang w:val="el-GR"/>
          </w:rPr>
          <w:delText>Δ</w:delText>
        </w:r>
        <w:r w:rsidR="003664F3" w:rsidRPr="0089556C" w:rsidDel="00FD1E3E">
          <w:rPr>
            <w:color w:val="385623" w:themeColor="accent6" w:themeShade="80"/>
            <w:szCs w:val="22"/>
          </w:rPr>
          <w:delText>rASA) between monomer and complex, as previously described</w:delText>
        </w:r>
        <w:r w:rsidR="00351765" w:rsidDel="00FD1E3E">
          <w:rPr>
            <w:color w:val="385623" w:themeColor="accent6" w:themeShade="80"/>
            <w:szCs w:val="22"/>
          </w:rPr>
          <w:delText xml:space="preserve"> (</w:delText>
        </w:r>
        <w:r w:rsidR="003664F3" w:rsidRPr="0089556C" w:rsidDel="00FD1E3E">
          <w:rPr>
            <w:color w:val="385623" w:themeColor="accent6" w:themeShade="80"/>
            <w:szCs w:val="22"/>
          </w:rPr>
          <w:delText>Levy, 2010</w:delText>
        </w:r>
        <w:r w:rsidR="00351765" w:rsidDel="00FD1E3E">
          <w:rPr>
            <w:color w:val="385623" w:themeColor="accent6" w:themeShade="80"/>
            <w:szCs w:val="22"/>
          </w:rPr>
          <w:delText>)</w:delText>
        </w:r>
        <w:r w:rsidR="003664F3" w:rsidRPr="0089556C" w:rsidDel="00FD1E3E">
          <w:rPr>
            <w:color w:val="385623" w:themeColor="accent6" w:themeShade="80"/>
            <w:szCs w:val="22"/>
          </w:rPr>
          <w:delText xml:space="preserve"> (</w:delText>
        </w:r>
        <w:r w:rsidR="003664F3" w:rsidRPr="0089556C" w:rsidDel="00FD1E3E">
          <w:rPr>
            <w:b/>
            <w:color w:val="385623" w:themeColor="accent6" w:themeShade="80"/>
            <w:szCs w:val="22"/>
          </w:rPr>
          <w:delText>Supplementary File 1 Table 2</w:delText>
        </w:r>
        <w:r w:rsidR="003664F3" w:rsidRPr="0089556C" w:rsidDel="00FD1E3E">
          <w:rPr>
            <w:color w:val="385623" w:themeColor="accent6" w:themeShade="80"/>
            <w:szCs w:val="22"/>
          </w:rPr>
          <w:delText xml:space="preserve">). Residues within 5 Å of the nucleotide, in the canonical P-loop, or in the switch I or II regions are indicated and were not mutated. Chosen Gsp1 point mutation substitutions are provided in </w:delText>
        </w:r>
        <w:r w:rsidR="003664F3" w:rsidRPr="0089556C" w:rsidDel="00FD1E3E">
          <w:rPr>
            <w:b/>
            <w:color w:val="385623" w:themeColor="accent6" w:themeShade="80"/>
            <w:szCs w:val="22"/>
          </w:rPr>
          <w:delText>Supplementary File 1 Table 3</w:delText>
        </w:r>
        <w:r w:rsidR="003664F3" w:rsidRPr="0089556C" w:rsidDel="00FD1E3E">
          <w:rPr>
            <w:color w:val="385623" w:themeColor="accent6" w:themeShade="80"/>
            <w:szCs w:val="22"/>
          </w:rPr>
          <w:delText>.</w:delText>
        </w:r>
      </w:del>
    </w:p>
    <w:p w14:paraId="57E329DC" w14:textId="77777777" w:rsidR="003664F3" w:rsidRPr="001C16D7" w:rsidRDefault="003664F3" w:rsidP="000E51B4">
      <w:pPr>
        <w:spacing w:line="288" w:lineRule="auto"/>
        <w:rPr>
          <w:szCs w:val="22"/>
        </w:rPr>
      </w:pPr>
    </w:p>
    <w:p w14:paraId="40C9C140" w14:textId="77777777" w:rsidR="003664F3" w:rsidRPr="001C16D7" w:rsidRDefault="003664F3" w:rsidP="000E51B4">
      <w:pPr>
        <w:spacing w:line="288" w:lineRule="auto"/>
        <w:rPr>
          <w:szCs w:val="22"/>
          <w:shd w:val="clear" w:color="auto" w:fill="FFFFFF"/>
        </w:rPr>
      </w:pPr>
      <w:r w:rsidRPr="001C16D7">
        <w:rPr>
          <w:i/>
          <w:iCs/>
          <w:szCs w:val="22"/>
          <w:shd w:val="clear" w:color="auto" w:fill="FFFFFF"/>
        </w:rPr>
        <w:t xml:space="preserve">- Similarly, the </w:t>
      </w:r>
      <w:r w:rsidRPr="005D6EBF">
        <w:rPr>
          <w:i/>
          <w:iCs/>
          <w:szCs w:val="22"/>
          <w:u w:val="single"/>
          <w:shd w:val="clear" w:color="auto" w:fill="FFFFFF"/>
        </w:rPr>
        <w:t>structures shown in Fig. 2d-f are not intuitive and don’t sufficiently convey the message. It may help to add figures with Gsp1 in a surface representation with the position of the different residues described indicated</w:t>
      </w:r>
      <w:r w:rsidRPr="001C16D7">
        <w:rPr>
          <w:i/>
          <w:iCs/>
          <w:szCs w:val="22"/>
          <w:shd w:val="clear" w:color="auto" w:fill="FFFFFF"/>
        </w:rPr>
        <w:t>.</w:t>
      </w:r>
    </w:p>
    <w:p w14:paraId="1921EBAD" w14:textId="3B8A1B29" w:rsidR="00AD6731" w:rsidRPr="00A53699" w:rsidRDefault="000A7977" w:rsidP="000E51B4">
      <w:pPr>
        <w:spacing w:line="288" w:lineRule="auto"/>
        <w:rPr>
          <w:color w:val="000000" w:themeColor="text1"/>
          <w:szCs w:val="22"/>
        </w:rPr>
      </w:pPr>
      <w:r>
        <w:rPr>
          <w:color w:val="000000" w:themeColor="text1"/>
          <w:szCs w:val="22"/>
        </w:rPr>
        <w:t>Since all</w:t>
      </w:r>
      <w:r w:rsidR="00F47A8E">
        <w:rPr>
          <w:color w:val="000000" w:themeColor="text1"/>
          <w:szCs w:val="22"/>
        </w:rPr>
        <w:t xml:space="preserve"> three reviewers</w:t>
      </w:r>
      <w:r w:rsidR="00BE5A74" w:rsidRPr="00A53699">
        <w:rPr>
          <w:color w:val="000000" w:themeColor="text1"/>
          <w:szCs w:val="22"/>
        </w:rPr>
        <w:t xml:space="preserve"> </w:t>
      </w:r>
      <w:r w:rsidR="00291456">
        <w:rPr>
          <w:color w:val="000000" w:themeColor="text1"/>
          <w:szCs w:val="22"/>
        </w:rPr>
        <w:t>indicated that</w:t>
      </w:r>
      <w:r w:rsidR="00F47A8E">
        <w:rPr>
          <w:color w:val="000000" w:themeColor="text1"/>
          <w:szCs w:val="22"/>
        </w:rPr>
        <w:t xml:space="preserve"> our </w:t>
      </w:r>
      <w:r w:rsidR="00291456">
        <w:rPr>
          <w:color w:val="000000" w:themeColor="text1"/>
          <w:szCs w:val="22"/>
        </w:rPr>
        <w:t xml:space="preserve">original </w:t>
      </w:r>
      <w:r w:rsidR="00F47A8E">
        <w:rPr>
          <w:color w:val="000000" w:themeColor="text1"/>
          <w:szCs w:val="22"/>
        </w:rPr>
        <w:t>version of</w:t>
      </w:r>
      <w:r w:rsidR="00BE5A74" w:rsidRPr="00A53699">
        <w:rPr>
          <w:color w:val="000000" w:themeColor="text1"/>
          <w:szCs w:val="22"/>
        </w:rPr>
        <w:t xml:space="preserve"> </w:t>
      </w:r>
      <w:r w:rsidR="00BE5A74" w:rsidRPr="001C52D2">
        <w:rPr>
          <w:b/>
          <w:color w:val="000000" w:themeColor="text1"/>
          <w:szCs w:val="22"/>
        </w:rPr>
        <w:t>Fig. 2</w:t>
      </w:r>
      <w:r w:rsidR="00BE5A74" w:rsidRPr="00A53699">
        <w:rPr>
          <w:color w:val="000000" w:themeColor="text1"/>
          <w:szCs w:val="22"/>
        </w:rPr>
        <w:t xml:space="preserve"> </w:t>
      </w:r>
      <w:r w:rsidR="00625365">
        <w:rPr>
          <w:color w:val="000000" w:themeColor="text1"/>
          <w:szCs w:val="22"/>
        </w:rPr>
        <w:t>was unclear, w</w:t>
      </w:r>
      <w:r w:rsidR="00BE5A74" w:rsidRPr="00A53699">
        <w:rPr>
          <w:color w:val="000000" w:themeColor="text1"/>
          <w:szCs w:val="22"/>
        </w:rPr>
        <w:t xml:space="preserve">e have now reworked </w:t>
      </w:r>
      <w:r w:rsidR="00BE5A74" w:rsidRPr="001C52D2">
        <w:rPr>
          <w:b/>
          <w:color w:val="000000" w:themeColor="text1"/>
          <w:szCs w:val="22"/>
        </w:rPr>
        <w:t>Fig. 2</w:t>
      </w:r>
      <w:r w:rsidR="00BE5A74" w:rsidRPr="00A53699">
        <w:rPr>
          <w:color w:val="000000" w:themeColor="text1"/>
          <w:szCs w:val="22"/>
        </w:rPr>
        <w:t xml:space="preserve"> and </w:t>
      </w:r>
      <w:r w:rsidR="00045562">
        <w:rPr>
          <w:color w:val="000000" w:themeColor="text1"/>
          <w:szCs w:val="22"/>
        </w:rPr>
        <w:t xml:space="preserve">the </w:t>
      </w:r>
      <w:r w:rsidR="00170E2F">
        <w:rPr>
          <w:color w:val="000000" w:themeColor="text1"/>
          <w:szCs w:val="22"/>
        </w:rPr>
        <w:t xml:space="preserve">accompanying text section (see </w:t>
      </w:r>
      <w:r w:rsidR="009C2ECB">
        <w:rPr>
          <w:color w:val="000000" w:themeColor="text1"/>
          <w:szCs w:val="22"/>
        </w:rPr>
        <w:t xml:space="preserve">also </w:t>
      </w:r>
      <w:r w:rsidR="00170E2F">
        <w:rPr>
          <w:color w:val="000000" w:themeColor="text1"/>
          <w:szCs w:val="22"/>
        </w:rPr>
        <w:t xml:space="preserve">response to reviewer </w:t>
      </w:r>
      <w:r w:rsidR="00611E07">
        <w:rPr>
          <w:color w:val="000000" w:themeColor="text1"/>
          <w:szCs w:val="22"/>
        </w:rPr>
        <w:t xml:space="preserve">#2 </w:t>
      </w:r>
      <w:r w:rsidR="000C730B">
        <w:rPr>
          <w:color w:val="000000" w:themeColor="text1"/>
          <w:szCs w:val="22"/>
        </w:rPr>
        <w:t xml:space="preserve">point </w:t>
      </w:r>
      <w:r w:rsidR="00611E07">
        <w:rPr>
          <w:color w:val="000000" w:themeColor="text1"/>
          <w:szCs w:val="22"/>
        </w:rPr>
        <w:t>4</w:t>
      </w:r>
      <w:r w:rsidR="00170E2F">
        <w:rPr>
          <w:color w:val="000000" w:themeColor="text1"/>
          <w:szCs w:val="22"/>
        </w:rPr>
        <w:t>)</w:t>
      </w:r>
      <w:r w:rsidR="004F2EF6" w:rsidRPr="00A53699">
        <w:rPr>
          <w:color w:val="000000" w:themeColor="text1"/>
          <w:szCs w:val="22"/>
        </w:rPr>
        <w:t>.</w:t>
      </w:r>
      <w:r w:rsidR="005C04DD">
        <w:rPr>
          <w:color w:val="000000" w:themeColor="text1"/>
          <w:szCs w:val="22"/>
        </w:rPr>
        <w:t xml:space="preserve"> We hope that the new representations in </w:t>
      </w:r>
      <w:r w:rsidR="005C04DD" w:rsidRPr="007D5FC7">
        <w:rPr>
          <w:b/>
          <w:color w:val="000000" w:themeColor="text1"/>
          <w:szCs w:val="22"/>
        </w:rPr>
        <w:t>Fig. 2</w:t>
      </w:r>
      <w:r w:rsidR="005C04DD">
        <w:rPr>
          <w:color w:val="000000" w:themeColor="text1"/>
          <w:szCs w:val="22"/>
        </w:rPr>
        <w:t xml:space="preserve"> now more clearly highlight the positions of the described residues.</w:t>
      </w:r>
    </w:p>
    <w:p w14:paraId="7E74068E" w14:textId="77777777" w:rsidR="00197A98" w:rsidRDefault="00197A98" w:rsidP="000E51B4">
      <w:pPr>
        <w:spacing w:line="288" w:lineRule="auto"/>
        <w:rPr>
          <w:ins w:id="95" w:author="Tanja Kortemme" w:date="2020-08-12T16:08:00Z"/>
          <w:i/>
          <w:iCs/>
          <w:szCs w:val="22"/>
          <w:shd w:val="clear" w:color="auto" w:fill="FFFFFF"/>
        </w:rPr>
      </w:pPr>
    </w:p>
    <w:p w14:paraId="455B01CC" w14:textId="77777777" w:rsidR="00F17BAA" w:rsidRPr="001C16D7" w:rsidRDefault="00A43B6B" w:rsidP="000E51B4">
      <w:pPr>
        <w:spacing w:line="288" w:lineRule="auto"/>
        <w:rPr>
          <w:i/>
          <w:iCs/>
          <w:szCs w:val="22"/>
        </w:rPr>
      </w:pPr>
      <w:r w:rsidRPr="001C16D7">
        <w:rPr>
          <w:i/>
          <w:iCs/>
          <w:szCs w:val="22"/>
          <w:shd w:val="clear" w:color="auto" w:fill="FFFFFF"/>
        </w:rPr>
        <w:t>Minor points</w:t>
      </w:r>
    </w:p>
    <w:p w14:paraId="4F60C08E" w14:textId="77777777" w:rsidR="00F17BAA" w:rsidRPr="001C16D7" w:rsidRDefault="00A43B6B" w:rsidP="000E51B4">
      <w:pPr>
        <w:spacing w:line="288" w:lineRule="auto"/>
        <w:rPr>
          <w:i/>
          <w:iCs/>
          <w:szCs w:val="22"/>
        </w:rPr>
      </w:pPr>
      <w:r w:rsidRPr="001C16D7">
        <w:rPr>
          <w:i/>
          <w:iCs/>
          <w:szCs w:val="22"/>
          <w:shd w:val="clear" w:color="auto" w:fill="FFFFFF"/>
        </w:rPr>
        <w:t>- Suppl. Table 2 and Ext. Data Fig. 1:</w:t>
      </w:r>
    </w:p>
    <w:p w14:paraId="4DC7F26F" w14:textId="77777777" w:rsidR="00D02933" w:rsidRPr="001C16D7" w:rsidRDefault="00A43B6B" w:rsidP="000E51B4">
      <w:pPr>
        <w:spacing w:line="288" w:lineRule="auto"/>
        <w:rPr>
          <w:i/>
          <w:iCs/>
          <w:szCs w:val="22"/>
          <w:shd w:val="clear" w:color="auto" w:fill="FFFFFF"/>
        </w:rPr>
      </w:pPr>
      <w:r w:rsidRPr="001C16D7">
        <w:rPr>
          <w:i/>
          <w:iCs/>
          <w:szCs w:val="22"/>
          <w:shd w:val="clear" w:color="auto" w:fill="FFFFFF"/>
        </w:rPr>
        <w:t xml:space="preserve">Please provide the </w:t>
      </w:r>
      <w:r w:rsidRPr="005710F4">
        <w:rPr>
          <w:i/>
          <w:iCs/>
          <w:szCs w:val="22"/>
          <w:u w:val="single"/>
          <w:shd w:val="clear" w:color="auto" w:fill="FFFFFF"/>
        </w:rPr>
        <w:t>definition for rim and support</w:t>
      </w:r>
      <w:r w:rsidRPr="001C16D7">
        <w:rPr>
          <w:i/>
          <w:iCs/>
          <w:szCs w:val="22"/>
          <w:shd w:val="clear" w:color="auto" w:fill="FFFFFF"/>
        </w:rPr>
        <w:t>.</w:t>
      </w:r>
    </w:p>
    <w:p w14:paraId="12F4E9A4" w14:textId="32873F99" w:rsidR="00252FA1" w:rsidRPr="00A53699" w:rsidRDefault="001E6D13" w:rsidP="000E51B4">
      <w:pPr>
        <w:spacing w:line="288" w:lineRule="auto"/>
        <w:rPr>
          <w:color w:val="2F5496" w:themeColor="accent1" w:themeShade="BF"/>
          <w:szCs w:val="22"/>
        </w:rPr>
      </w:pPr>
      <w:r>
        <w:rPr>
          <w:szCs w:val="22"/>
        </w:rPr>
        <w:t xml:space="preserve">We thank the reviewer for </w:t>
      </w:r>
      <w:r w:rsidR="00686347">
        <w:rPr>
          <w:szCs w:val="22"/>
        </w:rPr>
        <w:t>pointing ou</w:t>
      </w:r>
      <w:r w:rsidR="001F5867">
        <w:rPr>
          <w:szCs w:val="22"/>
        </w:rPr>
        <w:t>t</w:t>
      </w:r>
      <w:r w:rsidR="00793540">
        <w:rPr>
          <w:szCs w:val="22"/>
        </w:rPr>
        <w:t xml:space="preserve"> this</w:t>
      </w:r>
      <w:r>
        <w:rPr>
          <w:szCs w:val="22"/>
        </w:rPr>
        <w:t xml:space="preserve"> omission and </w:t>
      </w:r>
      <w:r w:rsidR="00F17BAA" w:rsidRPr="001C16D7">
        <w:rPr>
          <w:szCs w:val="22"/>
        </w:rPr>
        <w:t xml:space="preserve">have </w:t>
      </w:r>
      <w:r w:rsidR="00793540">
        <w:rPr>
          <w:szCs w:val="22"/>
        </w:rPr>
        <w:t xml:space="preserve">now </w:t>
      </w:r>
      <w:r w:rsidR="00F17BAA" w:rsidRPr="001C16D7">
        <w:rPr>
          <w:szCs w:val="22"/>
        </w:rPr>
        <w:t>added the</w:t>
      </w:r>
      <w:r>
        <w:rPr>
          <w:szCs w:val="22"/>
        </w:rPr>
        <w:t>se</w:t>
      </w:r>
      <w:r w:rsidR="00F17BAA" w:rsidRPr="001C16D7">
        <w:rPr>
          <w:szCs w:val="22"/>
        </w:rPr>
        <w:t xml:space="preserve"> definition</w:t>
      </w:r>
      <w:r w:rsidR="002A184B">
        <w:rPr>
          <w:szCs w:val="22"/>
        </w:rPr>
        <w:t>s</w:t>
      </w:r>
      <w:r w:rsidR="00F17BAA" w:rsidRPr="001C16D7">
        <w:rPr>
          <w:szCs w:val="22"/>
        </w:rPr>
        <w:t xml:space="preserve"> to the </w:t>
      </w:r>
      <w:r w:rsidR="00F17BAA" w:rsidRPr="00E53DC6">
        <w:rPr>
          <w:b/>
          <w:szCs w:val="22"/>
        </w:rPr>
        <w:t>Methods</w:t>
      </w:r>
      <w:r w:rsidR="00F17BAA" w:rsidRPr="001C16D7">
        <w:rPr>
          <w:szCs w:val="22"/>
        </w:rPr>
        <w:t xml:space="preserve"> section</w:t>
      </w:r>
      <w:ins w:id="96" w:author="Perica, Tina" w:date="2020-08-13T14:34:00Z">
        <w:r w:rsidR="00B63059">
          <w:rPr>
            <w:szCs w:val="22"/>
          </w:rPr>
          <w:t>:</w:t>
        </w:r>
      </w:ins>
      <w:r w:rsidR="002A184B">
        <w:rPr>
          <w:szCs w:val="22"/>
        </w:rPr>
        <w:t xml:space="preserve"> </w:t>
      </w:r>
      <w:ins w:id="97" w:author="Perica, Tina" w:date="2020-08-13T14:32:00Z">
        <w:r w:rsidR="0050056B" w:rsidRPr="007B2B1D">
          <w:rPr>
            <w:color w:val="FF0000"/>
          </w:rPr>
          <w:t>Residues comprising interface core, support or rim were defined based on relative solvent accessible surface area (</w:t>
        </w:r>
        <w:proofErr w:type="spellStart"/>
        <w:r w:rsidR="0050056B" w:rsidRPr="007B2B1D">
          <w:rPr>
            <w:color w:val="FF0000"/>
          </w:rPr>
          <w:t>rASA</w:t>
        </w:r>
        <w:proofErr w:type="spellEnd"/>
        <w:r w:rsidR="0050056B" w:rsidRPr="007B2B1D">
          <w:rPr>
            <w:color w:val="FF0000"/>
          </w:rPr>
          <w:t>), as previously defined</w:t>
        </w:r>
        <w:r w:rsidR="0050056B">
          <w:rPr>
            <w:color w:val="FF0000"/>
          </w:rPr>
          <w:t xml:space="preserve"> (Levy, 2010)</w:t>
        </w:r>
        <w:r w:rsidR="0050056B" w:rsidRPr="007B2B1D">
          <w:rPr>
            <w:color w:val="FF0000"/>
          </w:rPr>
          <w:t>, compared to the empirical maximum solvent accessible surface area for each of the 20 amino acids</w:t>
        </w:r>
      </w:ins>
      <w:ins w:id="98" w:author="Perica, Tina" w:date="2020-08-17T12:37:00Z">
        <w:r w:rsidR="00106589">
          <w:rPr>
            <w:color w:val="FF0000"/>
          </w:rPr>
          <w:t xml:space="preserve"> </w:t>
        </w:r>
      </w:ins>
      <w:ins w:id="99" w:author="Perica, Tina" w:date="2020-08-13T14:32:00Z">
        <w:r w:rsidR="00B306A0">
          <w:rPr>
            <w:color w:val="FF0000"/>
          </w:rPr>
          <w:t>(</w:t>
        </w:r>
        <w:r w:rsidR="0050056B" w:rsidRPr="007B2B1D">
          <w:rPr>
            <w:color w:val="FF0000"/>
          </w:rPr>
          <w:t>Tien, 2013</w:t>
        </w:r>
      </w:ins>
      <w:ins w:id="100" w:author="Perica, Tina" w:date="2020-08-13T14:33:00Z">
        <w:r w:rsidR="00B306A0">
          <w:rPr>
            <w:color w:val="FF0000"/>
          </w:rPr>
          <w:t>)</w:t>
        </w:r>
      </w:ins>
      <w:ins w:id="101" w:author="Perica, Tina" w:date="2020-08-13T14:32:00Z">
        <w:r w:rsidR="0050056B" w:rsidRPr="007B2B1D">
          <w:rPr>
            <w:color w:val="FF0000"/>
          </w:rPr>
          <w:t xml:space="preserve">. </w:t>
        </w:r>
      </w:ins>
      <w:ins w:id="102" w:author="Perica, Tina" w:date="2020-08-17T12:37:00Z">
        <w:r w:rsidR="00B12A4F">
          <w:rPr>
            <w:color w:val="FF0000"/>
          </w:rPr>
          <w:t xml:space="preserve">Per residue </w:t>
        </w:r>
      </w:ins>
      <w:ins w:id="103" w:author="Perica, Tina" w:date="2020-08-13T14:32:00Z">
        <w:r w:rsidR="0050056B">
          <w:rPr>
            <w:color w:val="FF0000"/>
          </w:rPr>
          <w:t>relative accessible surface area (</w:t>
        </w:r>
        <w:proofErr w:type="spellStart"/>
        <w:r w:rsidR="0050056B">
          <w:rPr>
            <w:color w:val="FF0000"/>
          </w:rPr>
          <w:t>rASA</w:t>
        </w:r>
        <w:proofErr w:type="spellEnd"/>
        <w:r w:rsidR="0050056B">
          <w:rPr>
            <w:color w:val="FF0000"/>
          </w:rPr>
          <w:t>) was calculated for a monomer (</w:t>
        </w:r>
        <w:proofErr w:type="spellStart"/>
        <w:r w:rsidR="0050056B" w:rsidRPr="008A2EDD">
          <w:rPr>
            <w:color w:val="FF0000"/>
          </w:rPr>
          <w:t>rASA</w:t>
        </w:r>
        <w:r w:rsidR="0050056B">
          <w:rPr>
            <w:color w:val="FF0000"/>
          </w:rPr>
          <w:t>monomer</w:t>
        </w:r>
        <w:proofErr w:type="spellEnd"/>
        <w:r w:rsidR="0050056B">
          <w:rPr>
            <w:color w:val="FF0000"/>
          </w:rPr>
          <w:t>) and for the complex (</w:t>
        </w:r>
        <w:proofErr w:type="spellStart"/>
        <w:r w:rsidR="0050056B" w:rsidRPr="008A2EDD">
          <w:rPr>
            <w:color w:val="FF0000"/>
          </w:rPr>
          <w:t>rASAcomplex</w:t>
        </w:r>
        <w:proofErr w:type="spellEnd"/>
        <w:r w:rsidR="0050056B">
          <w:rPr>
            <w:color w:val="FF0000"/>
          </w:rPr>
          <w:t xml:space="preserve">) </w:t>
        </w:r>
        <w:r w:rsidR="0050056B">
          <w:t>using the bio3d R package</w:t>
        </w:r>
      </w:ins>
      <w:ins w:id="104" w:author="Perica, Tina" w:date="2020-08-13T14:33:00Z">
        <w:r w:rsidR="0053547D">
          <w:t xml:space="preserve"> (</w:t>
        </w:r>
      </w:ins>
      <w:ins w:id="105" w:author="Perica, Tina" w:date="2020-08-13T14:32:00Z">
        <w:r w:rsidR="0050056B">
          <w:t>Grant, 2006</w:t>
        </w:r>
      </w:ins>
      <w:ins w:id="106" w:author="Perica, Tina" w:date="2020-08-13T14:33:00Z">
        <w:r w:rsidR="0053547D">
          <w:t>)</w:t>
        </w:r>
      </w:ins>
      <w:ins w:id="107" w:author="Perica, Tina" w:date="2020-08-13T14:32:00Z">
        <w:r w:rsidR="0050056B">
          <w:rPr>
            <w:color w:val="FF0000"/>
          </w:rPr>
          <w:t>. T</w:t>
        </w:r>
        <w:r w:rsidR="0050056B" w:rsidRPr="008A2EDD">
          <w:rPr>
            <w:color w:val="FF0000"/>
          </w:rPr>
          <w:t xml:space="preserve">he </w:t>
        </w:r>
        <w:r w:rsidR="0050056B">
          <w:rPr>
            <w:color w:val="FF0000"/>
          </w:rPr>
          <w:t xml:space="preserve">three types of </w:t>
        </w:r>
        <w:r w:rsidR="0050056B" w:rsidRPr="008A2EDD">
          <w:rPr>
            <w:color w:val="FF0000"/>
          </w:rPr>
          <w:t xml:space="preserve">interface </w:t>
        </w:r>
        <w:r w:rsidR="0050056B">
          <w:rPr>
            <w:color w:val="FF0000"/>
          </w:rPr>
          <w:t>residues</w:t>
        </w:r>
        <w:r w:rsidR="0050056B" w:rsidRPr="008A2EDD">
          <w:rPr>
            <w:color w:val="FF0000"/>
          </w:rPr>
          <w:t xml:space="preserve"> were defined as:</w:t>
        </w:r>
        <w:r w:rsidR="0050056B">
          <w:rPr>
            <w:color w:val="FF0000"/>
          </w:rPr>
          <w:t xml:space="preserve"> interface </w:t>
        </w:r>
        <w:r w:rsidR="0050056B" w:rsidRPr="008A2EDD">
          <w:rPr>
            <w:color w:val="FF0000"/>
          </w:rPr>
          <w:t xml:space="preserve">CORE </w:t>
        </w:r>
        <w:r w:rsidR="0050056B">
          <w:rPr>
            <w:color w:val="FF0000"/>
          </w:rPr>
          <w:t>if</w:t>
        </w:r>
        <w:r w:rsidR="0050056B" w:rsidRPr="008A2EDD">
          <w:rPr>
            <w:color w:val="FF0000"/>
          </w:rPr>
          <w:t xml:space="preserve"> </w:t>
        </w:r>
        <w:r w:rsidR="0050056B" w:rsidRPr="008A2EDD">
          <w:rPr>
            <w:color w:val="FF0000"/>
            <w:lang w:val="el-GR"/>
          </w:rPr>
          <w:t>Δ</w:t>
        </w:r>
        <w:proofErr w:type="spellStart"/>
        <w:r w:rsidR="0050056B" w:rsidRPr="008A2EDD">
          <w:rPr>
            <w:color w:val="FF0000"/>
          </w:rPr>
          <w:t>rASA</w:t>
        </w:r>
        <w:proofErr w:type="spellEnd"/>
        <w:r w:rsidR="0050056B" w:rsidRPr="008A2EDD">
          <w:rPr>
            <w:color w:val="FF0000"/>
          </w:rPr>
          <w:t xml:space="preserve"> &gt; 0 </w:t>
        </w:r>
        <w:r w:rsidR="0050056B">
          <w:rPr>
            <w:color w:val="FF0000"/>
          </w:rPr>
          <w:t>and</w:t>
        </w:r>
        <w:r w:rsidR="0050056B" w:rsidRPr="008A2EDD">
          <w:rPr>
            <w:color w:val="FF0000"/>
          </w:rPr>
          <w:t xml:space="preserve"> </w:t>
        </w:r>
        <w:proofErr w:type="spellStart"/>
        <w:r w:rsidR="0050056B" w:rsidRPr="008A2EDD">
          <w:rPr>
            <w:color w:val="FF0000"/>
          </w:rPr>
          <w:t>rASAm</w:t>
        </w:r>
        <w:r w:rsidR="0050056B">
          <w:rPr>
            <w:color w:val="FF0000"/>
          </w:rPr>
          <w:t>onomer</w:t>
        </w:r>
        <w:proofErr w:type="spellEnd"/>
        <w:r w:rsidR="0050056B" w:rsidRPr="008A2EDD">
          <w:rPr>
            <w:color w:val="FF0000"/>
          </w:rPr>
          <w:t xml:space="preserve"> &gt; 25% </w:t>
        </w:r>
        <w:r w:rsidR="0050056B">
          <w:rPr>
            <w:color w:val="FF0000"/>
          </w:rPr>
          <w:t>and</w:t>
        </w:r>
        <w:r w:rsidR="0050056B" w:rsidRPr="008A2EDD">
          <w:rPr>
            <w:color w:val="FF0000"/>
          </w:rPr>
          <w:t xml:space="preserve"> </w:t>
        </w:r>
        <w:proofErr w:type="spellStart"/>
        <w:r w:rsidR="0050056B" w:rsidRPr="008A2EDD">
          <w:rPr>
            <w:color w:val="FF0000"/>
          </w:rPr>
          <w:t>rASAcomplex</w:t>
        </w:r>
        <w:proofErr w:type="spellEnd"/>
        <w:r w:rsidR="0050056B" w:rsidRPr="008A2EDD">
          <w:rPr>
            <w:color w:val="FF0000"/>
          </w:rPr>
          <w:t xml:space="preserve"> &lt; 25%</w:t>
        </w:r>
        <w:r w:rsidR="0050056B">
          <w:rPr>
            <w:color w:val="FF0000"/>
          </w:rPr>
          <w:t>;</w:t>
        </w:r>
        <w:r w:rsidR="0050056B" w:rsidRPr="008A2EDD">
          <w:rPr>
            <w:color w:val="FF0000"/>
          </w:rPr>
          <w:t xml:space="preserve"> SUPPORT residues </w:t>
        </w:r>
        <w:r w:rsidR="0050056B">
          <w:rPr>
            <w:color w:val="FF0000"/>
          </w:rPr>
          <w:t>if</w:t>
        </w:r>
        <w:r w:rsidR="0050056B" w:rsidRPr="008A2EDD">
          <w:rPr>
            <w:color w:val="FF0000"/>
          </w:rPr>
          <w:t xml:space="preserve"> </w:t>
        </w:r>
        <w:r w:rsidR="0050056B" w:rsidRPr="008A2EDD">
          <w:rPr>
            <w:color w:val="FF0000"/>
            <w:lang w:val="el-GR"/>
          </w:rPr>
          <w:t>Δ</w:t>
        </w:r>
        <w:proofErr w:type="spellStart"/>
        <w:r w:rsidR="0050056B" w:rsidRPr="008A2EDD">
          <w:rPr>
            <w:color w:val="FF0000"/>
          </w:rPr>
          <w:t>rASA</w:t>
        </w:r>
        <w:proofErr w:type="spellEnd"/>
        <w:r w:rsidR="0050056B" w:rsidRPr="008A2EDD">
          <w:rPr>
            <w:color w:val="FF0000"/>
          </w:rPr>
          <w:t xml:space="preserve"> &gt; 0 </w:t>
        </w:r>
        <w:r w:rsidR="0050056B">
          <w:rPr>
            <w:color w:val="FF0000"/>
          </w:rPr>
          <w:t>and</w:t>
        </w:r>
        <w:r w:rsidR="0050056B" w:rsidRPr="008A2EDD">
          <w:rPr>
            <w:color w:val="FF0000"/>
          </w:rPr>
          <w:t xml:space="preserve"> </w:t>
        </w:r>
        <w:proofErr w:type="spellStart"/>
        <w:r w:rsidR="0050056B" w:rsidRPr="008A2EDD">
          <w:rPr>
            <w:color w:val="FF0000"/>
          </w:rPr>
          <w:t>rASAmonomer</w:t>
        </w:r>
        <w:proofErr w:type="spellEnd"/>
        <w:r w:rsidR="0050056B" w:rsidRPr="008A2EDD">
          <w:rPr>
            <w:color w:val="FF0000"/>
          </w:rPr>
          <w:t xml:space="preserve"> &lt; 25%</w:t>
        </w:r>
        <w:r w:rsidR="0050056B">
          <w:rPr>
            <w:color w:val="FF0000"/>
          </w:rPr>
          <w:t>;</w:t>
        </w:r>
        <w:r w:rsidR="0050056B" w:rsidRPr="008A2EDD">
          <w:rPr>
            <w:color w:val="FF0000"/>
          </w:rPr>
          <w:t xml:space="preserve"> RIM </w:t>
        </w:r>
        <w:r w:rsidR="0050056B">
          <w:rPr>
            <w:color w:val="FF0000"/>
          </w:rPr>
          <w:t>residues if</w:t>
        </w:r>
        <w:r w:rsidR="0050056B" w:rsidRPr="008A2EDD">
          <w:rPr>
            <w:color w:val="FF0000"/>
          </w:rPr>
          <w:t xml:space="preserve"> </w:t>
        </w:r>
        <w:r w:rsidR="0050056B" w:rsidRPr="008A2EDD">
          <w:rPr>
            <w:color w:val="FF0000"/>
            <w:lang w:val="el-GR"/>
          </w:rPr>
          <w:t>Δ</w:t>
        </w:r>
        <w:proofErr w:type="spellStart"/>
        <w:r w:rsidR="0050056B" w:rsidRPr="008A2EDD">
          <w:rPr>
            <w:color w:val="FF0000"/>
          </w:rPr>
          <w:t>rASA</w:t>
        </w:r>
        <w:proofErr w:type="spellEnd"/>
        <w:r w:rsidR="0050056B" w:rsidRPr="008A2EDD">
          <w:rPr>
            <w:color w:val="FF0000"/>
          </w:rPr>
          <w:t xml:space="preserve"> &gt; 0 </w:t>
        </w:r>
        <w:r w:rsidR="0050056B">
          <w:rPr>
            <w:color w:val="FF0000"/>
          </w:rPr>
          <w:t>and</w:t>
        </w:r>
        <w:r w:rsidR="0050056B" w:rsidRPr="008A2EDD">
          <w:rPr>
            <w:color w:val="FF0000"/>
          </w:rPr>
          <w:t xml:space="preserve"> </w:t>
        </w:r>
        <w:proofErr w:type="spellStart"/>
        <w:r w:rsidR="0050056B" w:rsidRPr="008A2EDD">
          <w:rPr>
            <w:color w:val="FF0000"/>
          </w:rPr>
          <w:t>rASAcomplex</w:t>
        </w:r>
        <w:proofErr w:type="spellEnd"/>
        <w:r w:rsidR="0050056B" w:rsidRPr="008A2EDD">
          <w:rPr>
            <w:color w:val="FF0000"/>
          </w:rPr>
          <w:t xml:space="preserve"> &gt; 25%.</w:t>
        </w:r>
      </w:ins>
      <w:del w:id="108" w:author="Perica, Tina" w:date="2020-08-13T14:32:00Z">
        <w:r w:rsidR="002A184B" w:rsidDel="0050056B">
          <w:rPr>
            <w:szCs w:val="22"/>
          </w:rPr>
          <w:delText>(</w:delText>
        </w:r>
        <w:r w:rsidR="005C74D8" w:rsidDel="0050056B">
          <w:rPr>
            <w:szCs w:val="22"/>
          </w:rPr>
          <w:delText>as described</w:delText>
        </w:r>
        <w:r w:rsidR="002A184B" w:rsidRPr="001C16D7" w:rsidDel="0050056B">
          <w:rPr>
            <w:szCs w:val="22"/>
          </w:rPr>
          <w:delText xml:space="preserve"> in Levy, JMB, 2012)</w:delText>
        </w:r>
        <w:r w:rsidR="00F17BAA" w:rsidRPr="001C16D7" w:rsidDel="0050056B">
          <w:rPr>
            <w:szCs w:val="22"/>
          </w:rPr>
          <w:delText xml:space="preserve">: </w:delText>
        </w:r>
        <w:commentRangeStart w:id="109"/>
        <w:r w:rsidR="00F17BAA" w:rsidRPr="00A53699" w:rsidDel="0050056B">
          <w:rPr>
            <w:color w:val="2F5496" w:themeColor="accent1" w:themeShade="BF"/>
            <w:szCs w:val="22"/>
          </w:rPr>
          <w:delText xml:space="preserve">In brief, </w:delText>
        </w:r>
        <w:commentRangeEnd w:id="109"/>
        <w:r w:rsidR="002B681D" w:rsidDel="0050056B">
          <w:rPr>
            <w:rStyle w:val="CommentReference"/>
          </w:rPr>
          <w:commentReference w:id="109"/>
        </w:r>
        <w:r w:rsidR="00F17BAA" w:rsidRPr="00A53699" w:rsidDel="0050056B">
          <w:rPr>
            <w:color w:val="2F5496" w:themeColor="accent1" w:themeShade="BF"/>
            <w:szCs w:val="22"/>
          </w:rPr>
          <w:delText xml:space="preserve">the three types of interface residues were defined as: SUPPORT residues have a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 xml:space="preserve">rASA &gt; 0 &amp; rASAmonomer &lt; 25%, RIM residues have a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 xml:space="preserve">rASA &gt; 0 &amp; rASAcomplex &gt; 25%, and CORE residues have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rASA &gt; 0 &amp; rASAm &gt; 25% &amp; rASAcomplex &lt; 25%.</w:delText>
        </w:r>
      </w:del>
    </w:p>
    <w:p w14:paraId="58B3E8C1" w14:textId="77777777" w:rsidR="00C275B6" w:rsidRPr="001C16D7" w:rsidRDefault="00A43B6B" w:rsidP="000E51B4">
      <w:pPr>
        <w:spacing w:line="288" w:lineRule="auto"/>
        <w:rPr>
          <w:i/>
          <w:iCs/>
          <w:szCs w:val="22"/>
        </w:rPr>
      </w:pPr>
      <w:r w:rsidRPr="001C16D7">
        <w:rPr>
          <w:i/>
          <w:iCs/>
          <w:szCs w:val="22"/>
          <w:shd w:val="clear" w:color="auto" w:fill="FFFFFF"/>
        </w:rPr>
        <w:t>- Page 46</w:t>
      </w:r>
    </w:p>
    <w:p w14:paraId="08F52C74" w14:textId="77777777" w:rsidR="009A5678" w:rsidRPr="001C16D7" w:rsidRDefault="00A43B6B" w:rsidP="000E51B4">
      <w:pPr>
        <w:spacing w:line="288" w:lineRule="auto"/>
        <w:rPr>
          <w:i/>
          <w:iCs/>
          <w:szCs w:val="22"/>
          <w:shd w:val="clear" w:color="auto" w:fill="FFFFFF"/>
        </w:rPr>
      </w:pPr>
      <w:r w:rsidRPr="001C16D7">
        <w:rPr>
          <w:i/>
          <w:iCs/>
          <w:szCs w:val="22"/>
          <w:shd w:val="clear" w:color="auto" w:fill="FFFFFF"/>
        </w:rPr>
        <w:t xml:space="preserve">The authors use the S. pombe homologue of the Gsp1 GAP Rna1 for their kinetic experiments as the S. cerevisiae homologue forms soluble aggregates. They should provide a </w:t>
      </w:r>
      <w:r w:rsidRPr="0074229C">
        <w:rPr>
          <w:i/>
          <w:iCs/>
          <w:szCs w:val="22"/>
          <w:u w:val="single"/>
          <w:shd w:val="clear" w:color="auto" w:fill="FFFFFF"/>
        </w:rPr>
        <w:t>brief comment on how they think this may (or may not) affect the kinetic parameters determined</w:t>
      </w:r>
      <w:r w:rsidRPr="001C16D7">
        <w:rPr>
          <w:i/>
          <w:iCs/>
          <w:szCs w:val="22"/>
          <w:shd w:val="clear" w:color="auto" w:fill="FFFFFF"/>
        </w:rPr>
        <w:t>.</w:t>
      </w:r>
    </w:p>
    <w:p w14:paraId="4887FEF4" w14:textId="1E8ED2E7" w:rsidR="00013C7F" w:rsidRDefault="00DD78DB" w:rsidP="000E51B4">
      <w:pPr>
        <w:tabs>
          <w:tab w:val="left" w:pos="1826"/>
        </w:tabs>
        <w:spacing w:line="288" w:lineRule="auto"/>
        <w:rPr>
          <w:color w:val="000000" w:themeColor="text1"/>
          <w:szCs w:val="22"/>
        </w:rPr>
      </w:pPr>
      <w:r>
        <w:rPr>
          <w:color w:val="000000" w:themeColor="text1"/>
          <w:szCs w:val="22"/>
        </w:rPr>
        <w:t xml:space="preserve">While we cannot exclude slight differences between the kinetic parameters of </w:t>
      </w:r>
      <w:r w:rsidRPr="00A23346">
        <w:rPr>
          <w:i/>
          <w:color w:val="000000" w:themeColor="text1"/>
          <w:szCs w:val="22"/>
        </w:rPr>
        <w:t>S. pombe</w:t>
      </w:r>
      <w:r>
        <w:rPr>
          <w:color w:val="000000" w:themeColor="text1"/>
          <w:szCs w:val="22"/>
        </w:rPr>
        <w:t xml:space="preserve"> and </w:t>
      </w:r>
      <w:r w:rsidRPr="00A23346">
        <w:rPr>
          <w:i/>
          <w:color w:val="000000" w:themeColor="text1"/>
          <w:szCs w:val="22"/>
        </w:rPr>
        <w:t>S. cerevisiae</w:t>
      </w:r>
      <w:r>
        <w:rPr>
          <w:color w:val="000000" w:themeColor="text1"/>
          <w:szCs w:val="22"/>
        </w:rPr>
        <w:t xml:space="preserve"> </w:t>
      </w:r>
      <w:r w:rsidR="006A1098">
        <w:rPr>
          <w:color w:val="000000" w:themeColor="text1"/>
          <w:szCs w:val="22"/>
        </w:rPr>
        <w:t>GAP Rna1</w:t>
      </w:r>
      <w:r>
        <w:rPr>
          <w:color w:val="000000" w:themeColor="text1"/>
          <w:szCs w:val="22"/>
        </w:rPr>
        <w:t xml:space="preserve">, we do not believe </w:t>
      </w:r>
      <w:r w:rsidR="00EE6496">
        <w:rPr>
          <w:color w:val="000000" w:themeColor="text1"/>
          <w:szCs w:val="22"/>
        </w:rPr>
        <w:t xml:space="preserve">such </w:t>
      </w:r>
      <w:r w:rsidR="003E7569">
        <w:rPr>
          <w:color w:val="000000" w:themeColor="text1"/>
          <w:szCs w:val="22"/>
        </w:rPr>
        <w:t xml:space="preserve">differences </w:t>
      </w:r>
      <w:r>
        <w:rPr>
          <w:color w:val="000000" w:themeColor="text1"/>
          <w:szCs w:val="22"/>
        </w:rPr>
        <w:t xml:space="preserve">would significantly affect our conclusions, for </w:t>
      </w:r>
      <w:r w:rsidR="00A23346">
        <w:rPr>
          <w:color w:val="000000" w:themeColor="text1"/>
          <w:szCs w:val="22"/>
        </w:rPr>
        <w:t>two</w:t>
      </w:r>
      <w:r>
        <w:rPr>
          <w:color w:val="000000" w:themeColor="text1"/>
          <w:szCs w:val="22"/>
        </w:rPr>
        <w:t xml:space="preserve"> main reasons: First, residues in the interface with Gsp1 are highly conserved</w:t>
      </w:r>
      <w:r w:rsidR="00826BDE">
        <w:rPr>
          <w:color w:val="000000" w:themeColor="text1"/>
          <w:szCs w:val="22"/>
        </w:rPr>
        <w:t xml:space="preserve"> between</w:t>
      </w:r>
      <w:r w:rsidR="008B10FD">
        <w:rPr>
          <w:color w:val="000000" w:themeColor="text1"/>
          <w:szCs w:val="22"/>
        </w:rPr>
        <w:t xml:space="preserve"> </w:t>
      </w:r>
      <w:r w:rsidR="00826BDE" w:rsidRPr="00A23346">
        <w:rPr>
          <w:i/>
          <w:color w:val="000000" w:themeColor="text1"/>
          <w:szCs w:val="22"/>
        </w:rPr>
        <w:t>S. pombe</w:t>
      </w:r>
      <w:r w:rsidR="00826BDE">
        <w:rPr>
          <w:color w:val="000000" w:themeColor="text1"/>
          <w:szCs w:val="22"/>
        </w:rPr>
        <w:t xml:space="preserve"> and </w:t>
      </w:r>
      <w:r w:rsidR="00826BDE" w:rsidRPr="00A23346">
        <w:rPr>
          <w:i/>
          <w:color w:val="000000" w:themeColor="text1"/>
          <w:szCs w:val="22"/>
        </w:rPr>
        <w:t>S. cerevisiae</w:t>
      </w:r>
      <w:r w:rsidR="00826BDE">
        <w:rPr>
          <w:color w:val="000000" w:themeColor="text1"/>
          <w:szCs w:val="22"/>
        </w:rPr>
        <w:t xml:space="preserve"> GAP Rna1</w:t>
      </w:r>
      <w:r>
        <w:rPr>
          <w:color w:val="000000" w:themeColor="text1"/>
          <w:szCs w:val="22"/>
        </w:rPr>
        <w:t xml:space="preserve">, suggesting that </w:t>
      </w:r>
      <w:r w:rsidR="00967408">
        <w:rPr>
          <w:color w:val="000000" w:themeColor="text1"/>
          <w:szCs w:val="22"/>
        </w:rPr>
        <w:t xml:space="preserve">mechanism of catalysis and kinetic parameters are </w:t>
      </w:r>
      <w:r w:rsidR="00DC787B">
        <w:rPr>
          <w:color w:val="000000" w:themeColor="text1"/>
          <w:szCs w:val="22"/>
        </w:rPr>
        <w:t xml:space="preserve">also </w:t>
      </w:r>
      <w:r w:rsidR="00967408">
        <w:rPr>
          <w:color w:val="000000" w:themeColor="text1"/>
          <w:szCs w:val="22"/>
        </w:rPr>
        <w:t xml:space="preserve">likely to be similar. Second, </w:t>
      </w:r>
      <w:r w:rsidR="005468CA">
        <w:rPr>
          <w:color w:val="000000" w:themeColor="text1"/>
          <w:szCs w:val="22"/>
        </w:rPr>
        <w:t xml:space="preserve">we </w:t>
      </w:r>
      <w:r w:rsidR="002608A7">
        <w:rPr>
          <w:color w:val="000000" w:themeColor="text1"/>
          <w:szCs w:val="22"/>
        </w:rPr>
        <w:t>rely</w:t>
      </w:r>
      <w:r w:rsidR="00E61407">
        <w:rPr>
          <w:color w:val="000000" w:themeColor="text1"/>
          <w:szCs w:val="22"/>
        </w:rPr>
        <w:t xml:space="preserve"> </w:t>
      </w:r>
      <w:r w:rsidR="00FF0871">
        <w:rPr>
          <w:color w:val="000000" w:themeColor="text1"/>
          <w:szCs w:val="22"/>
        </w:rPr>
        <w:t>only</w:t>
      </w:r>
      <w:r w:rsidR="007B1098">
        <w:rPr>
          <w:color w:val="000000" w:themeColor="text1"/>
          <w:szCs w:val="22"/>
        </w:rPr>
        <w:t xml:space="preserve"> on </w:t>
      </w:r>
      <w:r w:rsidR="00FF0871">
        <w:rPr>
          <w:color w:val="000000" w:themeColor="text1"/>
          <w:szCs w:val="22"/>
        </w:rPr>
        <w:t>the</w:t>
      </w:r>
      <w:r w:rsidR="00E61407">
        <w:rPr>
          <w:color w:val="000000" w:themeColor="text1"/>
          <w:szCs w:val="22"/>
        </w:rPr>
        <w:t xml:space="preserve"> </w:t>
      </w:r>
      <w:r w:rsidR="00E61407" w:rsidRPr="00674AC2">
        <w:rPr>
          <w:i/>
          <w:color w:val="000000" w:themeColor="text1"/>
          <w:szCs w:val="22"/>
        </w:rPr>
        <w:t>relative differences</w:t>
      </w:r>
      <w:r w:rsidR="00E61407">
        <w:rPr>
          <w:color w:val="000000" w:themeColor="text1"/>
          <w:szCs w:val="22"/>
        </w:rPr>
        <w:t xml:space="preserve"> between GAP kinetic parameters between </w:t>
      </w:r>
      <w:r w:rsidR="00C70574">
        <w:rPr>
          <w:color w:val="000000" w:themeColor="text1"/>
          <w:szCs w:val="22"/>
        </w:rPr>
        <w:t xml:space="preserve">different Gsp1 </w:t>
      </w:r>
      <w:r w:rsidR="00E61407">
        <w:rPr>
          <w:color w:val="000000" w:themeColor="text1"/>
          <w:szCs w:val="22"/>
        </w:rPr>
        <w:t>mutants</w:t>
      </w:r>
      <w:r w:rsidR="005468CA">
        <w:rPr>
          <w:color w:val="000000" w:themeColor="text1"/>
          <w:szCs w:val="22"/>
        </w:rPr>
        <w:t xml:space="preserve"> to</w:t>
      </w:r>
      <w:r w:rsidR="00033A87">
        <w:rPr>
          <w:color w:val="000000" w:themeColor="text1"/>
          <w:szCs w:val="22"/>
        </w:rPr>
        <w:t xml:space="preserve"> group our mutants into three classes. Even </w:t>
      </w:r>
      <w:r w:rsidR="007B32CA">
        <w:rPr>
          <w:color w:val="000000" w:themeColor="text1"/>
          <w:szCs w:val="22"/>
        </w:rPr>
        <w:t>in the case of</w:t>
      </w:r>
      <w:r w:rsidR="00033A87">
        <w:rPr>
          <w:color w:val="000000" w:themeColor="text1"/>
          <w:szCs w:val="22"/>
        </w:rPr>
        <w:t xml:space="preserve"> differences between the absolute kinetic parameters between the </w:t>
      </w:r>
      <w:r w:rsidR="00033A87" w:rsidRPr="00A23346">
        <w:rPr>
          <w:i/>
          <w:color w:val="000000" w:themeColor="text1"/>
          <w:szCs w:val="22"/>
        </w:rPr>
        <w:t>S. pombe</w:t>
      </w:r>
      <w:r w:rsidR="00033A87">
        <w:rPr>
          <w:color w:val="000000" w:themeColor="text1"/>
          <w:szCs w:val="22"/>
        </w:rPr>
        <w:t xml:space="preserve"> and </w:t>
      </w:r>
      <w:r w:rsidR="00033A87" w:rsidRPr="00A23346">
        <w:rPr>
          <w:i/>
          <w:color w:val="000000" w:themeColor="text1"/>
          <w:szCs w:val="22"/>
        </w:rPr>
        <w:t>S. cerevisiae</w:t>
      </w:r>
      <w:r w:rsidR="00033A87">
        <w:rPr>
          <w:color w:val="000000" w:themeColor="text1"/>
          <w:szCs w:val="22"/>
        </w:rPr>
        <w:t xml:space="preserve"> GAP Rna1, the order of mutants </w:t>
      </w:r>
      <w:r w:rsidR="005468CA">
        <w:rPr>
          <w:color w:val="000000" w:themeColor="text1"/>
          <w:szCs w:val="22"/>
        </w:rPr>
        <w:t xml:space="preserve">is less likely to be different, and even in the case of some differences, we expect the grouping to be robust to these changes. </w:t>
      </w:r>
      <w:r w:rsidR="00654897">
        <w:rPr>
          <w:color w:val="000000" w:themeColor="text1"/>
          <w:szCs w:val="22"/>
        </w:rPr>
        <w:t>We have added a brief comment in the main manuscript</w:t>
      </w:r>
      <w:r w:rsidR="00CB1413">
        <w:rPr>
          <w:color w:val="000000" w:themeColor="text1"/>
          <w:szCs w:val="22"/>
        </w:rPr>
        <w:t>,</w:t>
      </w:r>
      <w:r w:rsidR="00654897">
        <w:rPr>
          <w:color w:val="000000" w:themeColor="text1"/>
          <w:szCs w:val="22"/>
        </w:rPr>
        <w:t xml:space="preserve"> and </w:t>
      </w:r>
      <w:r w:rsidR="00013C7F" w:rsidRPr="00A53699">
        <w:rPr>
          <w:color w:val="000000" w:themeColor="text1"/>
          <w:szCs w:val="22"/>
        </w:rPr>
        <w:t xml:space="preserve">a </w:t>
      </w:r>
      <w:r w:rsidR="00CB1413">
        <w:rPr>
          <w:color w:val="000000" w:themeColor="text1"/>
          <w:szCs w:val="22"/>
        </w:rPr>
        <w:t xml:space="preserve">more detailed </w:t>
      </w:r>
      <w:r w:rsidR="00CB1413">
        <w:rPr>
          <w:color w:val="000000" w:themeColor="text1"/>
          <w:szCs w:val="22"/>
        </w:rPr>
        <w:lastRenderedPageBreak/>
        <w:t xml:space="preserve">discussion in the Supplement, including a </w:t>
      </w:r>
      <w:r w:rsidR="00013C7F" w:rsidRPr="00A53699">
        <w:rPr>
          <w:color w:val="000000" w:themeColor="text1"/>
          <w:szCs w:val="22"/>
        </w:rPr>
        <w:t xml:space="preserve">sequence alignment between </w:t>
      </w:r>
      <w:r w:rsidR="00654897" w:rsidRPr="007B32CA">
        <w:rPr>
          <w:i/>
          <w:color w:val="000000" w:themeColor="text1"/>
          <w:szCs w:val="22"/>
        </w:rPr>
        <w:t>S. cerevisiae</w:t>
      </w:r>
      <w:r w:rsidR="00013C7F" w:rsidRPr="00A53699">
        <w:rPr>
          <w:color w:val="000000" w:themeColor="text1"/>
          <w:szCs w:val="22"/>
        </w:rPr>
        <w:t xml:space="preserve">, </w:t>
      </w:r>
      <w:r w:rsidR="00013C7F" w:rsidRPr="00A53699">
        <w:rPr>
          <w:i/>
          <w:iCs/>
          <w:color w:val="000000" w:themeColor="text1"/>
          <w:szCs w:val="22"/>
        </w:rPr>
        <w:t>S. pombe</w:t>
      </w:r>
      <w:r w:rsidR="00013C7F" w:rsidRPr="00A53699">
        <w:rPr>
          <w:color w:val="000000" w:themeColor="text1"/>
          <w:szCs w:val="22"/>
        </w:rPr>
        <w:t xml:space="preserve"> and human GAP (</w:t>
      </w:r>
      <w:r w:rsidR="00013C7F" w:rsidRPr="00FA7A55">
        <w:rPr>
          <w:b/>
          <w:color w:val="000000" w:themeColor="text1"/>
          <w:szCs w:val="22"/>
        </w:rPr>
        <w:t>Supplementary File 1 Fig. 1</w:t>
      </w:r>
      <w:ins w:id="110" w:author="Perica, Tina" w:date="2020-08-17T13:37:00Z">
        <w:r w:rsidR="00EA53A3">
          <w:rPr>
            <w:b/>
            <w:color w:val="000000" w:themeColor="text1"/>
            <w:szCs w:val="22"/>
          </w:rPr>
          <w:t>2</w:t>
        </w:r>
      </w:ins>
      <w:del w:id="111" w:author="Perica, Tina" w:date="2020-08-17T13:37:00Z">
        <w:r w:rsidR="00013C7F" w:rsidRPr="00FA7A55" w:rsidDel="00EA53A3">
          <w:rPr>
            <w:b/>
            <w:color w:val="000000" w:themeColor="text1"/>
            <w:szCs w:val="22"/>
          </w:rPr>
          <w:delText>4</w:delText>
        </w:r>
      </w:del>
      <w:r w:rsidR="00013C7F" w:rsidRPr="00A53699">
        <w:rPr>
          <w:color w:val="000000" w:themeColor="text1"/>
          <w:szCs w:val="22"/>
        </w:rPr>
        <w:t xml:space="preserve">). </w:t>
      </w:r>
    </w:p>
    <w:p w14:paraId="5B5B2ABC" w14:textId="0F6EFDAF" w:rsidR="003B68FD" w:rsidRDefault="003B68FD" w:rsidP="000E51B4">
      <w:pPr>
        <w:tabs>
          <w:tab w:val="left" w:pos="1826"/>
        </w:tabs>
        <w:spacing w:line="288" w:lineRule="auto"/>
        <w:rPr>
          <w:ins w:id="112" w:author="Perica, Tina" w:date="2020-08-17T13:43:00Z"/>
          <w:color w:val="000000" w:themeColor="text1"/>
          <w:szCs w:val="22"/>
        </w:rPr>
      </w:pPr>
      <w:ins w:id="113" w:author="Tanja Kortemme" w:date="2020-08-02T10:45:00Z">
        <w:r>
          <w:rPr>
            <w:color w:val="000000" w:themeColor="text1"/>
            <w:szCs w:val="22"/>
          </w:rPr>
          <w:t>Main manuscript</w:t>
        </w:r>
      </w:ins>
      <w:ins w:id="114" w:author="Perica, Tina" w:date="2020-08-17T13:43:00Z">
        <w:r w:rsidR="006A78E1">
          <w:rPr>
            <w:color w:val="000000" w:themeColor="text1"/>
            <w:szCs w:val="22"/>
          </w:rPr>
          <w:t xml:space="preserve"> Methods section</w:t>
        </w:r>
      </w:ins>
      <w:ins w:id="115" w:author="Tanja Kortemme" w:date="2020-08-02T10:45:00Z">
        <w:r>
          <w:rPr>
            <w:color w:val="000000" w:themeColor="text1"/>
            <w:szCs w:val="22"/>
          </w:rPr>
          <w:t>, page</w:t>
        </w:r>
      </w:ins>
      <w:ins w:id="116" w:author="Perica, Tina" w:date="2020-08-17T13:43:00Z">
        <w:r w:rsidR="006A78E1">
          <w:rPr>
            <w:color w:val="000000" w:themeColor="text1"/>
            <w:szCs w:val="22"/>
          </w:rPr>
          <w:t xml:space="preserve"> 52</w:t>
        </w:r>
      </w:ins>
      <w:ins w:id="117" w:author="Tanja Kortemme" w:date="2020-08-02T10:45:00Z">
        <w:r>
          <w:rPr>
            <w:color w:val="000000" w:themeColor="text1"/>
            <w:szCs w:val="22"/>
          </w:rPr>
          <w:t>:</w:t>
        </w:r>
      </w:ins>
    </w:p>
    <w:p w14:paraId="06217326" w14:textId="4C4B2F47" w:rsidR="006A78E1" w:rsidRPr="004A4AF6" w:rsidRDefault="006A78E1" w:rsidP="000E51B4">
      <w:pPr>
        <w:tabs>
          <w:tab w:val="left" w:pos="1826"/>
        </w:tabs>
        <w:spacing w:line="288" w:lineRule="auto"/>
        <w:rPr>
          <w:ins w:id="118" w:author="Tanja Kortemme" w:date="2020-08-12T16:21:00Z"/>
          <w:color w:val="538135" w:themeColor="accent6" w:themeShade="BF"/>
          <w:szCs w:val="22"/>
        </w:rPr>
      </w:pPr>
      <w:ins w:id="119" w:author="Perica, Tina" w:date="2020-08-17T13:43:00Z">
        <w:r w:rsidRPr="004A4AF6">
          <w:rPr>
            <w:color w:val="2F5496" w:themeColor="accent1" w:themeShade="BF"/>
          </w:rPr>
          <w:t xml:space="preserve">We were, however, successful in purifying the </w:t>
        </w:r>
        <w:r w:rsidRPr="004A4AF6">
          <w:rPr>
            <w:i/>
            <w:color w:val="2F5496" w:themeColor="accent1" w:themeShade="BF"/>
          </w:rPr>
          <w:t>S. pombe</w:t>
        </w:r>
        <w:r w:rsidRPr="004A4AF6">
          <w:rPr>
            <w:color w:val="2F5496" w:themeColor="accent1" w:themeShade="BF"/>
          </w:rPr>
          <w:t xml:space="preserve"> homologue of GAP (Rna1, </w:t>
        </w:r>
        <w:proofErr w:type="spellStart"/>
        <w:r w:rsidRPr="004A4AF6">
          <w:rPr>
            <w:color w:val="2F5496" w:themeColor="accent1" w:themeShade="BF"/>
          </w:rPr>
          <w:t>Uniprot</w:t>
        </w:r>
        <w:proofErr w:type="spellEnd"/>
        <w:r w:rsidRPr="004A4AF6">
          <w:rPr>
            <w:color w:val="2F5496" w:themeColor="accent1" w:themeShade="BF"/>
          </w:rPr>
          <w:t xml:space="preserve"> P41391) as a monomer of high purity as described above. </w:t>
        </w:r>
        <w:r w:rsidRPr="004A4AF6">
          <w:rPr>
            <w:i/>
            <w:color w:val="538135" w:themeColor="accent6" w:themeShade="BF"/>
          </w:rPr>
          <w:t>S. pombe</w:t>
        </w:r>
        <w:r w:rsidRPr="004A4AF6">
          <w:rPr>
            <w:color w:val="538135" w:themeColor="accent6" w:themeShade="BF"/>
          </w:rPr>
          <w:t xml:space="preserve"> and </w:t>
        </w:r>
        <w:r w:rsidRPr="004A4AF6">
          <w:rPr>
            <w:i/>
            <w:color w:val="538135" w:themeColor="accent6" w:themeShade="BF"/>
          </w:rPr>
          <w:t>S. cerevisiae</w:t>
        </w:r>
        <w:r w:rsidRPr="004A4AF6">
          <w:rPr>
            <w:color w:val="538135" w:themeColor="accent6" w:themeShade="BF"/>
          </w:rPr>
          <w:t xml:space="preserve"> Rna1 proteins have an overall 39% sequence identity and 53% sequence similarity, </w:t>
        </w:r>
        <w:r w:rsidRPr="001E238C">
          <w:rPr>
            <w:color w:val="2F5496" w:themeColor="accent1" w:themeShade="BF"/>
            <w:rPrChange w:id="120" w:author="Perica, Tina" w:date="2020-08-20T12:15:00Z">
              <w:rPr>
                <w:color w:val="538135" w:themeColor="accent6" w:themeShade="BF"/>
              </w:rPr>
            </w:rPrChange>
          </w:rPr>
          <w:t xml:space="preserve">with all but one interface core residues being identical in sequence between </w:t>
        </w:r>
        <w:r w:rsidRPr="001E238C">
          <w:rPr>
            <w:i/>
            <w:iCs/>
            <w:color w:val="2F5496" w:themeColor="accent1" w:themeShade="BF"/>
            <w:rPrChange w:id="121" w:author="Perica, Tina" w:date="2020-08-20T12:15:00Z">
              <w:rPr>
                <w:i/>
                <w:iCs/>
                <w:color w:val="538135" w:themeColor="accent6" w:themeShade="BF"/>
              </w:rPr>
            </w:rPrChange>
          </w:rPr>
          <w:t>S. cerevisiae</w:t>
        </w:r>
        <w:r w:rsidRPr="001E238C">
          <w:rPr>
            <w:color w:val="2F5496" w:themeColor="accent1" w:themeShade="BF"/>
            <w:rPrChange w:id="122" w:author="Perica, Tina" w:date="2020-08-20T12:15:00Z">
              <w:rPr>
                <w:color w:val="538135" w:themeColor="accent6" w:themeShade="BF"/>
              </w:rPr>
            </w:rPrChange>
          </w:rPr>
          <w:t xml:space="preserve"> and </w:t>
        </w:r>
        <w:r w:rsidRPr="001E238C">
          <w:rPr>
            <w:i/>
            <w:iCs/>
            <w:color w:val="2F5496" w:themeColor="accent1" w:themeShade="BF"/>
            <w:rPrChange w:id="123" w:author="Perica, Tina" w:date="2020-08-20T12:15:00Z">
              <w:rPr>
                <w:i/>
                <w:iCs/>
                <w:color w:val="538135" w:themeColor="accent6" w:themeShade="BF"/>
              </w:rPr>
            </w:rPrChange>
          </w:rPr>
          <w:t>S. pombe</w:t>
        </w:r>
        <w:r w:rsidRPr="001E238C">
          <w:rPr>
            <w:color w:val="2F5496" w:themeColor="accent1" w:themeShade="BF"/>
            <w:rPrChange w:id="124" w:author="Perica, Tina" w:date="2020-08-20T12:15:00Z">
              <w:rPr>
                <w:color w:val="538135" w:themeColor="accent6" w:themeShade="BF"/>
              </w:rPr>
            </w:rPrChange>
          </w:rPr>
          <w:t xml:space="preserve"> homologues (</w:t>
        </w:r>
        <w:r w:rsidRPr="001E238C">
          <w:rPr>
            <w:b/>
            <w:bCs/>
            <w:color w:val="2F5496" w:themeColor="accent1" w:themeShade="BF"/>
            <w:rPrChange w:id="125" w:author="Perica, Tina" w:date="2020-08-20T12:15:00Z">
              <w:rPr>
                <w:b/>
                <w:bCs/>
                <w:color w:val="538135" w:themeColor="accent6" w:themeShade="BF"/>
              </w:rPr>
            </w:rPrChange>
          </w:rPr>
          <w:t>Supplementary File 1 Fig. 12</w:t>
        </w:r>
        <w:r w:rsidRPr="001E238C">
          <w:rPr>
            <w:color w:val="2F5496" w:themeColor="accent1" w:themeShade="BF"/>
            <w:rPrChange w:id="126" w:author="Perica, Tina" w:date="2020-08-20T12:15:00Z">
              <w:rPr>
                <w:color w:val="538135" w:themeColor="accent6" w:themeShade="BF"/>
              </w:rPr>
            </w:rPrChange>
          </w:rPr>
          <w:t xml:space="preserve">). </w:t>
        </w:r>
        <w:r w:rsidRPr="004A4AF6">
          <w:rPr>
            <w:color w:val="2F5496" w:themeColor="accent1" w:themeShade="BF"/>
          </w:rPr>
          <w:t xml:space="preserve">The X-ray crystal structure of Ran GTPase and its GAP used in our analyses is a co-complex structure of the </w:t>
        </w:r>
        <w:r w:rsidRPr="004A4AF6">
          <w:rPr>
            <w:i/>
            <w:color w:val="2F5496" w:themeColor="accent1" w:themeShade="BF"/>
          </w:rPr>
          <w:t>S. pombe</w:t>
        </w:r>
        <w:r w:rsidRPr="004A4AF6">
          <w:rPr>
            <w:color w:val="2F5496" w:themeColor="accent1" w:themeShade="BF"/>
          </w:rPr>
          <w:t xml:space="preserve"> homolog of Rna1 (PDB: 15kd), human RAN, and human RANBP1 (</w:t>
        </w:r>
        <w:r w:rsidRPr="004A4AF6">
          <w:rPr>
            <w:b/>
            <w:color w:val="2F5496" w:themeColor="accent1" w:themeShade="BF"/>
          </w:rPr>
          <w:t>Supplementary File 1 Table 1</w:t>
        </w:r>
        <w:r w:rsidRPr="004A4AF6">
          <w:rPr>
            <w:color w:val="2F5496" w:themeColor="accent1" w:themeShade="BF"/>
          </w:rPr>
          <w:t xml:space="preserve">). We used the purified </w:t>
        </w:r>
        <w:r w:rsidRPr="004A4AF6">
          <w:rPr>
            <w:i/>
            <w:color w:val="2F5496" w:themeColor="accent1" w:themeShade="BF"/>
          </w:rPr>
          <w:t>S. pombe</w:t>
        </w:r>
        <w:r w:rsidRPr="004A4AF6">
          <w:rPr>
            <w:color w:val="2F5496" w:themeColor="accent1" w:themeShade="BF"/>
          </w:rPr>
          <w:t xml:space="preserve"> homolog of Rna1 in all of our GTP hydrolysis kinetic experiments.</w:t>
        </w:r>
        <w:r>
          <w:t xml:space="preserve"> </w:t>
        </w:r>
        <w:r w:rsidRPr="001E238C">
          <w:rPr>
            <w:color w:val="2F5496" w:themeColor="accent1" w:themeShade="BF"/>
            <w:rPrChange w:id="127" w:author="Perica, Tina" w:date="2020-08-20T12:15:00Z">
              <w:rPr>
                <w:color w:val="538135" w:themeColor="accent6" w:themeShade="BF"/>
              </w:rPr>
            </w:rPrChange>
          </w:rPr>
          <w:t xml:space="preserve">Although the relationships between the mutants based on the GAP-mediated GTP hydrolysis could be different for </w:t>
        </w:r>
        <w:r w:rsidRPr="001E238C">
          <w:rPr>
            <w:i/>
            <w:iCs/>
            <w:color w:val="2F5496" w:themeColor="accent1" w:themeShade="BF"/>
            <w:rPrChange w:id="128" w:author="Perica, Tina" w:date="2020-08-20T12:15:00Z">
              <w:rPr>
                <w:i/>
                <w:iCs/>
                <w:color w:val="538135" w:themeColor="accent6" w:themeShade="BF"/>
              </w:rPr>
            </w:rPrChange>
          </w:rPr>
          <w:t xml:space="preserve">S. cerevisiae </w:t>
        </w:r>
        <w:r w:rsidRPr="001E238C">
          <w:rPr>
            <w:color w:val="2F5496" w:themeColor="accent1" w:themeShade="BF"/>
            <w:rPrChange w:id="129" w:author="Perica, Tina" w:date="2020-08-20T12:15:00Z">
              <w:rPr>
                <w:color w:val="538135" w:themeColor="accent6" w:themeShade="BF"/>
              </w:rPr>
            </w:rPrChange>
          </w:rPr>
          <w:t xml:space="preserve">we believe it is unlikely that the differences would be substantial enough to alter our conclusions (see </w:t>
        </w:r>
        <w:r w:rsidRPr="001E238C">
          <w:rPr>
            <w:b/>
            <w:bCs/>
            <w:color w:val="2F5496" w:themeColor="accent1" w:themeShade="BF"/>
            <w:rPrChange w:id="130" w:author="Perica, Tina" w:date="2020-08-20T12:15:00Z">
              <w:rPr>
                <w:b/>
                <w:bCs/>
                <w:color w:val="538135" w:themeColor="accent6" w:themeShade="BF"/>
              </w:rPr>
            </w:rPrChange>
          </w:rPr>
          <w:t>Supplementary File 1 Supplementary Discussion</w:t>
        </w:r>
        <w:r w:rsidRPr="001E238C">
          <w:rPr>
            <w:color w:val="2F5496" w:themeColor="accent1" w:themeShade="BF"/>
            <w:rPrChange w:id="131" w:author="Perica, Tina" w:date="2020-08-20T12:15:00Z">
              <w:rPr>
                <w:color w:val="538135" w:themeColor="accent6" w:themeShade="BF"/>
              </w:rPr>
            </w:rPrChange>
          </w:rPr>
          <w:t xml:space="preserve"> for more detail).</w:t>
        </w:r>
      </w:ins>
    </w:p>
    <w:p w14:paraId="68D53522" w14:textId="77777777" w:rsidR="001062F0" w:rsidRPr="00A53699" w:rsidRDefault="001062F0" w:rsidP="000E51B4">
      <w:pPr>
        <w:tabs>
          <w:tab w:val="left" w:pos="1826"/>
        </w:tabs>
        <w:spacing w:line="288" w:lineRule="auto"/>
        <w:rPr>
          <w:color w:val="000000" w:themeColor="text1"/>
          <w:szCs w:val="22"/>
        </w:rPr>
      </w:pPr>
    </w:p>
    <w:p w14:paraId="244CA3E5" w14:textId="77777777" w:rsidR="00013C7F" w:rsidRPr="001C16D7" w:rsidRDefault="00013C7F" w:rsidP="000E51B4">
      <w:pPr>
        <w:spacing w:line="288" w:lineRule="auto"/>
        <w:rPr>
          <w:color w:val="2F5496" w:themeColor="accent1" w:themeShade="BF"/>
          <w:szCs w:val="22"/>
        </w:rPr>
      </w:pPr>
      <w:commentRangeStart w:id="132"/>
      <w:r w:rsidRPr="001C16D7">
        <w:rPr>
          <w:noProof/>
          <w:color w:val="2F5496" w:themeColor="accent1" w:themeShade="BF"/>
          <w:szCs w:val="22"/>
        </w:rPr>
        <w:drawing>
          <wp:inline distT="0" distB="0" distL="0" distR="0" wp14:anchorId="046B2C3D" wp14:editId="2E0B7ECE">
            <wp:extent cx="4856356" cy="229455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6356" cy="2294559"/>
                    </a:xfrm>
                    <a:prstGeom prst="rect">
                      <a:avLst/>
                    </a:prstGeom>
                  </pic:spPr>
                </pic:pic>
              </a:graphicData>
            </a:graphic>
          </wp:inline>
        </w:drawing>
      </w:r>
      <w:commentRangeEnd w:id="132"/>
      <w:r w:rsidR="00DD78DB">
        <w:rPr>
          <w:rStyle w:val="CommentReference"/>
        </w:rPr>
        <w:commentReference w:id="132"/>
      </w:r>
    </w:p>
    <w:p w14:paraId="3C8F5A6C" w14:textId="77777777" w:rsidR="007A6684" w:rsidRPr="00001A6E" w:rsidRDefault="007A6684" w:rsidP="007A6684">
      <w:pPr>
        <w:pStyle w:val="Caption"/>
        <w:rPr>
          <w:ins w:id="133" w:author="Perica, Tina" w:date="2020-08-17T13:36:00Z"/>
          <w:color w:val="538135" w:themeColor="accent6" w:themeShade="BF"/>
        </w:rPr>
      </w:pPr>
      <w:ins w:id="134" w:author="Perica, Tina" w:date="2020-08-17T13:36:00Z">
        <w:r w:rsidRPr="00001A6E">
          <w:rPr>
            <w:b/>
            <w:bCs w:val="0"/>
            <w:color w:val="538135" w:themeColor="accent6" w:themeShade="BF"/>
          </w:rPr>
          <w:t xml:space="preserve">Supplementary Figure 12 Multiple sequence alignment between Rna1 from </w:t>
        </w:r>
        <w:r w:rsidRPr="00001A6E">
          <w:rPr>
            <w:b/>
            <w:bCs w:val="0"/>
            <w:i/>
            <w:iCs/>
            <w:color w:val="538135" w:themeColor="accent6" w:themeShade="BF"/>
          </w:rPr>
          <w:t>S. cerevisiae</w:t>
        </w:r>
        <w:r w:rsidRPr="00001A6E">
          <w:rPr>
            <w:b/>
            <w:bCs w:val="0"/>
            <w:color w:val="538135" w:themeColor="accent6" w:themeShade="BF"/>
          </w:rPr>
          <w:t xml:space="preserve"> (</w:t>
        </w:r>
        <w:r w:rsidRPr="00001A6E">
          <w:rPr>
            <w:b/>
            <w:bCs w:val="0"/>
            <w:i/>
            <w:iCs/>
            <w:color w:val="538135" w:themeColor="accent6" w:themeShade="BF"/>
          </w:rPr>
          <w:t>Rna1_YEAST</w:t>
        </w:r>
        <w:r w:rsidRPr="00001A6E">
          <w:rPr>
            <w:b/>
            <w:bCs w:val="0"/>
            <w:color w:val="538135" w:themeColor="accent6" w:themeShade="BF"/>
          </w:rPr>
          <w:t xml:space="preserve">) and </w:t>
        </w:r>
        <w:r w:rsidRPr="00001A6E">
          <w:rPr>
            <w:b/>
            <w:bCs w:val="0"/>
            <w:i/>
            <w:iCs/>
            <w:color w:val="538135" w:themeColor="accent6" w:themeShade="BF"/>
          </w:rPr>
          <w:t>S. pombe</w:t>
        </w:r>
        <w:r w:rsidRPr="00001A6E">
          <w:rPr>
            <w:b/>
            <w:bCs w:val="0"/>
            <w:color w:val="538135" w:themeColor="accent6" w:themeShade="BF"/>
          </w:rPr>
          <w:t xml:space="preserve"> (</w:t>
        </w:r>
        <w:r w:rsidRPr="00001A6E">
          <w:rPr>
            <w:b/>
            <w:bCs w:val="0"/>
            <w:i/>
            <w:iCs/>
            <w:color w:val="538135" w:themeColor="accent6" w:themeShade="BF"/>
          </w:rPr>
          <w:t>Rna1_SCHPO</w:t>
        </w:r>
        <w:r w:rsidRPr="00001A6E">
          <w:rPr>
            <w:b/>
            <w:bCs w:val="0"/>
            <w:color w:val="538135" w:themeColor="accent6" w:themeShade="BF"/>
          </w:rPr>
          <w:t xml:space="preserve">), as well as human </w:t>
        </w:r>
        <w:proofErr w:type="spellStart"/>
        <w:r w:rsidRPr="00001A6E">
          <w:rPr>
            <w:b/>
            <w:bCs w:val="0"/>
            <w:color w:val="538135" w:themeColor="accent6" w:themeShade="BF"/>
          </w:rPr>
          <w:t>RanGAP</w:t>
        </w:r>
        <w:proofErr w:type="spellEnd"/>
        <w:r w:rsidRPr="00001A6E">
          <w:rPr>
            <w:b/>
            <w:bCs w:val="0"/>
            <w:color w:val="538135" w:themeColor="accent6" w:themeShade="BF"/>
          </w:rPr>
          <w:t xml:space="preserve"> (</w:t>
        </w:r>
        <w:r w:rsidRPr="00001A6E">
          <w:rPr>
            <w:b/>
            <w:bCs w:val="0"/>
            <w:i/>
            <w:iCs/>
            <w:color w:val="538135" w:themeColor="accent6" w:themeShade="BF"/>
          </w:rPr>
          <w:t xml:space="preserve">RAGP1_human, </w:t>
        </w:r>
        <w:r w:rsidRPr="00001A6E">
          <w:rPr>
            <w:color w:val="538135" w:themeColor="accent6" w:themeShade="BF"/>
          </w:rPr>
          <w:t>excluding the C-terminal SUMO conjugation domain</w:t>
        </w:r>
        <w:r w:rsidRPr="00001A6E">
          <w:rPr>
            <w:b/>
            <w:bCs w:val="0"/>
            <w:color w:val="538135" w:themeColor="accent6" w:themeShade="BF"/>
          </w:rPr>
          <w:t xml:space="preserve"> </w:t>
        </w:r>
        <w:r w:rsidRPr="00001A6E">
          <w:rPr>
            <w:color w:val="538135" w:themeColor="accent6" w:themeShade="BF"/>
          </w:rPr>
          <w:t>which is absent in Fungi</w:t>
        </w:r>
        <w:r w:rsidRPr="00001A6E">
          <w:rPr>
            <w:b/>
            <w:bCs w:val="0"/>
            <w:color w:val="538135" w:themeColor="accent6" w:themeShade="BF"/>
          </w:rPr>
          <w:t xml:space="preserve">). </w:t>
        </w:r>
        <w:r w:rsidRPr="00001A6E">
          <w:rPr>
            <w:color w:val="538135" w:themeColor="accent6" w:themeShade="BF"/>
          </w:rPr>
          <w:t xml:space="preserve">Overall sequence identity between </w:t>
        </w:r>
        <w:r w:rsidRPr="00001A6E">
          <w:rPr>
            <w:i/>
            <w:iCs/>
            <w:color w:val="538135" w:themeColor="accent6" w:themeShade="BF"/>
          </w:rPr>
          <w:t>S. cerevisiae</w:t>
        </w:r>
        <w:r w:rsidRPr="00001A6E">
          <w:rPr>
            <w:color w:val="538135" w:themeColor="accent6" w:themeShade="BF"/>
          </w:rPr>
          <w:t xml:space="preserve"> and </w:t>
        </w:r>
        <w:r w:rsidRPr="00001A6E">
          <w:rPr>
            <w:i/>
            <w:iCs/>
            <w:color w:val="538135" w:themeColor="accent6" w:themeShade="BF"/>
          </w:rPr>
          <w:t>S. pombe</w:t>
        </w:r>
        <w:r w:rsidRPr="00001A6E">
          <w:rPr>
            <w:color w:val="538135" w:themeColor="accent6" w:themeShade="BF"/>
          </w:rPr>
          <w:t xml:space="preserve"> Rna1 is 39%, with 53% sequence similarity.</w:t>
        </w:r>
        <w:r w:rsidRPr="00001A6E">
          <w:rPr>
            <w:b/>
            <w:bCs w:val="0"/>
            <w:color w:val="538135" w:themeColor="accent6" w:themeShade="BF"/>
          </w:rPr>
          <w:t xml:space="preserve"> </w:t>
        </w:r>
        <w:r w:rsidRPr="00001A6E">
          <w:rPr>
            <w:color w:val="538135" w:themeColor="accent6" w:themeShade="BF"/>
          </w:rPr>
          <w:t xml:space="preserve">Interface core residues (based on the X-ray crystal structure between </w:t>
        </w:r>
        <w:r w:rsidRPr="00001A6E">
          <w:rPr>
            <w:i/>
            <w:iCs/>
            <w:color w:val="538135" w:themeColor="accent6" w:themeShade="BF"/>
          </w:rPr>
          <w:t>S. pombe</w:t>
        </w:r>
        <w:r w:rsidRPr="00001A6E">
          <w:rPr>
            <w:color w:val="538135" w:themeColor="accent6" w:themeShade="BF"/>
          </w:rPr>
          <w:t xml:space="preserve"> Rna1 and mammalian RAN, PDB ID: 1k5d) are highlighted in orange. All residues except Pro108 in </w:t>
        </w:r>
        <w:r w:rsidRPr="00001A6E">
          <w:rPr>
            <w:i/>
            <w:iCs/>
            <w:color w:val="538135" w:themeColor="accent6" w:themeShade="BF"/>
          </w:rPr>
          <w:t>S. pombe</w:t>
        </w:r>
        <w:r w:rsidRPr="00001A6E">
          <w:rPr>
            <w:color w:val="538135" w:themeColor="accent6" w:themeShade="BF"/>
          </w:rPr>
          <w:t xml:space="preserve"> Rna1, which corresponds to Leu122 in </w:t>
        </w:r>
        <w:r w:rsidRPr="00001A6E">
          <w:rPr>
            <w:i/>
            <w:iCs/>
            <w:color w:val="538135" w:themeColor="accent6" w:themeShade="BF"/>
          </w:rPr>
          <w:t>S. cerevisiae</w:t>
        </w:r>
        <w:r w:rsidRPr="00001A6E">
          <w:rPr>
            <w:color w:val="538135" w:themeColor="accent6" w:themeShade="BF"/>
          </w:rPr>
          <w:t xml:space="preserve"> Rna1 are conserved in sequence between </w:t>
        </w:r>
        <w:r w:rsidRPr="00001A6E">
          <w:rPr>
            <w:i/>
            <w:iCs/>
            <w:color w:val="538135" w:themeColor="accent6" w:themeShade="BF"/>
          </w:rPr>
          <w:t>S. cerevisiae</w:t>
        </w:r>
        <w:r w:rsidRPr="00001A6E">
          <w:rPr>
            <w:color w:val="538135" w:themeColor="accent6" w:themeShade="BF"/>
          </w:rPr>
          <w:t xml:space="preserve"> and </w:t>
        </w:r>
        <w:r w:rsidRPr="00001A6E">
          <w:rPr>
            <w:i/>
            <w:iCs/>
            <w:color w:val="538135" w:themeColor="accent6" w:themeShade="BF"/>
          </w:rPr>
          <w:t>S. pombe</w:t>
        </w:r>
        <w:r w:rsidRPr="00001A6E">
          <w:rPr>
            <w:color w:val="538135" w:themeColor="accent6" w:themeShade="BF"/>
          </w:rPr>
          <w:t xml:space="preserve"> Rna1.</w:t>
        </w:r>
      </w:ins>
    </w:p>
    <w:p w14:paraId="28E56ED2" w14:textId="4C38DD51" w:rsidR="00013C7F" w:rsidRPr="004673E7" w:rsidDel="007A6684" w:rsidRDefault="00013C7F" w:rsidP="000E51B4">
      <w:pPr>
        <w:pStyle w:val="Caption"/>
        <w:spacing w:line="288" w:lineRule="auto"/>
        <w:rPr>
          <w:del w:id="135" w:author="Perica, Tina" w:date="2020-08-17T13:36:00Z"/>
          <w:color w:val="2F5496" w:themeColor="accent1" w:themeShade="BF"/>
          <w:szCs w:val="22"/>
        </w:rPr>
      </w:pPr>
      <w:del w:id="136" w:author="Perica, Tina" w:date="2020-08-17T13:36:00Z">
        <w:r w:rsidRPr="004673E7" w:rsidDel="007A6684">
          <w:rPr>
            <w:color w:val="2F5496" w:themeColor="accent1" w:themeShade="BF"/>
            <w:szCs w:val="22"/>
            <w:rPrChange w:id="137" w:author="Perica, Tina" w:date="2020-08-24T12:06:00Z">
              <w:rPr>
                <w:b/>
                <w:color w:val="2F5496" w:themeColor="accent1" w:themeShade="BF"/>
                <w:szCs w:val="22"/>
              </w:rPr>
            </w:rPrChange>
          </w:rPr>
          <w:delText xml:space="preserve">Supplementary Figure </w:delText>
        </w:r>
        <w:commentRangeStart w:id="138"/>
        <w:r w:rsidRPr="004673E7" w:rsidDel="007A6684">
          <w:rPr>
            <w:bCs w:val="0"/>
            <w:color w:val="2F5496" w:themeColor="accent1" w:themeShade="BF"/>
            <w:szCs w:val="22"/>
            <w:rPrChange w:id="139" w:author="Perica, Tina" w:date="2020-08-24T12:06:00Z">
              <w:rPr>
                <w:b/>
                <w:bCs w:val="0"/>
                <w:color w:val="2F5496" w:themeColor="accent1" w:themeShade="BF"/>
                <w:szCs w:val="22"/>
              </w:rPr>
            </w:rPrChange>
          </w:rPr>
          <w:fldChar w:fldCharType="begin"/>
        </w:r>
        <w:r w:rsidRPr="004673E7" w:rsidDel="007A6684">
          <w:rPr>
            <w:color w:val="2F5496" w:themeColor="accent1" w:themeShade="BF"/>
            <w:szCs w:val="22"/>
            <w:rPrChange w:id="140" w:author="Perica, Tina" w:date="2020-08-24T12:06:00Z">
              <w:rPr>
                <w:b/>
                <w:color w:val="2F5496" w:themeColor="accent1" w:themeShade="BF"/>
                <w:szCs w:val="22"/>
              </w:rPr>
            </w:rPrChange>
          </w:rPr>
          <w:delInstrText xml:space="preserve"> SEQ Figure \* ARABIC </w:delInstrText>
        </w:r>
        <w:r w:rsidRPr="004673E7" w:rsidDel="007A6684">
          <w:rPr>
            <w:bCs w:val="0"/>
            <w:color w:val="2F5496" w:themeColor="accent1" w:themeShade="BF"/>
            <w:szCs w:val="22"/>
            <w:rPrChange w:id="141" w:author="Perica, Tina" w:date="2020-08-24T12:06:00Z">
              <w:rPr>
                <w:b/>
                <w:bCs w:val="0"/>
                <w:color w:val="2F5496" w:themeColor="accent1" w:themeShade="BF"/>
                <w:szCs w:val="22"/>
              </w:rPr>
            </w:rPrChange>
          </w:rPr>
          <w:fldChar w:fldCharType="separate"/>
        </w:r>
        <w:r w:rsidR="006A56B8" w:rsidRPr="004673E7" w:rsidDel="007A6684">
          <w:rPr>
            <w:noProof/>
            <w:color w:val="2F5496" w:themeColor="accent1" w:themeShade="BF"/>
            <w:szCs w:val="22"/>
            <w:rPrChange w:id="142" w:author="Perica, Tina" w:date="2020-08-24T12:06:00Z">
              <w:rPr>
                <w:b/>
                <w:noProof/>
                <w:color w:val="2F5496" w:themeColor="accent1" w:themeShade="BF"/>
                <w:szCs w:val="22"/>
              </w:rPr>
            </w:rPrChange>
          </w:rPr>
          <w:delText>1</w:delText>
        </w:r>
        <w:r w:rsidRPr="004673E7" w:rsidDel="007A6684">
          <w:rPr>
            <w:bCs w:val="0"/>
            <w:color w:val="2F5496" w:themeColor="accent1" w:themeShade="BF"/>
            <w:szCs w:val="22"/>
            <w:rPrChange w:id="143" w:author="Perica, Tina" w:date="2020-08-24T12:06:00Z">
              <w:rPr>
                <w:b/>
                <w:bCs w:val="0"/>
                <w:color w:val="2F5496" w:themeColor="accent1" w:themeShade="BF"/>
                <w:szCs w:val="22"/>
              </w:rPr>
            </w:rPrChange>
          </w:rPr>
          <w:fldChar w:fldCharType="end"/>
        </w:r>
        <w:commentRangeEnd w:id="138"/>
        <w:r w:rsidR="00F70BA1" w:rsidRPr="004673E7" w:rsidDel="007A6684">
          <w:rPr>
            <w:rStyle w:val="CommentReference"/>
            <w:rPrChange w:id="144" w:author="Perica, Tina" w:date="2020-08-24T12:06:00Z">
              <w:rPr>
                <w:rStyle w:val="CommentReference"/>
              </w:rPr>
            </w:rPrChange>
          </w:rPr>
          <w:commentReference w:id="138"/>
        </w:r>
        <w:r w:rsidRPr="004673E7" w:rsidDel="007A6684">
          <w:rPr>
            <w:color w:val="2F5496" w:themeColor="accent1" w:themeShade="BF"/>
            <w:szCs w:val="22"/>
            <w:rPrChange w:id="145" w:author="Perica, Tina" w:date="2020-08-24T12:06:00Z">
              <w:rPr>
                <w:b/>
                <w:color w:val="2F5496" w:themeColor="accent1" w:themeShade="BF"/>
                <w:szCs w:val="22"/>
              </w:rPr>
            </w:rPrChange>
          </w:rPr>
          <w:delText xml:space="preserve"> </w:delText>
        </w:r>
        <w:commentRangeStart w:id="146"/>
        <w:r w:rsidRPr="004673E7" w:rsidDel="007A6684">
          <w:rPr>
            <w:color w:val="2F5496" w:themeColor="accent1" w:themeShade="BF"/>
            <w:szCs w:val="22"/>
            <w:rPrChange w:id="147" w:author="Perica, Tina" w:date="2020-08-24T12:06:00Z">
              <w:rPr>
                <w:b/>
                <w:color w:val="2F5496" w:themeColor="accent1" w:themeShade="BF"/>
                <w:szCs w:val="22"/>
              </w:rPr>
            </w:rPrChange>
          </w:rPr>
          <w:delText xml:space="preserve">Multiple sequence alignment between Rna1 from </w:delText>
        </w:r>
        <w:r w:rsidRPr="004673E7" w:rsidDel="007A6684">
          <w:rPr>
            <w:i/>
            <w:iCs/>
            <w:color w:val="2F5496" w:themeColor="accent1" w:themeShade="BF"/>
            <w:szCs w:val="22"/>
            <w:rPrChange w:id="148" w:author="Perica, Tina" w:date="2020-08-24T12:06:00Z">
              <w:rPr>
                <w:b/>
                <w:i/>
                <w:iCs/>
                <w:color w:val="2F5496" w:themeColor="accent1" w:themeShade="BF"/>
                <w:szCs w:val="22"/>
              </w:rPr>
            </w:rPrChange>
          </w:rPr>
          <w:delText>S. cere</w:delText>
        </w:r>
        <w:commentRangeEnd w:id="146"/>
        <w:r w:rsidR="003B68FD" w:rsidRPr="004673E7" w:rsidDel="007A6684">
          <w:rPr>
            <w:rStyle w:val="CommentReference"/>
            <w:rPrChange w:id="149" w:author="Perica, Tina" w:date="2020-08-24T12:06:00Z">
              <w:rPr>
                <w:rStyle w:val="CommentReference"/>
              </w:rPr>
            </w:rPrChange>
          </w:rPr>
          <w:commentReference w:id="146"/>
        </w:r>
        <w:r w:rsidRPr="004673E7" w:rsidDel="007A6684">
          <w:rPr>
            <w:i/>
            <w:iCs/>
            <w:color w:val="2F5496" w:themeColor="accent1" w:themeShade="BF"/>
            <w:szCs w:val="22"/>
            <w:rPrChange w:id="150" w:author="Perica, Tina" w:date="2020-08-24T12:06:00Z">
              <w:rPr>
                <w:b/>
                <w:i/>
                <w:iCs/>
                <w:color w:val="2F5496" w:themeColor="accent1" w:themeShade="BF"/>
                <w:szCs w:val="22"/>
              </w:rPr>
            </w:rPrChange>
          </w:rPr>
          <w:delText>visiae</w:delText>
        </w:r>
        <w:r w:rsidRPr="004673E7" w:rsidDel="007A6684">
          <w:rPr>
            <w:color w:val="2F5496" w:themeColor="accent1" w:themeShade="BF"/>
            <w:szCs w:val="22"/>
            <w:rPrChange w:id="151" w:author="Perica, Tina" w:date="2020-08-24T12:06:00Z">
              <w:rPr>
                <w:b/>
                <w:color w:val="2F5496" w:themeColor="accent1" w:themeShade="BF"/>
                <w:szCs w:val="22"/>
              </w:rPr>
            </w:rPrChange>
          </w:rPr>
          <w:delText xml:space="preserve"> (Rna1_</w:delText>
        </w:r>
        <w:commentRangeStart w:id="152"/>
        <w:r w:rsidRPr="004673E7" w:rsidDel="007A6684">
          <w:rPr>
            <w:color w:val="2F5496" w:themeColor="accent1" w:themeShade="BF"/>
            <w:szCs w:val="22"/>
            <w:rPrChange w:id="153" w:author="Perica, Tina" w:date="2020-08-24T12:06:00Z">
              <w:rPr>
                <w:b/>
                <w:color w:val="2F5496" w:themeColor="accent1" w:themeShade="BF"/>
                <w:szCs w:val="22"/>
              </w:rPr>
            </w:rPrChange>
          </w:rPr>
          <w:delText>yeast</w:delText>
        </w:r>
        <w:commentRangeEnd w:id="152"/>
        <w:r w:rsidR="003B68FD" w:rsidRPr="004673E7" w:rsidDel="007A6684">
          <w:rPr>
            <w:rStyle w:val="CommentReference"/>
            <w:rPrChange w:id="154" w:author="Perica, Tina" w:date="2020-08-24T12:06:00Z">
              <w:rPr>
                <w:rStyle w:val="CommentReference"/>
              </w:rPr>
            </w:rPrChange>
          </w:rPr>
          <w:commentReference w:id="152"/>
        </w:r>
        <w:r w:rsidRPr="004673E7" w:rsidDel="007A6684">
          <w:rPr>
            <w:color w:val="2F5496" w:themeColor="accent1" w:themeShade="BF"/>
            <w:szCs w:val="22"/>
            <w:rPrChange w:id="155" w:author="Perica, Tina" w:date="2020-08-24T12:06:00Z">
              <w:rPr>
                <w:b/>
                <w:color w:val="2F5496" w:themeColor="accent1" w:themeShade="BF"/>
                <w:szCs w:val="22"/>
              </w:rPr>
            </w:rPrChange>
          </w:rPr>
          <w:delText xml:space="preserve">) and </w:delText>
        </w:r>
        <w:r w:rsidRPr="004673E7" w:rsidDel="007A6684">
          <w:rPr>
            <w:i/>
            <w:iCs/>
            <w:color w:val="2F5496" w:themeColor="accent1" w:themeShade="BF"/>
            <w:szCs w:val="22"/>
            <w:rPrChange w:id="156" w:author="Perica, Tina" w:date="2020-08-24T12:06:00Z">
              <w:rPr>
                <w:b/>
                <w:i/>
                <w:iCs/>
                <w:color w:val="2F5496" w:themeColor="accent1" w:themeShade="BF"/>
                <w:szCs w:val="22"/>
              </w:rPr>
            </w:rPrChange>
          </w:rPr>
          <w:delText>S. pombe</w:delText>
        </w:r>
        <w:r w:rsidRPr="004673E7" w:rsidDel="007A6684">
          <w:rPr>
            <w:color w:val="2F5496" w:themeColor="accent1" w:themeShade="BF"/>
            <w:szCs w:val="22"/>
            <w:rPrChange w:id="157" w:author="Perica, Tina" w:date="2020-08-24T12:06:00Z">
              <w:rPr>
                <w:b/>
                <w:color w:val="2F5496" w:themeColor="accent1" w:themeShade="BF"/>
                <w:szCs w:val="22"/>
              </w:rPr>
            </w:rPrChange>
          </w:rPr>
          <w:delText xml:space="preserve"> (Rna1_Schpo), as well as human RanGAP (RAGP1_human). </w:delText>
        </w:r>
        <w:r w:rsidRPr="004673E7" w:rsidDel="007A6684">
          <w:rPr>
            <w:bCs w:val="0"/>
            <w:color w:val="2F5496" w:themeColor="accent1" w:themeShade="BF"/>
            <w:szCs w:val="22"/>
          </w:rPr>
          <w:delText>Interface core residues (based on the X-ray crystal structure between Rna1_Schpo and mammalian RAN, PDB ID: 1k5d) are highlighted in orange. All residues except Pro108 in Rna1_Schpo, which corresponds to Leu122 in Rna_</w:delText>
        </w:r>
        <w:commentRangeStart w:id="158"/>
        <w:r w:rsidRPr="004673E7" w:rsidDel="007A6684">
          <w:rPr>
            <w:bCs w:val="0"/>
            <w:color w:val="2F5496" w:themeColor="accent1" w:themeShade="BF"/>
            <w:szCs w:val="22"/>
          </w:rPr>
          <w:delText xml:space="preserve">yeast </w:delText>
        </w:r>
        <w:commentRangeEnd w:id="158"/>
        <w:r w:rsidR="003A7328" w:rsidRPr="004673E7" w:rsidDel="007A6684">
          <w:rPr>
            <w:rStyle w:val="CommentReference"/>
            <w:rPrChange w:id="159" w:author="Perica, Tina" w:date="2020-08-24T12:06:00Z">
              <w:rPr>
                <w:rStyle w:val="CommentReference"/>
              </w:rPr>
            </w:rPrChange>
          </w:rPr>
          <w:commentReference w:id="158"/>
        </w:r>
        <w:r w:rsidRPr="004673E7" w:rsidDel="007A6684">
          <w:rPr>
            <w:bCs w:val="0"/>
            <w:color w:val="2F5496" w:themeColor="accent1" w:themeShade="BF"/>
            <w:szCs w:val="22"/>
          </w:rPr>
          <w:delText xml:space="preserve">are conserved in sequence between </w:delText>
        </w:r>
        <w:r w:rsidRPr="004673E7" w:rsidDel="007A6684">
          <w:rPr>
            <w:bCs w:val="0"/>
            <w:i/>
            <w:iCs/>
            <w:color w:val="2F5496" w:themeColor="accent1" w:themeShade="BF"/>
            <w:szCs w:val="22"/>
          </w:rPr>
          <w:delText>S. cerevisiae</w:delText>
        </w:r>
        <w:r w:rsidRPr="004673E7" w:rsidDel="007A6684">
          <w:rPr>
            <w:bCs w:val="0"/>
            <w:color w:val="2F5496" w:themeColor="accent1" w:themeShade="BF"/>
            <w:szCs w:val="22"/>
          </w:rPr>
          <w:delText xml:space="preserve"> and </w:delText>
        </w:r>
        <w:r w:rsidRPr="004673E7" w:rsidDel="007A6684">
          <w:rPr>
            <w:bCs w:val="0"/>
            <w:i/>
            <w:iCs/>
            <w:color w:val="2F5496" w:themeColor="accent1" w:themeShade="BF"/>
            <w:szCs w:val="22"/>
          </w:rPr>
          <w:delText>S. pombe</w:delText>
        </w:r>
        <w:r w:rsidRPr="004673E7" w:rsidDel="007A6684">
          <w:rPr>
            <w:bCs w:val="0"/>
            <w:color w:val="2F5496" w:themeColor="accent1" w:themeShade="BF"/>
            <w:szCs w:val="22"/>
          </w:rPr>
          <w:delText xml:space="preserve"> Rna1.</w:delText>
        </w:r>
      </w:del>
    </w:p>
    <w:p w14:paraId="04D923F1" w14:textId="3C7E1AE1" w:rsidR="00F002FE" w:rsidRPr="00A53699" w:rsidRDefault="00F002FE" w:rsidP="000E51B4">
      <w:pPr>
        <w:tabs>
          <w:tab w:val="left" w:pos="1826"/>
        </w:tabs>
        <w:spacing w:line="288" w:lineRule="auto"/>
        <w:rPr>
          <w:color w:val="000000" w:themeColor="text1"/>
          <w:szCs w:val="22"/>
        </w:rPr>
      </w:pPr>
      <w:r w:rsidRPr="00847802">
        <w:rPr>
          <w:bCs/>
          <w:color w:val="000000" w:themeColor="text1"/>
          <w:szCs w:val="22"/>
        </w:rPr>
        <w:t>Supplementary File 1</w:t>
      </w:r>
      <w:r w:rsidR="00CD34F4" w:rsidRPr="00847802">
        <w:rPr>
          <w:bCs/>
          <w:color w:val="000000" w:themeColor="text1"/>
          <w:szCs w:val="22"/>
        </w:rPr>
        <w:t xml:space="preserve"> Supplementary Discussion</w:t>
      </w:r>
      <w:r w:rsidR="00CD34F4" w:rsidRPr="00A53699">
        <w:rPr>
          <w:color w:val="000000" w:themeColor="text1"/>
          <w:szCs w:val="22"/>
        </w:rPr>
        <w:t xml:space="preserve"> section</w:t>
      </w:r>
      <w:r w:rsidR="00013C7F" w:rsidRPr="00A53699">
        <w:rPr>
          <w:color w:val="000000" w:themeColor="text1"/>
          <w:szCs w:val="22"/>
        </w:rPr>
        <w:t>:</w:t>
      </w:r>
    </w:p>
    <w:p w14:paraId="19448A21" w14:textId="15580F0F" w:rsidR="00013C7F" w:rsidRPr="00A53699" w:rsidRDefault="00211DB5" w:rsidP="000E51B4">
      <w:pPr>
        <w:spacing w:line="288" w:lineRule="auto"/>
        <w:rPr>
          <w:b/>
          <w:bCs/>
          <w:i/>
          <w:iCs/>
          <w:color w:val="2F5496" w:themeColor="accent1" w:themeShade="BF"/>
          <w:szCs w:val="22"/>
        </w:rPr>
      </w:pPr>
      <w:r>
        <w:rPr>
          <w:b/>
          <w:bCs/>
          <w:color w:val="2F5496" w:themeColor="accent1" w:themeShade="BF"/>
          <w:szCs w:val="22"/>
        </w:rPr>
        <w:t>Potential c</w:t>
      </w:r>
      <w:r w:rsidR="00013C7F" w:rsidRPr="00A53699">
        <w:rPr>
          <w:b/>
          <w:bCs/>
          <w:color w:val="2F5496" w:themeColor="accent1" w:themeShade="BF"/>
          <w:szCs w:val="22"/>
        </w:rPr>
        <w:t>aveats</w:t>
      </w:r>
      <w:ins w:id="160" w:author="Perica, Tina" w:date="2020-08-17T14:10:00Z">
        <w:r w:rsidR="00B25AA3">
          <w:rPr>
            <w:b/>
            <w:bCs/>
            <w:color w:val="2F5496" w:themeColor="accent1" w:themeShade="BF"/>
            <w:szCs w:val="22"/>
          </w:rPr>
          <w:t xml:space="preserve"> </w:t>
        </w:r>
      </w:ins>
      <w:ins w:id="161" w:author="Perica, Tina" w:date="2020-08-17T14:12:00Z">
        <w:r w:rsidR="00B25AA3">
          <w:rPr>
            <w:b/>
            <w:bCs/>
            <w:color w:val="2F5496" w:themeColor="accent1" w:themeShade="BF"/>
            <w:szCs w:val="22"/>
          </w:rPr>
          <w:t>associated with</w:t>
        </w:r>
      </w:ins>
      <w:ins w:id="162" w:author="Perica, Tina" w:date="2020-08-17T14:11:00Z">
        <w:r w:rsidR="00B25AA3">
          <w:rPr>
            <w:b/>
            <w:bCs/>
            <w:color w:val="2F5496" w:themeColor="accent1" w:themeShade="BF"/>
            <w:szCs w:val="22"/>
          </w:rPr>
          <w:t xml:space="preserve"> </w:t>
        </w:r>
      </w:ins>
      <w:r w:rsidR="00013C7F" w:rsidRPr="00A53699">
        <w:rPr>
          <w:b/>
          <w:bCs/>
          <w:color w:val="2F5496" w:themeColor="accent1" w:themeShade="BF"/>
          <w:szCs w:val="22"/>
        </w:rPr>
        <w:t xml:space="preserve">using the GAP (Rna1) from </w:t>
      </w:r>
      <w:r w:rsidR="00013C7F" w:rsidRPr="00A53699">
        <w:rPr>
          <w:b/>
          <w:bCs/>
          <w:i/>
          <w:iCs/>
          <w:color w:val="2F5496" w:themeColor="accent1" w:themeShade="BF"/>
          <w:szCs w:val="22"/>
        </w:rPr>
        <w:t>S. pombe.</w:t>
      </w:r>
    </w:p>
    <w:p w14:paraId="7573C297" w14:textId="7DE9C59C" w:rsidR="00013C7F" w:rsidRDefault="00013C7F" w:rsidP="000E51B4">
      <w:pPr>
        <w:tabs>
          <w:tab w:val="left" w:pos="1826"/>
        </w:tabs>
        <w:spacing w:line="288" w:lineRule="auto"/>
        <w:rPr>
          <w:color w:val="2F5496" w:themeColor="accent1" w:themeShade="BF"/>
          <w:szCs w:val="22"/>
        </w:rPr>
      </w:pPr>
      <w:r w:rsidRPr="00A53699">
        <w:rPr>
          <w:color w:val="2F5496" w:themeColor="accent1" w:themeShade="BF"/>
          <w:szCs w:val="22"/>
        </w:rPr>
        <w:t>All of our GAP-mediated GTP hydrolysis kinetics experiments us</w:t>
      </w:r>
      <w:r w:rsidR="003B68FD">
        <w:rPr>
          <w:color w:val="2F5496" w:themeColor="accent1" w:themeShade="BF"/>
          <w:szCs w:val="22"/>
        </w:rPr>
        <w:t>ed</w:t>
      </w:r>
      <w:r w:rsidRPr="00A53699">
        <w:rPr>
          <w:color w:val="2F5496" w:themeColor="accent1" w:themeShade="BF"/>
          <w:szCs w:val="22"/>
        </w:rPr>
        <w:t xml:space="preserve">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w:t>
      </w:r>
      <w:r w:rsidR="003B68FD">
        <w:rPr>
          <w:color w:val="2F5496" w:themeColor="accent1" w:themeShade="BF"/>
          <w:szCs w:val="22"/>
        </w:rPr>
        <w:t xml:space="preserve">Rna1 </w:t>
      </w:r>
      <w:r w:rsidRPr="00A53699">
        <w:rPr>
          <w:color w:val="2F5496" w:themeColor="accent1" w:themeShade="BF"/>
          <w:szCs w:val="22"/>
        </w:rPr>
        <w:t xml:space="preserve">ortholog from </w:t>
      </w:r>
      <w:r w:rsidRPr="00A53699">
        <w:rPr>
          <w:i/>
          <w:iCs/>
          <w:color w:val="2F5496" w:themeColor="accent1" w:themeShade="BF"/>
          <w:szCs w:val="22"/>
        </w:rPr>
        <w:t>S. pombe</w:t>
      </w:r>
      <w:r w:rsidRPr="00A53699">
        <w:rPr>
          <w:color w:val="2F5496" w:themeColor="accent1" w:themeShade="BF"/>
          <w:szCs w:val="22"/>
        </w:rPr>
        <w:t xml:space="preserve"> as </w:t>
      </w:r>
      <w:r w:rsidRPr="00A53699">
        <w:rPr>
          <w:i/>
          <w:iCs/>
          <w:color w:val="2F5496" w:themeColor="accent1" w:themeShade="BF"/>
          <w:szCs w:val="22"/>
        </w:rPr>
        <w:t>S. cerevisiae</w:t>
      </w:r>
      <w:r w:rsidRPr="00A53699">
        <w:rPr>
          <w:color w:val="2F5496" w:themeColor="accent1" w:themeShade="BF"/>
          <w:szCs w:val="22"/>
        </w:rPr>
        <w:t xml:space="preserve"> </w:t>
      </w:r>
      <w:r w:rsidR="003B68FD">
        <w:rPr>
          <w:color w:val="2F5496" w:themeColor="accent1" w:themeShade="BF"/>
          <w:szCs w:val="22"/>
        </w:rPr>
        <w:t>Rna1</w:t>
      </w:r>
      <w:r w:rsidR="003B68FD" w:rsidRPr="00A53699">
        <w:rPr>
          <w:color w:val="2F5496" w:themeColor="accent1" w:themeShade="BF"/>
          <w:szCs w:val="22"/>
        </w:rPr>
        <w:t xml:space="preserve"> </w:t>
      </w:r>
      <w:r w:rsidRPr="00A53699">
        <w:rPr>
          <w:color w:val="2F5496" w:themeColor="accent1" w:themeShade="BF"/>
          <w:szCs w:val="22"/>
        </w:rPr>
        <w:t xml:space="preserve">formed soluble aggregates </w:t>
      </w:r>
      <w:r w:rsidR="003B68FD">
        <w:rPr>
          <w:color w:val="2F5496" w:themeColor="accent1" w:themeShade="BF"/>
          <w:szCs w:val="22"/>
        </w:rPr>
        <w:t>after purification</w:t>
      </w:r>
      <w:r w:rsidR="003A7328">
        <w:rPr>
          <w:color w:val="2F5496" w:themeColor="accent1" w:themeShade="BF"/>
          <w:szCs w:val="22"/>
        </w:rPr>
        <w:t>,</w:t>
      </w:r>
      <w:r w:rsidR="003B68FD">
        <w:rPr>
          <w:color w:val="2F5496" w:themeColor="accent1" w:themeShade="BF"/>
          <w:szCs w:val="22"/>
        </w:rPr>
        <w:t xml:space="preserve"> </w:t>
      </w:r>
      <w:r w:rsidRPr="00A53699">
        <w:rPr>
          <w:color w:val="2F5496" w:themeColor="accent1" w:themeShade="BF"/>
          <w:szCs w:val="22"/>
        </w:rPr>
        <w:t xml:space="preserve">and </w:t>
      </w:r>
      <w:r w:rsidRPr="00A53699">
        <w:rPr>
          <w:i/>
          <w:iCs/>
          <w:color w:val="2F5496" w:themeColor="accent1" w:themeShade="BF"/>
          <w:szCs w:val="22"/>
        </w:rPr>
        <w:t>S. pombe</w:t>
      </w:r>
      <w:r w:rsidRPr="00A53699">
        <w:rPr>
          <w:color w:val="2F5496" w:themeColor="accent1" w:themeShade="BF"/>
          <w:szCs w:val="22"/>
        </w:rPr>
        <w:t xml:space="preserve"> Rna1 was the only </w:t>
      </w:r>
      <w:proofErr w:type="spellStart"/>
      <w:r w:rsidRPr="00A53699">
        <w:rPr>
          <w:color w:val="2F5496" w:themeColor="accent1" w:themeShade="BF"/>
          <w:szCs w:val="22"/>
        </w:rPr>
        <w:t>RanGAP</w:t>
      </w:r>
      <w:proofErr w:type="spellEnd"/>
      <w:r w:rsidRPr="00A53699">
        <w:rPr>
          <w:color w:val="2F5496" w:themeColor="accent1" w:themeShade="BF"/>
          <w:szCs w:val="22"/>
        </w:rPr>
        <w:t xml:space="preserve"> for which there was a structure in complex with Ran (PDB IDs: 1k5d and 1k5g). </w:t>
      </w:r>
    </w:p>
    <w:p w14:paraId="4A8983A1" w14:textId="41A1C2D1" w:rsidR="0058536B" w:rsidRPr="00FA7A55" w:rsidRDefault="0058536B" w:rsidP="000E51B4">
      <w:pPr>
        <w:tabs>
          <w:tab w:val="left" w:pos="1826"/>
        </w:tabs>
        <w:spacing w:line="288" w:lineRule="auto"/>
        <w:rPr>
          <w:color w:val="2F5496" w:themeColor="accent1" w:themeShade="BF"/>
          <w:szCs w:val="22"/>
        </w:rPr>
      </w:pPr>
      <w:r w:rsidRPr="00FA7A55">
        <w:rPr>
          <w:color w:val="2F5496" w:themeColor="accent1" w:themeShade="BF"/>
          <w:szCs w:val="22"/>
        </w:rPr>
        <w:t xml:space="preserve">While </w:t>
      </w:r>
      <w:r w:rsidR="00655D76" w:rsidRPr="00FA7A55">
        <w:rPr>
          <w:color w:val="2F5496" w:themeColor="accent1" w:themeShade="BF"/>
          <w:szCs w:val="22"/>
        </w:rPr>
        <w:t>there could be slight</w:t>
      </w:r>
      <w:r w:rsidRPr="00FA7A55">
        <w:rPr>
          <w:color w:val="2F5496" w:themeColor="accent1" w:themeShade="BF"/>
          <w:szCs w:val="22"/>
        </w:rPr>
        <w:t xml:space="preserve"> differences between the kinetic parameters of </w:t>
      </w:r>
      <w:r w:rsidRPr="00FA7A55">
        <w:rPr>
          <w:i/>
          <w:color w:val="2F5496" w:themeColor="accent1" w:themeShade="BF"/>
          <w:szCs w:val="22"/>
        </w:rPr>
        <w:t>S. pombe</w:t>
      </w:r>
      <w:r w:rsidRPr="00FA7A55">
        <w:rPr>
          <w:color w:val="2F5496" w:themeColor="accent1" w:themeShade="BF"/>
          <w:szCs w:val="22"/>
        </w:rPr>
        <w:t xml:space="preserve"> and </w:t>
      </w:r>
      <w:r w:rsidRPr="00FA7A55">
        <w:rPr>
          <w:i/>
          <w:color w:val="2F5496" w:themeColor="accent1" w:themeShade="BF"/>
          <w:szCs w:val="22"/>
        </w:rPr>
        <w:t>S. cerevisiae</w:t>
      </w:r>
      <w:r w:rsidRPr="00FA7A55">
        <w:rPr>
          <w:color w:val="2F5496" w:themeColor="accent1" w:themeShade="BF"/>
          <w:szCs w:val="22"/>
        </w:rPr>
        <w:t xml:space="preserve"> GAP Rna1</w:t>
      </w:r>
      <w:r w:rsidR="007E517A" w:rsidRPr="00FA7A55">
        <w:rPr>
          <w:color w:val="2F5496" w:themeColor="accent1" w:themeShade="BF"/>
          <w:szCs w:val="22"/>
        </w:rPr>
        <w:t xml:space="preserve"> acting on Gsp1</w:t>
      </w:r>
      <w:r w:rsidRPr="00FA7A55">
        <w:rPr>
          <w:color w:val="2F5496" w:themeColor="accent1" w:themeShade="BF"/>
          <w:szCs w:val="22"/>
        </w:rPr>
        <w:t xml:space="preserve">, we do not believe these differences would significantly affect our conclusions, based on the following </w:t>
      </w:r>
      <w:r w:rsidR="00441A8B" w:rsidRPr="00FA7A55">
        <w:rPr>
          <w:color w:val="2F5496" w:themeColor="accent1" w:themeShade="BF"/>
          <w:szCs w:val="22"/>
        </w:rPr>
        <w:t>considerations</w:t>
      </w:r>
      <w:r w:rsidRPr="00FA7A55">
        <w:rPr>
          <w:color w:val="2F5496" w:themeColor="accent1" w:themeShade="BF"/>
          <w:szCs w:val="22"/>
        </w:rPr>
        <w:t>:</w:t>
      </w:r>
    </w:p>
    <w:p w14:paraId="39FC9BB1" w14:textId="6279C503" w:rsidR="00013C7F" w:rsidRPr="00A53699" w:rsidRDefault="00013C7F" w:rsidP="000E51B4">
      <w:pPr>
        <w:tabs>
          <w:tab w:val="left" w:pos="1826"/>
        </w:tabs>
        <w:spacing w:line="288" w:lineRule="auto"/>
        <w:rPr>
          <w:color w:val="2F5496" w:themeColor="accent1" w:themeShade="BF"/>
          <w:szCs w:val="22"/>
          <w:lang w:val="en-GB"/>
        </w:rPr>
      </w:pPr>
      <w:r w:rsidRPr="00A53699">
        <w:rPr>
          <w:color w:val="2F5496" w:themeColor="accent1" w:themeShade="BF"/>
          <w:szCs w:val="22"/>
        </w:rPr>
        <w:lastRenderedPageBreak/>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w:t>
      </w:r>
      <w:r w:rsidR="00F70BA1">
        <w:rPr>
          <w:b/>
          <w:bCs/>
          <w:color w:val="2F5496" w:themeColor="accent1" w:themeShade="BF"/>
          <w:szCs w:val="22"/>
        </w:rPr>
        <w:t>Rna1</w:t>
      </w:r>
      <w:r w:rsidRPr="00A53699">
        <w:rPr>
          <w:b/>
          <w:bCs/>
          <w:color w:val="2F5496" w:themeColor="accent1" w:themeShade="BF"/>
          <w:szCs w:val="22"/>
        </w:rPr>
        <w:t>.</w:t>
      </w:r>
      <w:r w:rsidRPr="00A53699">
        <w:rPr>
          <w:color w:val="2F5496" w:themeColor="accent1" w:themeShade="BF"/>
          <w:szCs w:val="22"/>
        </w:rPr>
        <w:t xml:space="preserve"> 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w:t>
      </w:r>
      <w:r w:rsidR="00F70BA1">
        <w:rPr>
          <w:color w:val="2F5496" w:themeColor="accent1" w:themeShade="BF"/>
          <w:szCs w:val="22"/>
        </w:rPr>
        <w:t xml:space="preserve">proteins </w:t>
      </w:r>
      <w:r w:rsidRPr="00A53699">
        <w:rPr>
          <w:color w:val="2F5496" w:themeColor="accent1" w:themeShade="BF"/>
          <w:szCs w:val="22"/>
        </w:rPr>
        <w:t xml:space="preserve">shows that all but one interface core residue </w:t>
      </w:r>
      <w:r w:rsidR="00F70BA1">
        <w:rPr>
          <w:color w:val="2F5496" w:themeColor="accent1" w:themeShade="BF"/>
          <w:szCs w:val="22"/>
        </w:rPr>
        <w:t xml:space="preserve">in the PDB file 1k5d </w:t>
      </w:r>
      <w:r w:rsidRPr="00A53699">
        <w:rPr>
          <w:color w:val="2F5496" w:themeColor="accent1" w:themeShade="BF"/>
          <w:szCs w:val="22"/>
        </w:rPr>
        <w:t xml:space="preserve">is conserved in sequence </w:t>
      </w:r>
      <w:r w:rsidR="00F70BA1">
        <w:rPr>
          <w:color w:val="2F5496" w:themeColor="accent1" w:themeShade="BF"/>
          <w:szCs w:val="22"/>
        </w:rPr>
        <w:t xml:space="preserve">between </w:t>
      </w:r>
      <w:r w:rsidR="00F70BA1" w:rsidRPr="00A53699">
        <w:rPr>
          <w:i/>
          <w:iCs/>
          <w:color w:val="2F5496" w:themeColor="accent1" w:themeShade="BF"/>
          <w:szCs w:val="22"/>
        </w:rPr>
        <w:t>S. cerevisiae</w:t>
      </w:r>
      <w:r w:rsidR="00F70BA1">
        <w:rPr>
          <w:iCs/>
          <w:color w:val="2F5496" w:themeColor="accent1" w:themeShade="BF"/>
          <w:szCs w:val="22"/>
        </w:rPr>
        <w:t xml:space="preserve"> and</w:t>
      </w:r>
      <w:r w:rsidR="00F70BA1" w:rsidRPr="00A53699">
        <w:rPr>
          <w:color w:val="2F5496" w:themeColor="accent1" w:themeShade="BF"/>
          <w:szCs w:val="22"/>
        </w:rPr>
        <w:t xml:space="preserve"> </w:t>
      </w:r>
      <w:r w:rsidR="00F70BA1" w:rsidRPr="00A53699">
        <w:rPr>
          <w:i/>
          <w:iCs/>
          <w:color w:val="2F5496" w:themeColor="accent1" w:themeShade="BF"/>
          <w:szCs w:val="22"/>
        </w:rPr>
        <w:t>S. pombe</w:t>
      </w:r>
      <w:r w:rsidR="00F70BA1" w:rsidRPr="00A53699">
        <w:rPr>
          <w:color w:val="2F5496" w:themeColor="accent1" w:themeShade="BF"/>
          <w:szCs w:val="22"/>
        </w:rPr>
        <w:t xml:space="preserve"> </w:t>
      </w:r>
      <w:r w:rsidRPr="00A53699">
        <w:rPr>
          <w:color w:val="2F5496" w:themeColor="accent1" w:themeShade="BF"/>
          <w:szCs w:val="22"/>
        </w:rPr>
        <w:t>(</w:t>
      </w:r>
      <w:r w:rsidRPr="00A53699">
        <w:rPr>
          <w:b/>
          <w:bCs/>
          <w:color w:val="2F5496" w:themeColor="accent1" w:themeShade="BF"/>
          <w:szCs w:val="22"/>
        </w:rPr>
        <w:t>Supplementary File 1 Supplementary Fig. 1</w:t>
      </w:r>
      <w:ins w:id="163" w:author="Perica, Tina" w:date="2020-08-17T14:13:00Z">
        <w:r w:rsidR="00B25AA3">
          <w:rPr>
            <w:b/>
            <w:bCs/>
            <w:color w:val="2F5496" w:themeColor="accent1" w:themeShade="BF"/>
            <w:szCs w:val="22"/>
          </w:rPr>
          <w:t>2</w:t>
        </w:r>
      </w:ins>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w:t>
      </w:r>
      <w:r w:rsidR="00F70BA1">
        <w:rPr>
          <w:color w:val="2F5496" w:themeColor="accent1" w:themeShade="BF"/>
          <w:szCs w:val="22"/>
          <w:lang w:val="en-GB"/>
        </w:rPr>
        <w:t>Rna1</w:t>
      </w:r>
      <w:r w:rsidR="00F70BA1" w:rsidRPr="00A53699">
        <w:rPr>
          <w:color w:val="2F5496" w:themeColor="accent1" w:themeShade="BF"/>
          <w:szCs w:val="22"/>
          <w:lang w:val="en-GB"/>
        </w:rPr>
        <w:t xml:space="preserve"> </w:t>
      </w:r>
      <w:r w:rsidRPr="00A53699">
        <w:rPr>
          <w:color w:val="2F5496" w:themeColor="accent1" w:themeShade="BF"/>
          <w:szCs w:val="22"/>
          <w:lang w:val="en-GB"/>
        </w:rPr>
        <w:t xml:space="preserve">upon interface formation with </w:t>
      </w:r>
      <w:r w:rsidR="00FA5FAA">
        <w:rPr>
          <w:color w:val="2F5496" w:themeColor="accent1" w:themeShade="BF"/>
          <w:szCs w:val="22"/>
          <w:lang w:val="en-GB"/>
        </w:rPr>
        <w:t>Ran/</w:t>
      </w:r>
      <w:r w:rsidRPr="00A53699">
        <w:rPr>
          <w:color w:val="2F5496" w:themeColor="accent1" w:themeShade="BF"/>
          <w:szCs w:val="22"/>
          <w:lang w:val="en-GB"/>
        </w:rPr>
        <w:t xml:space="preserve">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r w:rsidR="0058536B">
        <w:rPr>
          <w:color w:val="2F5496" w:themeColor="accent1" w:themeShade="BF"/>
          <w:szCs w:val="22"/>
          <w:lang w:val="en-GB"/>
        </w:rPr>
        <w:t xml:space="preserve">, and the sequence identity </w:t>
      </w:r>
      <w:r w:rsidR="00FA5FAA">
        <w:rPr>
          <w:color w:val="2F5496" w:themeColor="accent1" w:themeShade="BF"/>
          <w:szCs w:val="22"/>
          <w:lang w:val="en-GB"/>
        </w:rPr>
        <w:t xml:space="preserve">of the Rna1 interface </w:t>
      </w:r>
      <w:r w:rsidR="00871E6C">
        <w:rPr>
          <w:color w:val="2F5496" w:themeColor="accent1" w:themeShade="BF"/>
          <w:szCs w:val="22"/>
          <w:lang w:val="en-GB"/>
        </w:rPr>
        <w:t xml:space="preserve">with Ran/Gsp1 overall </w:t>
      </w:r>
      <w:r w:rsidR="0058536B">
        <w:rPr>
          <w:color w:val="2F5496" w:themeColor="accent1" w:themeShade="BF"/>
          <w:szCs w:val="22"/>
          <w:lang w:val="en-GB"/>
        </w:rPr>
        <w:t>is 71% (Supplementary File 1 Table 1).</w:t>
      </w:r>
    </w:p>
    <w:p w14:paraId="5FDD2D85" w14:textId="629DBC4C" w:rsidR="0047296A" w:rsidRDefault="00013C7F" w:rsidP="000E51B4">
      <w:pPr>
        <w:tabs>
          <w:tab w:val="left" w:pos="1826"/>
        </w:tabs>
        <w:spacing w:line="288" w:lineRule="auto"/>
        <w:rPr>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 xml:space="preserve">Comparable kinetic </w:t>
      </w:r>
      <w:r w:rsidR="004216A4">
        <w:rPr>
          <w:b/>
          <w:bCs/>
          <w:color w:val="2F5496" w:themeColor="accent1" w:themeShade="BF"/>
          <w:szCs w:val="22"/>
        </w:rPr>
        <w:t>parameters</w:t>
      </w:r>
      <w:r w:rsidR="004216A4" w:rsidRPr="00A53699">
        <w:rPr>
          <w:b/>
          <w:bCs/>
          <w:color w:val="2F5496" w:themeColor="accent1" w:themeShade="BF"/>
          <w:szCs w:val="22"/>
        </w:rPr>
        <w:t xml:space="preserve"> </w:t>
      </w:r>
      <w:r w:rsidRPr="00A53699">
        <w:rPr>
          <w:b/>
          <w:bCs/>
          <w:color w:val="2F5496" w:themeColor="accent1" w:themeShade="BF"/>
          <w:szCs w:val="22"/>
        </w:rPr>
        <w:t>to the human RAN/RANGAP1 pair.</w:t>
      </w:r>
      <w:r w:rsidRPr="00A53699">
        <w:rPr>
          <w:color w:val="2F5496" w:themeColor="accent1" w:themeShade="BF"/>
          <w:szCs w:val="22"/>
        </w:rPr>
        <w:t xml:space="preserve"> The kinetic </w:t>
      </w:r>
      <w:r w:rsidR="004216A4">
        <w:rPr>
          <w:color w:val="2F5496" w:themeColor="accent1" w:themeShade="BF"/>
          <w:szCs w:val="22"/>
        </w:rPr>
        <w:t>parameters</w:t>
      </w:r>
      <w:r w:rsidR="004216A4" w:rsidRPr="00A53699">
        <w:rPr>
          <w:color w:val="2F5496" w:themeColor="accent1" w:themeShade="BF"/>
          <w:szCs w:val="22"/>
        </w:rPr>
        <w:t xml:space="preserve"> </w:t>
      </w:r>
      <w:r w:rsidRPr="00A53699">
        <w:rPr>
          <w:color w:val="2F5496" w:themeColor="accent1" w:themeShade="BF"/>
          <w:szCs w:val="22"/>
        </w:rPr>
        <w:t xml:space="preserve">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w:t>
      </w:r>
      <w:r w:rsidR="004216A4">
        <w:rPr>
          <w:color w:val="2F5496" w:themeColor="accent1" w:themeShade="BF"/>
          <w:szCs w:val="22"/>
        </w:rPr>
        <w:t>parameters</w:t>
      </w:r>
      <w:r w:rsidR="004216A4" w:rsidRPr="00A53699">
        <w:rPr>
          <w:color w:val="2F5496" w:themeColor="accent1" w:themeShade="BF"/>
          <w:szCs w:val="22"/>
        </w:rPr>
        <w:t xml:space="preserve"> </w:t>
      </w:r>
      <w:r w:rsidRPr="00A53699">
        <w:rPr>
          <w:color w:val="2F5496" w:themeColor="accent1" w:themeShade="BF"/>
          <w:szCs w:val="22"/>
        </w:rPr>
        <w:t>for the human RAN and human RA</w:t>
      </w:r>
      <w:r w:rsidR="00070485">
        <w:rPr>
          <w:color w:val="2F5496" w:themeColor="accent1" w:themeShade="BF"/>
          <w:szCs w:val="22"/>
        </w:rPr>
        <w:t>N</w:t>
      </w:r>
      <w:r w:rsidRPr="00A53699">
        <w:rPr>
          <w:color w:val="2F5496" w:themeColor="accent1" w:themeShade="BF"/>
          <w:szCs w:val="22"/>
        </w:rPr>
        <w:t>G</w:t>
      </w:r>
      <w:r w:rsidR="00070485">
        <w:rPr>
          <w:color w:val="2F5496" w:themeColor="accent1" w:themeShade="BF"/>
          <w:szCs w:val="22"/>
        </w:rPr>
        <w:t>A</w:t>
      </w:r>
      <w:r w:rsidRPr="00A53699">
        <w:rPr>
          <w:color w:val="2F5496" w:themeColor="accent1" w:themeShade="BF"/>
          <w:szCs w:val="22"/>
        </w:rPr>
        <w:t xml:space="preserve">P1 reported by </w:t>
      </w:r>
      <w:ins w:id="164" w:author="Perica, Tina" w:date="2020-08-18T22:12:00Z">
        <w:r w:rsidR="0066768C">
          <w:rPr>
            <w:color w:val="2F5496" w:themeColor="accent1" w:themeShade="BF"/>
            <w:szCs w:val="22"/>
          </w:rPr>
          <w:t>(</w:t>
        </w:r>
      </w:ins>
      <w:proofErr w:type="spellStart"/>
      <w:r w:rsidRPr="00A53699">
        <w:rPr>
          <w:color w:val="2F5496" w:themeColor="accent1" w:themeShade="BF"/>
          <w:szCs w:val="22"/>
        </w:rPr>
        <w:t>Kleb</w:t>
      </w:r>
      <w:ins w:id="165" w:author="Perica, Tina" w:date="2020-08-18T22:12:00Z">
        <w:r w:rsidR="0066768C" w:rsidRPr="00510DF6">
          <w:rPr>
            <w:color w:val="2F5496" w:themeColor="accent1" w:themeShade="BF"/>
            <w:szCs w:val="22"/>
          </w:rPr>
          <w:t>e</w:t>
        </w:r>
        <w:proofErr w:type="spellEnd"/>
        <w:r w:rsidR="0066768C">
          <w:rPr>
            <w:color w:val="2F5496" w:themeColor="accent1" w:themeShade="BF"/>
            <w:szCs w:val="22"/>
          </w:rPr>
          <w:t>, 1995</w:t>
        </w:r>
      </w:ins>
      <w:ins w:id="166" w:author="Perica, Tina" w:date="2020-08-18T22:13:00Z">
        <w:r w:rsidR="00B47C02">
          <w:rPr>
            <w:color w:val="2F5496" w:themeColor="accent1" w:themeShade="BF"/>
            <w:szCs w:val="22"/>
          </w:rPr>
          <w:t>a</w:t>
        </w:r>
      </w:ins>
      <w:ins w:id="167" w:author="Perica, Tina" w:date="2020-08-18T22:12:00Z">
        <w:r w:rsidR="0066768C">
          <w:rPr>
            <w:color w:val="2F5496" w:themeColor="accent1" w:themeShade="BF"/>
            <w:szCs w:val="22"/>
          </w:rPr>
          <w:t>)</w:t>
        </w:r>
      </w:ins>
      <w:r w:rsidRPr="00A53699">
        <w:rPr>
          <w:color w:val="2F5496" w:themeColor="accent1" w:themeShade="BF"/>
          <w:szCs w:val="22"/>
        </w:rPr>
        <w:t xml:space="preserve">. They estimate </w:t>
      </w:r>
      <w:ins w:id="168" w:author="Tanja Kortemme" w:date="2020-08-12T16:14:00Z">
        <w:r w:rsidR="003A1D14">
          <w:rPr>
            <w:color w:val="2F5496" w:themeColor="accent1" w:themeShade="BF"/>
            <w:szCs w:val="22"/>
          </w:rPr>
          <w:t>a</w:t>
        </w:r>
        <w:r w:rsidR="003A1D14" w:rsidRPr="00A53699">
          <w:rPr>
            <w:color w:val="2F5496" w:themeColor="accent1" w:themeShade="BF"/>
            <w:szCs w:val="22"/>
          </w:rPr>
          <w:t xml:space="preserve"> </w:t>
        </w:r>
      </w:ins>
      <w:r w:rsidRPr="00A53699">
        <w:rPr>
          <w:color w:val="2F5496" w:themeColor="accent1" w:themeShade="BF"/>
          <w:szCs w:val="22"/>
        </w:rPr>
        <w:t>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w:t>
      </w:r>
      <w:r w:rsidR="0047296A">
        <w:rPr>
          <w:color w:val="2F5496" w:themeColor="accent1" w:themeShade="BF"/>
          <w:szCs w:val="22"/>
        </w:rPr>
        <w:t xml:space="preserve">for RAN/RANGAP1 </w:t>
      </w:r>
      <w:r w:rsidRPr="00A53699">
        <w:rPr>
          <w:color w:val="2F5496" w:themeColor="accent1" w:themeShade="BF"/>
          <w:szCs w:val="22"/>
        </w:rPr>
        <w:t>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w:t>
      </w:r>
      <w:r w:rsidR="0047296A">
        <w:rPr>
          <w:color w:val="2F5496" w:themeColor="accent1" w:themeShade="BF"/>
          <w:szCs w:val="22"/>
        </w:rPr>
        <w:t>Rna1</w:t>
      </w:r>
      <w:r w:rsidR="0047296A" w:rsidRPr="00A53699">
        <w:rPr>
          <w:color w:val="2F5496" w:themeColor="accent1" w:themeShade="BF"/>
          <w:szCs w:val="22"/>
        </w:rPr>
        <w:t xml:space="preserve"> </w:t>
      </w:r>
      <w:r w:rsidRPr="00A53699">
        <w:rPr>
          <w:color w:val="2F5496" w:themeColor="accent1" w:themeShade="BF"/>
          <w:szCs w:val="22"/>
        </w:rPr>
        <w:t>at 30</w:t>
      </w:r>
      <w:r w:rsidRPr="00A53699">
        <w:rPr>
          <w:rFonts w:ascii="Cambria Math" w:hAnsi="Cambria Math"/>
          <w:color w:val="2F5496" w:themeColor="accent1" w:themeShade="BF"/>
          <w:szCs w:val="22"/>
        </w:rPr>
        <w:t>˚</w:t>
      </w:r>
      <w:r w:rsidRPr="00A53699">
        <w:rPr>
          <w:color w:val="2F5496" w:themeColor="accent1" w:themeShade="BF"/>
          <w:szCs w:val="22"/>
        </w:rPr>
        <w:t xml:space="preserve">C are </w:t>
      </w:r>
      <w:ins w:id="169" w:author="Tanja Kortemme" w:date="2020-08-12T16:14:00Z">
        <w:r w:rsidR="009E45B3">
          <w:rPr>
            <w:color w:val="2F5496" w:themeColor="accent1" w:themeShade="BF"/>
            <w:szCs w:val="22"/>
          </w:rPr>
          <w:t xml:space="preserve">a </w:t>
        </w:r>
      </w:ins>
      <w:r w:rsidRPr="00A53699">
        <w:rPr>
          <w:color w:val="2F5496" w:themeColor="accent1" w:themeShade="BF"/>
          <w:szCs w:val="22"/>
        </w:rPr>
        <w:t>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r w:rsidR="0047296A" w:rsidRPr="0047296A">
        <w:rPr>
          <w:color w:val="2F5496" w:themeColor="accent1" w:themeShade="BF"/>
          <w:szCs w:val="22"/>
        </w:rPr>
        <w:t xml:space="preserve"> </w:t>
      </w:r>
      <w:r w:rsidR="0047296A">
        <w:rPr>
          <w:color w:val="2F5496" w:themeColor="accent1" w:themeShade="BF"/>
          <w:szCs w:val="22"/>
        </w:rPr>
        <w:t xml:space="preserve">In addition, it was shown that Rna1 from </w:t>
      </w:r>
      <w:r w:rsidR="0047296A" w:rsidRPr="00B86B07">
        <w:rPr>
          <w:i/>
          <w:iCs/>
          <w:color w:val="2F5496" w:themeColor="accent1" w:themeShade="BF"/>
          <w:szCs w:val="22"/>
        </w:rPr>
        <w:t>S. pombe</w:t>
      </w:r>
      <w:r w:rsidR="0047296A">
        <w:rPr>
          <w:color w:val="2F5496" w:themeColor="accent1" w:themeShade="BF"/>
          <w:szCs w:val="22"/>
        </w:rPr>
        <w:t xml:space="preserve"> </w:t>
      </w:r>
      <w:commentRangeStart w:id="170"/>
      <w:r w:rsidR="0047296A">
        <w:rPr>
          <w:color w:val="2F5496" w:themeColor="accent1" w:themeShade="BF"/>
          <w:szCs w:val="22"/>
        </w:rPr>
        <w:t xml:space="preserve">can activate the hydrolysis in both human and </w:t>
      </w:r>
      <w:r w:rsidR="0047296A" w:rsidRPr="00B86B07">
        <w:rPr>
          <w:i/>
          <w:iCs/>
          <w:color w:val="2F5496" w:themeColor="accent1" w:themeShade="BF"/>
          <w:szCs w:val="22"/>
        </w:rPr>
        <w:t>S. cerevisiae</w:t>
      </w:r>
      <w:r w:rsidR="0047296A">
        <w:rPr>
          <w:color w:val="2F5496" w:themeColor="accent1" w:themeShade="BF"/>
          <w:szCs w:val="22"/>
        </w:rPr>
        <w:t xml:space="preserve"> Ran/Gsp1</w:t>
      </w:r>
      <w:commentRangeEnd w:id="170"/>
      <w:r w:rsidR="0047296A">
        <w:rPr>
          <w:rStyle w:val="CommentReference"/>
        </w:rPr>
        <w:commentReference w:id="170"/>
      </w:r>
      <w:r w:rsidR="0047296A">
        <w:rPr>
          <w:color w:val="2F5496" w:themeColor="accent1" w:themeShade="BF"/>
          <w:szCs w:val="22"/>
        </w:rPr>
        <w:t xml:space="preserve"> </w:t>
      </w:r>
      <w:ins w:id="171" w:author="Perica, Tina" w:date="2020-08-17T14:43:00Z">
        <w:r w:rsidR="00CA5029">
          <w:rPr>
            <w:color w:val="2F5496" w:themeColor="accent1" w:themeShade="BF"/>
            <w:szCs w:val="22"/>
          </w:rPr>
          <w:t xml:space="preserve">with </w:t>
        </w:r>
        <w:commentRangeStart w:id="172"/>
        <w:r w:rsidR="00CA5029">
          <w:rPr>
            <w:color w:val="2F5496" w:themeColor="accent1" w:themeShade="BF"/>
            <w:szCs w:val="22"/>
          </w:rPr>
          <w:t xml:space="preserve">very similar observed rates of hydrolysis </w:t>
        </w:r>
      </w:ins>
      <w:commentRangeEnd w:id="172"/>
      <w:ins w:id="173" w:author="Perica, Tina" w:date="2020-08-24T12:06:00Z">
        <w:r w:rsidR="00382707">
          <w:rPr>
            <w:rStyle w:val="CommentReference"/>
          </w:rPr>
          <w:commentReference w:id="172"/>
        </w:r>
      </w:ins>
      <w:r w:rsidR="0047296A">
        <w:rPr>
          <w:color w:val="2F5496" w:themeColor="accent1" w:themeShade="BF"/>
          <w:szCs w:val="22"/>
        </w:rPr>
        <w:t>(</w:t>
      </w:r>
      <w:ins w:id="174" w:author="Perica, Tina" w:date="2020-08-17T14:46:00Z">
        <w:r w:rsidR="00CA5029">
          <w:rPr>
            <w:color w:val="2F5496" w:themeColor="accent1" w:themeShade="BF"/>
            <w:szCs w:val="22"/>
          </w:rPr>
          <w:t xml:space="preserve">Fig. 4a in </w:t>
        </w:r>
      </w:ins>
      <w:r w:rsidR="0047296A">
        <w:rPr>
          <w:color w:val="2F5496" w:themeColor="accent1" w:themeShade="BF"/>
          <w:szCs w:val="22"/>
        </w:rPr>
        <w:t xml:space="preserve">Becker, 1995). </w:t>
      </w:r>
    </w:p>
    <w:p w14:paraId="7E6518A6" w14:textId="38F0055C" w:rsidR="00211DB5" w:rsidRPr="00A53699" w:rsidRDefault="00013C7F" w:rsidP="000E51B4">
      <w:pPr>
        <w:spacing w:line="288" w:lineRule="auto"/>
        <w:rPr>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p>
    <w:p w14:paraId="74AD9065" w14:textId="19FFE35A" w:rsidR="00F17BAA" w:rsidRPr="00A53699" w:rsidRDefault="00013C7F" w:rsidP="000E51B4">
      <w:pPr>
        <w:spacing w:line="288" w:lineRule="auto"/>
        <w:rPr>
          <w:color w:val="2F5496" w:themeColor="accent1" w:themeShade="BF"/>
          <w:szCs w:val="22"/>
        </w:rPr>
      </w:pPr>
      <w:r w:rsidRPr="00A53699">
        <w:rPr>
          <w:color w:val="2F5496" w:themeColor="accent1" w:themeShade="BF"/>
          <w:szCs w:val="22"/>
        </w:rPr>
        <w:t xml:space="preserve">Although we report the absolute values of the kinetic parameters, when we compare the kinetic parameters with the </w:t>
      </w:r>
      <w:r w:rsidR="004901F6">
        <w:rPr>
          <w:color w:val="2F5496" w:themeColor="accent1" w:themeShade="BF"/>
          <w:szCs w:val="22"/>
        </w:rPr>
        <w:t xml:space="preserve">results from genetic interaction profiles or AP-MS, </w:t>
      </w:r>
      <w:r w:rsidRPr="00A53699">
        <w:rPr>
          <w:color w:val="2F5496" w:themeColor="accent1" w:themeShade="BF"/>
          <w:szCs w:val="22"/>
        </w:rPr>
        <w:t xml:space="preserve">we always use the relative parameters as compared to the wild type. </w:t>
      </w:r>
      <w:r w:rsidR="00064C63">
        <w:rPr>
          <w:color w:val="2F5496" w:themeColor="accent1" w:themeShade="BF"/>
          <w:szCs w:val="22"/>
        </w:rPr>
        <w:t xml:space="preserve">Based on the sequence conservation and comparable kinetics described above, we expect the relative ordering of mutants to be </w:t>
      </w:r>
      <w:r w:rsidR="00532AFC">
        <w:rPr>
          <w:color w:val="2F5496" w:themeColor="accent1" w:themeShade="BF"/>
          <w:szCs w:val="22"/>
        </w:rPr>
        <w:t>similar</w:t>
      </w:r>
      <w:r w:rsidR="00064C63">
        <w:rPr>
          <w:color w:val="2F5496" w:themeColor="accent1" w:themeShade="BF"/>
          <w:szCs w:val="22"/>
        </w:rPr>
        <w:t xml:space="preserve"> as well. </w:t>
      </w:r>
      <w:r w:rsidR="00532AFC">
        <w:rPr>
          <w:color w:val="2F5496" w:themeColor="accent1" w:themeShade="BF"/>
          <w:szCs w:val="22"/>
        </w:rPr>
        <w:t>Importantly</w:t>
      </w:r>
      <w:r w:rsidR="00AF5E1B">
        <w:rPr>
          <w:color w:val="2F5496" w:themeColor="accent1" w:themeShade="BF"/>
          <w:szCs w:val="22"/>
        </w:rPr>
        <w:t xml:space="preserve">, we use the relative kinetic </w:t>
      </w:r>
      <w:r w:rsidR="001511F6">
        <w:rPr>
          <w:color w:val="2F5496" w:themeColor="accent1" w:themeShade="BF"/>
          <w:szCs w:val="22"/>
        </w:rPr>
        <w:t>data</w:t>
      </w:r>
      <w:r w:rsidR="00C6637D">
        <w:rPr>
          <w:color w:val="2F5496" w:themeColor="accent1" w:themeShade="BF"/>
          <w:szCs w:val="22"/>
        </w:rPr>
        <w:t xml:space="preserve"> to group our mutants into three classes. Even in the case of small quantitative </w:t>
      </w:r>
      <w:r w:rsidR="001511F6">
        <w:rPr>
          <w:color w:val="2F5496" w:themeColor="accent1" w:themeShade="BF"/>
          <w:szCs w:val="22"/>
        </w:rPr>
        <w:t>difference</w:t>
      </w:r>
      <w:r w:rsidR="00CE23BD">
        <w:rPr>
          <w:color w:val="2F5496" w:themeColor="accent1" w:themeShade="BF"/>
          <w:szCs w:val="22"/>
        </w:rPr>
        <w:t xml:space="preserve">s caused by using the </w:t>
      </w:r>
      <w:r w:rsidR="00CE23BD" w:rsidRPr="00A53699">
        <w:rPr>
          <w:i/>
          <w:iCs/>
          <w:color w:val="2F5496" w:themeColor="accent1" w:themeShade="BF"/>
          <w:szCs w:val="22"/>
        </w:rPr>
        <w:t>S. pombe</w:t>
      </w:r>
      <w:r w:rsidR="00CE23BD" w:rsidRPr="00A53699">
        <w:rPr>
          <w:color w:val="2F5496" w:themeColor="accent1" w:themeShade="BF"/>
          <w:szCs w:val="22"/>
        </w:rPr>
        <w:t xml:space="preserve"> </w:t>
      </w:r>
      <w:r w:rsidR="00CE23BD">
        <w:rPr>
          <w:color w:val="2F5496" w:themeColor="accent1" w:themeShade="BF"/>
          <w:szCs w:val="22"/>
        </w:rPr>
        <w:t xml:space="preserve">instead of the </w:t>
      </w:r>
      <w:r w:rsidR="00CE23BD" w:rsidRPr="00CE23BD">
        <w:rPr>
          <w:i/>
          <w:color w:val="2F5496" w:themeColor="accent1" w:themeShade="BF"/>
          <w:szCs w:val="22"/>
        </w:rPr>
        <w:t xml:space="preserve">S. </w:t>
      </w:r>
      <w:proofErr w:type="spellStart"/>
      <w:r w:rsidR="00CE23BD" w:rsidRPr="00CE23BD">
        <w:rPr>
          <w:i/>
          <w:color w:val="2F5496" w:themeColor="accent1" w:themeShade="BF"/>
          <w:szCs w:val="22"/>
        </w:rPr>
        <w:t>cerevisae</w:t>
      </w:r>
      <w:proofErr w:type="spellEnd"/>
      <w:r w:rsidR="00CE23BD">
        <w:rPr>
          <w:color w:val="2F5496" w:themeColor="accent1" w:themeShade="BF"/>
          <w:szCs w:val="22"/>
        </w:rPr>
        <w:t xml:space="preserve"> </w:t>
      </w:r>
      <w:r w:rsidR="00CE23BD" w:rsidRPr="00A53699">
        <w:rPr>
          <w:color w:val="2F5496" w:themeColor="accent1" w:themeShade="BF"/>
          <w:szCs w:val="22"/>
        </w:rPr>
        <w:t>Rna1 GAP</w:t>
      </w:r>
      <w:r w:rsidR="00CE23BD">
        <w:rPr>
          <w:color w:val="2F5496" w:themeColor="accent1" w:themeShade="BF"/>
          <w:szCs w:val="22"/>
        </w:rPr>
        <w:t>, we make the assumption that these differences would not significantly affect this grouping.</w:t>
      </w:r>
    </w:p>
    <w:p w14:paraId="41897597" w14:textId="7579DAC7" w:rsidR="00C275B6" w:rsidRPr="001C16D7" w:rsidRDefault="00F3394A" w:rsidP="000E51B4">
      <w:pPr>
        <w:spacing w:line="288" w:lineRule="auto"/>
        <w:rPr>
          <w:i/>
          <w:iCs/>
          <w:szCs w:val="22"/>
        </w:rPr>
      </w:pPr>
      <w:r>
        <w:rPr>
          <w:i/>
          <w:iCs/>
          <w:szCs w:val="22"/>
          <w:shd w:val="clear" w:color="auto" w:fill="FFFFFF"/>
        </w:rPr>
        <w:t xml:space="preserve">- </w:t>
      </w:r>
      <w:r w:rsidR="00A43B6B" w:rsidRPr="001C16D7">
        <w:rPr>
          <w:i/>
          <w:iCs/>
          <w:szCs w:val="22"/>
          <w:shd w:val="clear" w:color="auto" w:fill="FFFFFF"/>
        </w:rPr>
        <w:t>Suppl. Tables 6-8</w:t>
      </w:r>
    </w:p>
    <w:p w14:paraId="51710848" w14:textId="77777777" w:rsidR="009A5678" w:rsidRPr="001C16D7" w:rsidRDefault="00A43B6B" w:rsidP="000E51B4">
      <w:pPr>
        <w:spacing w:line="288" w:lineRule="auto"/>
        <w:rPr>
          <w:i/>
          <w:iCs/>
          <w:szCs w:val="22"/>
          <w:shd w:val="clear" w:color="auto" w:fill="FFFFFF"/>
        </w:rPr>
      </w:pPr>
      <w:r w:rsidRPr="00712383">
        <w:rPr>
          <w:i/>
          <w:iCs/>
          <w:szCs w:val="22"/>
          <w:u w:val="single"/>
          <w:shd w:val="clear" w:color="auto" w:fill="FFFFFF"/>
        </w:rPr>
        <w:t>Please rearrange these tables</w:t>
      </w:r>
      <w:r w:rsidRPr="001C16D7">
        <w:rPr>
          <w:i/>
          <w:iCs/>
          <w:szCs w:val="22"/>
          <w:shd w:val="clear" w:color="auto" w:fill="FFFFFF"/>
        </w:rPr>
        <w:t xml:space="preserve"> such that the order of mutants listed is the same across all tables to make a comparison between them easier, ideally in ascending aa sequence.</w:t>
      </w:r>
    </w:p>
    <w:p w14:paraId="7857979B" w14:textId="01A36C2E" w:rsidR="009A5678" w:rsidRPr="00A53699" w:rsidRDefault="00EF7E2E" w:rsidP="000E51B4">
      <w:pPr>
        <w:spacing w:line="288" w:lineRule="auto"/>
        <w:rPr>
          <w:color w:val="000000" w:themeColor="text1"/>
          <w:szCs w:val="22"/>
        </w:rPr>
      </w:pPr>
      <w:r w:rsidRPr="00A53699">
        <w:rPr>
          <w:color w:val="000000" w:themeColor="text1"/>
          <w:szCs w:val="22"/>
        </w:rPr>
        <w:t>We have changed the three tables accordingly.</w:t>
      </w:r>
    </w:p>
    <w:p w14:paraId="53601343" w14:textId="77777777" w:rsidR="00C275B6" w:rsidRPr="001C16D7" w:rsidRDefault="00A43B6B" w:rsidP="000E51B4">
      <w:pPr>
        <w:spacing w:line="288" w:lineRule="auto"/>
        <w:rPr>
          <w:i/>
          <w:iCs/>
          <w:szCs w:val="22"/>
        </w:rPr>
      </w:pPr>
      <w:r w:rsidRPr="001C16D7">
        <w:rPr>
          <w:i/>
          <w:iCs/>
          <w:szCs w:val="22"/>
          <w:shd w:val="clear" w:color="auto" w:fill="FFFFFF"/>
        </w:rPr>
        <w:t>- Suppl. Figs 2 and 3</w:t>
      </w:r>
    </w:p>
    <w:p w14:paraId="27CFD838" w14:textId="77777777" w:rsidR="009A5678" w:rsidRPr="001C16D7" w:rsidRDefault="00A43B6B" w:rsidP="000E51B4">
      <w:pPr>
        <w:spacing w:line="288" w:lineRule="auto"/>
        <w:rPr>
          <w:i/>
          <w:iCs/>
          <w:color w:val="00B0F0"/>
          <w:szCs w:val="22"/>
        </w:rPr>
      </w:pPr>
      <w:r w:rsidRPr="001C16D7">
        <w:rPr>
          <w:i/>
          <w:iCs/>
          <w:szCs w:val="22"/>
          <w:shd w:val="clear" w:color="auto" w:fill="FFFFFF"/>
        </w:rPr>
        <w:t xml:space="preserve">The authors should </w:t>
      </w:r>
      <w:r w:rsidRPr="00712383">
        <w:rPr>
          <w:i/>
          <w:iCs/>
          <w:szCs w:val="22"/>
          <w:u w:val="single"/>
          <w:shd w:val="clear" w:color="auto" w:fill="FFFFFF"/>
        </w:rPr>
        <w:t>show plots for GAP-mediated GTP hydrolysis and GEF-mediated nucleotide exchange for all their mutants</w:t>
      </w:r>
      <w:r w:rsidRPr="001C16D7">
        <w:rPr>
          <w:i/>
          <w:iCs/>
          <w:szCs w:val="22"/>
          <w:shd w:val="clear" w:color="auto" w:fill="FFFFFF"/>
        </w:rPr>
        <w:t>.</w:t>
      </w:r>
    </w:p>
    <w:p w14:paraId="6BA69EE1" w14:textId="5319FB1F" w:rsidR="009A5678" w:rsidRPr="001C16D7" w:rsidRDefault="007B268E" w:rsidP="000E51B4">
      <w:pPr>
        <w:spacing w:line="288" w:lineRule="auto"/>
        <w:rPr>
          <w:szCs w:val="22"/>
        </w:rPr>
      </w:pPr>
      <w:r>
        <w:rPr>
          <w:szCs w:val="22"/>
        </w:rPr>
        <w:t xml:space="preserve">We now </w:t>
      </w:r>
      <w:r w:rsidR="005C04DD">
        <w:rPr>
          <w:szCs w:val="22"/>
        </w:rPr>
        <w:t>show plots</w:t>
      </w:r>
      <w:r>
        <w:rPr>
          <w:szCs w:val="22"/>
        </w:rPr>
        <w:t xml:space="preserve"> for all mutants </w:t>
      </w:r>
      <w:r w:rsidR="005C04DD">
        <w:rPr>
          <w:szCs w:val="22"/>
        </w:rPr>
        <w:t xml:space="preserve">in </w:t>
      </w:r>
      <w:r w:rsidRPr="00F3394A">
        <w:rPr>
          <w:b/>
          <w:szCs w:val="22"/>
        </w:rPr>
        <w:t>Supplementary File 1 Figures</w:t>
      </w:r>
      <w:r w:rsidR="007240CE" w:rsidRPr="00F3394A">
        <w:rPr>
          <w:b/>
          <w:szCs w:val="22"/>
        </w:rPr>
        <w:t xml:space="preserve"> 3 and 4</w:t>
      </w:r>
      <w:r>
        <w:rPr>
          <w:szCs w:val="22"/>
        </w:rPr>
        <w:t>.</w:t>
      </w:r>
    </w:p>
    <w:p w14:paraId="722A02F7" w14:textId="77777777" w:rsidR="00C275B6" w:rsidRPr="001C16D7" w:rsidRDefault="00A43B6B" w:rsidP="000E51B4">
      <w:pPr>
        <w:spacing w:line="288" w:lineRule="auto"/>
        <w:rPr>
          <w:i/>
          <w:iCs/>
          <w:szCs w:val="22"/>
        </w:rPr>
      </w:pPr>
      <w:r w:rsidRPr="001C16D7">
        <w:rPr>
          <w:i/>
          <w:iCs/>
          <w:szCs w:val="22"/>
          <w:shd w:val="clear" w:color="auto" w:fill="FFFFFF"/>
        </w:rPr>
        <w:t>- Page 11, line 213:</w:t>
      </w:r>
    </w:p>
    <w:p w14:paraId="50C0A6DB" w14:textId="77777777" w:rsidR="00222104" w:rsidRPr="001C16D7" w:rsidRDefault="00A43B6B" w:rsidP="000E51B4">
      <w:pPr>
        <w:spacing w:line="288" w:lineRule="auto"/>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2CB91EC1" w:rsidR="00B95404" w:rsidRPr="00A53699" w:rsidRDefault="00B95404" w:rsidP="000E51B4">
      <w:pPr>
        <w:spacing w:line="288" w:lineRule="auto"/>
        <w:rPr>
          <w:color w:val="000000" w:themeColor="text1"/>
          <w:szCs w:val="22"/>
          <w:shd w:val="clear" w:color="auto" w:fill="FFFFFF"/>
        </w:rPr>
      </w:pPr>
      <w:r w:rsidRPr="00A53699">
        <w:rPr>
          <w:color w:val="000000" w:themeColor="text1"/>
          <w:szCs w:val="22"/>
          <w:shd w:val="clear" w:color="auto" w:fill="FFFFFF"/>
        </w:rPr>
        <w:t xml:space="preserve">We would like to thank </w:t>
      </w:r>
      <w:r w:rsidR="007240CE">
        <w:rPr>
          <w:color w:val="000000" w:themeColor="text1"/>
          <w:szCs w:val="22"/>
          <w:shd w:val="clear" w:color="auto" w:fill="FFFFFF"/>
        </w:rPr>
        <w:t>R</w:t>
      </w:r>
      <w:r w:rsidRPr="00A53699">
        <w:rPr>
          <w:color w:val="000000" w:themeColor="text1"/>
          <w:szCs w:val="22"/>
          <w:shd w:val="clear" w:color="auto" w:fill="FFFFFF"/>
        </w:rPr>
        <w:t>eviewer</w:t>
      </w:r>
      <w:r w:rsidR="007240CE">
        <w:rPr>
          <w:color w:val="000000" w:themeColor="text1"/>
          <w:szCs w:val="22"/>
          <w:shd w:val="clear" w:color="auto" w:fill="FFFFFF"/>
        </w:rPr>
        <w:t xml:space="preserve"> 1 </w:t>
      </w:r>
      <w:r w:rsidR="00FD7BD9">
        <w:rPr>
          <w:color w:val="000000" w:themeColor="text1"/>
          <w:szCs w:val="22"/>
          <w:shd w:val="clear" w:color="auto" w:fill="FFFFFF"/>
        </w:rPr>
        <w:t xml:space="preserve">and </w:t>
      </w:r>
      <w:r w:rsidRPr="00A53699">
        <w:rPr>
          <w:color w:val="000000" w:themeColor="text1"/>
          <w:szCs w:val="22"/>
          <w:shd w:val="clear" w:color="auto" w:fill="FFFFFF"/>
        </w:rPr>
        <w:t>Reviewer 3</w:t>
      </w:r>
      <w:r w:rsidR="00FD7BD9">
        <w:rPr>
          <w:color w:val="000000" w:themeColor="text1"/>
          <w:szCs w:val="22"/>
          <w:shd w:val="clear" w:color="auto" w:fill="FFFFFF"/>
        </w:rPr>
        <w:t xml:space="preserve"> for</w:t>
      </w:r>
      <w:r w:rsidR="001A447D">
        <w:rPr>
          <w:color w:val="000000" w:themeColor="text1"/>
          <w:szCs w:val="22"/>
          <w:shd w:val="clear" w:color="auto" w:fill="FFFFFF"/>
        </w:rPr>
        <w:t xml:space="preserve"> </w:t>
      </w:r>
      <w:r w:rsidRPr="00A53699">
        <w:rPr>
          <w:color w:val="000000" w:themeColor="text1"/>
          <w:szCs w:val="22"/>
          <w:shd w:val="clear" w:color="auto" w:fill="FFFFFF"/>
        </w:rPr>
        <w:t xml:space="preserve">raising this point. </w:t>
      </w:r>
      <w:r w:rsidR="00DE06A3">
        <w:rPr>
          <w:color w:val="000000" w:themeColor="text1"/>
          <w:szCs w:val="22"/>
          <w:shd w:val="clear" w:color="auto" w:fill="FFFFFF"/>
        </w:rPr>
        <w:t>Initially</w:t>
      </w:r>
      <w:r w:rsidRPr="00A53699">
        <w:rPr>
          <w:color w:val="000000" w:themeColor="text1"/>
          <w:szCs w:val="22"/>
          <w:shd w:val="clear" w:color="auto" w:fill="FFFFFF"/>
        </w:rPr>
        <w:t xml:space="preserve"> we cited </w:t>
      </w:r>
      <w:r w:rsidR="00A83299">
        <w:rPr>
          <w:color w:val="000000" w:themeColor="text1"/>
          <w:szCs w:val="22"/>
          <w:shd w:val="clear" w:color="auto" w:fill="FFFFFF"/>
        </w:rPr>
        <w:t>studies</w:t>
      </w:r>
      <w:r w:rsidRPr="00A53699">
        <w:rPr>
          <w:color w:val="000000" w:themeColor="text1"/>
          <w:szCs w:val="22"/>
          <w:shd w:val="clear" w:color="auto" w:fill="FFFFFF"/>
        </w:rPr>
        <w:t xml:space="preserve"> showing </w:t>
      </w:r>
      <w:r w:rsidR="00495B27">
        <w:rPr>
          <w:color w:val="000000" w:themeColor="text1"/>
          <w:szCs w:val="22"/>
          <w:shd w:val="clear" w:color="auto" w:fill="FFFFFF"/>
        </w:rPr>
        <w:t xml:space="preserve">that </w:t>
      </w:r>
      <w:r w:rsidRPr="00A53699">
        <w:rPr>
          <w:color w:val="000000" w:themeColor="text1"/>
          <w:szCs w:val="22"/>
          <w:shd w:val="clear" w:color="auto" w:fill="FFFFFF"/>
        </w:rPr>
        <w:t>the corresponding residue</w:t>
      </w:r>
      <w:r w:rsidR="00BC63ED">
        <w:rPr>
          <w:color w:val="000000" w:themeColor="text1"/>
          <w:szCs w:val="22"/>
          <w:shd w:val="clear" w:color="auto" w:fill="FFFFFF"/>
        </w:rPr>
        <w:t xml:space="preserve"> in human R</w:t>
      </w:r>
      <w:ins w:id="175" w:author="Perica, Tina" w:date="2020-08-17T20:08:00Z">
        <w:r w:rsidR="00ED09D9">
          <w:rPr>
            <w:color w:val="000000" w:themeColor="text1"/>
            <w:szCs w:val="22"/>
            <w:shd w:val="clear" w:color="auto" w:fill="FFFFFF"/>
          </w:rPr>
          <w:t>AN</w:t>
        </w:r>
      </w:ins>
      <w:ins w:id="176" w:author="Tanja Kortemme" w:date="2020-08-12T16:18:00Z">
        <w:del w:id="177" w:author="Perica, Tina" w:date="2020-08-17T20:08:00Z">
          <w:r w:rsidR="00BC63ED" w:rsidDel="00ED09D9">
            <w:rPr>
              <w:color w:val="000000" w:themeColor="text1"/>
              <w:szCs w:val="22"/>
              <w:shd w:val="clear" w:color="auto" w:fill="FFFFFF"/>
            </w:rPr>
            <w:delText>an</w:delText>
          </w:r>
        </w:del>
      </w:ins>
      <w:r w:rsidR="0058334B" w:rsidRPr="00A53699">
        <w:rPr>
          <w:color w:val="000000" w:themeColor="text1"/>
          <w:szCs w:val="22"/>
          <w:shd w:val="clear" w:color="auto" w:fill="FFFFFF"/>
        </w:rPr>
        <w:t>, K99</w:t>
      </w:r>
      <w:r w:rsidR="00E97B21">
        <w:rPr>
          <w:color w:val="000000" w:themeColor="text1"/>
          <w:szCs w:val="22"/>
          <w:shd w:val="clear" w:color="auto" w:fill="FFFFFF"/>
        </w:rPr>
        <w:t xml:space="preserve"> </w:t>
      </w:r>
      <w:r w:rsidR="00E97B21" w:rsidRPr="00A53699">
        <w:rPr>
          <w:color w:val="000000" w:themeColor="text1"/>
          <w:szCs w:val="22"/>
          <w:shd w:val="clear" w:color="auto" w:fill="FFFFFF"/>
        </w:rPr>
        <w:t>(K101 in Gsp1)</w:t>
      </w:r>
      <w:r w:rsidR="0058334B" w:rsidRPr="00A53699">
        <w:rPr>
          <w:color w:val="000000" w:themeColor="text1"/>
          <w:szCs w:val="22"/>
          <w:shd w:val="clear" w:color="auto" w:fill="FFFFFF"/>
        </w:rPr>
        <w:t>,</w:t>
      </w:r>
      <w:r w:rsidRPr="00A53699">
        <w:rPr>
          <w:color w:val="000000" w:themeColor="text1"/>
          <w:szCs w:val="22"/>
          <w:shd w:val="clear" w:color="auto" w:fill="FFFFFF"/>
        </w:rPr>
        <w:t xml:space="preserve"> is acetylated </w:t>
      </w:r>
      <w:r w:rsidR="00E1220B" w:rsidRPr="00A53699">
        <w:rPr>
          <w:color w:val="000000" w:themeColor="text1"/>
          <w:szCs w:val="22"/>
          <w:shd w:val="clear" w:color="auto" w:fill="FFFFFF"/>
        </w:rPr>
        <w:t>(</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w:t>
      </w:r>
      <w:r w:rsidR="00020526">
        <w:rPr>
          <w:color w:val="000000" w:themeColor="text1"/>
          <w:szCs w:val="22"/>
          <w:shd w:val="clear" w:color="auto" w:fill="FFFFFF"/>
        </w:rPr>
        <w:t>and that</w:t>
      </w:r>
      <w:r w:rsidRPr="00A53699">
        <w:rPr>
          <w:color w:val="000000" w:themeColor="text1"/>
          <w:szCs w:val="22"/>
          <w:shd w:val="clear" w:color="auto" w:fill="FFFFFF"/>
        </w:rPr>
        <w:t xml:space="preserve"> </w:t>
      </w:r>
      <w:r w:rsidR="00020526">
        <w:rPr>
          <w:color w:val="000000" w:themeColor="text1"/>
          <w:szCs w:val="22"/>
          <w:shd w:val="clear" w:color="auto" w:fill="FFFFFF"/>
        </w:rPr>
        <w:t>this</w:t>
      </w:r>
      <w:r w:rsidR="00020526" w:rsidRPr="00A53699">
        <w:rPr>
          <w:color w:val="000000" w:themeColor="text1"/>
          <w:szCs w:val="22"/>
          <w:shd w:val="clear" w:color="auto" w:fill="FFFFFF"/>
        </w:rPr>
        <w:t xml:space="preserve"> </w:t>
      </w:r>
      <w:r w:rsidRPr="00A53699">
        <w:rPr>
          <w:color w:val="000000" w:themeColor="text1"/>
          <w:szCs w:val="22"/>
          <w:shd w:val="clear" w:color="auto" w:fill="FFFFFF"/>
        </w:rPr>
        <w:t xml:space="preserve">acetylation perturbs GEF-mediated nucleotide exchange of human </w:t>
      </w:r>
      <w:r w:rsidR="00FA4117">
        <w:rPr>
          <w:color w:val="000000" w:themeColor="text1"/>
          <w:szCs w:val="22"/>
          <w:shd w:val="clear" w:color="auto" w:fill="FFFFFF"/>
        </w:rPr>
        <w:t>R</w:t>
      </w:r>
      <w:r w:rsidR="0025277C">
        <w:rPr>
          <w:color w:val="000000" w:themeColor="text1"/>
          <w:szCs w:val="22"/>
          <w:shd w:val="clear" w:color="auto" w:fill="FFFFFF"/>
        </w:rPr>
        <w:t>AN</w:t>
      </w:r>
      <w:ins w:id="178" w:author="Tanja Kortemme" w:date="2020-08-12T16:20:00Z">
        <w:del w:id="179" w:author="Perica, Tina" w:date="2020-08-17T20:15:00Z">
          <w:r w:rsidR="00FA4117" w:rsidDel="0025277C">
            <w:rPr>
              <w:color w:val="000000" w:themeColor="text1"/>
              <w:szCs w:val="22"/>
              <w:shd w:val="clear" w:color="auto" w:fill="FFFFFF"/>
            </w:rPr>
            <w:delText>an</w:delText>
          </w:r>
        </w:del>
        <w:r w:rsidR="00FA4117" w:rsidRPr="00A53699">
          <w:rPr>
            <w:color w:val="000000" w:themeColor="text1"/>
            <w:szCs w:val="22"/>
            <w:shd w:val="clear" w:color="auto" w:fill="FFFFFF"/>
          </w:rPr>
          <w:t xml:space="preserve"> </w:t>
        </w:r>
      </w:ins>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r w:rsidR="007240CE">
        <w:rPr>
          <w:color w:val="000000" w:themeColor="text1"/>
          <w:szCs w:val="22"/>
          <w:shd w:val="clear" w:color="auto" w:fill="FFFFFF"/>
        </w:rPr>
        <w:t xml:space="preserve"> We have now </w:t>
      </w:r>
      <w:r w:rsidR="004E6B90">
        <w:rPr>
          <w:color w:val="000000" w:themeColor="text1"/>
          <w:szCs w:val="22"/>
          <w:shd w:val="clear" w:color="auto" w:fill="FFFFFF"/>
        </w:rPr>
        <w:t xml:space="preserve">added this reference and </w:t>
      </w:r>
      <w:r w:rsidR="007240CE">
        <w:rPr>
          <w:color w:val="000000" w:themeColor="text1"/>
          <w:szCs w:val="22"/>
          <w:shd w:val="clear" w:color="auto" w:fill="FFFFFF"/>
        </w:rPr>
        <w:t xml:space="preserve">changed the </w:t>
      </w:r>
      <w:r w:rsidR="009436CB">
        <w:rPr>
          <w:color w:val="000000" w:themeColor="text1"/>
          <w:szCs w:val="22"/>
          <w:shd w:val="clear" w:color="auto" w:fill="FFFFFF"/>
        </w:rPr>
        <w:t xml:space="preserve">manuscript </w:t>
      </w:r>
      <w:r w:rsidR="007240CE">
        <w:rPr>
          <w:color w:val="000000" w:themeColor="text1"/>
          <w:szCs w:val="22"/>
          <w:shd w:val="clear" w:color="auto" w:fill="FFFFFF"/>
        </w:rPr>
        <w:t>accordingly</w:t>
      </w:r>
      <w:ins w:id="180" w:author="Tanja Kortemme" w:date="2020-08-12T16:21:00Z">
        <w:r w:rsidR="000627C1">
          <w:rPr>
            <w:color w:val="000000" w:themeColor="text1"/>
            <w:szCs w:val="22"/>
            <w:shd w:val="clear" w:color="auto" w:fill="FFFFFF"/>
          </w:rPr>
          <w:t>:</w:t>
        </w:r>
      </w:ins>
    </w:p>
    <w:p w14:paraId="5504E347" w14:textId="70303F93" w:rsidR="00FF2A81" w:rsidRDefault="00E66119" w:rsidP="000E51B4">
      <w:pPr>
        <w:spacing w:line="288" w:lineRule="auto"/>
        <w:rPr>
          <w:ins w:id="181" w:author="Tanja Kortemme" w:date="2020-08-12T16:22:00Z"/>
          <w:color w:val="385623" w:themeColor="accent6" w:themeShade="80"/>
          <w:szCs w:val="22"/>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xml:space="preserve">). The acetylation at this position in human RAN was shown to reduce the efficiency of nucleotide release from the </w:t>
      </w:r>
      <w:proofErr w:type="gramStart"/>
      <w:r w:rsidRPr="0080014B">
        <w:rPr>
          <w:color w:val="2F5496" w:themeColor="accent1" w:themeShade="BF"/>
          <w:szCs w:val="22"/>
        </w:rPr>
        <w:t>RAN:GDP</w:t>
      </w:r>
      <w:proofErr w:type="gramEnd"/>
      <w:r w:rsidRPr="0080014B">
        <w:rPr>
          <w:color w:val="2F5496" w:themeColor="accent1" w:themeShade="BF"/>
          <w:szCs w:val="22"/>
        </w:rPr>
        <w:t>:GEF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p>
    <w:p w14:paraId="4143BA5F" w14:textId="1C653468" w:rsidR="00E1220B" w:rsidRPr="0080014B" w:rsidRDefault="00E1220B" w:rsidP="000E51B4">
      <w:pPr>
        <w:spacing w:line="288" w:lineRule="auto"/>
        <w:rPr>
          <w:color w:val="000000" w:themeColor="text1"/>
          <w:szCs w:val="22"/>
          <w:shd w:val="clear" w:color="auto" w:fill="FFFFFF"/>
        </w:rPr>
      </w:pPr>
      <w:r w:rsidRPr="0080014B">
        <w:rPr>
          <w:color w:val="000000" w:themeColor="text1"/>
          <w:szCs w:val="22"/>
          <w:shd w:val="clear" w:color="auto" w:fill="FFFFFF"/>
        </w:rPr>
        <w:lastRenderedPageBreak/>
        <w:t>REFERENCES</w:t>
      </w:r>
    </w:p>
    <w:p w14:paraId="5E51A773" w14:textId="01452B59" w:rsidR="00E1220B" w:rsidRPr="0080014B" w:rsidRDefault="00E1220B"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309AC2A8" w:rsidR="005F7597" w:rsidRPr="0080014B" w:rsidRDefault="005F7597"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47DB93FF" w14:textId="2758A980" w:rsidR="00044B5E" w:rsidRPr="001C16D7" w:rsidRDefault="00130887" w:rsidP="000E51B4">
      <w:pPr>
        <w:spacing w:line="288" w:lineRule="auto"/>
        <w:rPr>
          <w:szCs w:val="22"/>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2804E3E6" w14:textId="77777777" w:rsidR="00FF2A81" w:rsidRDefault="00FF2A81">
      <w:pPr>
        <w:spacing w:after="0" w:line="240" w:lineRule="auto"/>
        <w:jc w:val="left"/>
        <w:rPr>
          <w:ins w:id="182" w:author="Tanja Kortemme" w:date="2020-08-12T16:22:00Z"/>
          <w:i/>
          <w:iCs/>
          <w:szCs w:val="22"/>
          <w:shd w:val="clear" w:color="auto" w:fill="FFFFFF"/>
        </w:rPr>
      </w:pPr>
      <w:ins w:id="183" w:author="Tanja Kortemme" w:date="2020-08-12T16:22:00Z">
        <w:r>
          <w:rPr>
            <w:i/>
            <w:iCs/>
            <w:szCs w:val="22"/>
            <w:shd w:val="clear" w:color="auto" w:fill="FFFFFF"/>
          </w:rPr>
          <w:br w:type="page"/>
        </w:r>
      </w:ins>
    </w:p>
    <w:p w14:paraId="5473BD9E" w14:textId="378FF05D" w:rsidR="00C275B6" w:rsidRPr="001C16D7" w:rsidRDefault="00A43B6B" w:rsidP="000E51B4">
      <w:pPr>
        <w:spacing w:line="288" w:lineRule="auto"/>
        <w:rPr>
          <w:i/>
          <w:iCs/>
          <w:szCs w:val="22"/>
        </w:rPr>
      </w:pPr>
      <w:r w:rsidRPr="001C16D7">
        <w:rPr>
          <w:i/>
          <w:iCs/>
          <w:szCs w:val="22"/>
          <w:shd w:val="clear" w:color="auto" w:fill="FFFFFF"/>
        </w:rPr>
        <w:lastRenderedPageBreak/>
        <w:t>Referee #2:</w:t>
      </w:r>
    </w:p>
    <w:p w14:paraId="773E2F56" w14:textId="77777777" w:rsidR="00C275B6" w:rsidRPr="001C16D7" w:rsidRDefault="00A43B6B" w:rsidP="000E51B4">
      <w:pPr>
        <w:spacing w:line="288" w:lineRule="auto"/>
        <w:rPr>
          <w:i/>
          <w:iCs/>
          <w:szCs w:val="22"/>
        </w:rPr>
      </w:pPr>
      <w:r w:rsidRPr="001C16D7">
        <w:rPr>
          <w:i/>
          <w:iCs/>
          <w:szCs w:val="22"/>
          <w:shd w:val="clear" w:color="auto" w:fill="FFFFFF"/>
        </w:rPr>
        <w:t xml:space="preserve">This manuscript by </w:t>
      </w:r>
      <w:proofErr w:type="spellStart"/>
      <w:r w:rsidRPr="001C16D7">
        <w:rPr>
          <w:i/>
          <w:iCs/>
          <w:szCs w:val="22"/>
          <w:shd w:val="clear" w:color="auto" w:fill="FFFFFF"/>
        </w:rPr>
        <w:t>Kortemme</w:t>
      </w:r>
      <w:proofErr w:type="spellEnd"/>
      <w:r w:rsidRPr="001C16D7">
        <w:rPr>
          <w:i/>
          <w:iCs/>
          <w:szCs w:val="22"/>
          <w:shd w:val="clear" w:color="auto" w:fill="FFFFFF"/>
        </w:rPr>
        <w:t xml:space="preserve">, </w:t>
      </w:r>
      <w:proofErr w:type="spellStart"/>
      <w:r w:rsidRPr="001C16D7">
        <w:rPr>
          <w:i/>
          <w:iCs/>
          <w:szCs w:val="22"/>
          <w:shd w:val="clear" w:color="auto" w:fill="FFFFFF"/>
        </w:rPr>
        <w:t>Krogan</w:t>
      </w:r>
      <w:proofErr w:type="spellEnd"/>
      <w:r w:rsidRPr="001C16D7">
        <w:rPr>
          <w:i/>
          <w:iCs/>
          <w:szCs w:val="22"/>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1C16D7">
        <w:rPr>
          <w:i/>
          <w:iCs/>
          <w:szCs w:val="22"/>
          <w:shd w:val="clear" w:color="auto" w:fill="FFFFFF"/>
        </w:rPr>
        <w:t>clearly</w:t>
      </w:r>
      <w:proofErr w:type="gramEnd"/>
      <w:r w:rsidRPr="001C16D7">
        <w:rPr>
          <w:i/>
          <w:iCs/>
          <w:szCs w:val="22"/>
          <w:shd w:val="clear" w:color="auto" w:fill="FFFFFF"/>
        </w:rPr>
        <w:t xml:space="preserve"> and the authors have made a commendable effort to catalogue the methodology underlying the numerous methods they have used. </w:t>
      </w:r>
    </w:p>
    <w:p w14:paraId="27AAE763"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0E51B4">
      <w:pPr>
        <w:spacing w:line="288" w:lineRule="auto"/>
        <w:rPr>
          <w:i/>
          <w:iCs/>
          <w:szCs w:val="22"/>
        </w:rPr>
      </w:pPr>
      <w:r w:rsidRPr="001C16D7">
        <w:rPr>
          <w:i/>
          <w:iCs/>
          <w:szCs w:val="22"/>
          <w:shd w:val="clear" w:color="auto" w:fill="FFFFFF"/>
        </w:rPr>
        <w:t>Major questions:</w:t>
      </w:r>
    </w:p>
    <w:p w14:paraId="36CCD21A" w14:textId="77777777" w:rsidR="00E15FE9" w:rsidRPr="001C16D7" w:rsidRDefault="00A43B6B" w:rsidP="000E51B4">
      <w:pPr>
        <w:spacing w:line="288" w:lineRule="auto"/>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w:t>
      </w:r>
      <w:r w:rsidRPr="00712383">
        <w:rPr>
          <w:i/>
          <w:iCs/>
          <w:szCs w:val="22"/>
          <w:u w:val="single"/>
          <w:shd w:val="clear" w:color="auto" w:fill="FFFFFF"/>
        </w:rPr>
        <w:t xml:space="preserve">The authors must now go the reverse direction, rationally design mutations to perturb the three aspects of the </w:t>
      </w:r>
      <w:commentRangeStart w:id="184"/>
      <w:r w:rsidRPr="00712383">
        <w:rPr>
          <w:i/>
          <w:iCs/>
          <w:szCs w:val="22"/>
          <w:u w:val="single"/>
          <w:shd w:val="clear" w:color="auto" w:fill="FFFFFF"/>
        </w:rPr>
        <w:t>switch</w:t>
      </w:r>
      <w:r w:rsidRPr="001C16D7">
        <w:rPr>
          <w:i/>
          <w:iCs/>
          <w:szCs w:val="22"/>
          <w:shd w:val="clear" w:color="auto" w:fill="FFFFFF"/>
        </w:rPr>
        <w:t xml:space="preserve"> </w:t>
      </w:r>
      <w:commentRangeEnd w:id="184"/>
      <w:r w:rsidR="00F10FF8">
        <w:rPr>
          <w:rStyle w:val="CommentReference"/>
        </w:rPr>
        <w:commentReference w:id="184"/>
      </w:r>
      <w:r w:rsidRPr="001C16D7">
        <w:rPr>
          <w:i/>
          <w:iCs/>
          <w:szCs w:val="22"/>
          <w:shd w:val="clear" w:color="auto" w:fill="FFFFFF"/>
        </w:rPr>
        <w:t>(cycling,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3DCD4A97" w14:textId="5FD2337C" w:rsidR="00F10FF8" w:rsidRDefault="00F10FF8" w:rsidP="000E51B4">
      <w:pPr>
        <w:spacing w:line="288" w:lineRule="auto"/>
        <w:rPr>
          <w:color w:val="000000" w:themeColor="text1"/>
          <w:szCs w:val="22"/>
        </w:rPr>
      </w:pPr>
      <w:r>
        <w:rPr>
          <w:color w:val="000000" w:themeColor="text1"/>
          <w:szCs w:val="22"/>
        </w:rPr>
        <w:t xml:space="preserve">We agree with the reviewer that it would be desirable to support our model with additional </w:t>
      </w:r>
      <w:r w:rsidR="0055160A">
        <w:rPr>
          <w:color w:val="000000" w:themeColor="text1"/>
          <w:szCs w:val="22"/>
        </w:rPr>
        <w:t xml:space="preserve">experiments and </w:t>
      </w:r>
      <w:r>
        <w:rPr>
          <w:color w:val="000000" w:themeColor="text1"/>
          <w:szCs w:val="22"/>
        </w:rPr>
        <w:t>mutations, ideally</w:t>
      </w:r>
      <w:r w:rsidR="00594649">
        <w:rPr>
          <w:color w:val="000000" w:themeColor="text1"/>
          <w:szCs w:val="22"/>
        </w:rPr>
        <w:t xml:space="preserve"> even</w:t>
      </w:r>
      <w:r>
        <w:rPr>
          <w:color w:val="000000" w:themeColor="text1"/>
          <w:szCs w:val="22"/>
        </w:rPr>
        <w:t xml:space="preserve"> probing all residues of Gsp1. However, there are several considerations that ultimately lead us to conclude that new insights might be limited by </w:t>
      </w:r>
      <w:r w:rsidR="000F70A5">
        <w:rPr>
          <w:color w:val="000000" w:themeColor="text1"/>
          <w:szCs w:val="22"/>
        </w:rPr>
        <w:t xml:space="preserve">simply </w:t>
      </w:r>
      <w:r>
        <w:rPr>
          <w:color w:val="000000" w:themeColor="text1"/>
          <w:szCs w:val="22"/>
        </w:rPr>
        <w:t>adding more attempted mutations</w:t>
      </w:r>
      <w:r w:rsidR="001E7F50">
        <w:rPr>
          <w:color w:val="000000" w:themeColor="text1"/>
          <w:szCs w:val="22"/>
        </w:rPr>
        <w:t xml:space="preserve">, and that tests of the model would best be done using additional orthogonal approaches (which, </w:t>
      </w:r>
      <w:r w:rsidR="0035367A">
        <w:rPr>
          <w:color w:val="000000" w:themeColor="text1"/>
          <w:szCs w:val="22"/>
        </w:rPr>
        <w:t xml:space="preserve">to </w:t>
      </w:r>
      <w:r w:rsidR="001E7F50">
        <w:rPr>
          <w:color w:val="000000" w:themeColor="text1"/>
          <w:szCs w:val="22"/>
        </w:rPr>
        <w:t>do rigorously, would require a new study of similar scope to our current manuscript). Below we outline our reasoning</w:t>
      </w:r>
      <w:r w:rsidR="00B400A4">
        <w:rPr>
          <w:color w:val="000000" w:themeColor="text1"/>
          <w:szCs w:val="22"/>
        </w:rPr>
        <w:t xml:space="preserve"> </w:t>
      </w:r>
      <w:r w:rsidR="00B62C0A">
        <w:rPr>
          <w:color w:val="000000" w:themeColor="text1"/>
          <w:szCs w:val="22"/>
        </w:rPr>
        <w:t>which</w:t>
      </w:r>
      <w:r w:rsidR="00B400A4">
        <w:rPr>
          <w:color w:val="000000" w:themeColor="text1"/>
          <w:szCs w:val="22"/>
        </w:rPr>
        <w:t xml:space="preserve"> we hope is </w:t>
      </w:r>
      <w:r w:rsidR="00B62C0A">
        <w:rPr>
          <w:color w:val="000000" w:themeColor="text1"/>
          <w:szCs w:val="22"/>
        </w:rPr>
        <w:t>agreeable</w:t>
      </w:r>
      <w:r w:rsidR="001E7F50">
        <w:rPr>
          <w:color w:val="000000" w:themeColor="text1"/>
          <w:szCs w:val="22"/>
        </w:rPr>
        <w:t>:</w:t>
      </w:r>
    </w:p>
    <w:p w14:paraId="68269D35" w14:textId="5E3F6C7A" w:rsidR="0080386E" w:rsidRPr="003C1AB7" w:rsidRDefault="00521E81" w:rsidP="00CA4632">
      <w:pPr>
        <w:pStyle w:val="ListParagraph"/>
        <w:numPr>
          <w:ilvl w:val="0"/>
          <w:numId w:val="9"/>
        </w:numPr>
        <w:spacing w:line="288" w:lineRule="auto"/>
        <w:rPr>
          <w:color w:val="000000" w:themeColor="text1"/>
          <w:szCs w:val="22"/>
        </w:rPr>
      </w:pPr>
      <w:r>
        <w:rPr>
          <w:color w:val="000000" w:themeColor="text1"/>
          <w:szCs w:val="22"/>
        </w:rPr>
        <w:t>B</w:t>
      </w:r>
      <w:r w:rsidR="00A4068F">
        <w:rPr>
          <w:color w:val="000000" w:themeColor="text1"/>
          <w:szCs w:val="22"/>
        </w:rPr>
        <w:t>ecause of</w:t>
      </w:r>
      <w:r w:rsidR="005A5AB6" w:rsidRPr="00675287">
        <w:rPr>
          <w:color w:val="000000" w:themeColor="text1"/>
          <w:szCs w:val="22"/>
        </w:rPr>
        <w:t xml:space="preserve"> the </w:t>
      </w:r>
      <w:r w:rsidR="001E7F50" w:rsidRPr="00675287">
        <w:rPr>
          <w:color w:val="000000" w:themeColor="text1"/>
          <w:szCs w:val="22"/>
        </w:rPr>
        <w:t xml:space="preserve">considerable </w:t>
      </w:r>
      <w:r w:rsidR="00FD56AD">
        <w:rPr>
          <w:color w:val="000000" w:themeColor="text1"/>
          <w:szCs w:val="22"/>
        </w:rPr>
        <w:t xml:space="preserve">and unexpected </w:t>
      </w:r>
      <w:r w:rsidR="005A5AB6" w:rsidRPr="00675287">
        <w:rPr>
          <w:color w:val="000000" w:themeColor="text1"/>
          <w:szCs w:val="22"/>
        </w:rPr>
        <w:t xml:space="preserve">allostery </w:t>
      </w:r>
      <w:r w:rsidR="001E7F50" w:rsidRPr="00675287">
        <w:rPr>
          <w:color w:val="000000" w:themeColor="text1"/>
          <w:szCs w:val="22"/>
        </w:rPr>
        <w:t>we uncovered in Gsp1</w:t>
      </w:r>
      <w:r w:rsidR="005A5AB6" w:rsidRPr="00675287">
        <w:rPr>
          <w:color w:val="000000" w:themeColor="text1"/>
          <w:szCs w:val="22"/>
        </w:rPr>
        <w:t>,</w:t>
      </w:r>
      <w:r w:rsidR="00C24D3E">
        <w:rPr>
          <w:color w:val="000000" w:themeColor="text1"/>
          <w:szCs w:val="22"/>
        </w:rPr>
        <w:t xml:space="preserve"> </w:t>
      </w:r>
      <w:ins w:id="185" w:author="Perica, Tina" w:date="2020-08-17T20:19:00Z">
        <w:r w:rsidR="00DD56B5">
          <w:rPr>
            <w:color w:val="000000" w:themeColor="text1"/>
            <w:szCs w:val="22"/>
          </w:rPr>
          <w:t xml:space="preserve">it </w:t>
        </w:r>
      </w:ins>
      <w:r w:rsidR="00C24D3E">
        <w:rPr>
          <w:color w:val="000000" w:themeColor="text1"/>
          <w:szCs w:val="22"/>
        </w:rPr>
        <w:t>is beyond current structural modeling methods to</w:t>
      </w:r>
      <w:r w:rsidR="00FA7CAE" w:rsidRPr="00675287">
        <w:rPr>
          <w:color w:val="000000" w:themeColor="text1"/>
          <w:szCs w:val="22"/>
        </w:rPr>
        <w:t xml:space="preserve"> </w:t>
      </w:r>
      <w:r w:rsidR="00D45EBF" w:rsidRPr="00D45EBF">
        <w:rPr>
          <w:i/>
          <w:color w:val="000000" w:themeColor="text1"/>
          <w:szCs w:val="22"/>
        </w:rPr>
        <w:t>rationally design</w:t>
      </w:r>
      <w:r w:rsidR="00D45EBF">
        <w:rPr>
          <w:color w:val="000000" w:themeColor="text1"/>
          <w:szCs w:val="22"/>
        </w:rPr>
        <w:t xml:space="preserve"> </w:t>
      </w:r>
      <w:r w:rsidR="00E553F5" w:rsidRPr="00675287">
        <w:rPr>
          <w:color w:val="000000" w:themeColor="text1"/>
          <w:szCs w:val="22"/>
        </w:rPr>
        <w:t xml:space="preserve">mutations </w:t>
      </w:r>
      <w:r w:rsidR="00D45EBF">
        <w:rPr>
          <w:color w:val="000000" w:themeColor="text1"/>
          <w:szCs w:val="22"/>
        </w:rPr>
        <w:t xml:space="preserve">with notable success </w:t>
      </w:r>
      <w:r w:rsidR="00FA7CAE" w:rsidRPr="00675287">
        <w:rPr>
          <w:color w:val="000000" w:themeColor="text1"/>
          <w:szCs w:val="22"/>
        </w:rPr>
        <w:t>that will differentially</w:t>
      </w:r>
      <w:r w:rsidR="00E553F5" w:rsidRPr="00675287">
        <w:rPr>
          <w:color w:val="000000" w:themeColor="text1"/>
          <w:szCs w:val="22"/>
        </w:rPr>
        <w:t xml:space="preserve"> perturb the </w:t>
      </w:r>
      <w:r w:rsidR="00675287">
        <w:rPr>
          <w:color w:val="000000" w:themeColor="text1"/>
          <w:szCs w:val="22"/>
        </w:rPr>
        <w:t>different aspects of the</w:t>
      </w:r>
      <w:r w:rsidR="00E553F5" w:rsidRPr="00675287">
        <w:rPr>
          <w:color w:val="000000" w:themeColor="text1"/>
          <w:szCs w:val="22"/>
        </w:rPr>
        <w:t xml:space="preserve"> GTPase </w:t>
      </w:r>
      <w:r w:rsidR="00675287">
        <w:rPr>
          <w:color w:val="000000" w:themeColor="text1"/>
          <w:szCs w:val="22"/>
        </w:rPr>
        <w:t xml:space="preserve">switch </w:t>
      </w:r>
      <w:r w:rsidR="00E553F5" w:rsidRPr="00675287">
        <w:rPr>
          <w:color w:val="000000" w:themeColor="text1"/>
          <w:szCs w:val="22"/>
        </w:rPr>
        <w:t>cycl</w:t>
      </w:r>
      <w:r w:rsidR="00FA7CAE" w:rsidRPr="00675287">
        <w:rPr>
          <w:color w:val="000000" w:themeColor="text1"/>
          <w:szCs w:val="22"/>
        </w:rPr>
        <w:t>e</w:t>
      </w:r>
      <w:r w:rsidR="004F2F95">
        <w:rPr>
          <w:color w:val="000000" w:themeColor="text1"/>
          <w:szCs w:val="22"/>
        </w:rPr>
        <w:t xml:space="preserve"> </w:t>
      </w:r>
      <w:r w:rsidR="00FA7CAE" w:rsidRPr="006C7BD2">
        <w:rPr>
          <w:color w:val="000000" w:themeColor="text1"/>
          <w:szCs w:val="22"/>
        </w:rPr>
        <w:t xml:space="preserve">and in turn </w:t>
      </w:r>
      <w:r w:rsidR="00CA4632">
        <w:rPr>
          <w:color w:val="000000" w:themeColor="text1"/>
          <w:szCs w:val="22"/>
        </w:rPr>
        <w:t xml:space="preserve">have </w:t>
      </w:r>
      <w:r w:rsidR="00FA7CAE" w:rsidRPr="006C7BD2">
        <w:rPr>
          <w:color w:val="000000" w:themeColor="text1"/>
          <w:szCs w:val="22"/>
        </w:rPr>
        <w:t>specific functional consequences.</w:t>
      </w:r>
      <w:r w:rsidR="00B400A4" w:rsidRPr="006C7BD2">
        <w:rPr>
          <w:color w:val="000000" w:themeColor="text1"/>
          <w:szCs w:val="22"/>
        </w:rPr>
        <w:t xml:space="preserve"> </w:t>
      </w:r>
      <w:r w:rsidR="00FD56AD" w:rsidRPr="006C7BD2">
        <w:rPr>
          <w:color w:val="000000" w:themeColor="text1"/>
          <w:szCs w:val="22"/>
        </w:rPr>
        <w:t xml:space="preserve">We </w:t>
      </w:r>
      <w:r w:rsidR="001430BA" w:rsidRPr="006C7BD2">
        <w:rPr>
          <w:color w:val="000000" w:themeColor="text1"/>
          <w:szCs w:val="22"/>
        </w:rPr>
        <w:t xml:space="preserve">therefore </w:t>
      </w:r>
      <w:r w:rsidR="009E45E3" w:rsidRPr="006C7BD2">
        <w:rPr>
          <w:bCs/>
          <w:color w:val="000000" w:themeColor="text1"/>
          <w:szCs w:val="22"/>
        </w:rPr>
        <w:t>do not</w:t>
      </w:r>
      <w:r w:rsidR="009E45E3" w:rsidRPr="006C7BD2">
        <w:rPr>
          <w:color w:val="000000" w:themeColor="text1"/>
          <w:szCs w:val="22"/>
        </w:rPr>
        <w:t xml:space="preserve"> propose that we can </w:t>
      </w:r>
      <w:r w:rsidR="000658E8">
        <w:rPr>
          <w:color w:val="000000" w:themeColor="text1"/>
          <w:szCs w:val="22"/>
        </w:rPr>
        <w:t xml:space="preserve">directly </w:t>
      </w:r>
      <w:r w:rsidR="00C24D3E" w:rsidRPr="003C1AB7">
        <w:rPr>
          <w:color w:val="000000" w:themeColor="text1"/>
          <w:szCs w:val="22"/>
        </w:rPr>
        <w:t xml:space="preserve">predict </w:t>
      </w:r>
      <w:r w:rsidR="009E45E3" w:rsidRPr="003C1AB7">
        <w:rPr>
          <w:color w:val="000000" w:themeColor="text1"/>
          <w:szCs w:val="22"/>
        </w:rPr>
        <w:t xml:space="preserve">the effects of point mutations </w:t>
      </w:r>
      <w:r w:rsidR="00F32ACE" w:rsidRPr="003C1AB7">
        <w:rPr>
          <w:color w:val="000000" w:themeColor="text1"/>
          <w:szCs w:val="22"/>
        </w:rPr>
        <w:t>of</w:t>
      </w:r>
      <w:r w:rsidR="009E45E3" w:rsidRPr="003C1AB7">
        <w:rPr>
          <w:color w:val="000000" w:themeColor="text1"/>
          <w:szCs w:val="22"/>
        </w:rPr>
        <w:t xml:space="preserve"> Gsp1 on cellular </w:t>
      </w:r>
      <w:r w:rsidR="000146E0">
        <w:rPr>
          <w:color w:val="000000" w:themeColor="text1"/>
          <w:szCs w:val="22"/>
        </w:rPr>
        <w:t>functions</w:t>
      </w:r>
      <w:r w:rsidR="008A1290" w:rsidRPr="003C1AB7">
        <w:rPr>
          <w:color w:val="000000" w:themeColor="text1"/>
          <w:szCs w:val="22"/>
        </w:rPr>
        <w:t>.</w:t>
      </w:r>
      <w:r w:rsidR="009E45E3" w:rsidRPr="003C1AB7">
        <w:rPr>
          <w:color w:val="000000" w:themeColor="text1"/>
          <w:szCs w:val="22"/>
        </w:rPr>
        <w:t xml:space="preserve"> </w:t>
      </w:r>
      <w:r w:rsidR="008A1290" w:rsidRPr="003C1AB7">
        <w:rPr>
          <w:color w:val="000000" w:themeColor="text1"/>
          <w:szCs w:val="22"/>
        </w:rPr>
        <w:t xml:space="preserve">We apologize if this was misleading and we have </w:t>
      </w:r>
      <w:r w:rsidR="00392755" w:rsidRPr="003C1AB7">
        <w:rPr>
          <w:color w:val="000000" w:themeColor="text1"/>
          <w:szCs w:val="22"/>
        </w:rPr>
        <w:t>now explicitly stated that in the manuscript (see modified manuscript text below).</w:t>
      </w:r>
    </w:p>
    <w:p w14:paraId="073B4040" w14:textId="5A6A043A" w:rsidR="002D3487" w:rsidRPr="002D3487" w:rsidRDefault="002D3487" w:rsidP="002D3487">
      <w:pPr>
        <w:pStyle w:val="ListParagraph"/>
        <w:numPr>
          <w:ilvl w:val="0"/>
          <w:numId w:val="9"/>
        </w:numPr>
        <w:spacing w:line="288" w:lineRule="auto"/>
        <w:rPr>
          <w:color w:val="000000" w:themeColor="text1"/>
          <w:szCs w:val="22"/>
        </w:rPr>
      </w:pPr>
      <w:r w:rsidRPr="002D3487">
        <w:rPr>
          <w:color w:val="000000" w:themeColor="text1"/>
          <w:szCs w:val="22"/>
        </w:rPr>
        <w:t xml:space="preserve">There are of course known mutations in GTPases with drastic effects on the switching cycle, such as the Q to L mutation in switch II </w:t>
      </w:r>
      <w:r>
        <w:rPr>
          <w:color w:val="000000" w:themeColor="text1"/>
          <w:szCs w:val="22"/>
        </w:rPr>
        <w:t>(</w:t>
      </w:r>
      <w:commentRangeStart w:id="186"/>
      <w:r>
        <w:rPr>
          <w:color w:val="000000" w:themeColor="text1"/>
          <w:szCs w:val="22"/>
        </w:rPr>
        <w:t>Q69L in R</w:t>
      </w:r>
      <w:ins w:id="187" w:author="Perica, Tina" w:date="2020-08-17T20:20:00Z">
        <w:r w:rsidR="00DD56B5">
          <w:rPr>
            <w:color w:val="000000" w:themeColor="text1"/>
            <w:szCs w:val="22"/>
          </w:rPr>
          <w:t>AN</w:t>
        </w:r>
      </w:ins>
      <w:del w:id="188" w:author="Perica, Tina" w:date="2020-08-17T20:20:00Z">
        <w:r w:rsidDel="00DD56B5">
          <w:rPr>
            <w:color w:val="000000" w:themeColor="text1"/>
            <w:szCs w:val="22"/>
          </w:rPr>
          <w:delText>an</w:delText>
        </w:r>
      </w:del>
      <w:r>
        <w:rPr>
          <w:color w:val="000000" w:themeColor="text1"/>
          <w:szCs w:val="22"/>
        </w:rPr>
        <w:t xml:space="preserve">) </w:t>
      </w:r>
      <w:r w:rsidRPr="002D3487">
        <w:rPr>
          <w:color w:val="000000" w:themeColor="text1"/>
          <w:szCs w:val="22"/>
        </w:rPr>
        <w:t xml:space="preserve">or G to V mutations in the P-loop </w:t>
      </w:r>
      <w:r>
        <w:rPr>
          <w:color w:val="000000" w:themeColor="text1"/>
          <w:szCs w:val="22"/>
        </w:rPr>
        <w:t>(</w:t>
      </w:r>
      <w:del w:id="189" w:author="Perica, Tina" w:date="2020-08-20T12:20:00Z">
        <w:r w:rsidDel="001E238C">
          <w:rPr>
            <w:color w:val="000000" w:themeColor="text1"/>
            <w:szCs w:val="22"/>
          </w:rPr>
          <w:delText>G19V in R</w:delText>
        </w:r>
      </w:del>
      <w:ins w:id="190" w:author="Perica, Tina" w:date="2020-08-17T20:25:00Z">
        <w:r w:rsidR="00385406">
          <w:rPr>
            <w:color w:val="000000" w:themeColor="text1"/>
            <w:szCs w:val="22"/>
          </w:rPr>
          <w:t>G21V in Gsp1</w:t>
        </w:r>
      </w:ins>
      <w:ins w:id="191" w:author="Perica, Tina" w:date="2020-08-17T20:20:00Z">
        <w:r w:rsidR="00DD56B5">
          <w:rPr>
            <w:color w:val="000000" w:themeColor="text1"/>
            <w:szCs w:val="22"/>
          </w:rPr>
          <w:t>)</w:t>
        </w:r>
      </w:ins>
      <w:del w:id="192" w:author="Perica, Tina" w:date="2020-08-17T20:20:00Z">
        <w:r w:rsidDel="00DD56B5">
          <w:rPr>
            <w:color w:val="000000" w:themeColor="text1"/>
            <w:szCs w:val="22"/>
          </w:rPr>
          <w:delText>an</w:delText>
        </w:r>
        <w:commentRangeEnd w:id="186"/>
        <w:r w:rsidR="000C7522" w:rsidDel="00DD56B5">
          <w:rPr>
            <w:rStyle w:val="CommentReference"/>
          </w:rPr>
          <w:commentReference w:id="186"/>
        </w:r>
        <w:r w:rsidDel="00DD56B5">
          <w:rPr>
            <w:color w:val="000000" w:themeColor="text1"/>
            <w:szCs w:val="22"/>
          </w:rPr>
          <w:delText>)</w:delText>
        </w:r>
      </w:del>
      <w:r>
        <w:rPr>
          <w:color w:val="000000" w:themeColor="text1"/>
          <w:szCs w:val="22"/>
        </w:rPr>
        <w:t xml:space="preserve"> </w:t>
      </w:r>
      <w:r w:rsidRPr="002D3487">
        <w:rPr>
          <w:color w:val="000000" w:themeColor="text1"/>
          <w:szCs w:val="22"/>
        </w:rPr>
        <w:t>that impair intrinsic and GAP-catalyzed hydrolysis</w:t>
      </w:r>
      <w:r w:rsidR="00647E20">
        <w:rPr>
          <w:color w:val="000000" w:themeColor="text1"/>
          <w:szCs w:val="22"/>
        </w:rPr>
        <w:t>,</w:t>
      </w:r>
      <w:r w:rsidR="00F71329">
        <w:rPr>
          <w:color w:val="000000" w:themeColor="text1"/>
          <w:szCs w:val="22"/>
        </w:rPr>
        <w:t xml:space="preserve"> and </w:t>
      </w:r>
      <w:r w:rsidRPr="002D3487">
        <w:rPr>
          <w:color w:val="000000" w:themeColor="text1"/>
          <w:szCs w:val="22"/>
        </w:rPr>
        <w:t xml:space="preserve">the T to N mutation at position 24 in RAN that </w:t>
      </w:r>
      <w:r w:rsidR="005F4170">
        <w:rPr>
          <w:color w:val="000000" w:themeColor="text1"/>
          <w:szCs w:val="22"/>
        </w:rPr>
        <w:t>impairs</w:t>
      </w:r>
      <w:r w:rsidRPr="002D3487">
        <w:rPr>
          <w:color w:val="000000" w:themeColor="text1"/>
          <w:szCs w:val="22"/>
        </w:rPr>
        <w:t xml:space="preserve"> nucleotide exchange. We have not tested such drastic mutations in our system because they are </w:t>
      </w:r>
      <w:r w:rsidR="00FA282E">
        <w:rPr>
          <w:color w:val="000000" w:themeColor="text1"/>
          <w:szCs w:val="22"/>
        </w:rPr>
        <w:t>unlikely to</w:t>
      </w:r>
      <w:r w:rsidRPr="002D3487">
        <w:rPr>
          <w:color w:val="000000" w:themeColor="text1"/>
          <w:szCs w:val="22"/>
        </w:rPr>
        <w:t xml:space="preserve"> be viable when made </w:t>
      </w:r>
      <w:r w:rsidRPr="00EB1C2A">
        <w:rPr>
          <w:color w:val="000000" w:themeColor="text1"/>
          <w:szCs w:val="22"/>
        </w:rPr>
        <w:t>in the</w:t>
      </w:r>
      <w:r w:rsidRPr="00324D67">
        <w:rPr>
          <w:i/>
          <w:color w:val="000000" w:themeColor="text1"/>
          <w:szCs w:val="22"/>
        </w:rPr>
        <w:t xml:space="preserve"> S. cerevisiae</w:t>
      </w:r>
      <w:r w:rsidRPr="002D3487">
        <w:rPr>
          <w:color w:val="000000" w:themeColor="text1"/>
          <w:szCs w:val="22"/>
        </w:rPr>
        <w:t xml:space="preserve"> genomic copy of </w:t>
      </w:r>
      <w:del w:id="193" w:author="Perica, Tina" w:date="2020-08-17T20:23:00Z">
        <w:r w:rsidRPr="00385406" w:rsidDel="00385406">
          <w:rPr>
            <w:i/>
            <w:iCs/>
            <w:color w:val="000000" w:themeColor="text1"/>
            <w:szCs w:val="22"/>
            <w:rPrChange w:id="194" w:author="Perica, Tina" w:date="2020-08-17T20:23:00Z">
              <w:rPr>
                <w:color w:val="000000" w:themeColor="text1"/>
                <w:szCs w:val="22"/>
              </w:rPr>
            </w:rPrChange>
          </w:rPr>
          <w:delText xml:space="preserve">Gsp1 </w:delText>
        </w:r>
      </w:del>
      <w:ins w:id="195" w:author="Perica, Tina" w:date="2020-08-17T20:23:00Z">
        <w:r w:rsidR="00385406" w:rsidRPr="00385406">
          <w:rPr>
            <w:i/>
            <w:iCs/>
            <w:color w:val="000000" w:themeColor="text1"/>
            <w:szCs w:val="22"/>
            <w:rPrChange w:id="196" w:author="Perica, Tina" w:date="2020-08-17T20:23:00Z">
              <w:rPr>
                <w:color w:val="000000" w:themeColor="text1"/>
                <w:szCs w:val="22"/>
              </w:rPr>
            </w:rPrChange>
          </w:rPr>
          <w:t>GSP1</w:t>
        </w:r>
        <w:r w:rsidR="00385406" w:rsidRPr="002D3487">
          <w:rPr>
            <w:color w:val="000000" w:themeColor="text1"/>
            <w:szCs w:val="22"/>
          </w:rPr>
          <w:t xml:space="preserve"> </w:t>
        </w:r>
      </w:ins>
      <w:r w:rsidRPr="002D3487">
        <w:rPr>
          <w:color w:val="000000" w:themeColor="text1"/>
          <w:szCs w:val="22"/>
        </w:rPr>
        <w:t xml:space="preserve">(we attempted to make </w:t>
      </w:r>
      <w:r w:rsidR="00EB1C2A">
        <w:rPr>
          <w:color w:val="000000" w:themeColor="text1"/>
          <w:szCs w:val="22"/>
        </w:rPr>
        <w:t>several</w:t>
      </w:r>
      <w:r w:rsidR="00EB1C2A" w:rsidRPr="002D3487">
        <w:rPr>
          <w:color w:val="000000" w:themeColor="text1"/>
          <w:szCs w:val="22"/>
        </w:rPr>
        <w:t xml:space="preserve"> </w:t>
      </w:r>
      <w:r w:rsidRPr="002D3487">
        <w:rPr>
          <w:color w:val="000000" w:themeColor="text1"/>
          <w:szCs w:val="22"/>
        </w:rPr>
        <w:t xml:space="preserve">mutations in </w:t>
      </w:r>
      <w:r w:rsidR="00A348F5">
        <w:rPr>
          <w:color w:val="000000" w:themeColor="text1"/>
          <w:szCs w:val="22"/>
        </w:rPr>
        <w:t>critical regions of the</w:t>
      </w:r>
      <w:r w:rsidR="00A348F5" w:rsidRPr="002D3487">
        <w:rPr>
          <w:color w:val="000000" w:themeColor="text1"/>
          <w:szCs w:val="22"/>
        </w:rPr>
        <w:t xml:space="preserve"> </w:t>
      </w:r>
      <w:r w:rsidR="00087226">
        <w:rPr>
          <w:color w:val="000000" w:themeColor="text1"/>
          <w:szCs w:val="22"/>
        </w:rPr>
        <w:t>Gsp1 active site comprising</w:t>
      </w:r>
      <w:r w:rsidR="00BD6983">
        <w:rPr>
          <w:color w:val="000000" w:themeColor="text1"/>
          <w:szCs w:val="22"/>
        </w:rPr>
        <w:t xml:space="preserve"> the</w:t>
      </w:r>
      <w:r w:rsidR="00087226">
        <w:rPr>
          <w:color w:val="000000" w:themeColor="text1"/>
          <w:szCs w:val="22"/>
        </w:rPr>
        <w:t xml:space="preserve"> </w:t>
      </w:r>
      <w:r w:rsidRPr="002D3487">
        <w:rPr>
          <w:color w:val="000000" w:themeColor="text1"/>
          <w:szCs w:val="22"/>
        </w:rPr>
        <w:t>P loop, switch I or switch II (</w:t>
      </w:r>
      <w:r w:rsidR="00324D67">
        <w:rPr>
          <w:color w:val="000000" w:themeColor="text1"/>
          <w:szCs w:val="22"/>
        </w:rPr>
        <w:t xml:space="preserve">listed in </w:t>
      </w:r>
      <w:r w:rsidRPr="00324D67">
        <w:rPr>
          <w:b/>
          <w:color w:val="000000" w:themeColor="text1"/>
          <w:szCs w:val="22"/>
        </w:rPr>
        <w:t>Supplementary File 1 Table 3</w:t>
      </w:r>
      <w:r w:rsidRPr="002D3487">
        <w:rPr>
          <w:color w:val="000000" w:themeColor="text1"/>
          <w:szCs w:val="22"/>
        </w:rPr>
        <w:t xml:space="preserve">) but none of them were viable). However, effects of these mutations </w:t>
      </w:r>
      <w:r w:rsidR="00762A31">
        <w:rPr>
          <w:color w:val="000000" w:themeColor="text1"/>
          <w:szCs w:val="22"/>
        </w:rPr>
        <w:t xml:space="preserve">seen </w:t>
      </w:r>
      <w:r w:rsidR="00562BDE">
        <w:rPr>
          <w:color w:val="000000" w:themeColor="text1"/>
          <w:szCs w:val="22"/>
        </w:rPr>
        <w:t xml:space="preserve">previously </w:t>
      </w:r>
      <w:r w:rsidRPr="002D3487">
        <w:rPr>
          <w:color w:val="000000" w:themeColor="text1"/>
          <w:szCs w:val="22"/>
        </w:rPr>
        <w:t>in overexpression / protein injection assays are broadly consistent with our conclusions. For example:</w:t>
      </w:r>
    </w:p>
    <w:p w14:paraId="071C9A3D" w14:textId="335E3229" w:rsidR="002D3487" w:rsidRPr="002D3487" w:rsidRDefault="002D3487" w:rsidP="00CA213C">
      <w:pPr>
        <w:pStyle w:val="ListParagraph"/>
        <w:numPr>
          <w:ilvl w:val="1"/>
          <w:numId w:val="9"/>
        </w:numPr>
        <w:spacing w:line="288" w:lineRule="auto"/>
        <w:rPr>
          <w:color w:val="000000" w:themeColor="text1"/>
          <w:szCs w:val="22"/>
        </w:rPr>
      </w:pPr>
      <w:r w:rsidRPr="002D3487">
        <w:rPr>
          <w:color w:val="000000" w:themeColor="text1"/>
          <w:szCs w:val="22"/>
        </w:rPr>
        <w:t xml:space="preserve">The </w:t>
      </w:r>
      <w:r w:rsidR="00BF45C4">
        <w:rPr>
          <w:color w:val="000000" w:themeColor="text1"/>
          <w:szCs w:val="22"/>
        </w:rPr>
        <w:t>G</w:t>
      </w:r>
      <w:ins w:id="197" w:author="Perica, Tina" w:date="2020-08-17T20:25:00Z">
        <w:r w:rsidR="00385406">
          <w:rPr>
            <w:color w:val="000000" w:themeColor="text1"/>
            <w:szCs w:val="22"/>
          </w:rPr>
          <w:t>21</w:t>
        </w:r>
      </w:ins>
      <w:ins w:id="198" w:author="Tanja Kortemme" w:date="2020-08-10T09:58:00Z">
        <w:del w:id="199" w:author="Perica, Tina" w:date="2020-08-17T20:25:00Z">
          <w:r w:rsidR="00CA213C" w:rsidDel="00385406">
            <w:rPr>
              <w:color w:val="000000" w:themeColor="text1"/>
              <w:szCs w:val="22"/>
            </w:rPr>
            <w:delText>19</w:delText>
          </w:r>
        </w:del>
      </w:ins>
      <w:r w:rsidRPr="002D3487">
        <w:rPr>
          <w:color w:val="000000" w:themeColor="text1"/>
          <w:szCs w:val="22"/>
        </w:rPr>
        <w:t>V mutant</w:t>
      </w:r>
      <w:ins w:id="200" w:author="Perica, Tina" w:date="2020-08-17T20:26:00Z">
        <w:r w:rsidR="00385406">
          <w:rPr>
            <w:color w:val="000000" w:themeColor="text1"/>
            <w:szCs w:val="22"/>
          </w:rPr>
          <w:t xml:space="preserve"> of Gsp1</w:t>
        </w:r>
      </w:ins>
      <w:r w:rsidRPr="002D3487">
        <w:rPr>
          <w:color w:val="000000" w:themeColor="text1"/>
          <w:szCs w:val="22"/>
        </w:rPr>
        <w:t xml:space="preserve"> with impaired GTP hydrolysis abrogates the turnover of M</w:t>
      </w:r>
      <w:ins w:id="201" w:author="Perica, Tina" w:date="2020-08-17T20:25:00Z">
        <w:r w:rsidR="00385406">
          <w:rPr>
            <w:color w:val="000000" w:themeColor="text1"/>
            <w:szCs w:val="22"/>
          </w:rPr>
          <w:t>ad</w:t>
        </w:r>
      </w:ins>
      <w:del w:id="202" w:author="Perica, Tina" w:date="2020-08-17T20:23:00Z">
        <w:r w:rsidRPr="002D3487" w:rsidDel="00385406">
          <w:rPr>
            <w:color w:val="000000" w:themeColor="text1"/>
            <w:szCs w:val="22"/>
          </w:rPr>
          <w:delText>ad</w:delText>
        </w:r>
      </w:del>
      <w:r w:rsidRPr="002D3487">
        <w:rPr>
          <w:color w:val="000000" w:themeColor="text1"/>
          <w:szCs w:val="22"/>
        </w:rPr>
        <w:t xml:space="preserve">1 during spindle assembly checkpoint </w:t>
      </w:r>
      <w:r w:rsidR="00663503">
        <w:rPr>
          <w:color w:val="000000" w:themeColor="text1"/>
          <w:szCs w:val="22"/>
        </w:rPr>
        <w:t>regulation</w:t>
      </w:r>
      <w:ins w:id="203" w:author="Perica, Tina" w:date="2020-08-17T20:26:00Z">
        <w:r w:rsidR="00385406">
          <w:rPr>
            <w:color w:val="000000" w:themeColor="text1"/>
            <w:szCs w:val="22"/>
          </w:rPr>
          <w:t xml:space="preserve"> in </w:t>
        </w:r>
        <w:r w:rsidR="00385406" w:rsidRPr="0056169F">
          <w:rPr>
            <w:i/>
            <w:iCs/>
            <w:color w:val="000000" w:themeColor="text1"/>
            <w:szCs w:val="22"/>
          </w:rPr>
          <w:t>S. cerevisiae</w:t>
        </w:r>
      </w:ins>
      <w:ins w:id="204" w:author="Tanja Kortemme" w:date="2020-08-10T09:59:00Z">
        <w:r w:rsidR="00663503">
          <w:rPr>
            <w:color w:val="000000" w:themeColor="text1"/>
            <w:szCs w:val="22"/>
          </w:rPr>
          <w:t xml:space="preserve"> </w:t>
        </w:r>
      </w:ins>
      <w:r w:rsidRPr="002D3487">
        <w:rPr>
          <w:color w:val="000000" w:themeColor="text1"/>
          <w:szCs w:val="22"/>
        </w:rPr>
        <w:t xml:space="preserve">(Scott, 2009), </w:t>
      </w:r>
      <w:r w:rsidR="00CA213C">
        <w:rPr>
          <w:color w:val="000000" w:themeColor="text1"/>
          <w:szCs w:val="22"/>
        </w:rPr>
        <w:t>consistent</w:t>
      </w:r>
      <w:r w:rsidR="00CA213C" w:rsidRPr="002D3487">
        <w:rPr>
          <w:color w:val="000000" w:themeColor="text1"/>
          <w:szCs w:val="22"/>
        </w:rPr>
        <w:t xml:space="preserve"> </w:t>
      </w:r>
      <w:r w:rsidRPr="002D3487">
        <w:rPr>
          <w:color w:val="000000" w:themeColor="text1"/>
          <w:szCs w:val="22"/>
        </w:rPr>
        <w:t xml:space="preserve">with our observation that </w:t>
      </w:r>
      <w:r w:rsidR="00083A7E">
        <w:rPr>
          <w:color w:val="000000" w:themeColor="text1"/>
          <w:szCs w:val="22"/>
        </w:rPr>
        <w:t xml:space="preserve">the effects of </w:t>
      </w:r>
      <w:r w:rsidRPr="002D3487">
        <w:rPr>
          <w:color w:val="000000" w:themeColor="text1"/>
          <w:szCs w:val="22"/>
        </w:rPr>
        <w:t>OFF switch mutants correlate with spindle assembly regulation genes (</w:t>
      </w:r>
      <w:r w:rsidRPr="00296578">
        <w:rPr>
          <w:b/>
          <w:color w:val="000000" w:themeColor="text1"/>
          <w:szCs w:val="22"/>
        </w:rPr>
        <w:t>Fig. 4</w:t>
      </w:r>
      <w:ins w:id="205" w:author="Tanja Kortemme" w:date="2020-08-12T16:41:00Z">
        <w:r w:rsidR="00826ED7">
          <w:rPr>
            <w:b/>
            <w:color w:val="000000" w:themeColor="text1"/>
            <w:szCs w:val="22"/>
          </w:rPr>
          <w:t>c</w:t>
        </w:r>
      </w:ins>
      <w:r w:rsidRPr="002D3487">
        <w:rPr>
          <w:color w:val="000000" w:themeColor="text1"/>
          <w:szCs w:val="22"/>
        </w:rPr>
        <w:t xml:space="preserve">). </w:t>
      </w:r>
    </w:p>
    <w:p w14:paraId="6F74FB75" w14:textId="12880891" w:rsidR="002D3487" w:rsidRPr="00887A21" w:rsidRDefault="002D3487" w:rsidP="00CA213C">
      <w:pPr>
        <w:pStyle w:val="ListParagraph"/>
        <w:numPr>
          <w:ilvl w:val="1"/>
          <w:numId w:val="9"/>
        </w:numPr>
        <w:spacing w:line="288" w:lineRule="auto"/>
        <w:rPr>
          <w:ins w:id="206" w:author="Tanja Kortemme" w:date="2020-08-02T14:34:00Z"/>
          <w:color w:val="000000" w:themeColor="text1"/>
          <w:szCs w:val="22"/>
        </w:rPr>
      </w:pPr>
      <w:r w:rsidRPr="002D3487">
        <w:rPr>
          <w:color w:val="000000" w:themeColor="text1"/>
          <w:szCs w:val="22"/>
        </w:rPr>
        <w:t>The T24N mutant</w:t>
      </w:r>
      <w:ins w:id="207" w:author="Tanja Kortemme" w:date="2020-08-10T10:00:00Z">
        <w:r w:rsidR="00636D4E">
          <w:rPr>
            <w:color w:val="000000" w:themeColor="text1"/>
            <w:szCs w:val="22"/>
          </w:rPr>
          <w:t>,</w:t>
        </w:r>
      </w:ins>
      <w:r w:rsidRPr="002D3487">
        <w:rPr>
          <w:color w:val="000000" w:themeColor="text1"/>
          <w:szCs w:val="22"/>
        </w:rPr>
        <w:t xml:space="preserve"> which inhibits nucleotide exchange, disrupts spindle assembly in Xenopus oocyte extracts (</w:t>
      </w:r>
      <w:proofErr w:type="spellStart"/>
      <w:r w:rsidRPr="002D3487">
        <w:rPr>
          <w:color w:val="000000" w:themeColor="text1"/>
          <w:szCs w:val="22"/>
        </w:rPr>
        <w:t>Kalab</w:t>
      </w:r>
      <w:proofErr w:type="spellEnd"/>
      <w:r w:rsidRPr="002D3487">
        <w:rPr>
          <w:color w:val="000000" w:themeColor="text1"/>
          <w:szCs w:val="22"/>
        </w:rPr>
        <w:t xml:space="preserve"> et al, 1999), </w:t>
      </w:r>
      <w:r w:rsidR="00DE4CF2">
        <w:rPr>
          <w:color w:val="000000" w:themeColor="text1"/>
          <w:szCs w:val="22"/>
        </w:rPr>
        <w:t>consistent</w:t>
      </w:r>
      <w:r w:rsidR="00DE4CF2" w:rsidRPr="002D3487">
        <w:rPr>
          <w:color w:val="000000" w:themeColor="text1"/>
          <w:szCs w:val="22"/>
        </w:rPr>
        <w:t xml:space="preserve"> </w:t>
      </w:r>
      <w:r w:rsidRPr="002D3487">
        <w:rPr>
          <w:color w:val="000000" w:themeColor="text1"/>
          <w:szCs w:val="22"/>
        </w:rPr>
        <w:t>with our observation that the</w:t>
      </w:r>
      <w:r w:rsidR="00636D4E">
        <w:rPr>
          <w:color w:val="000000" w:themeColor="text1"/>
          <w:szCs w:val="22"/>
        </w:rPr>
        <w:t xml:space="preserve"> effects of </w:t>
      </w:r>
      <w:r w:rsidRPr="002D3487">
        <w:rPr>
          <w:color w:val="000000" w:themeColor="text1"/>
          <w:szCs w:val="22"/>
        </w:rPr>
        <w:t>ON switch mutants correlate with actin and polarity related genes (</w:t>
      </w:r>
      <w:r w:rsidRPr="008356B6">
        <w:rPr>
          <w:b/>
          <w:color w:val="000000" w:themeColor="text1"/>
          <w:szCs w:val="22"/>
        </w:rPr>
        <w:t>Extended Data Fig. 10</w:t>
      </w:r>
      <w:r w:rsidRPr="002D3487">
        <w:rPr>
          <w:color w:val="000000" w:themeColor="text1"/>
          <w:szCs w:val="22"/>
        </w:rPr>
        <w:t>)</w:t>
      </w:r>
      <w:ins w:id="208" w:author="Tanja Kortemme" w:date="2020-08-10T10:12:00Z">
        <w:r w:rsidR="003F01AC">
          <w:rPr>
            <w:color w:val="000000" w:themeColor="text1"/>
            <w:szCs w:val="22"/>
          </w:rPr>
          <w:t>.</w:t>
        </w:r>
      </w:ins>
    </w:p>
    <w:p w14:paraId="3AFB2657" w14:textId="3973EC87" w:rsidR="00887A21" w:rsidRDefault="009556A4" w:rsidP="000E51B4">
      <w:pPr>
        <w:pStyle w:val="ListParagraph"/>
        <w:numPr>
          <w:ilvl w:val="0"/>
          <w:numId w:val="9"/>
        </w:numPr>
        <w:spacing w:line="288" w:lineRule="auto"/>
      </w:pPr>
      <w:commentRangeStart w:id="209"/>
      <w:r>
        <w:rPr>
          <w:color w:val="000000" w:themeColor="text1"/>
          <w:szCs w:val="22"/>
        </w:rPr>
        <w:lastRenderedPageBreak/>
        <w:t>We</w:t>
      </w:r>
      <w:commentRangeEnd w:id="209"/>
      <w:r w:rsidR="00797D67">
        <w:rPr>
          <w:rStyle w:val="CommentReference"/>
        </w:rPr>
        <w:commentReference w:id="209"/>
      </w:r>
      <w:r w:rsidR="00C463B6" w:rsidRPr="00887A21">
        <w:rPr>
          <w:color w:val="000000" w:themeColor="text1"/>
          <w:szCs w:val="22"/>
        </w:rPr>
        <w:t xml:space="preserve"> could attempt to </w:t>
      </w:r>
      <w:r w:rsidR="000E5849">
        <w:rPr>
          <w:color w:val="000000" w:themeColor="text1"/>
          <w:szCs w:val="22"/>
        </w:rPr>
        <w:t>identify</w:t>
      </w:r>
      <w:r w:rsidR="000E5849" w:rsidRPr="00887A21">
        <w:rPr>
          <w:color w:val="000000" w:themeColor="text1"/>
          <w:szCs w:val="22"/>
        </w:rPr>
        <w:t xml:space="preserve"> </w:t>
      </w:r>
      <w:r w:rsidR="00156BEC" w:rsidRPr="00887A21">
        <w:rPr>
          <w:color w:val="000000" w:themeColor="text1"/>
          <w:szCs w:val="22"/>
        </w:rPr>
        <w:t>additional mutations with milder effects that are viable, but because of the difficulty in predicting kinetic behavior</w:t>
      </w:r>
      <w:r w:rsidR="00887A21">
        <w:rPr>
          <w:color w:val="000000" w:themeColor="text1"/>
          <w:szCs w:val="22"/>
        </w:rPr>
        <w:t xml:space="preserve"> mentioned above</w:t>
      </w:r>
      <w:r w:rsidR="00156BEC" w:rsidRPr="00887A21">
        <w:rPr>
          <w:color w:val="000000" w:themeColor="text1"/>
          <w:szCs w:val="22"/>
        </w:rPr>
        <w:t xml:space="preserve">, this effort </w:t>
      </w:r>
      <w:r w:rsidR="00FA7CAE" w:rsidRPr="00E52918">
        <w:t xml:space="preserve">would necessarily </w:t>
      </w:r>
      <w:r w:rsidR="00F32ACE" w:rsidRPr="00E52918">
        <w:t>require</w:t>
      </w:r>
      <w:r w:rsidR="00FA7CAE" w:rsidRPr="00E52918">
        <w:t xml:space="preserve"> </w:t>
      </w:r>
      <w:r w:rsidR="00566A3F">
        <w:t xml:space="preserve">trial-and-error, </w:t>
      </w:r>
      <w:r w:rsidR="00FA7CAE" w:rsidRPr="00E52918">
        <w:t>designing a range of new mutants,</w:t>
      </w:r>
      <w:r w:rsidR="007720B2">
        <w:t xml:space="preserve"> </w:t>
      </w:r>
      <w:r w:rsidR="006B03D6" w:rsidRPr="00E52918">
        <w:t xml:space="preserve">test both the kinetics parameters of those mutants </w:t>
      </w:r>
      <w:r w:rsidR="006B03D6" w:rsidRPr="00B91392">
        <w:rPr>
          <w:i/>
          <w:iCs/>
        </w:rPr>
        <w:t>in vitro</w:t>
      </w:r>
      <w:r w:rsidR="006B03D6" w:rsidRPr="00E52918">
        <w:t xml:space="preserve">, as well as measure their effects on </w:t>
      </w:r>
      <w:r w:rsidR="000E5849">
        <w:t>cellular function</w:t>
      </w:r>
      <w:r w:rsidR="006B03D6" w:rsidRPr="00E52918">
        <w:t xml:space="preserve"> by performing E-MAP screens. </w:t>
      </w:r>
      <w:r w:rsidR="007720B2">
        <w:t xml:space="preserve">Because our mutants already have a considerable range of kinetic parameters and span the </w:t>
      </w:r>
      <w:r w:rsidR="00B30DAE">
        <w:t xml:space="preserve">entire </w:t>
      </w:r>
      <w:r w:rsidR="007720B2">
        <w:t>range of the conformational equilibrium observable by our NMR experiment,</w:t>
      </w:r>
      <w:r w:rsidR="00B21BCF">
        <w:t xml:space="preserve"> </w:t>
      </w:r>
      <w:r w:rsidR="00B91392">
        <w:t>we are not sure we would uncover fundamentally new behaviors</w:t>
      </w:r>
      <w:r w:rsidR="009D40B8">
        <w:t>, at least</w:t>
      </w:r>
      <w:r w:rsidR="00B91392">
        <w:t xml:space="preserve"> </w:t>
      </w:r>
      <w:r w:rsidR="00C6577F">
        <w:t xml:space="preserve">as </w:t>
      </w:r>
      <w:del w:id="210" w:author="Perica, Tina" w:date="2020-08-18T22:20:00Z">
        <w:r w:rsidR="00C6577F" w:rsidDel="001F7F57">
          <w:delText>measureable</w:delText>
        </w:r>
      </w:del>
      <w:ins w:id="211" w:author="Perica, Tina" w:date="2020-08-18T22:20:00Z">
        <w:r w:rsidR="001F7F57">
          <w:t>measurable</w:t>
        </w:r>
      </w:ins>
      <w:ins w:id="212" w:author="Tanja Kortemme" w:date="2020-08-12T16:44:00Z">
        <w:r w:rsidR="00C6577F">
          <w:t xml:space="preserve"> </w:t>
        </w:r>
      </w:ins>
      <w:r w:rsidR="00B91392">
        <w:t>by the current assays.</w:t>
      </w:r>
      <w:r w:rsidR="007720B2">
        <w:t xml:space="preserve"> </w:t>
      </w:r>
      <w:r w:rsidR="006B03D6" w:rsidRPr="00B91392">
        <w:t>While it is of course hard to argue against more data that would support our findings</w:t>
      </w:r>
      <w:r w:rsidR="006B03D6" w:rsidRPr="00350E7B">
        <w:t xml:space="preserve">, we </w:t>
      </w:r>
      <w:r w:rsidR="00350E7B">
        <w:t xml:space="preserve">already </w:t>
      </w:r>
      <w:r w:rsidR="007B7AAD">
        <w:t>include</w:t>
      </w:r>
      <w:r w:rsidR="00350E7B">
        <w:t xml:space="preserve"> </w:t>
      </w:r>
      <w:r w:rsidR="00CE6CDC">
        <w:t xml:space="preserve">a considerable number of mutations in our </w:t>
      </w:r>
      <w:r w:rsidR="00801146">
        <w:t xml:space="preserve">current </w:t>
      </w:r>
      <w:r w:rsidR="005800FA">
        <w:t xml:space="preserve">rather extensive </w:t>
      </w:r>
      <w:r w:rsidR="00801146">
        <w:t>study</w:t>
      </w:r>
      <w:r w:rsidR="00CE6CDC">
        <w:t xml:space="preserve">, </w:t>
      </w:r>
      <w:r w:rsidR="009C0F14">
        <w:t xml:space="preserve">and new </w:t>
      </w:r>
      <w:r w:rsidR="00B5485C">
        <w:t>mutants</w:t>
      </w:r>
      <w:r w:rsidR="009C0F14">
        <w:t xml:space="preserve"> would add </w:t>
      </w:r>
      <w:r w:rsidR="005800FA">
        <w:t>significant</w:t>
      </w:r>
      <w:r w:rsidR="00574A02" w:rsidRPr="00574A02">
        <w:t xml:space="preserve"> time and expense of genetic interactions, AP-MS, individual kinetics and NMR</w:t>
      </w:r>
      <w:r w:rsidR="003771CF">
        <w:t xml:space="preserve">, </w:t>
      </w:r>
      <w:r w:rsidR="00812B52">
        <w:t xml:space="preserve">perhaps </w:t>
      </w:r>
      <w:r w:rsidR="00832D74">
        <w:t>yielding limited</w:t>
      </w:r>
      <w:r w:rsidR="003771CF">
        <w:t xml:space="preserve"> new insights.</w:t>
      </w:r>
    </w:p>
    <w:p w14:paraId="4163A641" w14:textId="489A728D" w:rsidR="00F05AD3" w:rsidRPr="007D0C85" w:rsidRDefault="00887A21" w:rsidP="000E51B4">
      <w:pPr>
        <w:pStyle w:val="ListParagraph"/>
        <w:numPr>
          <w:ilvl w:val="0"/>
          <w:numId w:val="9"/>
        </w:numPr>
        <w:spacing w:line="288" w:lineRule="auto"/>
      </w:pPr>
      <w:r>
        <w:t xml:space="preserve">Finally, </w:t>
      </w:r>
      <w:r w:rsidR="00B60F9C">
        <w:t>a study</w:t>
      </w:r>
      <w:r w:rsidR="005B29B6" w:rsidRPr="00E52918">
        <w:t xml:space="preserve"> </w:t>
      </w:r>
      <w:r w:rsidR="00EA37D1">
        <w:t>that</w:t>
      </w:r>
      <w:r w:rsidR="005B29B6" w:rsidRPr="00E52918">
        <w:t xml:space="preserve"> </w:t>
      </w:r>
      <w:r w:rsidR="00F05AD3">
        <w:t>could</w:t>
      </w:r>
      <w:r w:rsidR="005B29B6" w:rsidRPr="00E52918">
        <w:t xml:space="preserve"> address the Reviewer’s point</w:t>
      </w:r>
      <w:r w:rsidR="002C0969" w:rsidRPr="00E52918">
        <w:t xml:space="preserve"> </w:t>
      </w:r>
      <w:r w:rsidR="001D0FF3">
        <w:t xml:space="preserve">and would test our model with a different approach </w:t>
      </w:r>
      <w:r w:rsidR="005B29B6" w:rsidRPr="00E52918">
        <w:t xml:space="preserve">would be to specifically perturb the GTPase cycle </w:t>
      </w:r>
      <w:r w:rsidR="005B29B6" w:rsidRPr="001D0FF3">
        <w:rPr>
          <w:bCs/>
        </w:rPr>
        <w:t xml:space="preserve">by </w:t>
      </w:r>
      <w:r w:rsidR="006825CF">
        <w:rPr>
          <w:bCs/>
        </w:rPr>
        <w:t>modulating</w:t>
      </w:r>
      <w:r w:rsidR="006825CF" w:rsidRPr="001D0FF3">
        <w:rPr>
          <w:bCs/>
        </w:rPr>
        <w:t xml:space="preserve"> </w:t>
      </w:r>
      <w:r w:rsidR="005B29B6" w:rsidRPr="001D0FF3">
        <w:rPr>
          <w:bCs/>
        </w:rPr>
        <w:t>the GAP or the GEF</w:t>
      </w:r>
      <w:r w:rsidR="002C0969" w:rsidRPr="001D0FF3">
        <w:rPr>
          <w:bCs/>
        </w:rPr>
        <w:t xml:space="preserve"> </w:t>
      </w:r>
      <w:r w:rsidR="006825CF">
        <w:rPr>
          <w:bCs/>
        </w:rPr>
        <w:t xml:space="preserve">activities </w:t>
      </w:r>
      <w:r w:rsidR="002C0969" w:rsidRPr="001D0FF3">
        <w:rPr>
          <w:bCs/>
        </w:rPr>
        <w:t>directly</w:t>
      </w:r>
      <w:r w:rsidR="00456E5E">
        <w:t xml:space="preserve"> and compare </w:t>
      </w:r>
      <w:r w:rsidR="00F5651A">
        <w:t xml:space="preserve">the </w:t>
      </w:r>
      <w:commentRangeStart w:id="213"/>
      <w:ins w:id="214" w:author="Perica, Tina" w:date="2020-08-17T20:27:00Z">
        <w:r w:rsidR="00385406">
          <w:t xml:space="preserve">cellular </w:t>
        </w:r>
        <w:commentRangeEnd w:id="213"/>
        <w:r w:rsidR="00385406">
          <w:rPr>
            <w:rStyle w:val="CommentReference"/>
          </w:rPr>
          <w:commentReference w:id="213"/>
        </w:r>
      </w:ins>
      <w:del w:id="215" w:author="Perica, Tina" w:date="2020-08-17T20:27:00Z">
        <w:r w:rsidR="00F5651A" w:rsidDel="00385406">
          <w:delText xml:space="preserve">functional </w:delText>
        </w:r>
      </w:del>
      <w:r w:rsidR="00F5651A">
        <w:t>effects</w:t>
      </w:r>
      <w:r w:rsidR="00456E5E">
        <w:t xml:space="preserve"> to </w:t>
      </w:r>
      <w:r w:rsidR="00F5651A">
        <w:t>those</w:t>
      </w:r>
      <w:r w:rsidR="00456E5E">
        <w:t xml:space="preserve"> of the </w:t>
      </w:r>
      <w:r w:rsidR="00F05AD3">
        <w:t xml:space="preserve">Gsp1 </w:t>
      </w:r>
      <w:r w:rsidR="00456E5E">
        <w:t>cycle mutants</w:t>
      </w:r>
      <w:r w:rsidR="005B29B6" w:rsidRPr="00E52918">
        <w:t xml:space="preserve">. However, the tools </w:t>
      </w:r>
      <w:r w:rsidR="00F16FF0">
        <w:t xml:space="preserve">and constructs </w:t>
      </w:r>
      <w:r w:rsidR="005B29B6" w:rsidRPr="00E52918">
        <w:t xml:space="preserve">for </w:t>
      </w:r>
      <w:r w:rsidR="000C7F4F">
        <w:t>such</w:t>
      </w:r>
      <w:r w:rsidR="005B29B6" w:rsidRPr="00E52918">
        <w:t xml:space="preserve"> systematic </w:t>
      </w:r>
      <w:r w:rsidR="000C7F4F">
        <w:t>perturbations</w:t>
      </w:r>
      <w:r w:rsidR="000C7F4F" w:rsidRPr="00E52918">
        <w:t xml:space="preserve"> </w:t>
      </w:r>
      <w:r w:rsidR="00DD0E4D">
        <w:t>are not</w:t>
      </w:r>
      <w:r w:rsidR="00FC3068">
        <w:t xml:space="preserve"> established</w:t>
      </w:r>
      <w:r w:rsidR="002C0969" w:rsidRPr="00E52918">
        <w:t>, and</w:t>
      </w:r>
      <w:ins w:id="216" w:author="Perica, Tina" w:date="2020-08-17T20:28:00Z">
        <w:r w:rsidR="00385406">
          <w:t xml:space="preserve"> </w:t>
        </w:r>
      </w:ins>
      <w:del w:id="217" w:author="Perica, Tina" w:date="2020-08-17T20:28:00Z">
        <w:r w:rsidR="005B29B6" w:rsidRPr="00E52918" w:rsidDel="00385406">
          <w:delText xml:space="preserve"> </w:delText>
        </w:r>
        <w:r w:rsidR="00A97D1E" w:rsidDel="00385406">
          <w:delText xml:space="preserve">we think </w:delText>
        </w:r>
      </w:del>
      <w:r w:rsidR="002C0969" w:rsidRPr="00E52918">
        <w:t>their development</w:t>
      </w:r>
      <w:r w:rsidR="003D3979">
        <w:t xml:space="preserve">, rigorous </w:t>
      </w:r>
      <w:r w:rsidR="005F709E">
        <w:t>characterization</w:t>
      </w:r>
      <w:ins w:id="218" w:author="Mathy, Chris" w:date="2020-08-19T17:38:00Z">
        <w:r w:rsidR="00BE5736">
          <w:t>,</w:t>
        </w:r>
      </w:ins>
      <w:r w:rsidR="009A232E">
        <w:t xml:space="preserve"> </w:t>
      </w:r>
      <w:r w:rsidR="00A90CD5">
        <w:t xml:space="preserve">and application </w:t>
      </w:r>
      <w:r w:rsidR="00B50855">
        <w:t xml:space="preserve">would </w:t>
      </w:r>
      <w:r w:rsidR="00FD7CEF">
        <w:t>be an entire new</w:t>
      </w:r>
      <w:r w:rsidR="005B29B6" w:rsidRPr="00E52918">
        <w:t xml:space="preserve"> study</w:t>
      </w:r>
      <w:ins w:id="219" w:author="Tanja Kortemme" w:date="2020-08-12T16:45:00Z">
        <w:r w:rsidR="006F6F74">
          <w:t>.</w:t>
        </w:r>
      </w:ins>
    </w:p>
    <w:p w14:paraId="2BD49A91" w14:textId="0FEAEAB9" w:rsidR="007D0C85" w:rsidRPr="003C552B" w:rsidRDefault="007D0C85" w:rsidP="007D0C85">
      <w:pPr>
        <w:rPr>
          <w:color w:val="000000" w:themeColor="text1"/>
          <w:szCs w:val="22"/>
        </w:rPr>
      </w:pPr>
      <w:r w:rsidRPr="003C552B">
        <w:rPr>
          <w:color w:val="000000" w:themeColor="text1"/>
          <w:szCs w:val="22"/>
        </w:rPr>
        <w:t xml:space="preserve">In response to the </w:t>
      </w:r>
      <w:r w:rsidR="005763E5">
        <w:rPr>
          <w:color w:val="000000" w:themeColor="text1"/>
          <w:szCs w:val="22"/>
        </w:rPr>
        <w:t xml:space="preserve">reviewer’s </w:t>
      </w:r>
      <w:r w:rsidRPr="003C552B">
        <w:rPr>
          <w:color w:val="000000" w:themeColor="text1"/>
          <w:szCs w:val="22"/>
        </w:rPr>
        <w:t xml:space="preserve">points, </w:t>
      </w:r>
      <w:r>
        <w:rPr>
          <w:color w:val="000000" w:themeColor="text1"/>
          <w:szCs w:val="22"/>
        </w:rPr>
        <w:t>w</w:t>
      </w:r>
      <w:r w:rsidRPr="00AB4B82">
        <w:rPr>
          <w:color w:val="000000" w:themeColor="text1"/>
          <w:szCs w:val="22"/>
        </w:rPr>
        <w:t xml:space="preserve">e </w:t>
      </w:r>
      <w:r>
        <w:rPr>
          <w:color w:val="000000" w:themeColor="text1"/>
          <w:szCs w:val="22"/>
        </w:rPr>
        <w:t>modified</w:t>
      </w:r>
      <w:r w:rsidRPr="003C552B">
        <w:rPr>
          <w:color w:val="000000" w:themeColor="text1"/>
          <w:szCs w:val="22"/>
        </w:rPr>
        <w:t xml:space="preserve"> the Discussion (</w:t>
      </w:r>
      <w:del w:id="220" w:author="Perica, Tina" w:date="2020-08-18T11:22:00Z">
        <w:r w:rsidRPr="003C552B" w:rsidDel="00647B6F">
          <w:rPr>
            <w:color w:val="000000" w:themeColor="text1"/>
            <w:szCs w:val="22"/>
          </w:rPr>
          <w:delText xml:space="preserve">Page </w:delText>
        </w:r>
      </w:del>
      <w:del w:id="221" w:author="Perica, Tina" w:date="2020-08-18T11:21:00Z">
        <w:r w:rsidRPr="007D0C85" w:rsidDel="00647B6F">
          <w:rPr>
            <w:color w:val="000000" w:themeColor="text1"/>
            <w:szCs w:val="22"/>
            <w:highlight w:val="yellow"/>
          </w:rPr>
          <w:delText>XX</w:delText>
        </w:r>
      </w:del>
      <w:ins w:id="222" w:author="Perica, Tina" w:date="2020-08-20T12:21:00Z">
        <w:r w:rsidR="00CC607F">
          <w:rPr>
            <w:color w:val="000000" w:themeColor="text1"/>
            <w:szCs w:val="22"/>
          </w:rPr>
          <w:t>Page 13</w:t>
        </w:r>
      </w:ins>
      <w:del w:id="223" w:author="Perica, Tina" w:date="2020-08-18T11:21:00Z">
        <w:r w:rsidRPr="007D0C85" w:rsidDel="00647B6F">
          <w:rPr>
            <w:color w:val="000000" w:themeColor="text1"/>
            <w:szCs w:val="22"/>
            <w:highlight w:val="yellow"/>
          </w:rPr>
          <w:delText>X</w:delText>
        </w:r>
      </w:del>
      <w:ins w:id="224" w:author="Mathy, Chris" w:date="2020-08-19T17:40:00Z">
        <w:del w:id="225" w:author="Perica, Tina" w:date="2020-08-20T12:21:00Z">
          <w:r w:rsidR="00BE5736" w:rsidDel="00CC607F">
            <w:rPr>
              <w:color w:val="000000" w:themeColor="text1"/>
              <w:szCs w:val="22"/>
            </w:rPr>
            <w:delText>4063</w:delText>
          </w:r>
        </w:del>
      </w:ins>
      <w:ins w:id="226" w:author="Perica, Tina" w:date="2020-08-18T12:05:00Z">
        <w:del w:id="227" w:author="Mathy, Chris" w:date="2020-08-19T17:40:00Z">
          <w:r w:rsidR="005049DC" w:rsidDel="00BE5736">
            <w:rPr>
              <w:color w:val="000000" w:themeColor="text1"/>
              <w:szCs w:val="22"/>
            </w:rPr>
            <w:delText>2</w:delText>
          </w:r>
        </w:del>
      </w:ins>
      <w:ins w:id="228" w:author="Perica, Tina" w:date="2020-08-18T12:06:00Z">
        <w:del w:id="229" w:author="Mathy, Chris" w:date="2020-08-19T17:40:00Z">
          <w:r w:rsidR="005049DC" w:rsidDel="00BE5736">
            <w:rPr>
              <w:color w:val="000000" w:themeColor="text1"/>
              <w:szCs w:val="22"/>
            </w:rPr>
            <w:delText>9</w:delText>
          </w:r>
        </w:del>
      </w:ins>
      <w:r w:rsidRPr="003C552B">
        <w:rPr>
          <w:color w:val="000000" w:themeColor="text1"/>
          <w:szCs w:val="22"/>
        </w:rPr>
        <w:t>):</w:t>
      </w:r>
    </w:p>
    <w:p w14:paraId="163A76A2" w14:textId="7F8B9562" w:rsidR="007D0C85" w:rsidRPr="00647B6F" w:rsidRDefault="007D0C85" w:rsidP="007D0C85">
      <w:pPr>
        <w:rPr>
          <w:color w:val="2F5496" w:themeColor="accent1" w:themeShade="BF"/>
          <w:szCs w:val="22"/>
          <w:rPrChange w:id="230" w:author="Perica, Tina" w:date="2020-08-18T11:19:00Z">
            <w:rPr>
              <w:color w:val="70AD47" w:themeColor="accent6"/>
              <w:szCs w:val="22"/>
            </w:rPr>
          </w:rPrChange>
        </w:rPr>
      </w:pPr>
      <w:r w:rsidRPr="00647B6F">
        <w:rPr>
          <w:color w:val="538135" w:themeColor="accent6" w:themeShade="BF"/>
          <w:szCs w:val="22"/>
          <w:rPrChange w:id="231" w:author="Perica, Tina" w:date="2020-08-18T11:18:00Z">
            <w:rPr>
              <w:color w:val="4472C4" w:themeColor="accent1"/>
              <w:szCs w:val="22"/>
            </w:rPr>
          </w:rPrChange>
        </w:rPr>
        <w:t xml:space="preserve">Our findings lead to a model where Ran/Gsp1 acts by </w:t>
      </w:r>
      <w:r w:rsidRPr="00647B6F">
        <w:rPr>
          <w:i/>
          <w:color w:val="538135" w:themeColor="accent6" w:themeShade="BF"/>
          <w:szCs w:val="22"/>
          <w:rPrChange w:id="232" w:author="Perica, Tina" w:date="2020-08-18T11:18:00Z">
            <w:rPr>
              <w:i/>
              <w:color w:val="4472C4" w:themeColor="accent1"/>
              <w:szCs w:val="22"/>
            </w:rPr>
          </w:rPrChange>
        </w:rPr>
        <w:t>three</w:t>
      </w:r>
      <w:r w:rsidRPr="00647B6F">
        <w:rPr>
          <w:color w:val="538135" w:themeColor="accent6" w:themeShade="BF"/>
          <w:szCs w:val="22"/>
          <w:rPrChange w:id="233" w:author="Perica, Tina" w:date="2020-08-18T11:18:00Z">
            <w:rPr>
              <w:color w:val="4472C4" w:themeColor="accent1"/>
              <w:szCs w:val="22"/>
            </w:rPr>
          </w:rPrChange>
        </w:rPr>
        <w:t xml:space="preserve"> different paradigms that are defined by the sensitivity of different biological processes to perturbations of different characteristics of the Gsp1 GTPase cycle, i.e. the ability to (</w:t>
      </w:r>
      <w:proofErr w:type="spellStart"/>
      <w:r w:rsidRPr="00647B6F">
        <w:rPr>
          <w:color w:val="538135" w:themeColor="accent6" w:themeShade="BF"/>
          <w:szCs w:val="22"/>
          <w:rPrChange w:id="234" w:author="Perica, Tina" w:date="2020-08-18T11:18:00Z">
            <w:rPr>
              <w:color w:val="4472C4" w:themeColor="accent1"/>
              <w:szCs w:val="22"/>
            </w:rPr>
          </w:rPrChange>
        </w:rPr>
        <w:t>i</w:t>
      </w:r>
      <w:proofErr w:type="spellEnd"/>
      <w:r w:rsidRPr="00647B6F">
        <w:rPr>
          <w:color w:val="538135" w:themeColor="accent6" w:themeShade="BF"/>
          <w:szCs w:val="22"/>
          <w:rPrChange w:id="235" w:author="Perica, Tina" w:date="2020-08-18T11:18:00Z">
            <w:rPr>
              <w:color w:val="4472C4" w:themeColor="accent1"/>
              <w:szCs w:val="22"/>
            </w:rPr>
          </w:rPrChange>
        </w:rPr>
        <w:t xml:space="preserve">) </w:t>
      </w:r>
      <w:r w:rsidRPr="00647B6F">
        <w:rPr>
          <w:i/>
          <w:color w:val="538135" w:themeColor="accent6" w:themeShade="BF"/>
          <w:szCs w:val="22"/>
          <w:rPrChange w:id="236" w:author="Perica, Tina" w:date="2020-08-18T11:18:00Z">
            <w:rPr>
              <w:i/>
              <w:color w:val="4472C4" w:themeColor="accent1"/>
              <w:szCs w:val="22"/>
            </w:rPr>
          </w:rPrChange>
        </w:rPr>
        <w:t>cycle</w:t>
      </w:r>
      <w:r w:rsidRPr="00647B6F">
        <w:rPr>
          <w:color w:val="538135" w:themeColor="accent6" w:themeShade="BF"/>
          <w:szCs w:val="22"/>
          <w:rPrChange w:id="237" w:author="Perica, Tina" w:date="2020-08-18T11:18:00Z">
            <w:rPr>
              <w:color w:val="4472C4" w:themeColor="accent1"/>
              <w:szCs w:val="22"/>
            </w:rPr>
          </w:rPrChange>
        </w:rPr>
        <w:t xml:space="preserve">, (ii) </w:t>
      </w:r>
      <w:r w:rsidRPr="00647B6F">
        <w:rPr>
          <w:i/>
          <w:color w:val="538135" w:themeColor="accent6" w:themeShade="BF"/>
          <w:szCs w:val="22"/>
          <w:rPrChange w:id="238" w:author="Perica, Tina" w:date="2020-08-18T11:18:00Z">
            <w:rPr>
              <w:i/>
              <w:color w:val="4472C4" w:themeColor="accent1"/>
              <w:szCs w:val="22"/>
            </w:rPr>
          </w:rPrChange>
        </w:rPr>
        <w:t>turn off</w:t>
      </w:r>
      <w:r w:rsidRPr="00647B6F">
        <w:rPr>
          <w:color w:val="538135" w:themeColor="accent6" w:themeShade="BF"/>
          <w:szCs w:val="22"/>
          <w:rPrChange w:id="239" w:author="Perica, Tina" w:date="2020-08-18T11:18:00Z">
            <w:rPr>
              <w:color w:val="4472C4" w:themeColor="accent1"/>
              <w:szCs w:val="22"/>
            </w:rPr>
          </w:rPrChange>
        </w:rPr>
        <w:t xml:space="preserve"> by hydrolyzing to Gsp1:GDP, and (iii) </w:t>
      </w:r>
      <w:ins w:id="240" w:author="Tanja Kortemme" w:date="2020-08-10T10:05:00Z">
        <w:r w:rsidRPr="00647B6F">
          <w:rPr>
            <w:i/>
            <w:color w:val="538135" w:themeColor="accent6" w:themeShade="BF"/>
            <w:szCs w:val="22"/>
            <w:rPrChange w:id="241" w:author="Perica, Tina" w:date="2020-08-18T11:18:00Z">
              <w:rPr>
                <w:i/>
                <w:color w:val="4472C4" w:themeColor="accent1"/>
                <w:szCs w:val="22"/>
              </w:rPr>
            </w:rPrChange>
          </w:rPr>
          <w:t>turn on</w:t>
        </w:r>
        <w:r w:rsidRPr="00647B6F">
          <w:rPr>
            <w:color w:val="538135" w:themeColor="accent6" w:themeShade="BF"/>
            <w:szCs w:val="22"/>
            <w:rPrChange w:id="242" w:author="Perica, Tina" w:date="2020-08-18T11:18:00Z">
              <w:rPr>
                <w:color w:val="4472C4" w:themeColor="accent1"/>
                <w:szCs w:val="22"/>
              </w:rPr>
            </w:rPrChange>
          </w:rPr>
          <w:t xml:space="preserve"> </w:t>
        </w:r>
      </w:ins>
      <w:r w:rsidRPr="00647B6F">
        <w:rPr>
          <w:color w:val="538135" w:themeColor="accent6" w:themeShade="BF"/>
          <w:szCs w:val="22"/>
          <w:rPrChange w:id="243" w:author="Perica, Tina" w:date="2020-08-18T11:18:00Z">
            <w:rPr>
              <w:color w:val="4472C4" w:themeColor="accent1"/>
              <w:szCs w:val="22"/>
            </w:rPr>
          </w:rPrChange>
        </w:rPr>
        <w:t xml:space="preserve">by producing Gsp1:GTP. </w:t>
      </w:r>
      <w:r w:rsidRPr="00647B6F">
        <w:rPr>
          <w:color w:val="538135" w:themeColor="accent6" w:themeShade="BF"/>
          <w:szCs w:val="22"/>
          <w:rPrChange w:id="244" w:author="Perica, Tina" w:date="2020-08-18T11:19:00Z">
            <w:rPr>
              <w:color w:val="4472C4" w:themeColor="accent1"/>
              <w:szCs w:val="22"/>
            </w:rPr>
          </w:rPrChange>
        </w:rPr>
        <w:t>Other effects such as direct perturbations of interactions, binding partner competition, and changes in expression of Gsp1 or its partners also undoubtedly play a role in modulating the phenotype of our Gsp1 mutations. Nevertheless, our model explains to a remarkable degree how a single molecular switch motif can differentially control subsets of biological processes by using one of the three functional modes.</w:t>
      </w:r>
      <w:r>
        <w:rPr>
          <w:color w:val="70AD47" w:themeColor="accent6"/>
          <w:szCs w:val="22"/>
        </w:rPr>
        <w:t xml:space="preserve"> </w:t>
      </w:r>
      <w:r w:rsidRPr="00647B6F">
        <w:rPr>
          <w:color w:val="2F5496" w:themeColor="accent1" w:themeShade="BF"/>
          <w:szCs w:val="22"/>
          <w:rPrChange w:id="245" w:author="Perica, Tina" w:date="2020-08-18T11:19:00Z">
            <w:rPr>
              <w:color w:val="70AD47" w:themeColor="accent6"/>
              <w:szCs w:val="22"/>
            </w:rPr>
          </w:rPrChange>
        </w:rPr>
        <w:t xml:space="preserve">Furthermore, our model is </w:t>
      </w:r>
      <w:r w:rsidR="00B03AC8" w:rsidRPr="00647B6F">
        <w:rPr>
          <w:color w:val="2F5496" w:themeColor="accent1" w:themeShade="BF"/>
          <w:szCs w:val="22"/>
          <w:rPrChange w:id="246" w:author="Perica, Tina" w:date="2020-08-18T11:19:00Z">
            <w:rPr>
              <w:color w:val="70AD47" w:themeColor="accent6"/>
              <w:szCs w:val="22"/>
            </w:rPr>
          </w:rPrChange>
        </w:rPr>
        <w:t>consistent</w:t>
      </w:r>
      <w:r w:rsidRPr="00647B6F">
        <w:rPr>
          <w:color w:val="2F5496" w:themeColor="accent1" w:themeShade="BF"/>
          <w:szCs w:val="22"/>
          <w:rPrChange w:id="247" w:author="Perica, Tina" w:date="2020-08-18T11:19:00Z">
            <w:rPr>
              <w:color w:val="70AD47" w:themeColor="accent6"/>
              <w:szCs w:val="22"/>
            </w:rPr>
          </w:rPrChange>
        </w:rPr>
        <w:t xml:space="preserve"> with previous studies of canonical GTPase </w:t>
      </w:r>
      <w:r w:rsidR="00DA23F6" w:rsidRPr="00647B6F">
        <w:rPr>
          <w:color w:val="2F5496" w:themeColor="accent1" w:themeShade="BF"/>
          <w:szCs w:val="22"/>
          <w:rPrChange w:id="248" w:author="Perica, Tina" w:date="2020-08-18T11:19:00Z">
            <w:rPr>
              <w:color w:val="70AD47" w:themeColor="accent6"/>
              <w:szCs w:val="22"/>
            </w:rPr>
          </w:rPrChange>
        </w:rPr>
        <w:t xml:space="preserve">mutations </w:t>
      </w:r>
      <w:r w:rsidRPr="00647B6F">
        <w:rPr>
          <w:color w:val="2F5496" w:themeColor="accent1" w:themeShade="BF"/>
          <w:szCs w:val="22"/>
          <w:rPrChange w:id="249" w:author="Perica, Tina" w:date="2020-08-18T11:19:00Z">
            <w:rPr>
              <w:color w:val="70AD47" w:themeColor="accent6"/>
              <w:szCs w:val="22"/>
            </w:rPr>
          </w:rPrChange>
        </w:rPr>
        <w:t xml:space="preserve">in Ran, in which mutants defective in hydrolysis or nucleotide exchange were exogenously expressed or injected into cells and their effects on specific cellular processes were observed. For example, </w:t>
      </w:r>
      <w:r w:rsidR="002F5563" w:rsidRPr="00647B6F">
        <w:rPr>
          <w:color w:val="2F5496" w:themeColor="accent1" w:themeShade="BF"/>
          <w:szCs w:val="22"/>
          <w:rPrChange w:id="250" w:author="Perica, Tina" w:date="2020-08-18T11:19:00Z">
            <w:rPr>
              <w:color w:val="70AD47" w:themeColor="accent6"/>
              <w:szCs w:val="22"/>
            </w:rPr>
          </w:rPrChange>
        </w:rPr>
        <w:t xml:space="preserve">the </w:t>
      </w:r>
      <w:r w:rsidR="002F5563" w:rsidRPr="00647B6F">
        <w:rPr>
          <w:i/>
          <w:color w:val="2F5496" w:themeColor="accent1" w:themeShade="BF"/>
          <w:szCs w:val="22"/>
          <w:rPrChange w:id="251" w:author="Perica, Tina" w:date="2020-08-18T11:19:00Z">
            <w:rPr>
              <w:i/>
              <w:color w:val="70AD47" w:themeColor="accent6"/>
              <w:szCs w:val="22"/>
            </w:rPr>
          </w:rPrChange>
        </w:rPr>
        <w:t>S. cerevisiae</w:t>
      </w:r>
      <w:r w:rsidR="002F5563" w:rsidRPr="00647B6F">
        <w:rPr>
          <w:color w:val="2F5496" w:themeColor="accent1" w:themeShade="BF"/>
          <w:szCs w:val="22"/>
          <w:rPrChange w:id="252" w:author="Perica, Tina" w:date="2020-08-18T11:19:00Z">
            <w:rPr>
              <w:color w:val="70AD47" w:themeColor="accent6"/>
              <w:szCs w:val="22"/>
            </w:rPr>
          </w:rPrChange>
        </w:rPr>
        <w:t xml:space="preserve"> Gsp1 </w:t>
      </w:r>
      <w:del w:id="253" w:author="Perica, Tina" w:date="2020-08-18T11:20:00Z">
        <w:r w:rsidR="002F5563" w:rsidRPr="00647B6F" w:rsidDel="00647B6F">
          <w:rPr>
            <w:color w:val="2F5496" w:themeColor="accent1" w:themeShade="BF"/>
            <w:szCs w:val="22"/>
            <w:highlight w:val="yellow"/>
            <w:rPrChange w:id="254" w:author="Perica, Tina" w:date="2020-08-18T11:19:00Z">
              <w:rPr>
                <w:color w:val="70AD47" w:themeColor="accent6"/>
                <w:szCs w:val="22"/>
                <w:highlight w:val="yellow"/>
              </w:rPr>
            </w:rPrChange>
          </w:rPr>
          <w:delText>XXX</w:delText>
        </w:r>
      </w:del>
      <w:ins w:id="255" w:author="Perica, Tina" w:date="2020-08-18T11:20:00Z">
        <w:r w:rsidR="00647B6F">
          <w:rPr>
            <w:color w:val="2F5496" w:themeColor="accent1" w:themeShade="BF"/>
            <w:szCs w:val="22"/>
          </w:rPr>
          <w:t>G</w:t>
        </w:r>
      </w:ins>
      <w:ins w:id="256" w:author="Perica, Tina" w:date="2020-08-18T11:21:00Z">
        <w:r w:rsidR="00647B6F">
          <w:rPr>
            <w:color w:val="2F5496" w:themeColor="accent1" w:themeShade="BF"/>
            <w:szCs w:val="22"/>
          </w:rPr>
          <w:t>21V</w:t>
        </w:r>
      </w:ins>
      <w:ins w:id="257" w:author="Tanja Kortemme" w:date="2020-08-10T10:09:00Z">
        <w:r w:rsidR="002F5563" w:rsidRPr="00647B6F">
          <w:rPr>
            <w:color w:val="2F5496" w:themeColor="accent1" w:themeShade="BF"/>
            <w:szCs w:val="22"/>
            <w:rPrChange w:id="258" w:author="Perica, Tina" w:date="2020-08-18T11:19:00Z">
              <w:rPr>
                <w:color w:val="70AD47" w:themeColor="accent6"/>
                <w:szCs w:val="22"/>
              </w:rPr>
            </w:rPrChange>
          </w:rPr>
          <w:t xml:space="preserve"> </w:t>
        </w:r>
      </w:ins>
      <w:r w:rsidRPr="00647B6F">
        <w:rPr>
          <w:color w:val="2F5496" w:themeColor="accent1" w:themeShade="BF"/>
          <w:szCs w:val="22"/>
          <w:rPrChange w:id="259" w:author="Perica, Tina" w:date="2020-08-18T11:19:00Z">
            <w:rPr>
              <w:color w:val="70AD47" w:themeColor="accent6"/>
              <w:szCs w:val="22"/>
            </w:rPr>
          </w:rPrChange>
        </w:rPr>
        <w:t xml:space="preserve">mutant defective in GTP hydrolysis abrogated Mad1 turnover during spindle assembly checkpoint </w:t>
      </w:r>
      <w:r w:rsidR="006931DB" w:rsidRPr="00647B6F">
        <w:rPr>
          <w:color w:val="2F5496" w:themeColor="accent1" w:themeShade="BF"/>
          <w:szCs w:val="22"/>
          <w:rPrChange w:id="260" w:author="Perica, Tina" w:date="2020-08-18T11:19:00Z">
            <w:rPr>
              <w:color w:val="70AD47" w:themeColor="accent6"/>
              <w:szCs w:val="22"/>
            </w:rPr>
          </w:rPrChange>
        </w:rPr>
        <w:t xml:space="preserve">regulation </w:t>
      </w:r>
      <w:r w:rsidRPr="00647B6F">
        <w:rPr>
          <w:color w:val="2F5496" w:themeColor="accent1" w:themeShade="BF"/>
          <w:szCs w:val="22"/>
          <w:rPrChange w:id="261" w:author="Perica, Tina" w:date="2020-08-18T11:19:00Z">
            <w:rPr>
              <w:color w:val="70AD47" w:themeColor="accent6"/>
              <w:szCs w:val="22"/>
            </w:rPr>
          </w:rPrChange>
        </w:rPr>
        <w:t>(Scott, 2009)</w:t>
      </w:r>
      <w:r w:rsidR="00795A02" w:rsidRPr="00647B6F">
        <w:rPr>
          <w:color w:val="2F5496" w:themeColor="accent1" w:themeShade="BF"/>
          <w:szCs w:val="22"/>
          <w:rPrChange w:id="262" w:author="Perica, Tina" w:date="2020-08-18T11:19:00Z">
            <w:rPr>
              <w:color w:val="70AD47" w:themeColor="accent6"/>
              <w:szCs w:val="22"/>
            </w:rPr>
          </w:rPrChange>
        </w:rPr>
        <w:t xml:space="preserve"> </w:t>
      </w:r>
      <w:r w:rsidR="00FE4C29" w:rsidRPr="00647B6F">
        <w:rPr>
          <w:color w:val="2F5496" w:themeColor="accent1" w:themeShade="BF"/>
          <w:szCs w:val="22"/>
          <w:rPrChange w:id="263" w:author="Perica, Tina" w:date="2020-08-18T11:19:00Z">
            <w:rPr>
              <w:color w:val="70AD47" w:themeColor="accent6"/>
              <w:szCs w:val="22"/>
            </w:rPr>
          </w:rPrChange>
        </w:rPr>
        <w:t>consistent with the funct</w:t>
      </w:r>
      <w:r w:rsidR="002F2A99" w:rsidRPr="00647B6F">
        <w:rPr>
          <w:color w:val="2F5496" w:themeColor="accent1" w:themeShade="BF"/>
          <w:szCs w:val="22"/>
          <w:rPrChange w:id="264" w:author="Perica, Tina" w:date="2020-08-18T11:19:00Z">
            <w:rPr>
              <w:color w:val="70AD47" w:themeColor="accent6"/>
              <w:szCs w:val="22"/>
            </w:rPr>
          </w:rPrChange>
        </w:rPr>
        <w:t xml:space="preserve">ional effects of our Gsp1 mutants affecting hydrolysis </w:t>
      </w:r>
      <w:r w:rsidR="00795A02" w:rsidRPr="00647B6F">
        <w:rPr>
          <w:color w:val="2F5496" w:themeColor="accent1" w:themeShade="BF"/>
          <w:szCs w:val="22"/>
          <w:rPrChange w:id="265" w:author="Perica, Tina" w:date="2020-08-18T11:19:00Z">
            <w:rPr>
              <w:color w:val="70AD47" w:themeColor="accent6"/>
              <w:szCs w:val="22"/>
            </w:rPr>
          </w:rPrChange>
        </w:rPr>
        <w:t>(</w:t>
      </w:r>
      <w:r w:rsidR="00795A02" w:rsidRPr="00647B6F">
        <w:rPr>
          <w:b/>
          <w:color w:val="2F5496" w:themeColor="accent1" w:themeShade="BF"/>
          <w:szCs w:val="22"/>
          <w:rPrChange w:id="266" w:author="Perica, Tina" w:date="2020-08-18T11:19:00Z">
            <w:rPr>
              <w:b/>
              <w:color w:val="70AD47" w:themeColor="accent6"/>
              <w:szCs w:val="22"/>
            </w:rPr>
          </w:rPrChange>
        </w:rPr>
        <w:t>Fig.</w:t>
      </w:r>
      <w:r w:rsidR="002F2A99" w:rsidRPr="00647B6F">
        <w:rPr>
          <w:b/>
          <w:color w:val="2F5496" w:themeColor="accent1" w:themeShade="BF"/>
          <w:szCs w:val="22"/>
          <w:rPrChange w:id="267" w:author="Perica, Tina" w:date="2020-08-18T11:19:00Z">
            <w:rPr>
              <w:b/>
              <w:color w:val="70AD47" w:themeColor="accent6"/>
              <w:szCs w:val="22"/>
            </w:rPr>
          </w:rPrChange>
        </w:rPr>
        <w:t xml:space="preserve"> 4c</w:t>
      </w:r>
      <w:r w:rsidR="00795A02" w:rsidRPr="00647B6F">
        <w:rPr>
          <w:color w:val="2F5496" w:themeColor="accent1" w:themeShade="BF"/>
          <w:szCs w:val="22"/>
          <w:rPrChange w:id="268" w:author="Perica, Tina" w:date="2020-08-18T11:19:00Z">
            <w:rPr>
              <w:color w:val="70AD47" w:themeColor="accent6"/>
              <w:szCs w:val="22"/>
            </w:rPr>
          </w:rPrChange>
        </w:rPr>
        <w:t>)</w:t>
      </w:r>
      <w:ins w:id="269" w:author="Perica, Tina" w:date="2020-08-18T11:24:00Z">
        <w:r w:rsidR="00647B6F">
          <w:rPr>
            <w:color w:val="2F5496" w:themeColor="accent1" w:themeShade="BF"/>
            <w:szCs w:val="22"/>
          </w:rPr>
          <w:t xml:space="preserve">. </w:t>
        </w:r>
      </w:ins>
      <w:ins w:id="270" w:author="Mathy, Chris" w:date="2020-08-19T17:40:00Z">
        <w:r w:rsidR="005D70BE">
          <w:rPr>
            <w:color w:val="2F5496" w:themeColor="accent1" w:themeShade="BF"/>
            <w:szCs w:val="22"/>
          </w:rPr>
          <w:t xml:space="preserve">The </w:t>
        </w:r>
      </w:ins>
      <w:del w:id="271" w:author="Perica, Tina" w:date="2020-08-18T11:24:00Z">
        <w:r w:rsidRPr="00647B6F" w:rsidDel="00647B6F">
          <w:rPr>
            <w:color w:val="2F5496" w:themeColor="accent1" w:themeShade="BF"/>
            <w:szCs w:val="22"/>
            <w:rPrChange w:id="272" w:author="Perica, Tina" w:date="2020-08-18T11:19:00Z">
              <w:rPr>
                <w:color w:val="70AD47" w:themeColor="accent6"/>
                <w:szCs w:val="22"/>
              </w:rPr>
            </w:rPrChange>
          </w:rPr>
          <w:delText xml:space="preserve">, and </w:delText>
        </w:r>
      </w:del>
      <w:ins w:id="273" w:author="Tanja Kortemme" w:date="2020-08-10T10:10:00Z">
        <w:del w:id="274" w:author="Perica, Tina" w:date="2020-08-18T11:24:00Z">
          <w:r w:rsidR="002F5563" w:rsidRPr="00647B6F" w:rsidDel="00647B6F">
            <w:rPr>
              <w:color w:val="2F5496" w:themeColor="accent1" w:themeShade="BF"/>
              <w:szCs w:val="22"/>
              <w:rPrChange w:id="275" w:author="Perica, Tina" w:date="2020-08-18T11:19:00Z">
                <w:rPr>
                  <w:color w:val="70AD47" w:themeColor="accent6"/>
                  <w:szCs w:val="22"/>
                </w:rPr>
              </w:rPrChange>
            </w:rPr>
            <w:delText xml:space="preserve">the </w:delText>
          </w:r>
        </w:del>
      </w:ins>
      <w:ins w:id="276" w:author="Perica, Tina" w:date="2020-08-18T11:36:00Z">
        <w:r w:rsidR="00647B6F">
          <w:rPr>
            <w:color w:val="2F5496" w:themeColor="accent1" w:themeShade="BF"/>
            <w:szCs w:val="22"/>
          </w:rPr>
          <w:t>Xenopus</w:t>
        </w:r>
      </w:ins>
      <w:ins w:id="277" w:author="Tanja Kortemme" w:date="2020-08-10T10:10:00Z">
        <w:del w:id="278" w:author="Perica, Tina" w:date="2020-08-18T11:24:00Z">
          <w:r w:rsidR="002F5563" w:rsidRPr="00647B6F" w:rsidDel="00647B6F">
            <w:rPr>
              <w:color w:val="2F5496" w:themeColor="accent1" w:themeShade="BF"/>
              <w:szCs w:val="22"/>
              <w:rPrChange w:id="279" w:author="Perica, Tina" w:date="2020-08-18T11:19:00Z">
                <w:rPr>
                  <w:color w:val="70AD47" w:themeColor="accent6"/>
                  <w:szCs w:val="22"/>
                </w:rPr>
              </w:rPrChange>
            </w:rPr>
            <w:delText>m</w:delText>
          </w:r>
        </w:del>
        <w:del w:id="280" w:author="Perica, Tina" w:date="2020-08-18T11:25:00Z">
          <w:r w:rsidR="002F5563" w:rsidRPr="00647B6F" w:rsidDel="00647B6F">
            <w:rPr>
              <w:color w:val="2F5496" w:themeColor="accent1" w:themeShade="BF"/>
              <w:szCs w:val="22"/>
              <w:rPrChange w:id="281" w:author="Perica, Tina" w:date="2020-08-18T11:19:00Z">
                <w:rPr>
                  <w:color w:val="70AD47" w:themeColor="accent6"/>
                  <w:szCs w:val="22"/>
                </w:rPr>
              </w:rPrChange>
            </w:rPr>
            <w:delText>ammalian</w:delText>
          </w:r>
        </w:del>
        <w:r w:rsidR="002F5563" w:rsidRPr="00647B6F">
          <w:rPr>
            <w:color w:val="2F5496" w:themeColor="accent1" w:themeShade="BF"/>
            <w:szCs w:val="22"/>
            <w:rPrChange w:id="282" w:author="Perica, Tina" w:date="2020-08-18T11:19:00Z">
              <w:rPr>
                <w:color w:val="70AD47" w:themeColor="accent6"/>
                <w:szCs w:val="22"/>
              </w:rPr>
            </w:rPrChange>
          </w:rPr>
          <w:t xml:space="preserve"> </w:t>
        </w:r>
        <w:commentRangeStart w:id="283"/>
        <w:r w:rsidR="002F5563" w:rsidRPr="00647B6F">
          <w:rPr>
            <w:color w:val="2F5496" w:themeColor="accent1" w:themeShade="BF"/>
            <w:szCs w:val="22"/>
            <w:rPrChange w:id="284" w:author="Perica, Tina" w:date="2020-08-18T11:19:00Z">
              <w:rPr>
                <w:color w:val="70AD47" w:themeColor="accent6"/>
                <w:szCs w:val="22"/>
              </w:rPr>
            </w:rPrChange>
          </w:rPr>
          <w:t>R</w:t>
        </w:r>
      </w:ins>
      <w:ins w:id="285" w:author="Perica, Tina" w:date="2020-08-18T11:36:00Z">
        <w:r w:rsidR="00647B6F">
          <w:rPr>
            <w:color w:val="2F5496" w:themeColor="accent1" w:themeShade="BF"/>
            <w:szCs w:val="22"/>
          </w:rPr>
          <w:t>an</w:t>
        </w:r>
      </w:ins>
      <w:ins w:id="286" w:author="Tanja Kortemme" w:date="2020-08-10T10:10:00Z">
        <w:del w:id="287" w:author="Perica, Tina" w:date="2020-08-18T11:34:00Z">
          <w:r w:rsidR="002F5563" w:rsidRPr="00647B6F" w:rsidDel="00647B6F">
            <w:rPr>
              <w:color w:val="2F5496" w:themeColor="accent1" w:themeShade="BF"/>
              <w:szCs w:val="22"/>
              <w:rPrChange w:id="288" w:author="Perica, Tina" w:date="2020-08-18T11:19:00Z">
                <w:rPr>
                  <w:color w:val="70AD47" w:themeColor="accent6"/>
                  <w:szCs w:val="22"/>
                </w:rPr>
              </w:rPrChange>
            </w:rPr>
            <w:delText>an</w:delText>
          </w:r>
        </w:del>
        <w:r w:rsidR="002F5563" w:rsidRPr="00647B6F">
          <w:rPr>
            <w:color w:val="2F5496" w:themeColor="accent1" w:themeShade="BF"/>
            <w:szCs w:val="22"/>
            <w:rPrChange w:id="289" w:author="Perica, Tina" w:date="2020-08-18T11:19:00Z">
              <w:rPr>
                <w:color w:val="70AD47" w:themeColor="accent6"/>
                <w:szCs w:val="22"/>
              </w:rPr>
            </w:rPrChange>
          </w:rPr>
          <w:t xml:space="preserve"> </w:t>
        </w:r>
      </w:ins>
      <w:commentRangeEnd w:id="283"/>
      <w:r w:rsidR="001E238C">
        <w:rPr>
          <w:rStyle w:val="CommentReference"/>
        </w:rPr>
        <w:commentReference w:id="283"/>
      </w:r>
      <w:ins w:id="290" w:author="Tanja Kortemme" w:date="2020-08-10T10:10:00Z">
        <w:del w:id="291" w:author="Perica, Tina" w:date="2020-08-18T11:25:00Z">
          <w:r w:rsidR="002F5563" w:rsidRPr="00647B6F" w:rsidDel="00647B6F">
            <w:rPr>
              <w:color w:val="2F5496" w:themeColor="accent1" w:themeShade="BF"/>
              <w:szCs w:val="22"/>
              <w:highlight w:val="yellow"/>
              <w:rPrChange w:id="292" w:author="Perica, Tina" w:date="2020-08-18T11:19:00Z">
                <w:rPr>
                  <w:color w:val="70AD47" w:themeColor="accent6"/>
                  <w:szCs w:val="22"/>
                  <w:highlight w:val="yellow"/>
                </w:rPr>
              </w:rPrChange>
            </w:rPr>
            <w:delText>XXX</w:delText>
          </w:r>
        </w:del>
      </w:ins>
      <w:ins w:id="293" w:author="Perica, Tina" w:date="2020-08-18T11:25:00Z">
        <w:r w:rsidR="00647B6F">
          <w:rPr>
            <w:color w:val="2F5496" w:themeColor="accent1" w:themeShade="BF"/>
            <w:szCs w:val="22"/>
          </w:rPr>
          <w:t>T24N</w:t>
        </w:r>
      </w:ins>
      <w:ins w:id="294" w:author="Tanja Kortemme" w:date="2020-08-10T10:10:00Z">
        <w:r w:rsidR="002F5563" w:rsidRPr="00647B6F">
          <w:rPr>
            <w:color w:val="2F5496" w:themeColor="accent1" w:themeShade="BF"/>
            <w:szCs w:val="22"/>
            <w:rPrChange w:id="295" w:author="Perica, Tina" w:date="2020-08-18T11:19:00Z">
              <w:rPr>
                <w:color w:val="70AD47" w:themeColor="accent6"/>
                <w:szCs w:val="22"/>
              </w:rPr>
            </w:rPrChange>
          </w:rPr>
          <w:t xml:space="preserve"> </w:t>
        </w:r>
      </w:ins>
      <w:r w:rsidRPr="00647B6F">
        <w:rPr>
          <w:color w:val="2F5496" w:themeColor="accent1" w:themeShade="BF"/>
          <w:szCs w:val="22"/>
          <w:rPrChange w:id="296" w:author="Perica, Tina" w:date="2020-08-18T11:19:00Z">
            <w:rPr>
              <w:color w:val="70AD47" w:themeColor="accent6"/>
              <w:szCs w:val="22"/>
            </w:rPr>
          </w:rPrChange>
        </w:rPr>
        <w:t>mutant with impaired nucleotide exchange disrupted actin assembly (</w:t>
      </w:r>
      <w:proofErr w:type="spellStart"/>
      <w:r w:rsidRPr="00647B6F">
        <w:rPr>
          <w:color w:val="2F5496" w:themeColor="accent1" w:themeShade="BF"/>
          <w:szCs w:val="22"/>
          <w:rPrChange w:id="297" w:author="Perica, Tina" w:date="2020-08-18T11:19:00Z">
            <w:rPr>
              <w:color w:val="70AD47" w:themeColor="accent6"/>
              <w:szCs w:val="22"/>
            </w:rPr>
          </w:rPrChange>
        </w:rPr>
        <w:t>Kalab</w:t>
      </w:r>
      <w:proofErr w:type="spellEnd"/>
      <w:r w:rsidRPr="00647B6F">
        <w:rPr>
          <w:color w:val="2F5496" w:themeColor="accent1" w:themeShade="BF"/>
          <w:szCs w:val="22"/>
          <w:rPrChange w:id="298" w:author="Perica, Tina" w:date="2020-08-18T11:19:00Z">
            <w:rPr>
              <w:color w:val="70AD47" w:themeColor="accent6"/>
              <w:szCs w:val="22"/>
            </w:rPr>
          </w:rPrChange>
        </w:rPr>
        <w:t>, 1999)</w:t>
      </w:r>
      <w:ins w:id="299" w:author="Mathy, Chris" w:date="2020-08-19T17:41:00Z">
        <w:r w:rsidR="005D70BE">
          <w:rPr>
            <w:color w:val="2F5496" w:themeColor="accent1" w:themeShade="BF"/>
            <w:szCs w:val="22"/>
          </w:rPr>
          <w:t>,</w:t>
        </w:r>
      </w:ins>
      <w:r w:rsidR="003F01AC" w:rsidRPr="00647B6F">
        <w:rPr>
          <w:color w:val="2F5496" w:themeColor="accent1" w:themeShade="BF"/>
          <w:szCs w:val="22"/>
          <w:rPrChange w:id="300" w:author="Perica, Tina" w:date="2020-08-18T11:19:00Z">
            <w:rPr>
              <w:color w:val="70AD47" w:themeColor="accent6"/>
              <w:szCs w:val="22"/>
            </w:rPr>
          </w:rPrChange>
        </w:rPr>
        <w:t xml:space="preserve"> consistent with our observation that the effects of ON switch mutants correlate with actin and polarity related genes (</w:t>
      </w:r>
      <w:r w:rsidR="003F01AC" w:rsidRPr="00647B6F">
        <w:rPr>
          <w:b/>
          <w:color w:val="2F5496" w:themeColor="accent1" w:themeShade="BF"/>
          <w:szCs w:val="22"/>
          <w:rPrChange w:id="301" w:author="Perica, Tina" w:date="2020-08-18T11:19:00Z">
            <w:rPr>
              <w:b/>
              <w:color w:val="70AD47" w:themeColor="accent6"/>
              <w:szCs w:val="22"/>
            </w:rPr>
          </w:rPrChange>
        </w:rPr>
        <w:t>Extended Data Fig. 10</w:t>
      </w:r>
      <w:r w:rsidR="003F01AC" w:rsidRPr="00647B6F">
        <w:rPr>
          <w:color w:val="2F5496" w:themeColor="accent1" w:themeShade="BF"/>
          <w:szCs w:val="22"/>
          <w:rPrChange w:id="302" w:author="Perica, Tina" w:date="2020-08-18T11:19:00Z">
            <w:rPr>
              <w:color w:val="70AD47" w:themeColor="accent6"/>
              <w:szCs w:val="22"/>
            </w:rPr>
          </w:rPrChange>
        </w:rPr>
        <w:t>)</w:t>
      </w:r>
      <w:r w:rsidRPr="00647B6F">
        <w:rPr>
          <w:color w:val="2F5496" w:themeColor="accent1" w:themeShade="BF"/>
          <w:szCs w:val="22"/>
          <w:rPrChange w:id="303" w:author="Perica, Tina" w:date="2020-08-18T11:19:00Z">
            <w:rPr>
              <w:color w:val="70AD47" w:themeColor="accent6"/>
              <w:szCs w:val="22"/>
            </w:rPr>
          </w:rPrChange>
        </w:rPr>
        <w:t>.</w:t>
      </w:r>
      <w:r w:rsidRPr="00647B6F" w:rsidDel="003C552B">
        <w:rPr>
          <w:color w:val="2F5496" w:themeColor="accent1" w:themeShade="BF"/>
          <w:szCs w:val="22"/>
          <w:rPrChange w:id="304" w:author="Perica, Tina" w:date="2020-08-18T11:19:00Z">
            <w:rPr>
              <w:color w:val="70AD47" w:themeColor="accent6"/>
              <w:szCs w:val="22"/>
            </w:rPr>
          </w:rPrChange>
        </w:rPr>
        <w:t xml:space="preserve"> </w:t>
      </w:r>
      <w:r w:rsidRPr="00647B6F">
        <w:rPr>
          <w:color w:val="2F5496" w:themeColor="accent1" w:themeShade="BF"/>
          <w:szCs w:val="22"/>
          <w:rPrChange w:id="305" w:author="Perica, Tina" w:date="2020-08-18T11:19:00Z">
            <w:rPr>
              <w:color w:val="70AD47" w:themeColor="accent6"/>
              <w:szCs w:val="22"/>
            </w:rPr>
          </w:rPrChange>
        </w:rPr>
        <w:t xml:space="preserve">Due to the widespread allostery observed in Gsp1, precisely designing novel mutations to perturb individual Gsp1 functions remains a significant challenge, but our work provides a set of viable mutants with a range of effects on the GTPase cycle that can be used to study further molecular details of the cellular functions of Gsp1. </w:t>
      </w:r>
    </w:p>
    <w:p w14:paraId="5BE5E30A" w14:textId="77777777" w:rsidR="007D0C85" w:rsidRPr="003668AA" w:rsidRDefault="007D0C85" w:rsidP="007D0C85">
      <w:pPr>
        <w:rPr>
          <w:color w:val="538135" w:themeColor="accent6" w:themeShade="BF"/>
          <w:szCs w:val="22"/>
          <w:lang w:val="fr-FR"/>
          <w:rPrChange w:id="306" w:author="Perica, Tina" w:date="2020-08-20T14:21:00Z">
            <w:rPr>
              <w:color w:val="70AD47" w:themeColor="accent6"/>
              <w:szCs w:val="22"/>
              <w:lang w:val="fr-FR"/>
            </w:rPr>
          </w:rPrChange>
        </w:rPr>
      </w:pPr>
      <w:proofErr w:type="spellStart"/>
      <w:proofErr w:type="gramStart"/>
      <w:r w:rsidRPr="003668AA">
        <w:rPr>
          <w:color w:val="538135" w:themeColor="accent6" w:themeShade="BF"/>
          <w:szCs w:val="22"/>
          <w:lang w:val="fr-FR"/>
          <w:rPrChange w:id="307" w:author="Perica, Tina" w:date="2020-08-20T14:21:00Z">
            <w:rPr>
              <w:color w:val="70AD47" w:themeColor="accent6"/>
              <w:szCs w:val="22"/>
              <w:lang w:val="fr-FR"/>
            </w:rPr>
          </w:rPrChange>
        </w:rPr>
        <w:t>References</w:t>
      </w:r>
      <w:proofErr w:type="spellEnd"/>
      <w:r w:rsidRPr="003668AA">
        <w:rPr>
          <w:color w:val="538135" w:themeColor="accent6" w:themeShade="BF"/>
          <w:szCs w:val="22"/>
          <w:lang w:val="fr-FR"/>
          <w:rPrChange w:id="308" w:author="Perica, Tina" w:date="2020-08-20T14:21:00Z">
            <w:rPr>
              <w:color w:val="70AD47" w:themeColor="accent6"/>
              <w:szCs w:val="22"/>
              <w:lang w:val="fr-FR"/>
            </w:rPr>
          </w:rPrChange>
        </w:rPr>
        <w:t>:</w:t>
      </w:r>
      <w:proofErr w:type="gramEnd"/>
    </w:p>
    <w:p w14:paraId="1D43EDB2" w14:textId="77777777" w:rsidR="007D0C85" w:rsidRPr="00F5494D" w:rsidRDefault="007D0C85" w:rsidP="007D0C85">
      <w:pPr>
        <w:rPr>
          <w:color w:val="4472C4" w:themeColor="accent1"/>
          <w:szCs w:val="22"/>
        </w:rPr>
      </w:pPr>
      <w:r w:rsidRPr="00AB4B82">
        <w:rPr>
          <w:color w:val="4472C4" w:themeColor="accent1"/>
          <w:szCs w:val="22"/>
          <w:lang w:val="fr-FR"/>
        </w:rPr>
        <w:t xml:space="preserve">Scott, R. J., </w:t>
      </w:r>
      <w:proofErr w:type="spellStart"/>
      <w:r w:rsidRPr="00AB4B82">
        <w:rPr>
          <w:color w:val="4472C4" w:themeColor="accent1"/>
          <w:szCs w:val="22"/>
          <w:lang w:val="fr-FR"/>
        </w:rPr>
        <w:t>Cairo</w:t>
      </w:r>
      <w:proofErr w:type="spellEnd"/>
      <w:r w:rsidRPr="00AB4B82">
        <w:rPr>
          <w:color w:val="4472C4" w:themeColor="accent1"/>
          <w:szCs w:val="22"/>
          <w:lang w:val="fr-FR"/>
        </w:rPr>
        <w:t xml:space="preserve">, L. V., Van de </w:t>
      </w:r>
      <w:proofErr w:type="spellStart"/>
      <w:r w:rsidRPr="00AB4B82">
        <w:rPr>
          <w:color w:val="4472C4" w:themeColor="accent1"/>
          <w:szCs w:val="22"/>
          <w:lang w:val="fr-FR"/>
        </w:rPr>
        <w:t>Vosse</w:t>
      </w:r>
      <w:proofErr w:type="spellEnd"/>
      <w:r w:rsidRPr="00AB4B82">
        <w:rPr>
          <w:color w:val="4472C4" w:themeColor="accent1"/>
          <w:szCs w:val="22"/>
          <w:lang w:val="fr-FR"/>
        </w:rPr>
        <w:t xml:space="preserve">, D. W., &amp; </w:t>
      </w:r>
      <w:proofErr w:type="spellStart"/>
      <w:r w:rsidRPr="00AB4B82">
        <w:rPr>
          <w:color w:val="4472C4" w:themeColor="accent1"/>
          <w:szCs w:val="22"/>
          <w:lang w:val="fr-FR"/>
        </w:rPr>
        <w:t>Wozniak</w:t>
      </w:r>
      <w:proofErr w:type="spellEnd"/>
      <w:r w:rsidRPr="00AB4B82">
        <w:rPr>
          <w:color w:val="4472C4" w:themeColor="accent1"/>
          <w:szCs w:val="22"/>
          <w:lang w:val="fr-FR"/>
        </w:rPr>
        <w:t xml:space="preserve">, R. W. (2009). </w:t>
      </w:r>
      <w:r w:rsidRPr="00F5494D">
        <w:rPr>
          <w:color w:val="4472C4" w:themeColor="accent1"/>
          <w:szCs w:val="22"/>
        </w:rPr>
        <w:t xml:space="preserve">The nuclear export factor Xpo1p targets Mad1p to kinetochores in yeast. </w:t>
      </w:r>
      <w:r w:rsidRPr="00F5494D">
        <w:rPr>
          <w:i/>
          <w:iCs/>
          <w:color w:val="4472C4" w:themeColor="accent1"/>
          <w:szCs w:val="22"/>
        </w:rPr>
        <w:t>The Journal of Cell Biology</w:t>
      </w:r>
      <w:r w:rsidRPr="00F5494D">
        <w:rPr>
          <w:color w:val="4472C4" w:themeColor="accent1"/>
          <w:szCs w:val="22"/>
        </w:rPr>
        <w:t xml:space="preserve">, </w:t>
      </w:r>
      <w:r w:rsidRPr="00F5494D">
        <w:rPr>
          <w:i/>
          <w:iCs/>
          <w:color w:val="4472C4" w:themeColor="accent1"/>
          <w:szCs w:val="22"/>
        </w:rPr>
        <w:t>184</w:t>
      </w:r>
      <w:r w:rsidRPr="00F5494D">
        <w:rPr>
          <w:color w:val="4472C4" w:themeColor="accent1"/>
          <w:szCs w:val="22"/>
        </w:rPr>
        <w:t>(1), 21–29.</w:t>
      </w:r>
    </w:p>
    <w:p w14:paraId="52029131" w14:textId="77777777" w:rsidR="007D0C85" w:rsidRPr="00F5494D" w:rsidRDefault="007D0C85" w:rsidP="007D0C85">
      <w:pPr>
        <w:rPr>
          <w:color w:val="4472C4" w:themeColor="accent1"/>
          <w:szCs w:val="22"/>
        </w:rPr>
      </w:pPr>
      <w:proofErr w:type="spellStart"/>
      <w:r w:rsidRPr="003C552B">
        <w:rPr>
          <w:color w:val="4472C4" w:themeColor="accent1"/>
          <w:szCs w:val="22"/>
        </w:rPr>
        <w:t>Kalab</w:t>
      </w:r>
      <w:proofErr w:type="spellEnd"/>
      <w:r w:rsidRPr="003C552B">
        <w:rPr>
          <w:color w:val="4472C4" w:themeColor="accent1"/>
          <w:szCs w:val="22"/>
        </w:rPr>
        <w:t xml:space="preserve">, P., Pu, R. T., &amp; </w:t>
      </w:r>
      <w:proofErr w:type="spellStart"/>
      <w:r w:rsidRPr="003C552B">
        <w:rPr>
          <w:color w:val="4472C4" w:themeColor="accent1"/>
          <w:szCs w:val="22"/>
        </w:rPr>
        <w:t>Dasso</w:t>
      </w:r>
      <w:proofErr w:type="spellEnd"/>
      <w:r w:rsidRPr="003C552B">
        <w:rPr>
          <w:color w:val="4472C4" w:themeColor="accent1"/>
          <w:szCs w:val="22"/>
        </w:rPr>
        <w:t xml:space="preserve">, M. (1999). </w:t>
      </w:r>
      <w:r w:rsidRPr="00F5494D">
        <w:rPr>
          <w:color w:val="4472C4" w:themeColor="accent1"/>
          <w:szCs w:val="22"/>
        </w:rPr>
        <w:t xml:space="preserve">The ran GTPase regulates mitotic spindle assembly. </w:t>
      </w:r>
      <w:r w:rsidRPr="00F5494D">
        <w:rPr>
          <w:i/>
          <w:iCs/>
          <w:color w:val="4472C4" w:themeColor="accent1"/>
          <w:szCs w:val="22"/>
        </w:rPr>
        <w:t>Current Biology: CB</w:t>
      </w:r>
      <w:r w:rsidRPr="00F5494D">
        <w:rPr>
          <w:color w:val="4472C4" w:themeColor="accent1"/>
          <w:szCs w:val="22"/>
        </w:rPr>
        <w:t xml:space="preserve">, </w:t>
      </w:r>
      <w:r w:rsidRPr="00F5494D">
        <w:rPr>
          <w:i/>
          <w:iCs/>
          <w:color w:val="4472C4" w:themeColor="accent1"/>
          <w:szCs w:val="22"/>
        </w:rPr>
        <w:t>9</w:t>
      </w:r>
      <w:r w:rsidRPr="00F5494D">
        <w:rPr>
          <w:color w:val="4472C4" w:themeColor="accent1"/>
          <w:szCs w:val="22"/>
        </w:rPr>
        <w:t>(9), 481–484.</w:t>
      </w:r>
    </w:p>
    <w:p w14:paraId="0C2613DC" w14:textId="77777777" w:rsidR="007D0C85" w:rsidRPr="007D0C85" w:rsidRDefault="007D0C85" w:rsidP="000E51B4">
      <w:pPr>
        <w:spacing w:line="288" w:lineRule="auto"/>
        <w:rPr>
          <w:ins w:id="309" w:author="Tanja Kortemme" w:date="2020-08-02T15:00:00Z"/>
          <w:iCs/>
          <w:szCs w:val="22"/>
          <w:shd w:val="clear" w:color="auto" w:fill="FFFFFF"/>
        </w:rPr>
      </w:pPr>
    </w:p>
    <w:p w14:paraId="683BD477" w14:textId="212FC9F6" w:rsidR="00897788" w:rsidRPr="00171532" w:rsidRDefault="00A43B6B" w:rsidP="000E51B4">
      <w:pPr>
        <w:spacing w:line="288" w:lineRule="auto"/>
        <w:rPr>
          <w:i/>
          <w:iCs/>
          <w:szCs w:val="22"/>
          <w:shd w:val="clear" w:color="auto" w:fill="FFFFFF"/>
        </w:rPr>
      </w:pPr>
      <w:r w:rsidRPr="001C16D7">
        <w:rPr>
          <w:i/>
          <w:iCs/>
          <w:szCs w:val="22"/>
          <w:shd w:val="clear" w:color="auto" w:fill="FFFFFF"/>
        </w:rPr>
        <w:lastRenderedPageBreak/>
        <w:t xml:space="preserve">2) I have concerns listed below with the </w:t>
      </w:r>
      <w:r w:rsidRPr="00ED271D">
        <w:rPr>
          <w:i/>
          <w:iCs/>
          <w:szCs w:val="22"/>
          <w:u w:val="single"/>
          <w:shd w:val="clear" w:color="auto" w:fill="FFFFFF"/>
        </w:rPr>
        <w:t>Michaelis-Menten data acquisition and analysis that need to be addressed</w:t>
      </w:r>
      <w:r w:rsidRPr="001C16D7">
        <w:rPr>
          <w:i/>
          <w:iCs/>
          <w:szCs w:val="22"/>
          <w:shd w:val="clear" w:color="auto" w:fill="FFFFFF"/>
        </w:rPr>
        <w:t xml:space="preserve"> because the enzyme data form a linchpin for the correlations and the eventual model generated in this paper.</w:t>
      </w:r>
    </w:p>
    <w:p w14:paraId="210DAC34" w14:textId="3287D93E" w:rsidR="00587399" w:rsidRPr="001C16D7" w:rsidRDefault="00A43B6B" w:rsidP="000E51B4">
      <w:pPr>
        <w:spacing w:line="288" w:lineRule="auto"/>
        <w:rPr>
          <w:i/>
          <w:iCs/>
          <w:szCs w:val="22"/>
          <w:shd w:val="clear" w:color="auto" w:fill="FFFFFF"/>
        </w:rPr>
      </w:pPr>
      <w:r w:rsidRPr="001C16D7">
        <w:rPr>
          <w:i/>
          <w:iCs/>
          <w:szCs w:val="22"/>
          <w:shd w:val="clear" w:color="auto" w:fill="FFFFFF"/>
        </w:rPr>
        <w:t xml:space="preserve">a) As far as I could gather from the Methods section, the GAP-mediated GTP hydrolysis </w:t>
      </w:r>
      <w:proofErr w:type="spellStart"/>
      <w:r w:rsidRPr="001C16D7">
        <w:rPr>
          <w:i/>
          <w:iCs/>
          <w:szCs w:val="22"/>
          <w:shd w:val="clear" w:color="auto" w:fill="FFFFFF"/>
        </w:rPr>
        <w:t>kcat</w:t>
      </w:r>
      <w:proofErr w:type="spellEnd"/>
      <w:r w:rsidRPr="001C16D7">
        <w:rPr>
          <w:i/>
          <w:iCs/>
          <w:szCs w:val="22"/>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1C16D7">
        <w:rPr>
          <w:i/>
          <w:iCs/>
          <w:szCs w:val="22"/>
          <w:shd w:val="clear" w:color="auto" w:fill="FFFFFF"/>
        </w:rPr>
        <w:t>kcat</w:t>
      </w:r>
      <w:proofErr w:type="spellEnd"/>
      <w:r w:rsidRPr="001C16D7">
        <w:rPr>
          <w:i/>
          <w:iCs/>
          <w:szCs w:val="22"/>
          <w:shd w:val="clear" w:color="auto" w:fill="FFFFFF"/>
        </w:rPr>
        <w:t xml:space="preserve"> and Km reliably. At high [S], only </w:t>
      </w:r>
      <w:proofErr w:type="spellStart"/>
      <w:r w:rsidRPr="001C16D7">
        <w:rPr>
          <w:i/>
          <w:iCs/>
          <w:szCs w:val="22"/>
          <w:shd w:val="clear" w:color="auto" w:fill="FFFFFF"/>
        </w:rPr>
        <w:t>kcat</w:t>
      </w:r>
      <w:proofErr w:type="spellEnd"/>
      <w:r w:rsidRPr="001C16D7">
        <w:rPr>
          <w:i/>
          <w:iCs/>
          <w:szCs w:val="22"/>
          <w:shd w:val="clear" w:color="auto" w:fill="FFFFFF"/>
        </w:rPr>
        <w:t xml:space="preserve"> can be obtained since the velocity of the reaction becomes independent of Km. If the velocity is forcibly fit to </w:t>
      </w:r>
      <w:proofErr w:type="spellStart"/>
      <w:r w:rsidRPr="001C16D7">
        <w:rPr>
          <w:i/>
          <w:iCs/>
          <w:szCs w:val="22"/>
          <w:shd w:val="clear" w:color="auto" w:fill="FFFFFF"/>
        </w:rPr>
        <w:t>kcat</w:t>
      </w:r>
      <w:proofErr w:type="spellEnd"/>
      <w:r w:rsidRPr="001C16D7">
        <w:rPr>
          <w:i/>
          <w:iCs/>
          <w:szCs w:val="22"/>
          <w:shd w:val="clear" w:color="auto" w:fill="FFFFFF"/>
        </w:rPr>
        <w:t xml:space="preserve"> and Km, Km and </w:t>
      </w:r>
      <w:proofErr w:type="spellStart"/>
      <w:r w:rsidRPr="00927071">
        <w:rPr>
          <w:i/>
          <w:iCs/>
          <w:szCs w:val="22"/>
          <w:u w:val="single"/>
          <w:shd w:val="clear" w:color="auto" w:fill="FFFFFF"/>
        </w:rPr>
        <w:t>kcat</w:t>
      </w:r>
      <w:proofErr w:type="spellEnd"/>
      <w:r w:rsidRPr="00927071">
        <w:rPr>
          <w:i/>
          <w:iCs/>
          <w:szCs w:val="22"/>
          <w:u w:val="single"/>
          <w:shd w:val="clear" w:color="auto" w:fill="FFFFFF"/>
        </w:rPr>
        <w:t>/Km values will be error-prone and this may explain why errors are larger in the GTP hydrolysis data than in GEF data</w:t>
      </w:r>
      <w:r w:rsidRPr="001C16D7">
        <w:rPr>
          <w:i/>
          <w:iCs/>
          <w:szCs w:val="22"/>
          <w:shd w:val="clear" w:color="auto" w:fill="FFFFFF"/>
        </w:rPr>
        <w:t xml:space="preserve">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xml:space="preserve">). Since </w:t>
      </w:r>
      <w:proofErr w:type="spellStart"/>
      <w:r w:rsidRPr="001C16D7">
        <w:rPr>
          <w:i/>
          <w:iCs/>
          <w:szCs w:val="22"/>
          <w:shd w:val="clear" w:color="auto" w:fill="FFFFFF"/>
        </w:rPr>
        <w:t>kcat</w:t>
      </w:r>
      <w:proofErr w:type="spellEnd"/>
      <w:r w:rsidRPr="001C16D7">
        <w:rPr>
          <w:i/>
          <w:iCs/>
          <w:szCs w:val="22"/>
          <w:shd w:val="clear" w:color="auto" w:fill="FFFFFF"/>
        </w:rPr>
        <w:t xml:space="preserve">/Km values are central to their conclusions, the </w:t>
      </w:r>
      <w:r w:rsidRPr="00927071">
        <w:rPr>
          <w:i/>
          <w:iCs/>
          <w:szCs w:val="22"/>
          <w:u w:val="single"/>
          <w:shd w:val="clear" w:color="auto" w:fill="FFFFFF"/>
        </w:rPr>
        <w:t>authors must determine Km reliably using multiple [S] data</w:t>
      </w:r>
      <w:r w:rsidRPr="001C16D7">
        <w:rPr>
          <w:i/>
          <w:iCs/>
          <w:szCs w:val="22"/>
          <w:shd w:val="clear" w:color="auto" w:fill="FFFFFF"/>
        </w:rPr>
        <w:t>.</w:t>
      </w:r>
    </w:p>
    <w:p w14:paraId="30ED37FE" w14:textId="131A2195" w:rsidR="00FD73AB" w:rsidRPr="001866A4" w:rsidDel="00962BE0" w:rsidRDefault="00927071">
      <w:pPr>
        <w:spacing w:line="288" w:lineRule="auto"/>
        <w:rPr>
          <w:ins w:id="310" w:author="Tanja Kortemme" w:date="2020-08-12T17:47:00Z"/>
          <w:del w:id="311" w:author="Perica, Tina" w:date="2020-08-20T12:31:00Z"/>
          <w:color w:val="000000" w:themeColor="text1"/>
          <w:szCs w:val="22"/>
        </w:rPr>
      </w:pPr>
      <w:r>
        <w:rPr>
          <w:color w:val="000000" w:themeColor="text1"/>
          <w:szCs w:val="22"/>
        </w:rPr>
        <w:t xml:space="preserve">Instead of using a standard Michaelis-Menten approach, as used for the GEF data, we </w:t>
      </w:r>
      <w:r w:rsidR="00ED271D" w:rsidRPr="00E52918">
        <w:rPr>
          <w:color w:val="000000" w:themeColor="text1"/>
          <w:szCs w:val="22"/>
        </w:rPr>
        <w:t xml:space="preserve">determined the </w:t>
      </w:r>
      <w:proofErr w:type="spellStart"/>
      <w:r w:rsidR="00ED271D" w:rsidRPr="00E52918">
        <w:rPr>
          <w:color w:val="000000" w:themeColor="text1"/>
          <w:szCs w:val="22"/>
        </w:rPr>
        <w:t>k</w:t>
      </w:r>
      <w:r w:rsidR="00ED271D" w:rsidRPr="00E52918">
        <w:rPr>
          <w:color w:val="000000" w:themeColor="text1"/>
          <w:szCs w:val="22"/>
          <w:vertAlign w:val="subscript"/>
        </w:rPr>
        <w:t>cat</w:t>
      </w:r>
      <w:proofErr w:type="spellEnd"/>
      <w:r w:rsidR="00ED271D" w:rsidRPr="00E52918">
        <w:rPr>
          <w:color w:val="000000" w:themeColor="text1"/>
          <w:szCs w:val="22"/>
        </w:rPr>
        <w:t xml:space="preserve"> and K</w:t>
      </w:r>
      <w:r w:rsidR="00ED271D" w:rsidRPr="00E52918">
        <w:rPr>
          <w:color w:val="000000" w:themeColor="text1"/>
          <w:szCs w:val="22"/>
          <w:vertAlign w:val="subscript"/>
        </w:rPr>
        <w:t>m</w:t>
      </w:r>
      <w:r w:rsidR="00ED271D" w:rsidRPr="00E52918">
        <w:rPr>
          <w:color w:val="000000" w:themeColor="text1"/>
          <w:szCs w:val="22"/>
        </w:rPr>
        <w:t xml:space="preserve"> parameters for the GAP-mediated hydrolysis by fitting the </w:t>
      </w:r>
      <w:r w:rsidR="00ED271D" w:rsidRPr="00927071">
        <w:rPr>
          <w:b/>
          <w:i/>
          <w:color w:val="000000" w:themeColor="text1"/>
          <w:szCs w:val="22"/>
        </w:rPr>
        <w:t>integrated</w:t>
      </w:r>
      <w:r w:rsidR="00ED271D" w:rsidRPr="00E52918">
        <w:rPr>
          <w:color w:val="000000" w:themeColor="text1"/>
          <w:szCs w:val="22"/>
        </w:rPr>
        <w:t xml:space="preserve"> Michaelis-Menten equation</w:t>
      </w:r>
      <w:r w:rsidR="00ED271D">
        <w:rPr>
          <w:color w:val="000000" w:themeColor="text1"/>
          <w:szCs w:val="22"/>
        </w:rPr>
        <w:t xml:space="preserve"> to the </w:t>
      </w:r>
      <w:r w:rsidR="00ED271D" w:rsidRPr="00BD540F">
        <w:rPr>
          <w:i/>
          <w:color w:val="000000" w:themeColor="text1"/>
          <w:szCs w:val="22"/>
        </w:rPr>
        <w:t>full</w:t>
      </w:r>
      <w:r w:rsidR="00ED271D">
        <w:rPr>
          <w:color w:val="000000" w:themeColor="text1"/>
          <w:szCs w:val="22"/>
        </w:rPr>
        <w:t xml:space="preserve"> reaction progress curve, which was continuously monitored from [S] &gt;&gt; K</w:t>
      </w:r>
      <w:ins w:id="312" w:author="Tanja Kortemme" w:date="2020-08-02T15:34:00Z">
        <w:r w:rsidRPr="00E52918">
          <w:rPr>
            <w:color w:val="000000" w:themeColor="text1"/>
            <w:szCs w:val="22"/>
            <w:vertAlign w:val="subscript"/>
          </w:rPr>
          <w:t>m</w:t>
        </w:r>
      </w:ins>
      <w:r w:rsidR="00ED271D">
        <w:rPr>
          <w:color w:val="000000" w:themeColor="text1"/>
          <w:szCs w:val="22"/>
        </w:rPr>
        <w:t xml:space="preserve"> at the initial time point to [S] &lt;&lt; K</w:t>
      </w:r>
      <w:ins w:id="313" w:author="Tanja Kortemme" w:date="2020-08-02T15:34:00Z">
        <w:r w:rsidRPr="00E52918">
          <w:rPr>
            <w:color w:val="000000" w:themeColor="text1"/>
            <w:szCs w:val="22"/>
            <w:vertAlign w:val="subscript"/>
          </w:rPr>
          <w:t>m</w:t>
        </w:r>
      </w:ins>
      <w:r w:rsidR="00ED271D">
        <w:rPr>
          <w:color w:val="000000" w:themeColor="text1"/>
          <w:szCs w:val="22"/>
        </w:rPr>
        <w:t xml:space="preserve"> at the final time point</w:t>
      </w:r>
      <w:r w:rsidR="00ED271D" w:rsidRPr="00E52918">
        <w:rPr>
          <w:color w:val="000000" w:themeColor="text1"/>
          <w:szCs w:val="22"/>
        </w:rPr>
        <w:t xml:space="preserve">. </w:t>
      </w:r>
      <w:r w:rsidR="00196932">
        <w:rPr>
          <w:color w:val="000000" w:themeColor="text1"/>
          <w:szCs w:val="22"/>
        </w:rPr>
        <w:t>Analyzing the full reaction progress curve with the integrated Michaelis-Menten equation differs fundamentally from traditional enzyme kinetic analysis of initial velocities for which case, as the reviewer correctly notes, the value of K</w:t>
      </w:r>
      <w:r w:rsidR="00196932" w:rsidRPr="00D3025E">
        <w:rPr>
          <w:color w:val="000000" w:themeColor="text1"/>
          <w:szCs w:val="22"/>
          <w:vertAlign w:val="subscript"/>
        </w:rPr>
        <w:t>m</w:t>
      </w:r>
      <w:r w:rsidR="00196932">
        <w:rPr>
          <w:color w:val="000000" w:themeColor="text1"/>
          <w:szCs w:val="22"/>
        </w:rPr>
        <w:t xml:space="preserve"> cannot be determined from a single initial [S] &gt;&gt; K</w:t>
      </w:r>
      <w:r w:rsidR="00196932" w:rsidRPr="00D3025E">
        <w:rPr>
          <w:color w:val="000000" w:themeColor="text1"/>
          <w:szCs w:val="22"/>
          <w:vertAlign w:val="subscript"/>
        </w:rPr>
        <w:t>m</w:t>
      </w:r>
      <w:ins w:id="314" w:author="Tanja Kortemme" w:date="2020-08-12T17:47:00Z">
        <w:r w:rsidR="00FD73AB">
          <w:rPr>
            <w:color w:val="000000" w:themeColor="text1"/>
            <w:szCs w:val="22"/>
          </w:rPr>
          <w:t>.</w:t>
        </w:r>
      </w:ins>
      <w:ins w:id="315" w:author="Tanja Kortemme" w:date="2020-08-12T17:46:00Z">
        <w:r w:rsidR="001A7FAD">
          <w:rPr>
            <w:color w:val="000000" w:themeColor="text1"/>
            <w:szCs w:val="22"/>
          </w:rPr>
          <w:t xml:space="preserve"> </w:t>
        </w:r>
      </w:ins>
      <w:ins w:id="316" w:author="Tanja Kortemme" w:date="2020-08-12T17:47:00Z">
        <w:r w:rsidR="00FD73AB">
          <w:rPr>
            <w:color w:val="000000" w:themeColor="text1"/>
            <w:szCs w:val="22"/>
          </w:rPr>
          <w:t xml:space="preserve">To address the reviewer’s concern in more detail, </w:t>
        </w:r>
      </w:ins>
      <w:ins w:id="317" w:author="Perica, Tina" w:date="2020-08-20T14:22:00Z">
        <w:r w:rsidR="00106F62">
          <w:rPr>
            <w:color w:val="000000" w:themeColor="text1"/>
            <w:szCs w:val="22"/>
          </w:rPr>
          <w:t xml:space="preserve">we </w:t>
        </w:r>
      </w:ins>
      <w:ins w:id="318" w:author="Tanja Kortemme" w:date="2020-08-12T17:47:00Z">
        <w:del w:id="319" w:author="Perica, Tina" w:date="2020-08-20T14:22:00Z">
          <w:r w:rsidR="00FD73AB" w:rsidDel="00106F62">
            <w:rPr>
              <w:color w:val="000000" w:themeColor="text1"/>
              <w:szCs w:val="22"/>
            </w:rPr>
            <w:delText xml:space="preserve">we now discuss the integrated Michaelis-Menten approach </w:delText>
          </w:r>
        </w:del>
      </w:ins>
      <w:ins w:id="320" w:author="Tanja Kortemme" w:date="2020-08-12T17:49:00Z">
        <w:del w:id="321" w:author="Perica, Tina" w:date="2020-08-20T14:22:00Z">
          <w:r w:rsidR="0015425E" w:rsidDel="00106F62">
            <w:rPr>
              <w:color w:val="000000" w:themeColor="text1"/>
              <w:szCs w:val="22"/>
            </w:rPr>
            <w:delText xml:space="preserve">and its accuracy </w:delText>
          </w:r>
        </w:del>
      </w:ins>
      <w:ins w:id="322" w:author="Tanja Kortemme" w:date="2020-08-12T17:47:00Z">
        <w:del w:id="323" w:author="Perica, Tina" w:date="2020-08-20T14:22:00Z">
          <w:r w:rsidR="00FD73AB" w:rsidDel="00106F62">
            <w:rPr>
              <w:color w:val="000000" w:themeColor="text1"/>
              <w:szCs w:val="22"/>
            </w:rPr>
            <w:delText xml:space="preserve">in the </w:delText>
          </w:r>
          <w:r w:rsidR="00FD73AB" w:rsidRPr="00910FA9" w:rsidDel="00106F62">
            <w:rPr>
              <w:b/>
              <w:color w:val="000000" w:themeColor="text1"/>
              <w:szCs w:val="22"/>
            </w:rPr>
            <w:delText>Methods</w:delText>
          </w:r>
          <w:r w:rsidR="00FD73AB" w:rsidDel="00106F62">
            <w:rPr>
              <w:color w:val="000000" w:themeColor="text1"/>
              <w:szCs w:val="22"/>
            </w:rPr>
            <w:delText xml:space="preserve"> section in the revised manuscript</w:delText>
          </w:r>
        </w:del>
      </w:ins>
    </w:p>
    <w:p w14:paraId="76B8EF16" w14:textId="77777777" w:rsidR="00891A37" w:rsidDel="00962BE0" w:rsidRDefault="00891A37">
      <w:pPr>
        <w:spacing w:line="288" w:lineRule="auto"/>
        <w:rPr>
          <w:ins w:id="324" w:author="Tanja Kortemme" w:date="2020-08-12T17:54:00Z"/>
          <w:del w:id="325" w:author="Perica, Tina" w:date="2020-08-20T12:31:00Z"/>
          <w:b/>
          <w:bCs/>
          <w:color w:val="000000" w:themeColor="text1"/>
          <w:szCs w:val="22"/>
        </w:rPr>
      </w:pPr>
    </w:p>
    <w:p w14:paraId="1275556D" w14:textId="48D3F261" w:rsidR="00285F4A" w:rsidRPr="00962BE0" w:rsidDel="00106F62" w:rsidRDefault="00285F4A">
      <w:pPr>
        <w:spacing w:line="288" w:lineRule="auto"/>
        <w:rPr>
          <w:ins w:id="326" w:author="Tanja Kortemme" w:date="2020-08-12T17:39:00Z"/>
          <w:del w:id="327" w:author="Perica, Tina" w:date="2020-08-20T14:22:00Z"/>
          <w:b/>
          <w:bCs/>
          <w:color w:val="000000" w:themeColor="text1"/>
          <w:szCs w:val="22"/>
          <w:rPrChange w:id="328" w:author="Perica, Tina" w:date="2020-08-20T12:26:00Z">
            <w:rPr>
              <w:ins w:id="329" w:author="Tanja Kortemme" w:date="2020-08-12T17:39:00Z"/>
              <w:del w:id="330" w:author="Perica, Tina" w:date="2020-08-20T14:22:00Z"/>
              <w:b/>
              <w:bCs/>
              <w:color w:val="2F5496" w:themeColor="accent1" w:themeShade="BF"/>
              <w:szCs w:val="22"/>
            </w:rPr>
          </w:rPrChange>
        </w:rPr>
      </w:pPr>
      <w:ins w:id="331" w:author="Tanja Kortemme" w:date="2020-08-12T17:39:00Z">
        <w:del w:id="332" w:author="Perica, Tina" w:date="2020-08-20T14:22:00Z">
          <w:r w:rsidRPr="00962BE0" w:rsidDel="00106F62">
            <w:rPr>
              <w:b/>
              <w:bCs/>
              <w:color w:val="000000" w:themeColor="text1"/>
              <w:szCs w:val="22"/>
              <w:rPrChange w:id="333" w:author="Perica, Tina" w:date="2020-08-20T12:26:00Z">
                <w:rPr>
                  <w:b/>
                  <w:bCs/>
                  <w:color w:val="2F5496" w:themeColor="accent1" w:themeShade="BF"/>
                  <w:szCs w:val="22"/>
                </w:rPr>
              </w:rPrChange>
            </w:rPr>
            <w:delText>Estimating the k</w:delText>
          </w:r>
          <w:r w:rsidRPr="00962BE0" w:rsidDel="00106F62">
            <w:rPr>
              <w:b/>
              <w:bCs/>
              <w:color w:val="000000" w:themeColor="text1"/>
              <w:szCs w:val="22"/>
              <w:vertAlign w:val="subscript"/>
              <w:rPrChange w:id="334" w:author="Perica, Tina" w:date="2020-08-20T12:26:00Z">
                <w:rPr>
                  <w:b/>
                  <w:bCs/>
                  <w:color w:val="2F5496" w:themeColor="accent1" w:themeShade="BF"/>
                  <w:szCs w:val="22"/>
                  <w:vertAlign w:val="subscript"/>
                </w:rPr>
              </w:rPrChange>
            </w:rPr>
            <w:delText>cat</w:delText>
          </w:r>
          <w:r w:rsidRPr="00962BE0" w:rsidDel="00106F62">
            <w:rPr>
              <w:b/>
              <w:bCs/>
              <w:color w:val="000000" w:themeColor="text1"/>
              <w:szCs w:val="22"/>
              <w:rPrChange w:id="335" w:author="Perica, Tina" w:date="2020-08-20T12:26:00Z">
                <w:rPr>
                  <w:b/>
                  <w:bCs/>
                  <w:color w:val="2F5496" w:themeColor="accent1" w:themeShade="BF"/>
                  <w:szCs w:val="22"/>
                </w:rPr>
              </w:rPrChange>
            </w:rPr>
            <w:delText xml:space="preserve"> and K</w:delText>
          </w:r>
          <w:r w:rsidRPr="00962BE0" w:rsidDel="00106F62">
            <w:rPr>
              <w:b/>
              <w:bCs/>
              <w:color w:val="000000" w:themeColor="text1"/>
              <w:szCs w:val="22"/>
              <w:vertAlign w:val="subscript"/>
              <w:rPrChange w:id="336" w:author="Perica, Tina" w:date="2020-08-20T12:26:00Z">
                <w:rPr>
                  <w:b/>
                  <w:bCs/>
                  <w:color w:val="2F5496" w:themeColor="accent1" w:themeShade="BF"/>
                  <w:szCs w:val="22"/>
                  <w:vertAlign w:val="subscript"/>
                </w:rPr>
              </w:rPrChange>
            </w:rPr>
            <w:delText>m</w:delText>
          </w:r>
          <w:r w:rsidRPr="00962BE0" w:rsidDel="00106F62">
            <w:rPr>
              <w:b/>
              <w:bCs/>
              <w:color w:val="000000" w:themeColor="text1"/>
              <w:szCs w:val="22"/>
              <w:rPrChange w:id="337" w:author="Perica, Tina" w:date="2020-08-20T12:26:00Z">
                <w:rPr>
                  <w:b/>
                  <w:bCs/>
                  <w:color w:val="2F5496" w:themeColor="accent1" w:themeShade="BF"/>
                  <w:szCs w:val="22"/>
                </w:rPr>
              </w:rPrChange>
            </w:rPr>
            <w:delText xml:space="preserve"> parameters of GAP-mediated hydrolysis using an accurate solution to the integrated Michaelis-Menten equation. </w:delText>
          </w:r>
        </w:del>
      </w:ins>
    </w:p>
    <w:p w14:paraId="0BC2F0AA" w14:textId="4BBCD4AF" w:rsidR="00F7032D" w:rsidRPr="00962BE0" w:rsidRDefault="00DC0C44" w:rsidP="00616DCE">
      <w:pPr>
        <w:spacing w:line="288" w:lineRule="auto"/>
        <w:rPr>
          <w:ins w:id="338" w:author="Tanja Kortemme" w:date="2020-08-12T17:42:00Z"/>
          <w:color w:val="000000" w:themeColor="text1"/>
          <w:szCs w:val="22"/>
          <w:rPrChange w:id="339" w:author="Perica, Tina" w:date="2020-08-20T12:26:00Z">
            <w:rPr>
              <w:ins w:id="340" w:author="Tanja Kortemme" w:date="2020-08-12T17:42:00Z"/>
              <w:color w:val="2F5496" w:themeColor="accent1" w:themeShade="BF"/>
              <w:szCs w:val="22"/>
            </w:rPr>
          </w:rPrChange>
        </w:rPr>
      </w:pPr>
      <w:ins w:id="341" w:author="Tanja Kortemme" w:date="2020-08-12T17:42:00Z">
        <w:del w:id="342" w:author="Perica, Tina" w:date="2020-08-20T14:22:00Z">
          <w:r w:rsidRPr="00962BE0" w:rsidDel="00106F62">
            <w:rPr>
              <w:color w:val="000000" w:themeColor="text1"/>
              <w:szCs w:val="22"/>
              <w:rPrChange w:id="343" w:author="Perica, Tina" w:date="2020-08-20T12:26:00Z">
                <w:rPr>
                  <w:color w:val="2F5496" w:themeColor="accent1" w:themeShade="BF"/>
                  <w:szCs w:val="22"/>
                </w:rPr>
              </w:rPrChange>
            </w:rPr>
            <w:delText xml:space="preserve">We </w:delText>
          </w:r>
        </w:del>
        <w:r w:rsidRPr="00962BE0">
          <w:rPr>
            <w:color w:val="000000" w:themeColor="text1"/>
            <w:szCs w:val="22"/>
            <w:rPrChange w:id="344" w:author="Perica, Tina" w:date="2020-08-20T12:26:00Z">
              <w:rPr>
                <w:color w:val="2F5496" w:themeColor="accent1" w:themeShade="BF"/>
                <w:szCs w:val="22"/>
              </w:rPr>
            </w:rPrChange>
          </w:rPr>
          <w:t>first outline our rationale for using the integrated Michaelis-Menten formalism</w:t>
        </w:r>
      </w:ins>
      <w:ins w:id="345" w:author="Perica, Tina" w:date="2020-08-20T12:34:00Z">
        <w:r w:rsidR="007E0B75">
          <w:rPr>
            <w:color w:val="000000" w:themeColor="text1"/>
            <w:szCs w:val="22"/>
          </w:rPr>
          <w:t xml:space="preserve">, </w:t>
        </w:r>
      </w:ins>
      <w:ins w:id="346" w:author="Perica, Tina" w:date="2020-08-20T14:57:00Z">
        <w:r w:rsidR="00616DCE">
          <w:rPr>
            <w:color w:val="000000" w:themeColor="text1"/>
            <w:szCs w:val="22"/>
          </w:rPr>
          <w:t xml:space="preserve">then </w:t>
        </w:r>
      </w:ins>
      <w:ins w:id="347" w:author="Perica, Tina" w:date="2020-08-20T12:34:00Z">
        <w:r w:rsidR="007E0B75">
          <w:rPr>
            <w:color w:val="000000" w:themeColor="text1"/>
            <w:szCs w:val="22"/>
          </w:rPr>
          <w:t>describe the method in de</w:t>
        </w:r>
      </w:ins>
      <w:ins w:id="348" w:author="Perica, Tina" w:date="2020-08-20T12:35:00Z">
        <w:r w:rsidR="007E0B75">
          <w:rPr>
            <w:color w:val="000000" w:themeColor="text1"/>
            <w:szCs w:val="22"/>
          </w:rPr>
          <w:t>tail,</w:t>
        </w:r>
      </w:ins>
      <w:ins w:id="349" w:author="Tanja Kortemme" w:date="2020-08-12T17:42:00Z">
        <w:r w:rsidRPr="00962BE0">
          <w:rPr>
            <w:color w:val="000000" w:themeColor="text1"/>
            <w:szCs w:val="22"/>
            <w:rPrChange w:id="350" w:author="Perica, Tina" w:date="2020-08-20T12:26:00Z">
              <w:rPr>
                <w:color w:val="2F5496" w:themeColor="accent1" w:themeShade="BF"/>
                <w:szCs w:val="22"/>
              </w:rPr>
            </w:rPrChange>
          </w:rPr>
          <w:t xml:space="preserve"> and </w:t>
        </w:r>
        <w:del w:id="351" w:author="Perica, Tina" w:date="2020-08-20T14:57:00Z">
          <w:r w:rsidRPr="00962BE0" w:rsidDel="00616DCE">
            <w:rPr>
              <w:color w:val="000000" w:themeColor="text1"/>
              <w:szCs w:val="22"/>
              <w:rPrChange w:id="352" w:author="Perica, Tina" w:date="2020-08-20T12:26:00Z">
                <w:rPr>
                  <w:color w:val="2F5496" w:themeColor="accent1" w:themeShade="BF"/>
                  <w:szCs w:val="22"/>
                </w:rPr>
              </w:rPrChange>
            </w:rPr>
            <w:delText xml:space="preserve">then </w:delText>
          </w:r>
        </w:del>
        <w:r w:rsidRPr="00962BE0">
          <w:rPr>
            <w:color w:val="000000" w:themeColor="text1"/>
            <w:szCs w:val="22"/>
            <w:rPrChange w:id="353" w:author="Perica, Tina" w:date="2020-08-20T12:26:00Z">
              <w:rPr>
                <w:color w:val="2F5496" w:themeColor="accent1" w:themeShade="BF"/>
                <w:szCs w:val="22"/>
              </w:rPr>
            </w:rPrChange>
          </w:rPr>
          <w:t xml:space="preserve">discuss </w:t>
        </w:r>
        <w:del w:id="354" w:author="Perica, Tina" w:date="2020-08-20T12:35:00Z">
          <w:r w:rsidRPr="00962BE0" w:rsidDel="00224E39">
            <w:rPr>
              <w:color w:val="000000" w:themeColor="text1"/>
              <w:szCs w:val="22"/>
              <w:rPrChange w:id="355" w:author="Perica, Tina" w:date="2020-08-20T12:26:00Z">
                <w:rPr>
                  <w:color w:val="2F5496" w:themeColor="accent1" w:themeShade="BF"/>
                  <w:szCs w:val="22"/>
                </w:rPr>
              </w:rPrChange>
            </w:rPr>
            <w:delText>the</w:delText>
          </w:r>
        </w:del>
      </w:ins>
      <w:ins w:id="356" w:author="Perica, Tina" w:date="2020-08-20T12:35:00Z">
        <w:r w:rsidR="00224E39">
          <w:rPr>
            <w:color w:val="000000" w:themeColor="text1"/>
            <w:szCs w:val="22"/>
          </w:rPr>
          <w:t>its</w:t>
        </w:r>
      </w:ins>
      <w:ins w:id="357" w:author="Tanja Kortemme" w:date="2020-08-12T17:42:00Z">
        <w:r w:rsidRPr="00962BE0">
          <w:rPr>
            <w:color w:val="000000" w:themeColor="text1"/>
            <w:szCs w:val="22"/>
            <w:rPrChange w:id="358" w:author="Perica, Tina" w:date="2020-08-20T12:26:00Z">
              <w:rPr>
                <w:color w:val="2F5496" w:themeColor="accent1" w:themeShade="BF"/>
                <w:szCs w:val="22"/>
              </w:rPr>
            </w:rPrChange>
          </w:rPr>
          <w:t xml:space="preserve"> accuracy</w:t>
        </w:r>
        <w:del w:id="359" w:author="Perica, Tina" w:date="2020-08-20T12:35:00Z">
          <w:r w:rsidRPr="00962BE0" w:rsidDel="00224E39">
            <w:rPr>
              <w:color w:val="000000" w:themeColor="text1"/>
              <w:szCs w:val="22"/>
              <w:rPrChange w:id="360" w:author="Perica, Tina" w:date="2020-08-20T12:26:00Z">
                <w:rPr>
                  <w:color w:val="2F5496" w:themeColor="accent1" w:themeShade="BF"/>
                  <w:szCs w:val="22"/>
                </w:rPr>
              </w:rPrChange>
            </w:rPr>
            <w:delText xml:space="preserve"> of the method</w:delText>
          </w:r>
        </w:del>
        <w:r w:rsidRPr="00962BE0">
          <w:rPr>
            <w:color w:val="000000" w:themeColor="text1"/>
            <w:szCs w:val="22"/>
            <w:rPrChange w:id="361" w:author="Perica, Tina" w:date="2020-08-20T12:26:00Z">
              <w:rPr>
                <w:color w:val="2F5496" w:themeColor="accent1" w:themeShade="BF"/>
                <w:szCs w:val="22"/>
              </w:rPr>
            </w:rPrChange>
          </w:rPr>
          <w:t xml:space="preserve">. </w:t>
        </w:r>
      </w:ins>
    </w:p>
    <w:p w14:paraId="51DCFC88" w14:textId="2BC296B1" w:rsidR="0077776B" w:rsidRPr="00616DCE" w:rsidRDefault="003321AD" w:rsidP="003321AD">
      <w:pPr>
        <w:spacing w:line="288" w:lineRule="auto"/>
        <w:rPr>
          <w:color w:val="2F5496" w:themeColor="accent1" w:themeShade="BF"/>
          <w:szCs w:val="22"/>
        </w:rPr>
      </w:pPr>
      <w:r w:rsidRPr="00962BE0">
        <w:rPr>
          <w:color w:val="000000" w:themeColor="text1"/>
          <w:szCs w:val="22"/>
          <w:rPrChange w:id="362" w:author="Perica, Tina" w:date="2020-08-20T12:23:00Z">
            <w:rPr>
              <w:color w:val="2F5496" w:themeColor="accent1" w:themeShade="BF"/>
              <w:szCs w:val="22"/>
            </w:rPr>
          </w:rPrChange>
        </w:rPr>
        <w:t>A general difficulty with our measurements of both GAP and GEF GTPase kinetics of RAN/Gsp1 is the low K</w:t>
      </w:r>
      <w:r w:rsidRPr="00962BE0">
        <w:rPr>
          <w:color w:val="000000" w:themeColor="text1"/>
          <w:szCs w:val="22"/>
          <w:vertAlign w:val="subscript"/>
          <w:rPrChange w:id="363" w:author="Perica, Tina" w:date="2020-08-20T12:23:00Z">
            <w:rPr>
              <w:color w:val="2F5496" w:themeColor="accent1" w:themeShade="BF"/>
              <w:szCs w:val="22"/>
              <w:vertAlign w:val="subscript"/>
            </w:rPr>
          </w:rPrChange>
        </w:rPr>
        <w:t>m</w:t>
      </w:r>
      <w:r w:rsidRPr="00962BE0">
        <w:rPr>
          <w:color w:val="000000" w:themeColor="text1"/>
          <w:szCs w:val="22"/>
          <w:rPrChange w:id="364" w:author="Perica, Tina" w:date="2020-08-20T12:23:00Z">
            <w:rPr>
              <w:color w:val="2F5496" w:themeColor="accent1" w:themeShade="BF"/>
              <w:szCs w:val="22"/>
            </w:rPr>
          </w:rPrChange>
        </w:rPr>
        <w:t xml:space="preserve"> and high </w:t>
      </w:r>
      <w:proofErr w:type="spellStart"/>
      <w:r w:rsidRPr="00962BE0">
        <w:rPr>
          <w:color w:val="000000" w:themeColor="text1"/>
          <w:szCs w:val="22"/>
          <w:rPrChange w:id="365" w:author="Perica, Tina" w:date="2020-08-20T12:23:00Z">
            <w:rPr>
              <w:color w:val="2F5496" w:themeColor="accent1" w:themeShade="BF"/>
              <w:szCs w:val="22"/>
            </w:rPr>
          </w:rPrChange>
        </w:rPr>
        <w:t>k</w:t>
      </w:r>
      <w:r w:rsidRPr="00962BE0">
        <w:rPr>
          <w:color w:val="000000" w:themeColor="text1"/>
          <w:szCs w:val="22"/>
          <w:vertAlign w:val="subscript"/>
          <w:rPrChange w:id="366" w:author="Perica, Tina" w:date="2020-08-20T12:23:00Z">
            <w:rPr>
              <w:color w:val="2F5496" w:themeColor="accent1" w:themeShade="BF"/>
              <w:szCs w:val="22"/>
              <w:vertAlign w:val="subscript"/>
            </w:rPr>
          </w:rPrChange>
        </w:rPr>
        <w:t>cat</w:t>
      </w:r>
      <w:proofErr w:type="spellEnd"/>
      <w:r w:rsidRPr="00962BE0">
        <w:rPr>
          <w:color w:val="000000" w:themeColor="text1"/>
          <w:szCs w:val="22"/>
          <w:rPrChange w:id="367" w:author="Perica, Tina" w:date="2020-08-20T12:23:00Z">
            <w:rPr>
              <w:color w:val="2F5496" w:themeColor="accent1" w:themeShade="BF"/>
              <w:szCs w:val="22"/>
            </w:rPr>
          </w:rPrChange>
        </w:rPr>
        <w:t xml:space="preserve"> values </w:t>
      </w:r>
      <w:ins w:id="368" w:author="Perica, Tina" w:date="2020-08-18T22:23:00Z">
        <w:r w:rsidR="00FA71C0" w:rsidRPr="00962BE0">
          <w:rPr>
            <w:color w:val="000000" w:themeColor="text1"/>
            <w:szCs w:val="22"/>
            <w:rPrChange w:id="369" w:author="Perica, Tina" w:date="2020-08-20T12:23:00Z">
              <w:rPr>
                <w:color w:val="2F5496" w:themeColor="accent1" w:themeShade="BF"/>
                <w:szCs w:val="22"/>
              </w:rPr>
            </w:rPrChange>
          </w:rPr>
          <w:t>c</w:t>
        </w:r>
      </w:ins>
      <w:ins w:id="370" w:author="Tanja Kortemme" w:date="2020-08-12T17:42:00Z">
        <w:r w:rsidRPr="00962BE0">
          <w:rPr>
            <w:color w:val="000000" w:themeColor="text1"/>
            <w:szCs w:val="22"/>
            <w:rPrChange w:id="371" w:author="Perica, Tina" w:date="2020-08-20T12:23:00Z">
              <w:rPr>
                <w:color w:val="2F5496" w:themeColor="accent1" w:themeShade="BF"/>
                <w:szCs w:val="22"/>
              </w:rPr>
            </w:rPrChange>
          </w:rPr>
          <w:t>o</w:t>
        </w:r>
      </w:ins>
      <w:r w:rsidRPr="00962BE0">
        <w:rPr>
          <w:color w:val="000000" w:themeColor="text1"/>
          <w:szCs w:val="22"/>
          <w:rPrChange w:id="372" w:author="Perica, Tina" w:date="2020-08-20T12:23:00Z">
            <w:rPr>
              <w:color w:val="2F5496" w:themeColor="accent1" w:themeShade="BF"/>
              <w:szCs w:val="22"/>
            </w:rPr>
          </w:rPrChange>
        </w:rPr>
        <w:t xml:space="preserve">mpared to the </w:t>
      </w:r>
      <w:r w:rsidRPr="00962BE0">
        <w:rPr>
          <w:i/>
          <w:iCs/>
          <w:color w:val="000000" w:themeColor="text1"/>
          <w:szCs w:val="22"/>
          <w:rPrChange w:id="373" w:author="Perica, Tina" w:date="2020-08-20T12:23:00Z">
            <w:rPr>
              <w:i/>
              <w:iCs/>
              <w:color w:val="2F5496" w:themeColor="accent1" w:themeShade="BF"/>
              <w:szCs w:val="22"/>
            </w:rPr>
          </w:rPrChange>
        </w:rPr>
        <w:t>in vitro</w:t>
      </w:r>
      <w:r w:rsidRPr="00962BE0">
        <w:rPr>
          <w:color w:val="000000" w:themeColor="text1"/>
          <w:szCs w:val="22"/>
          <w:rPrChange w:id="374" w:author="Perica, Tina" w:date="2020-08-20T12:23:00Z">
            <w:rPr>
              <w:color w:val="2F5496" w:themeColor="accent1" w:themeShade="BF"/>
              <w:szCs w:val="22"/>
            </w:rPr>
          </w:rPrChange>
        </w:rPr>
        <w:t xml:space="preserve"> measured values of other small GTPases and their GAPs and GEFs and the relatively weak biochemical effects of mutations that are viable in </w:t>
      </w:r>
      <w:r w:rsidR="00D318D3" w:rsidRPr="00962BE0">
        <w:rPr>
          <w:i/>
          <w:color w:val="000000" w:themeColor="text1"/>
          <w:szCs w:val="22"/>
          <w:rPrChange w:id="375" w:author="Perica, Tina" w:date="2020-08-20T12:23:00Z">
            <w:rPr>
              <w:i/>
              <w:color w:val="2F5496" w:themeColor="accent1" w:themeShade="BF"/>
              <w:szCs w:val="22"/>
            </w:rPr>
          </w:rPrChange>
        </w:rPr>
        <w:t>S. cerevisiae</w:t>
      </w:r>
      <w:r w:rsidRPr="00962BE0">
        <w:rPr>
          <w:color w:val="000000" w:themeColor="text1"/>
          <w:szCs w:val="22"/>
          <w:rPrChange w:id="376" w:author="Perica, Tina" w:date="2020-08-20T12:23:00Z">
            <w:rPr>
              <w:color w:val="2F5496" w:themeColor="accent1" w:themeShade="BF"/>
              <w:szCs w:val="22"/>
            </w:rPr>
          </w:rPrChange>
        </w:rPr>
        <w:t>. For the GEF assay we obtain</w:t>
      </w:r>
      <w:ins w:id="377" w:author="Tanja Kortemme" w:date="2020-08-12T17:33:00Z">
        <w:r w:rsidR="00ED4A90" w:rsidRPr="00962BE0">
          <w:rPr>
            <w:color w:val="000000" w:themeColor="text1"/>
            <w:szCs w:val="22"/>
            <w:rPrChange w:id="378" w:author="Perica, Tina" w:date="2020-08-20T12:23:00Z">
              <w:rPr>
                <w:color w:val="2F5496" w:themeColor="accent1" w:themeShade="BF"/>
                <w:szCs w:val="22"/>
              </w:rPr>
            </w:rPrChange>
          </w:rPr>
          <w:t>ed</w:t>
        </w:r>
      </w:ins>
      <w:r w:rsidRPr="00962BE0">
        <w:rPr>
          <w:color w:val="000000" w:themeColor="text1"/>
          <w:szCs w:val="22"/>
          <w:rPrChange w:id="379" w:author="Perica, Tina" w:date="2020-08-20T12:23:00Z">
            <w:rPr>
              <w:color w:val="2F5496" w:themeColor="accent1" w:themeShade="BF"/>
              <w:szCs w:val="22"/>
            </w:rPr>
          </w:rPrChange>
        </w:rPr>
        <w:t xml:space="preserve"> reproducible measurements between biological replicates by measuring the decrease in tryptophan fluorescence due to tryptophan to </w:t>
      </w:r>
      <w:proofErr w:type="spellStart"/>
      <w:r w:rsidRPr="00962BE0">
        <w:rPr>
          <w:color w:val="000000" w:themeColor="text1"/>
          <w:szCs w:val="22"/>
          <w:rPrChange w:id="380" w:author="Perica, Tina" w:date="2020-08-20T12:23:00Z">
            <w:rPr>
              <w:color w:val="2F5496" w:themeColor="accent1" w:themeShade="BF"/>
              <w:szCs w:val="22"/>
            </w:rPr>
          </w:rPrChange>
        </w:rPr>
        <w:t>mant</w:t>
      </w:r>
      <w:proofErr w:type="spellEnd"/>
      <w:r w:rsidRPr="00962BE0">
        <w:rPr>
          <w:color w:val="000000" w:themeColor="text1"/>
          <w:szCs w:val="22"/>
          <w:rPrChange w:id="381" w:author="Perica, Tina" w:date="2020-08-20T12:23:00Z">
            <w:rPr>
              <w:color w:val="2F5496" w:themeColor="accent1" w:themeShade="BF"/>
              <w:szCs w:val="22"/>
            </w:rPr>
          </w:rPrChange>
        </w:rPr>
        <w:t xml:space="preserve">-group FRET after GEF-mediated exchange (as described in </w:t>
      </w:r>
      <w:proofErr w:type="spellStart"/>
      <w:r w:rsidRPr="00962BE0">
        <w:rPr>
          <w:color w:val="000000" w:themeColor="text1"/>
          <w:szCs w:val="22"/>
          <w:rPrChange w:id="382" w:author="Perica, Tina" w:date="2020-08-20T12:23:00Z">
            <w:rPr>
              <w:color w:val="2F5496" w:themeColor="accent1" w:themeShade="BF"/>
              <w:szCs w:val="22"/>
            </w:rPr>
          </w:rPrChange>
        </w:rPr>
        <w:t>Klebe</w:t>
      </w:r>
      <w:proofErr w:type="spellEnd"/>
      <w:r w:rsidRPr="00962BE0">
        <w:rPr>
          <w:color w:val="000000" w:themeColor="text1"/>
          <w:szCs w:val="22"/>
          <w:rPrChange w:id="383" w:author="Perica, Tina" w:date="2020-08-20T12:23:00Z">
            <w:rPr>
              <w:color w:val="2F5496" w:themeColor="accent1" w:themeShade="BF"/>
              <w:szCs w:val="22"/>
            </w:rPr>
          </w:rPrChange>
        </w:rPr>
        <w:t xml:space="preserve"> </w:t>
      </w:r>
      <w:r w:rsidRPr="00962BE0">
        <w:rPr>
          <w:i/>
          <w:iCs/>
          <w:color w:val="000000" w:themeColor="text1"/>
          <w:szCs w:val="22"/>
          <w:rPrChange w:id="384" w:author="Perica, Tina" w:date="2020-08-20T12:23:00Z">
            <w:rPr>
              <w:i/>
              <w:iCs/>
              <w:color w:val="2F5496" w:themeColor="accent1" w:themeShade="BF"/>
              <w:szCs w:val="22"/>
            </w:rPr>
          </w:rPrChange>
        </w:rPr>
        <w:t>et al</w:t>
      </w:r>
      <w:r w:rsidRPr="00962BE0">
        <w:rPr>
          <w:color w:val="000000" w:themeColor="text1"/>
          <w:szCs w:val="22"/>
          <w:rPrChange w:id="385" w:author="Perica, Tina" w:date="2020-08-20T12:23:00Z">
            <w:rPr>
              <w:color w:val="2F5496" w:themeColor="accent1" w:themeShade="BF"/>
              <w:szCs w:val="22"/>
            </w:rPr>
          </w:rPrChange>
        </w:rPr>
        <w:t>. Biochemistry, 1995a).</w:t>
      </w:r>
      <w:ins w:id="386" w:author="Tanja Kortemme" w:date="2020-08-12T17:32:00Z">
        <w:r w:rsidR="009E079D" w:rsidRPr="00962BE0">
          <w:rPr>
            <w:color w:val="000000" w:themeColor="text1"/>
            <w:szCs w:val="22"/>
            <w:rPrChange w:id="387" w:author="Perica, Tina" w:date="2020-08-20T12:23:00Z">
              <w:rPr>
                <w:color w:val="2F5496" w:themeColor="accent1" w:themeShade="BF"/>
                <w:szCs w:val="22"/>
              </w:rPr>
            </w:rPrChange>
          </w:rPr>
          <w:t xml:space="preserve"> </w:t>
        </w:r>
      </w:ins>
      <w:r w:rsidRPr="00962BE0">
        <w:rPr>
          <w:color w:val="000000" w:themeColor="text1"/>
          <w:szCs w:val="22"/>
          <w:rPrChange w:id="388" w:author="Perica, Tina" w:date="2020-08-20T12:23:00Z">
            <w:rPr>
              <w:color w:val="2F5496" w:themeColor="accent1" w:themeShade="BF"/>
              <w:szCs w:val="22"/>
            </w:rPr>
          </w:rPrChange>
        </w:rPr>
        <w:t xml:space="preserve">Using intrinsic tryptophan fluorescence can in principle </w:t>
      </w:r>
      <w:r w:rsidR="00182F46" w:rsidRPr="00962BE0">
        <w:rPr>
          <w:color w:val="000000" w:themeColor="text1"/>
          <w:szCs w:val="22"/>
          <w:rPrChange w:id="389" w:author="Perica, Tina" w:date="2020-08-20T12:23:00Z">
            <w:rPr>
              <w:color w:val="2F5496" w:themeColor="accent1" w:themeShade="BF"/>
              <w:szCs w:val="22"/>
            </w:rPr>
          </w:rPrChange>
        </w:rPr>
        <w:t xml:space="preserve">also </w:t>
      </w:r>
      <w:r w:rsidRPr="00962BE0">
        <w:rPr>
          <w:color w:val="000000" w:themeColor="text1"/>
          <w:szCs w:val="22"/>
          <w:rPrChange w:id="390" w:author="Perica, Tina" w:date="2020-08-20T12:23:00Z">
            <w:rPr>
              <w:color w:val="2F5496" w:themeColor="accent1" w:themeShade="BF"/>
              <w:szCs w:val="22"/>
            </w:rPr>
          </w:rPrChange>
        </w:rPr>
        <w:t xml:space="preserve">be used to measure GTP hydrolysis, as was </w:t>
      </w:r>
      <w:r w:rsidR="000252E3" w:rsidRPr="00962BE0">
        <w:rPr>
          <w:color w:val="000000" w:themeColor="text1"/>
          <w:szCs w:val="22"/>
          <w:rPrChange w:id="391" w:author="Perica, Tina" w:date="2020-08-20T12:23:00Z">
            <w:rPr>
              <w:color w:val="2F5496" w:themeColor="accent1" w:themeShade="BF"/>
              <w:szCs w:val="22"/>
            </w:rPr>
          </w:rPrChange>
        </w:rPr>
        <w:t xml:space="preserve">done </w:t>
      </w:r>
      <w:r w:rsidRPr="00962BE0">
        <w:rPr>
          <w:color w:val="000000" w:themeColor="text1"/>
          <w:szCs w:val="22"/>
          <w:rPrChange w:id="392" w:author="Perica, Tina" w:date="2020-08-20T12:23:00Z">
            <w:rPr>
              <w:color w:val="2F5496" w:themeColor="accent1" w:themeShade="BF"/>
              <w:szCs w:val="22"/>
            </w:rPr>
          </w:rPrChange>
        </w:rPr>
        <w:t xml:space="preserve">initially by </w:t>
      </w:r>
      <w:proofErr w:type="spellStart"/>
      <w:r w:rsidRPr="00962BE0">
        <w:rPr>
          <w:color w:val="000000" w:themeColor="text1"/>
          <w:szCs w:val="22"/>
          <w:rPrChange w:id="393" w:author="Perica, Tina" w:date="2020-08-20T12:23:00Z">
            <w:rPr>
              <w:color w:val="2F5496" w:themeColor="accent1" w:themeShade="BF"/>
              <w:szCs w:val="22"/>
            </w:rPr>
          </w:rPrChange>
        </w:rPr>
        <w:t>Klebe</w:t>
      </w:r>
      <w:proofErr w:type="spellEnd"/>
      <w:r w:rsidRPr="00962BE0">
        <w:rPr>
          <w:color w:val="000000" w:themeColor="text1"/>
          <w:szCs w:val="22"/>
          <w:rPrChange w:id="394" w:author="Perica, Tina" w:date="2020-08-20T12:23:00Z">
            <w:rPr>
              <w:color w:val="2F5496" w:themeColor="accent1" w:themeShade="BF"/>
              <w:szCs w:val="22"/>
            </w:rPr>
          </w:rPrChange>
        </w:rPr>
        <w:t xml:space="preserve"> </w:t>
      </w:r>
      <w:r w:rsidRPr="00962BE0">
        <w:rPr>
          <w:i/>
          <w:iCs/>
          <w:color w:val="000000" w:themeColor="text1"/>
          <w:szCs w:val="22"/>
          <w:rPrChange w:id="395" w:author="Perica, Tina" w:date="2020-08-20T12:23:00Z">
            <w:rPr>
              <w:i/>
              <w:iCs/>
              <w:color w:val="2F5496" w:themeColor="accent1" w:themeShade="BF"/>
              <w:szCs w:val="22"/>
            </w:rPr>
          </w:rPrChange>
        </w:rPr>
        <w:t>et al</w:t>
      </w:r>
      <w:r w:rsidRPr="00962BE0">
        <w:rPr>
          <w:color w:val="000000" w:themeColor="text1"/>
          <w:szCs w:val="22"/>
          <w:rPrChange w:id="396" w:author="Perica, Tina" w:date="2020-08-20T12:23:00Z">
            <w:rPr>
              <w:color w:val="2F5496" w:themeColor="accent1" w:themeShade="BF"/>
              <w:szCs w:val="22"/>
            </w:rPr>
          </w:rPrChange>
        </w:rPr>
        <w:t xml:space="preserve">, Biochemistry, 1995a, but the small change of fluorescence (10%, compared to 40% upon to tryptophan to </w:t>
      </w:r>
      <w:proofErr w:type="spellStart"/>
      <w:r w:rsidRPr="00962BE0">
        <w:rPr>
          <w:color w:val="000000" w:themeColor="text1"/>
          <w:szCs w:val="22"/>
          <w:rPrChange w:id="397" w:author="Perica, Tina" w:date="2020-08-20T12:23:00Z">
            <w:rPr>
              <w:color w:val="2F5496" w:themeColor="accent1" w:themeShade="BF"/>
              <w:szCs w:val="22"/>
            </w:rPr>
          </w:rPrChange>
        </w:rPr>
        <w:t>mant</w:t>
      </w:r>
      <w:proofErr w:type="spellEnd"/>
      <w:r w:rsidRPr="00962BE0">
        <w:rPr>
          <w:color w:val="000000" w:themeColor="text1"/>
          <w:szCs w:val="22"/>
          <w:rPrChange w:id="398" w:author="Perica, Tina" w:date="2020-08-20T12:23:00Z">
            <w:rPr>
              <w:color w:val="2F5496" w:themeColor="accent1" w:themeShade="BF"/>
              <w:szCs w:val="22"/>
            </w:rPr>
          </w:rPrChange>
        </w:rPr>
        <w:t xml:space="preserve"> FRET) </w:t>
      </w:r>
      <w:r w:rsidR="00E0243F" w:rsidRPr="00962BE0">
        <w:rPr>
          <w:color w:val="000000" w:themeColor="text1"/>
          <w:szCs w:val="22"/>
          <w:rPrChange w:id="399" w:author="Perica, Tina" w:date="2020-08-20T12:23:00Z">
            <w:rPr>
              <w:color w:val="2F5496" w:themeColor="accent1" w:themeShade="BF"/>
              <w:szCs w:val="22"/>
            </w:rPr>
          </w:rPrChange>
        </w:rPr>
        <w:t xml:space="preserve">was </w:t>
      </w:r>
      <w:r w:rsidRPr="00962BE0">
        <w:rPr>
          <w:color w:val="000000" w:themeColor="text1"/>
          <w:szCs w:val="22"/>
          <w:rPrChange w:id="400" w:author="Perica, Tina" w:date="2020-08-20T12:23:00Z">
            <w:rPr>
              <w:color w:val="2F5496" w:themeColor="accent1" w:themeShade="BF"/>
              <w:szCs w:val="22"/>
            </w:rPr>
          </w:rPrChange>
        </w:rPr>
        <w:t>not compatible with a plate reader measuremen</w:t>
      </w:r>
      <w:r w:rsidR="00F4271A" w:rsidRPr="00962BE0">
        <w:rPr>
          <w:color w:val="000000" w:themeColor="text1"/>
          <w:szCs w:val="22"/>
          <w:rPrChange w:id="401" w:author="Perica, Tina" w:date="2020-08-20T12:23:00Z">
            <w:rPr>
              <w:color w:val="2F5496" w:themeColor="accent1" w:themeShade="BF"/>
              <w:szCs w:val="22"/>
            </w:rPr>
          </w:rPrChange>
        </w:rPr>
        <w:t>t</w:t>
      </w:r>
      <w:r w:rsidR="00E1775A" w:rsidRPr="00962BE0">
        <w:rPr>
          <w:color w:val="000000" w:themeColor="text1"/>
          <w:szCs w:val="22"/>
          <w:rPrChange w:id="402" w:author="Perica, Tina" w:date="2020-08-20T12:23:00Z">
            <w:rPr>
              <w:color w:val="2F5496" w:themeColor="accent1" w:themeShade="BF"/>
              <w:szCs w:val="22"/>
            </w:rPr>
          </w:rPrChange>
        </w:rPr>
        <w:t xml:space="preserve"> </w:t>
      </w:r>
      <w:r w:rsidR="00761BE0" w:rsidRPr="00962BE0">
        <w:rPr>
          <w:color w:val="000000" w:themeColor="text1"/>
          <w:szCs w:val="22"/>
          <w:rPrChange w:id="403" w:author="Perica, Tina" w:date="2020-08-20T12:23:00Z">
            <w:rPr>
              <w:color w:val="2F5496" w:themeColor="accent1" w:themeShade="BF"/>
              <w:szCs w:val="22"/>
            </w:rPr>
          </w:rPrChange>
        </w:rPr>
        <w:t>that</w:t>
      </w:r>
      <w:r w:rsidR="00E1775A" w:rsidRPr="00962BE0">
        <w:rPr>
          <w:color w:val="000000" w:themeColor="text1"/>
          <w:szCs w:val="22"/>
          <w:rPrChange w:id="404" w:author="Perica, Tina" w:date="2020-08-20T12:23:00Z">
            <w:rPr>
              <w:color w:val="2F5496" w:themeColor="accent1" w:themeShade="BF"/>
              <w:szCs w:val="22"/>
            </w:rPr>
          </w:rPrChange>
        </w:rPr>
        <w:t xml:space="preserve"> was </w:t>
      </w:r>
      <w:r w:rsidR="00305CA7" w:rsidRPr="00962BE0">
        <w:rPr>
          <w:color w:val="000000" w:themeColor="text1"/>
          <w:szCs w:val="22"/>
          <w:rPrChange w:id="405" w:author="Perica, Tina" w:date="2020-08-20T12:23:00Z">
            <w:rPr>
              <w:color w:val="2F5496" w:themeColor="accent1" w:themeShade="BF"/>
              <w:szCs w:val="22"/>
            </w:rPr>
          </w:rPrChange>
        </w:rPr>
        <w:t>desirable</w:t>
      </w:r>
      <w:r w:rsidRPr="00962BE0">
        <w:rPr>
          <w:color w:val="000000" w:themeColor="text1"/>
          <w:szCs w:val="22"/>
          <w:rPrChange w:id="406" w:author="Perica, Tina" w:date="2020-08-20T12:23:00Z">
            <w:rPr>
              <w:color w:val="2F5496" w:themeColor="accent1" w:themeShade="BF"/>
              <w:szCs w:val="22"/>
            </w:rPr>
          </w:rPrChange>
        </w:rPr>
        <w:t xml:space="preserve"> for our relatively large number of samples. For that reason, we decided to use a more recently established protocol that uses a phosphate sensor (Mishra and Lambright, 2015), shown to work for GAP hydrolysis measurements for RAB GTPases, as well as more recently for RAS </w:t>
      </w:r>
      <w:ins w:id="407" w:author="Mathy, Chris" w:date="2020-08-19T17:46:00Z">
        <w:r w:rsidR="005D70BE" w:rsidRPr="00962BE0">
          <w:rPr>
            <w:color w:val="000000" w:themeColor="text1"/>
            <w:szCs w:val="22"/>
            <w:rPrChange w:id="408" w:author="Perica, Tina" w:date="2020-08-20T12:23:00Z">
              <w:rPr>
                <w:color w:val="2F5496" w:themeColor="accent1" w:themeShade="BF"/>
                <w:szCs w:val="22"/>
              </w:rPr>
            </w:rPrChange>
          </w:rPr>
          <w:t>(</w:t>
        </w:r>
      </w:ins>
      <w:proofErr w:type="spellStart"/>
      <w:del w:id="409" w:author="Mathy, Chris" w:date="2020-08-19T17:46:00Z">
        <w:r w:rsidRPr="00962BE0" w:rsidDel="005D70BE">
          <w:rPr>
            <w:color w:val="000000" w:themeColor="text1"/>
            <w:szCs w:val="22"/>
            <w:rPrChange w:id="410" w:author="Perica, Tina" w:date="2020-08-20T12:23:00Z">
              <w:rPr>
                <w:color w:val="2F5496" w:themeColor="accent1" w:themeShade="BF"/>
                <w:szCs w:val="22"/>
              </w:rPr>
            </w:rPrChange>
          </w:rPr>
          <w:delText xml:space="preserve">in </w:delText>
        </w:r>
      </w:del>
      <w:r w:rsidRPr="00962BE0">
        <w:rPr>
          <w:color w:val="000000" w:themeColor="text1"/>
          <w:szCs w:val="22"/>
          <w:rPrChange w:id="411" w:author="Perica, Tina" w:date="2020-08-20T12:23:00Z">
            <w:rPr>
              <w:color w:val="2F5496" w:themeColor="accent1" w:themeShade="BF"/>
              <w:szCs w:val="22"/>
            </w:rPr>
          </w:rPrChange>
        </w:rPr>
        <w:t>Bandaru</w:t>
      </w:r>
      <w:proofErr w:type="spellEnd"/>
      <w:r w:rsidRPr="00962BE0">
        <w:rPr>
          <w:color w:val="000000" w:themeColor="text1"/>
          <w:szCs w:val="22"/>
          <w:rPrChange w:id="412" w:author="Perica, Tina" w:date="2020-08-20T12:23:00Z">
            <w:rPr>
              <w:color w:val="2F5496" w:themeColor="accent1" w:themeShade="BF"/>
              <w:szCs w:val="22"/>
            </w:rPr>
          </w:rPrChange>
        </w:rPr>
        <w:t xml:space="preserve"> </w:t>
      </w:r>
      <w:r w:rsidRPr="00962BE0">
        <w:rPr>
          <w:i/>
          <w:iCs/>
          <w:color w:val="000000" w:themeColor="text1"/>
          <w:szCs w:val="22"/>
          <w:rPrChange w:id="413" w:author="Perica, Tina" w:date="2020-08-20T12:23:00Z">
            <w:rPr>
              <w:i/>
              <w:iCs/>
              <w:color w:val="2F5496" w:themeColor="accent1" w:themeShade="BF"/>
              <w:szCs w:val="22"/>
            </w:rPr>
          </w:rPrChange>
        </w:rPr>
        <w:t>et al</w:t>
      </w:r>
      <w:r w:rsidRPr="00962BE0">
        <w:rPr>
          <w:color w:val="000000" w:themeColor="text1"/>
          <w:szCs w:val="22"/>
          <w:rPrChange w:id="414" w:author="Perica, Tina" w:date="2020-08-20T12:23:00Z">
            <w:rPr>
              <w:color w:val="2F5496" w:themeColor="accent1" w:themeShade="BF"/>
              <w:szCs w:val="22"/>
            </w:rPr>
          </w:rPrChange>
        </w:rPr>
        <w:t>, 2017</w:t>
      </w:r>
      <w:ins w:id="415" w:author="Mathy, Chris" w:date="2020-08-19T17:46:00Z">
        <w:r w:rsidR="005D70BE" w:rsidRPr="00962BE0">
          <w:rPr>
            <w:color w:val="000000" w:themeColor="text1"/>
            <w:szCs w:val="22"/>
            <w:rPrChange w:id="416" w:author="Perica, Tina" w:date="2020-08-20T12:23:00Z">
              <w:rPr>
                <w:color w:val="2F5496" w:themeColor="accent1" w:themeShade="BF"/>
                <w:szCs w:val="22"/>
              </w:rPr>
            </w:rPrChange>
          </w:rPr>
          <w:t>)</w:t>
        </w:r>
      </w:ins>
      <w:r w:rsidRPr="00962BE0">
        <w:rPr>
          <w:color w:val="000000" w:themeColor="text1"/>
          <w:szCs w:val="22"/>
          <w:rPrChange w:id="417" w:author="Perica, Tina" w:date="2020-08-20T12:23:00Z">
            <w:rPr>
              <w:color w:val="2F5496" w:themeColor="accent1" w:themeShade="BF"/>
              <w:szCs w:val="22"/>
            </w:rPr>
          </w:rPrChange>
        </w:rPr>
        <w:t>.</w:t>
      </w:r>
      <w:r w:rsidRPr="00EA1015">
        <w:rPr>
          <w:color w:val="2F5496" w:themeColor="accent1" w:themeShade="BF"/>
          <w:szCs w:val="22"/>
        </w:rPr>
        <w:t xml:space="preserve"> </w:t>
      </w:r>
    </w:p>
    <w:p w14:paraId="28A63E2E" w14:textId="77777777" w:rsidR="00544FFB" w:rsidRDefault="003321AD" w:rsidP="003321AD">
      <w:pPr>
        <w:spacing w:line="288" w:lineRule="auto"/>
        <w:rPr>
          <w:ins w:id="418" w:author="Perica, Tina" w:date="2020-08-20T14:25:00Z"/>
          <w:color w:val="000000" w:themeColor="text1"/>
          <w:szCs w:val="22"/>
        </w:rPr>
      </w:pPr>
      <w:r w:rsidRPr="00962BE0">
        <w:rPr>
          <w:color w:val="000000" w:themeColor="text1"/>
          <w:szCs w:val="22"/>
          <w:rPrChange w:id="419" w:author="Perica, Tina" w:date="2020-08-20T12:25:00Z">
            <w:rPr>
              <w:color w:val="2F5496" w:themeColor="accent1" w:themeShade="BF"/>
              <w:szCs w:val="22"/>
            </w:rPr>
          </w:rPrChange>
        </w:rPr>
        <w:t xml:space="preserve">We </w:t>
      </w:r>
      <w:r w:rsidR="000D0759" w:rsidRPr="00962BE0">
        <w:rPr>
          <w:color w:val="000000" w:themeColor="text1"/>
          <w:szCs w:val="22"/>
          <w:rPrChange w:id="420" w:author="Perica, Tina" w:date="2020-08-20T12:25:00Z">
            <w:rPr>
              <w:color w:val="2F5496" w:themeColor="accent1" w:themeShade="BF"/>
              <w:szCs w:val="22"/>
            </w:rPr>
          </w:rPrChange>
        </w:rPr>
        <w:t xml:space="preserve">first </w:t>
      </w:r>
      <w:r w:rsidRPr="00962BE0">
        <w:rPr>
          <w:color w:val="000000" w:themeColor="text1"/>
          <w:szCs w:val="22"/>
          <w:rPrChange w:id="421" w:author="Perica, Tina" w:date="2020-08-20T12:25:00Z">
            <w:rPr>
              <w:color w:val="2F5496" w:themeColor="accent1" w:themeShade="BF"/>
              <w:szCs w:val="22"/>
            </w:rPr>
          </w:rPrChange>
        </w:rPr>
        <w:t xml:space="preserve">confirmed for wild-type Gsp1 that the values of kinetic parameters we obtained using a phosphate sensor were similar to those estimated by </w:t>
      </w:r>
      <w:proofErr w:type="spellStart"/>
      <w:r w:rsidRPr="00962BE0">
        <w:rPr>
          <w:color w:val="000000" w:themeColor="text1"/>
          <w:szCs w:val="22"/>
          <w:rPrChange w:id="422" w:author="Perica, Tina" w:date="2020-08-20T12:25:00Z">
            <w:rPr>
              <w:color w:val="2F5496" w:themeColor="accent1" w:themeShade="BF"/>
              <w:szCs w:val="22"/>
            </w:rPr>
          </w:rPrChange>
        </w:rPr>
        <w:t>Klebe</w:t>
      </w:r>
      <w:proofErr w:type="spellEnd"/>
      <w:r w:rsidRPr="00962BE0">
        <w:rPr>
          <w:color w:val="000000" w:themeColor="text1"/>
          <w:szCs w:val="22"/>
          <w:rPrChange w:id="423" w:author="Perica, Tina" w:date="2020-08-20T12:25:00Z">
            <w:rPr>
              <w:color w:val="2F5496" w:themeColor="accent1" w:themeShade="BF"/>
              <w:szCs w:val="22"/>
            </w:rPr>
          </w:rPrChange>
        </w:rPr>
        <w:t xml:space="preserve"> </w:t>
      </w:r>
      <w:r w:rsidRPr="00962BE0">
        <w:rPr>
          <w:i/>
          <w:iCs/>
          <w:color w:val="000000" w:themeColor="text1"/>
          <w:szCs w:val="22"/>
          <w:rPrChange w:id="424" w:author="Perica, Tina" w:date="2020-08-20T12:25:00Z">
            <w:rPr>
              <w:i/>
              <w:iCs/>
              <w:color w:val="2F5496" w:themeColor="accent1" w:themeShade="BF"/>
              <w:szCs w:val="22"/>
            </w:rPr>
          </w:rPrChange>
        </w:rPr>
        <w:t>et al</w:t>
      </w:r>
      <w:r w:rsidRPr="00962BE0">
        <w:rPr>
          <w:color w:val="000000" w:themeColor="text1"/>
          <w:szCs w:val="22"/>
          <w:rPrChange w:id="425" w:author="Perica, Tina" w:date="2020-08-20T12:25:00Z">
            <w:rPr>
              <w:color w:val="2F5496" w:themeColor="accent1" w:themeShade="BF"/>
              <w:szCs w:val="22"/>
            </w:rPr>
          </w:rPrChange>
        </w:rPr>
        <w:t xml:space="preserve"> using intrinsic tryptophan fluorescence</w:t>
      </w:r>
      <w:ins w:id="426" w:author="Perica, Tina" w:date="2020-08-20T14:24:00Z">
        <w:r w:rsidR="0077776B">
          <w:rPr>
            <w:color w:val="000000" w:themeColor="text1"/>
            <w:szCs w:val="22"/>
          </w:rPr>
          <w:t xml:space="preserve"> and we state that in the Methods section:</w:t>
        </w:r>
      </w:ins>
      <w:del w:id="427" w:author="Perica, Tina" w:date="2020-08-20T14:24:00Z">
        <w:r w:rsidRPr="00962BE0" w:rsidDel="0077776B">
          <w:rPr>
            <w:color w:val="000000" w:themeColor="text1"/>
            <w:szCs w:val="22"/>
            <w:rPrChange w:id="428" w:author="Perica, Tina" w:date="2020-08-20T12:25:00Z">
              <w:rPr>
                <w:color w:val="2F5496" w:themeColor="accent1" w:themeShade="BF"/>
                <w:szCs w:val="22"/>
              </w:rPr>
            </w:rPrChange>
          </w:rPr>
          <w:delText>.</w:delText>
        </w:r>
      </w:del>
      <w:r w:rsidRPr="00962BE0">
        <w:rPr>
          <w:color w:val="000000" w:themeColor="text1"/>
          <w:szCs w:val="22"/>
          <w:rPrChange w:id="429" w:author="Perica, Tina" w:date="2020-08-20T12:25:00Z">
            <w:rPr>
              <w:color w:val="2F5496" w:themeColor="accent1" w:themeShade="BF"/>
              <w:szCs w:val="22"/>
            </w:rPr>
          </w:rPrChange>
        </w:rPr>
        <w:t xml:space="preserve"> </w:t>
      </w:r>
    </w:p>
    <w:p w14:paraId="46F9F077" w14:textId="0B2E2728" w:rsidR="00544FFB" w:rsidRPr="00544FFB" w:rsidRDefault="00544FFB" w:rsidP="003321AD">
      <w:pPr>
        <w:spacing w:line="288" w:lineRule="auto"/>
        <w:rPr>
          <w:ins w:id="430" w:author="Perica, Tina" w:date="2020-08-20T14:25:00Z"/>
          <w:color w:val="2F5496" w:themeColor="accent1" w:themeShade="BF"/>
          <w:szCs w:val="22"/>
          <w:rPrChange w:id="431" w:author="Perica, Tina" w:date="2020-08-20T14:25:00Z">
            <w:rPr>
              <w:ins w:id="432" w:author="Perica, Tina" w:date="2020-08-20T14:25:00Z"/>
              <w:color w:val="000000" w:themeColor="text1"/>
              <w:szCs w:val="22"/>
            </w:rPr>
          </w:rPrChange>
        </w:rPr>
      </w:pPr>
      <w:ins w:id="433" w:author="Perica, Tina" w:date="2020-08-20T14:25:00Z">
        <w:r w:rsidRPr="00544FFB">
          <w:rPr>
            <w:color w:val="2F5496" w:themeColor="accent1" w:themeShade="BF"/>
            <w:szCs w:val="22"/>
            <w:rPrChange w:id="434" w:author="Perica, Tina" w:date="2020-08-20T14:25:00Z">
              <w:rPr>
                <w:color w:val="000000" w:themeColor="text1"/>
                <w:szCs w:val="22"/>
              </w:rPr>
            </w:rPrChange>
          </w:rPr>
          <w:t>We could confirm that the kinetic value parameters we obtained for wild-type Gsp1 using the phosphate sensor and integrated Michaelis-Menten equation were similar to those estimated using intrinsic tryptophan fluorescence</w:t>
        </w:r>
        <w:r>
          <w:rPr>
            <w:color w:val="2F5496" w:themeColor="accent1" w:themeShade="BF"/>
            <w:szCs w:val="22"/>
          </w:rPr>
          <w:t xml:space="preserve"> (</w:t>
        </w:r>
        <w:proofErr w:type="spellStart"/>
        <w:r w:rsidRPr="00544FFB">
          <w:rPr>
            <w:color w:val="2F5496" w:themeColor="accent1" w:themeShade="BF"/>
            <w:szCs w:val="22"/>
            <w:rPrChange w:id="435" w:author="Perica, Tina" w:date="2020-08-20T14:25:00Z">
              <w:rPr>
                <w:color w:val="000000" w:themeColor="text1"/>
                <w:szCs w:val="22"/>
              </w:rPr>
            </w:rPrChange>
          </w:rPr>
          <w:t>Klebe</w:t>
        </w:r>
        <w:proofErr w:type="spellEnd"/>
        <w:r w:rsidRPr="00544FFB">
          <w:rPr>
            <w:color w:val="2F5496" w:themeColor="accent1" w:themeShade="BF"/>
            <w:szCs w:val="22"/>
            <w:rPrChange w:id="436" w:author="Perica, Tina" w:date="2020-08-20T14:25:00Z">
              <w:rPr>
                <w:color w:val="000000" w:themeColor="text1"/>
                <w:szCs w:val="22"/>
              </w:rPr>
            </w:rPrChange>
          </w:rPr>
          <w:t>, 1995</w:t>
        </w:r>
        <w:r>
          <w:rPr>
            <w:color w:val="2F5496" w:themeColor="accent1" w:themeShade="BF"/>
            <w:szCs w:val="22"/>
          </w:rPr>
          <w:t>)</w:t>
        </w:r>
        <w:r w:rsidRPr="00544FFB">
          <w:rPr>
            <w:color w:val="2F5496" w:themeColor="accent1" w:themeShade="BF"/>
            <w:szCs w:val="22"/>
            <w:rPrChange w:id="437" w:author="Perica, Tina" w:date="2020-08-20T14:25:00Z">
              <w:rPr>
                <w:color w:val="000000" w:themeColor="text1"/>
                <w:szCs w:val="22"/>
              </w:rPr>
            </w:rPrChange>
          </w:rPr>
          <w:t>. Their values were a K</w:t>
        </w:r>
        <w:r w:rsidRPr="00544FFB">
          <w:rPr>
            <w:color w:val="2F5496" w:themeColor="accent1" w:themeShade="BF"/>
            <w:szCs w:val="22"/>
            <w:vertAlign w:val="subscript"/>
            <w:rPrChange w:id="438" w:author="Perica, Tina" w:date="2020-08-20T14:25:00Z">
              <w:rPr>
                <w:color w:val="000000" w:themeColor="text1"/>
                <w:szCs w:val="22"/>
                <w:vertAlign w:val="subscript"/>
              </w:rPr>
            </w:rPrChange>
          </w:rPr>
          <w:t>m</w:t>
        </w:r>
        <w:r w:rsidRPr="00544FFB">
          <w:rPr>
            <w:color w:val="2F5496" w:themeColor="accent1" w:themeShade="BF"/>
            <w:szCs w:val="22"/>
            <w:rPrChange w:id="439" w:author="Perica, Tina" w:date="2020-08-20T14:25:00Z">
              <w:rPr>
                <w:color w:val="000000" w:themeColor="text1"/>
                <w:szCs w:val="22"/>
              </w:rPr>
            </w:rPrChange>
          </w:rPr>
          <w:t xml:space="preserve"> of 0.45 </w:t>
        </w:r>
        <w:r w:rsidRPr="00544FFB">
          <w:rPr>
            <w:color w:val="2F5496" w:themeColor="accent1" w:themeShade="BF"/>
            <w:szCs w:val="22"/>
            <w:lang w:val="el-GR"/>
            <w:rPrChange w:id="440" w:author="Perica, Tina" w:date="2020-08-20T14:25:00Z">
              <w:rPr>
                <w:color w:val="000000" w:themeColor="text1"/>
                <w:szCs w:val="22"/>
                <w:lang w:val="el-GR"/>
              </w:rPr>
            </w:rPrChange>
          </w:rPr>
          <w:t>μ</w:t>
        </w:r>
        <w:r w:rsidRPr="00544FFB">
          <w:rPr>
            <w:color w:val="2F5496" w:themeColor="accent1" w:themeShade="BF"/>
            <w:szCs w:val="22"/>
            <w:rPrChange w:id="441" w:author="Perica, Tina" w:date="2020-08-20T14:25:00Z">
              <w:rPr>
                <w:color w:val="000000" w:themeColor="text1"/>
                <w:szCs w:val="22"/>
              </w:rPr>
            </w:rPrChange>
          </w:rPr>
          <w:t xml:space="preserve">M and </w:t>
        </w:r>
        <w:proofErr w:type="spellStart"/>
        <w:r w:rsidRPr="00544FFB">
          <w:rPr>
            <w:color w:val="2F5496" w:themeColor="accent1" w:themeShade="BF"/>
            <w:szCs w:val="22"/>
            <w:rPrChange w:id="442" w:author="Perica, Tina" w:date="2020-08-20T14:25:00Z">
              <w:rPr>
                <w:color w:val="000000" w:themeColor="text1"/>
                <w:szCs w:val="22"/>
              </w:rPr>
            </w:rPrChange>
          </w:rPr>
          <w:t>k</w:t>
        </w:r>
        <w:r w:rsidRPr="00544FFB">
          <w:rPr>
            <w:color w:val="2F5496" w:themeColor="accent1" w:themeShade="BF"/>
            <w:szCs w:val="22"/>
            <w:vertAlign w:val="subscript"/>
            <w:rPrChange w:id="443" w:author="Perica, Tina" w:date="2020-08-20T14:25:00Z">
              <w:rPr>
                <w:color w:val="000000" w:themeColor="text1"/>
                <w:szCs w:val="22"/>
                <w:vertAlign w:val="subscript"/>
              </w:rPr>
            </w:rPrChange>
          </w:rPr>
          <w:t>cat</w:t>
        </w:r>
        <w:proofErr w:type="spellEnd"/>
        <w:r w:rsidRPr="00544FFB">
          <w:rPr>
            <w:color w:val="2F5496" w:themeColor="accent1" w:themeShade="BF"/>
            <w:szCs w:val="22"/>
            <w:rPrChange w:id="444" w:author="Perica, Tina" w:date="2020-08-20T14:25:00Z">
              <w:rPr>
                <w:color w:val="000000" w:themeColor="text1"/>
                <w:szCs w:val="22"/>
              </w:rPr>
            </w:rPrChange>
          </w:rPr>
          <w:t xml:space="preserve"> of 2.1 s</w:t>
        </w:r>
        <w:r w:rsidRPr="00544FFB">
          <w:rPr>
            <w:color w:val="2F5496" w:themeColor="accent1" w:themeShade="BF"/>
            <w:szCs w:val="22"/>
            <w:vertAlign w:val="superscript"/>
            <w:rPrChange w:id="445" w:author="Perica, Tina" w:date="2020-08-20T14:25:00Z">
              <w:rPr>
                <w:color w:val="000000" w:themeColor="text1"/>
                <w:szCs w:val="22"/>
                <w:vertAlign w:val="superscript"/>
              </w:rPr>
            </w:rPrChange>
          </w:rPr>
          <w:t>-1</w:t>
        </w:r>
        <w:r w:rsidRPr="00544FFB">
          <w:rPr>
            <w:color w:val="2F5496" w:themeColor="accent1" w:themeShade="BF"/>
            <w:szCs w:val="22"/>
            <w:rPrChange w:id="446" w:author="Perica, Tina" w:date="2020-08-20T14:25:00Z">
              <w:rPr>
                <w:color w:val="000000" w:themeColor="text1"/>
                <w:szCs w:val="22"/>
              </w:rPr>
            </w:rPrChange>
          </w:rPr>
          <w:t xml:space="preserve"> at 25˚C for mammalian RAN hydrolysis activated by </w:t>
        </w:r>
        <w:r w:rsidRPr="00544FFB">
          <w:rPr>
            <w:i/>
            <w:iCs/>
            <w:color w:val="2F5496" w:themeColor="accent1" w:themeShade="BF"/>
            <w:szCs w:val="22"/>
            <w:rPrChange w:id="447" w:author="Perica, Tina" w:date="2020-08-20T14:25:00Z">
              <w:rPr>
                <w:i/>
                <w:iCs/>
                <w:color w:val="000000" w:themeColor="text1"/>
                <w:szCs w:val="22"/>
              </w:rPr>
            </w:rPrChange>
          </w:rPr>
          <w:t>S. pombe</w:t>
        </w:r>
        <w:r w:rsidRPr="00544FFB">
          <w:rPr>
            <w:color w:val="2F5496" w:themeColor="accent1" w:themeShade="BF"/>
            <w:szCs w:val="22"/>
            <w:rPrChange w:id="448" w:author="Perica, Tina" w:date="2020-08-20T14:25:00Z">
              <w:rPr>
                <w:color w:val="000000" w:themeColor="text1"/>
                <w:szCs w:val="22"/>
              </w:rPr>
            </w:rPrChange>
          </w:rPr>
          <w:t xml:space="preserve"> GAP</w:t>
        </w:r>
        <w:r w:rsidRPr="00544FFB">
          <w:rPr>
            <w:color w:val="2F5496" w:themeColor="accent1" w:themeShade="BF"/>
            <w:szCs w:val="22"/>
            <w:lang w:val="en-GB"/>
            <w:rPrChange w:id="449" w:author="Perica, Tina" w:date="2020-08-20T14:25:00Z">
              <w:rPr>
                <w:color w:val="000000" w:themeColor="text1"/>
                <w:szCs w:val="22"/>
                <w:lang w:val="en-GB"/>
              </w:rPr>
            </w:rPrChange>
          </w:rPr>
          <w:t xml:space="preserve">, while our values </w:t>
        </w:r>
        <w:r w:rsidRPr="00544FFB">
          <w:rPr>
            <w:color w:val="2F5496" w:themeColor="accent1" w:themeShade="BF"/>
            <w:szCs w:val="22"/>
            <w:rPrChange w:id="450" w:author="Perica, Tina" w:date="2020-08-20T14:25:00Z">
              <w:rPr>
                <w:color w:val="000000" w:themeColor="text1"/>
                <w:szCs w:val="22"/>
              </w:rPr>
            </w:rPrChange>
          </w:rPr>
          <w:t xml:space="preserve">for wild type </w:t>
        </w:r>
        <w:r w:rsidRPr="00544FFB">
          <w:rPr>
            <w:i/>
            <w:iCs/>
            <w:color w:val="2F5496" w:themeColor="accent1" w:themeShade="BF"/>
            <w:szCs w:val="22"/>
            <w:rPrChange w:id="451" w:author="Perica, Tina" w:date="2020-08-20T14:25:00Z">
              <w:rPr>
                <w:i/>
                <w:iCs/>
                <w:color w:val="000000" w:themeColor="text1"/>
                <w:szCs w:val="22"/>
              </w:rPr>
            </w:rPrChange>
          </w:rPr>
          <w:t>S. cerevisiae</w:t>
        </w:r>
        <w:r w:rsidRPr="00544FFB">
          <w:rPr>
            <w:color w:val="2F5496" w:themeColor="accent1" w:themeShade="BF"/>
            <w:szCs w:val="22"/>
            <w:rPrChange w:id="452" w:author="Perica, Tina" w:date="2020-08-20T14:25:00Z">
              <w:rPr>
                <w:color w:val="000000" w:themeColor="text1"/>
                <w:szCs w:val="22"/>
              </w:rPr>
            </w:rPrChange>
          </w:rPr>
          <w:t xml:space="preserve"> Gsp1 and </w:t>
        </w:r>
        <w:r w:rsidRPr="00544FFB">
          <w:rPr>
            <w:i/>
            <w:iCs/>
            <w:color w:val="2F5496" w:themeColor="accent1" w:themeShade="BF"/>
            <w:szCs w:val="22"/>
            <w:rPrChange w:id="453" w:author="Perica, Tina" w:date="2020-08-20T14:25:00Z">
              <w:rPr>
                <w:i/>
                <w:iCs/>
                <w:color w:val="000000" w:themeColor="text1"/>
                <w:szCs w:val="22"/>
              </w:rPr>
            </w:rPrChange>
          </w:rPr>
          <w:t>S. pombe</w:t>
        </w:r>
        <w:r w:rsidRPr="00544FFB">
          <w:rPr>
            <w:color w:val="2F5496" w:themeColor="accent1" w:themeShade="BF"/>
            <w:szCs w:val="22"/>
            <w:rPrChange w:id="454" w:author="Perica, Tina" w:date="2020-08-20T14:25:00Z">
              <w:rPr>
                <w:color w:val="000000" w:themeColor="text1"/>
                <w:szCs w:val="22"/>
              </w:rPr>
            </w:rPrChange>
          </w:rPr>
          <w:t xml:space="preserve"> GAP at 30˚C are K</w:t>
        </w:r>
        <w:r w:rsidRPr="00544FFB">
          <w:rPr>
            <w:color w:val="2F5496" w:themeColor="accent1" w:themeShade="BF"/>
            <w:szCs w:val="22"/>
            <w:vertAlign w:val="subscript"/>
            <w:rPrChange w:id="455" w:author="Perica, Tina" w:date="2020-08-20T14:25:00Z">
              <w:rPr>
                <w:color w:val="000000" w:themeColor="text1"/>
                <w:szCs w:val="22"/>
                <w:vertAlign w:val="subscript"/>
              </w:rPr>
            </w:rPrChange>
          </w:rPr>
          <w:t>m</w:t>
        </w:r>
        <w:r w:rsidRPr="00544FFB">
          <w:rPr>
            <w:color w:val="2F5496" w:themeColor="accent1" w:themeShade="BF"/>
            <w:szCs w:val="22"/>
            <w:rPrChange w:id="456" w:author="Perica, Tina" w:date="2020-08-20T14:25:00Z">
              <w:rPr>
                <w:color w:val="000000" w:themeColor="text1"/>
                <w:szCs w:val="22"/>
              </w:rPr>
            </w:rPrChange>
          </w:rPr>
          <w:t xml:space="preserve"> of 0.38 </w:t>
        </w:r>
        <w:r w:rsidRPr="00544FFB">
          <w:rPr>
            <w:color w:val="2F5496" w:themeColor="accent1" w:themeShade="BF"/>
            <w:szCs w:val="22"/>
            <w:lang w:val="el-GR"/>
            <w:rPrChange w:id="457" w:author="Perica, Tina" w:date="2020-08-20T14:25:00Z">
              <w:rPr>
                <w:color w:val="000000" w:themeColor="text1"/>
                <w:szCs w:val="22"/>
                <w:lang w:val="el-GR"/>
              </w:rPr>
            </w:rPrChange>
          </w:rPr>
          <w:t>μ</w:t>
        </w:r>
        <w:r w:rsidRPr="00544FFB">
          <w:rPr>
            <w:color w:val="2F5496" w:themeColor="accent1" w:themeShade="BF"/>
            <w:szCs w:val="22"/>
            <w:rPrChange w:id="458" w:author="Perica, Tina" w:date="2020-08-20T14:25:00Z">
              <w:rPr>
                <w:color w:val="000000" w:themeColor="text1"/>
                <w:szCs w:val="22"/>
              </w:rPr>
            </w:rPrChange>
          </w:rPr>
          <w:t xml:space="preserve">M and </w:t>
        </w:r>
        <w:proofErr w:type="spellStart"/>
        <w:r w:rsidRPr="00544FFB">
          <w:rPr>
            <w:color w:val="2F5496" w:themeColor="accent1" w:themeShade="BF"/>
            <w:szCs w:val="22"/>
            <w:rPrChange w:id="459" w:author="Perica, Tina" w:date="2020-08-20T14:25:00Z">
              <w:rPr>
                <w:color w:val="000000" w:themeColor="text1"/>
                <w:szCs w:val="22"/>
              </w:rPr>
            </w:rPrChange>
          </w:rPr>
          <w:t>k</w:t>
        </w:r>
        <w:r w:rsidRPr="00544FFB">
          <w:rPr>
            <w:color w:val="2F5496" w:themeColor="accent1" w:themeShade="BF"/>
            <w:szCs w:val="22"/>
            <w:vertAlign w:val="subscript"/>
            <w:rPrChange w:id="460" w:author="Perica, Tina" w:date="2020-08-20T14:25:00Z">
              <w:rPr>
                <w:color w:val="000000" w:themeColor="text1"/>
                <w:szCs w:val="22"/>
                <w:vertAlign w:val="subscript"/>
              </w:rPr>
            </w:rPrChange>
          </w:rPr>
          <w:t>cat</w:t>
        </w:r>
        <w:proofErr w:type="spellEnd"/>
        <w:r w:rsidRPr="00544FFB">
          <w:rPr>
            <w:color w:val="2F5496" w:themeColor="accent1" w:themeShade="BF"/>
            <w:szCs w:val="22"/>
            <w:rPrChange w:id="461" w:author="Perica, Tina" w:date="2020-08-20T14:25:00Z">
              <w:rPr>
                <w:color w:val="000000" w:themeColor="text1"/>
                <w:szCs w:val="22"/>
              </w:rPr>
            </w:rPrChange>
          </w:rPr>
          <w:t xml:space="preserve"> of 9.2 s</w:t>
        </w:r>
        <w:r w:rsidRPr="00544FFB">
          <w:rPr>
            <w:color w:val="2F5496" w:themeColor="accent1" w:themeShade="BF"/>
            <w:szCs w:val="22"/>
            <w:vertAlign w:val="superscript"/>
            <w:rPrChange w:id="462" w:author="Perica, Tina" w:date="2020-08-20T14:25:00Z">
              <w:rPr>
                <w:color w:val="000000" w:themeColor="text1"/>
                <w:szCs w:val="22"/>
                <w:vertAlign w:val="superscript"/>
              </w:rPr>
            </w:rPrChange>
          </w:rPr>
          <w:t>-1</w:t>
        </w:r>
        <w:r w:rsidRPr="00544FFB">
          <w:rPr>
            <w:color w:val="2F5496" w:themeColor="accent1" w:themeShade="BF"/>
            <w:szCs w:val="22"/>
            <w:rPrChange w:id="463" w:author="Perica, Tina" w:date="2020-08-20T14:25:00Z">
              <w:rPr>
                <w:color w:val="000000" w:themeColor="text1"/>
                <w:szCs w:val="22"/>
              </w:rPr>
            </w:rPrChange>
          </w:rPr>
          <w:t>.</w:t>
        </w:r>
      </w:ins>
    </w:p>
    <w:p w14:paraId="49E28E98" w14:textId="5A6E4BF8" w:rsidR="003321AD" w:rsidRPr="00962BE0" w:rsidDel="000E1529" w:rsidRDefault="003321AD" w:rsidP="003321AD">
      <w:pPr>
        <w:spacing w:line="288" w:lineRule="auto"/>
        <w:rPr>
          <w:del w:id="464" w:author="Perica, Tina" w:date="2020-08-20T14:25:00Z"/>
          <w:color w:val="000000" w:themeColor="text1"/>
          <w:szCs w:val="22"/>
          <w:rPrChange w:id="465" w:author="Perica, Tina" w:date="2020-08-20T12:25:00Z">
            <w:rPr>
              <w:del w:id="466" w:author="Perica, Tina" w:date="2020-08-20T14:25:00Z"/>
              <w:color w:val="2F5496" w:themeColor="accent1" w:themeShade="BF"/>
              <w:szCs w:val="22"/>
            </w:rPr>
          </w:rPrChange>
        </w:rPr>
      </w:pPr>
      <w:del w:id="467" w:author="Perica, Tina" w:date="2020-08-20T14:25:00Z">
        <w:r w:rsidRPr="00962BE0" w:rsidDel="000E1529">
          <w:rPr>
            <w:color w:val="000000" w:themeColor="text1"/>
            <w:szCs w:val="22"/>
            <w:rPrChange w:id="468" w:author="Perica, Tina" w:date="2020-08-20T12:25:00Z">
              <w:rPr>
                <w:color w:val="2F5496" w:themeColor="accent1" w:themeShade="BF"/>
                <w:szCs w:val="22"/>
              </w:rPr>
            </w:rPrChange>
          </w:rPr>
          <w:delText>Their values were a K</w:delText>
        </w:r>
        <w:r w:rsidRPr="00962BE0" w:rsidDel="000E1529">
          <w:rPr>
            <w:color w:val="000000" w:themeColor="text1"/>
            <w:szCs w:val="22"/>
            <w:vertAlign w:val="subscript"/>
            <w:rPrChange w:id="469" w:author="Perica, Tina" w:date="2020-08-20T12:25:00Z">
              <w:rPr>
                <w:color w:val="2F5496" w:themeColor="accent1" w:themeShade="BF"/>
                <w:szCs w:val="22"/>
                <w:vertAlign w:val="subscript"/>
              </w:rPr>
            </w:rPrChange>
          </w:rPr>
          <w:delText>m</w:delText>
        </w:r>
        <w:r w:rsidRPr="00962BE0" w:rsidDel="000E1529">
          <w:rPr>
            <w:color w:val="000000" w:themeColor="text1"/>
            <w:szCs w:val="22"/>
            <w:rPrChange w:id="470" w:author="Perica, Tina" w:date="2020-08-20T12:25:00Z">
              <w:rPr>
                <w:color w:val="2F5496" w:themeColor="accent1" w:themeShade="BF"/>
                <w:szCs w:val="22"/>
              </w:rPr>
            </w:rPrChange>
          </w:rPr>
          <w:delText xml:space="preserve"> of 0.45 </w:delText>
        </w:r>
        <w:r w:rsidRPr="00962BE0" w:rsidDel="000E1529">
          <w:rPr>
            <w:color w:val="000000" w:themeColor="text1"/>
            <w:szCs w:val="22"/>
            <w:lang w:val="el-GR"/>
            <w:rPrChange w:id="471" w:author="Perica, Tina" w:date="2020-08-20T12:25:00Z">
              <w:rPr>
                <w:color w:val="2F5496" w:themeColor="accent1" w:themeShade="BF"/>
                <w:szCs w:val="22"/>
                <w:lang w:val="el-GR"/>
              </w:rPr>
            </w:rPrChange>
          </w:rPr>
          <w:delText>μ</w:delText>
        </w:r>
        <w:r w:rsidRPr="00962BE0" w:rsidDel="000E1529">
          <w:rPr>
            <w:color w:val="000000" w:themeColor="text1"/>
            <w:szCs w:val="22"/>
            <w:rPrChange w:id="472" w:author="Perica, Tina" w:date="2020-08-20T12:25:00Z">
              <w:rPr>
                <w:color w:val="2F5496" w:themeColor="accent1" w:themeShade="BF"/>
                <w:szCs w:val="22"/>
              </w:rPr>
            </w:rPrChange>
          </w:rPr>
          <w:delText>M and k</w:delText>
        </w:r>
        <w:r w:rsidRPr="00962BE0" w:rsidDel="000E1529">
          <w:rPr>
            <w:color w:val="000000" w:themeColor="text1"/>
            <w:szCs w:val="22"/>
            <w:vertAlign w:val="subscript"/>
            <w:rPrChange w:id="473" w:author="Perica, Tina" w:date="2020-08-20T12:25:00Z">
              <w:rPr>
                <w:color w:val="2F5496" w:themeColor="accent1" w:themeShade="BF"/>
                <w:szCs w:val="22"/>
                <w:vertAlign w:val="subscript"/>
              </w:rPr>
            </w:rPrChange>
          </w:rPr>
          <w:delText>cat</w:delText>
        </w:r>
        <w:r w:rsidRPr="00962BE0" w:rsidDel="000E1529">
          <w:rPr>
            <w:color w:val="000000" w:themeColor="text1"/>
            <w:szCs w:val="22"/>
            <w:rPrChange w:id="474" w:author="Perica, Tina" w:date="2020-08-20T12:25:00Z">
              <w:rPr>
                <w:color w:val="2F5496" w:themeColor="accent1" w:themeShade="BF"/>
                <w:szCs w:val="22"/>
              </w:rPr>
            </w:rPrChange>
          </w:rPr>
          <w:delText xml:space="preserve"> of 2.1 s</w:delText>
        </w:r>
        <w:r w:rsidRPr="00962BE0" w:rsidDel="000E1529">
          <w:rPr>
            <w:color w:val="000000" w:themeColor="text1"/>
            <w:szCs w:val="22"/>
            <w:vertAlign w:val="superscript"/>
            <w:rPrChange w:id="475" w:author="Perica, Tina" w:date="2020-08-20T12:25:00Z">
              <w:rPr>
                <w:color w:val="2F5496" w:themeColor="accent1" w:themeShade="BF"/>
                <w:szCs w:val="22"/>
                <w:vertAlign w:val="superscript"/>
              </w:rPr>
            </w:rPrChange>
          </w:rPr>
          <w:delText>-1</w:delText>
        </w:r>
        <w:r w:rsidRPr="00962BE0" w:rsidDel="000E1529">
          <w:rPr>
            <w:color w:val="000000" w:themeColor="text1"/>
            <w:szCs w:val="22"/>
            <w:rPrChange w:id="476" w:author="Perica, Tina" w:date="2020-08-20T12:25:00Z">
              <w:rPr>
                <w:color w:val="2F5496" w:themeColor="accent1" w:themeShade="BF"/>
                <w:szCs w:val="22"/>
              </w:rPr>
            </w:rPrChange>
          </w:rPr>
          <w:delText xml:space="preserve"> at 25</w:delText>
        </w:r>
        <w:r w:rsidRPr="00962BE0" w:rsidDel="000E1529">
          <w:rPr>
            <w:rFonts w:ascii="Cambria Math" w:hAnsi="Cambria Math"/>
            <w:color w:val="000000" w:themeColor="text1"/>
            <w:szCs w:val="22"/>
            <w:rPrChange w:id="477" w:author="Perica, Tina" w:date="2020-08-20T12:25:00Z">
              <w:rPr>
                <w:rFonts w:ascii="Cambria Math" w:hAnsi="Cambria Math"/>
                <w:color w:val="2F5496" w:themeColor="accent1" w:themeShade="BF"/>
                <w:szCs w:val="22"/>
              </w:rPr>
            </w:rPrChange>
          </w:rPr>
          <w:delText>˚</w:delText>
        </w:r>
        <w:r w:rsidRPr="00962BE0" w:rsidDel="000E1529">
          <w:rPr>
            <w:color w:val="000000" w:themeColor="text1"/>
            <w:szCs w:val="22"/>
            <w:rPrChange w:id="478" w:author="Perica, Tina" w:date="2020-08-20T12:25:00Z">
              <w:rPr>
                <w:color w:val="2F5496" w:themeColor="accent1" w:themeShade="BF"/>
                <w:szCs w:val="22"/>
              </w:rPr>
            </w:rPrChange>
          </w:rPr>
          <w:delText xml:space="preserve">C for mammalian RAN hydrolysis activated by </w:delText>
        </w:r>
        <w:r w:rsidRPr="00962BE0" w:rsidDel="000E1529">
          <w:rPr>
            <w:i/>
            <w:iCs/>
            <w:color w:val="000000" w:themeColor="text1"/>
            <w:szCs w:val="22"/>
            <w:rPrChange w:id="479" w:author="Perica, Tina" w:date="2020-08-20T12:25:00Z">
              <w:rPr>
                <w:i/>
                <w:iCs/>
                <w:color w:val="2F5496" w:themeColor="accent1" w:themeShade="BF"/>
                <w:szCs w:val="22"/>
              </w:rPr>
            </w:rPrChange>
          </w:rPr>
          <w:delText>S. pombe</w:delText>
        </w:r>
        <w:r w:rsidRPr="00962BE0" w:rsidDel="000E1529">
          <w:rPr>
            <w:color w:val="000000" w:themeColor="text1"/>
            <w:szCs w:val="22"/>
            <w:rPrChange w:id="480" w:author="Perica, Tina" w:date="2020-08-20T12:25:00Z">
              <w:rPr>
                <w:color w:val="2F5496" w:themeColor="accent1" w:themeShade="BF"/>
                <w:szCs w:val="22"/>
              </w:rPr>
            </w:rPrChange>
          </w:rPr>
          <w:delText xml:space="preserve"> GAP</w:delText>
        </w:r>
        <w:r w:rsidRPr="00962BE0" w:rsidDel="000E1529">
          <w:rPr>
            <w:color w:val="000000" w:themeColor="text1"/>
            <w:szCs w:val="22"/>
            <w:lang w:val="en-GB"/>
            <w:rPrChange w:id="481" w:author="Perica, Tina" w:date="2020-08-20T12:25:00Z">
              <w:rPr>
                <w:color w:val="2F5496" w:themeColor="accent1" w:themeShade="BF"/>
                <w:szCs w:val="22"/>
                <w:lang w:val="en-GB"/>
              </w:rPr>
            </w:rPrChange>
          </w:rPr>
          <w:delText xml:space="preserve">, while our values </w:delText>
        </w:r>
        <w:r w:rsidRPr="00962BE0" w:rsidDel="000E1529">
          <w:rPr>
            <w:color w:val="000000" w:themeColor="text1"/>
            <w:szCs w:val="22"/>
            <w:rPrChange w:id="482" w:author="Perica, Tina" w:date="2020-08-20T12:25:00Z">
              <w:rPr>
                <w:color w:val="2F5496" w:themeColor="accent1" w:themeShade="BF"/>
                <w:szCs w:val="22"/>
              </w:rPr>
            </w:rPrChange>
          </w:rPr>
          <w:delText xml:space="preserve">for wild type </w:delText>
        </w:r>
        <w:r w:rsidRPr="00962BE0" w:rsidDel="000E1529">
          <w:rPr>
            <w:i/>
            <w:iCs/>
            <w:color w:val="000000" w:themeColor="text1"/>
            <w:szCs w:val="22"/>
            <w:rPrChange w:id="483" w:author="Perica, Tina" w:date="2020-08-20T12:25:00Z">
              <w:rPr>
                <w:i/>
                <w:iCs/>
                <w:color w:val="2F5496" w:themeColor="accent1" w:themeShade="BF"/>
                <w:szCs w:val="22"/>
              </w:rPr>
            </w:rPrChange>
          </w:rPr>
          <w:delText>S. cerevisiae</w:delText>
        </w:r>
        <w:r w:rsidRPr="00962BE0" w:rsidDel="000E1529">
          <w:rPr>
            <w:color w:val="000000" w:themeColor="text1"/>
            <w:szCs w:val="22"/>
            <w:rPrChange w:id="484" w:author="Perica, Tina" w:date="2020-08-20T12:25:00Z">
              <w:rPr>
                <w:color w:val="2F5496" w:themeColor="accent1" w:themeShade="BF"/>
                <w:szCs w:val="22"/>
              </w:rPr>
            </w:rPrChange>
          </w:rPr>
          <w:delText xml:space="preserve"> Gsp1 and </w:delText>
        </w:r>
        <w:r w:rsidRPr="00962BE0" w:rsidDel="000E1529">
          <w:rPr>
            <w:i/>
            <w:iCs/>
            <w:color w:val="000000" w:themeColor="text1"/>
            <w:szCs w:val="22"/>
            <w:rPrChange w:id="485" w:author="Perica, Tina" w:date="2020-08-20T12:25:00Z">
              <w:rPr>
                <w:i/>
                <w:iCs/>
                <w:color w:val="2F5496" w:themeColor="accent1" w:themeShade="BF"/>
                <w:szCs w:val="22"/>
              </w:rPr>
            </w:rPrChange>
          </w:rPr>
          <w:delText>S. pombe</w:delText>
        </w:r>
        <w:r w:rsidRPr="00962BE0" w:rsidDel="000E1529">
          <w:rPr>
            <w:color w:val="000000" w:themeColor="text1"/>
            <w:szCs w:val="22"/>
            <w:rPrChange w:id="486" w:author="Perica, Tina" w:date="2020-08-20T12:25:00Z">
              <w:rPr>
                <w:color w:val="2F5496" w:themeColor="accent1" w:themeShade="BF"/>
                <w:szCs w:val="22"/>
              </w:rPr>
            </w:rPrChange>
          </w:rPr>
          <w:delText xml:space="preserve"> GAP at 30</w:delText>
        </w:r>
        <w:r w:rsidRPr="00962BE0" w:rsidDel="000E1529">
          <w:rPr>
            <w:rFonts w:ascii="Cambria Math" w:hAnsi="Cambria Math"/>
            <w:color w:val="000000" w:themeColor="text1"/>
            <w:szCs w:val="22"/>
            <w:rPrChange w:id="487" w:author="Perica, Tina" w:date="2020-08-20T12:25:00Z">
              <w:rPr>
                <w:rFonts w:ascii="Cambria Math" w:hAnsi="Cambria Math"/>
                <w:color w:val="2F5496" w:themeColor="accent1" w:themeShade="BF"/>
                <w:szCs w:val="22"/>
              </w:rPr>
            </w:rPrChange>
          </w:rPr>
          <w:delText>˚</w:delText>
        </w:r>
        <w:r w:rsidRPr="00962BE0" w:rsidDel="000E1529">
          <w:rPr>
            <w:color w:val="000000" w:themeColor="text1"/>
            <w:szCs w:val="22"/>
            <w:rPrChange w:id="488" w:author="Perica, Tina" w:date="2020-08-20T12:25:00Z">
              <w:rPr>
                <w:color w:val="2F5496" w:themeColor="accent1" w:themeShade="BF"/>
                <w:szCs w:val="22"/>
              </w:rPr>
            </w:rPrChange>
          </w:rPr>
          <w:delText>C are K</w:delText>
        </w:r>
        <w:r w:rsidRPr="00962BE0" w:rsidDel="000E1529">
          <w:rPr>
            <w:color w:val="000000" w:themeColor="text1"/>
            <w:szCs w:val="22"/>
            <w:vertAlign w:val="subscript"/>
            <w:rPrChange w:id="489" w:author="Perica, Tina" w:date="2020-08-20T12:25:00Z">
              <w:rPr>
                <w:color w:val="2F5496" w:themeColor="accent1" w:themeShade="BF"/>
                <w:szCs w:val="22"/>
                <w:vertAlign w:val="subscript"/>
              </w:rPr>
            </w:rPrChange>
          </w:rPr>
          <w:delText>m</w:delText>
        </w:r>
        <w:r w:rsidRPr="00962BE0" w:rsidDel="000E1529">
          <w:rPr>
            <w:color w:val="000000" w:themeColor="text1"/>
            <w:szCs w:val="22"/>
            <w:rPrChange w:id="490" w:author="Perica, Tina" w:date="2020-08-20T12:25:00Z">
              <w:rPr>
                <w:color w:val="2F5496" w:themeColor="accent1" w:themeShade="BF"/>
                <w:szCs w:val="22"/>
              </w:rPr>
            </w:rPrChange>
          </w:rPr>
          <w:delText xml:space="preserve"> of 0.</w:delText>
        </w:r>
      </w:del>
      <w:del w:id="491" w:author="Perica, Tina" w:date="2020-08-18T13:14:00Z">
        <w:r w:rsidRPr="00962BE0" w:rsidDel="00616CD3">
          <w:rPr>
            <w:color w:val="000000" w:themeColor="text1"/>
            <w:szCs w:val="22"/>
            <w:rPrChange w:id="492" w:author="Perica, Tina" w:date="2020-08-20T12:25:00Z">
              <w:rPr>
                <w:color w:val="2F5496" w:themeColor="accent1" w:themeShade="BF"/>
                <w:szCs w:val="22"/>
              </w:rPr>
            </w:rPrChange>
          </w:rPr>
          <w:delText>4</w:delText>
        </w:r>
      </w:del>
      <w:del w:id="493" w:author="Perica, Tina" w:date="2020-08-20T14:25:00Z">
        <w:r w:rsidRPr="00962BE0" w:rsidDel="000E1529">
          <w:rPr>
            <w:color w:val="000000" w:themeColor="text1"/>
            <w:szCs w:val="22"/>
            <w:rPrChange w:id="494" w:author="Perica, Tina" w:date="2020-08-20T12:25:00Z">
              <w:rPr>
                <w:color w:val="2F5496" w:themeColor="accent1" w:themeShade="BF"/>
                <w:szCs w:val="22"/>
              </w:rPr>
            </w:rPrChange>
          </w:rPr>
          <w:delText xml:space="preserve"> </w:delText>
        </w:r>
        <w:r w:rsidRPr="00962BE0" w:rsidDel="000E1529">
          <w:rPr>
            <w:color w:val="000000" w:themeColor="text1"/>
            <w:szCs w:val="22"/>
            <w:lang w:val="el-GR"/>
            <w:rPrChange w:id="495" w:author="Perica, Tina" w:date="2020-08-20T12:25:00Z">
              <w:rPr>
                <w:color w:val="2F5496" w:themeColor="accent1" w:themeShade="BF"/>
                <w:szCs w:val="22"/>
                <w:lang w:val="el-GR"/>
              </w:rPr>
            </w:rPrChange>
          </w:rPr>
          <w:delText>μ</w:delText>
        </w:r>
        <w:r w:rsidRPr="00962BE0" w:rsidDel="000E1529">
          <w:rPr>
            <w:color w:val="000000" w:themeColor="text1"/>
            <w:szCs w:val="22"/>
            <w:rPrChange w:id="496" w:author="Perica, Tina" w:date="2020-08-20T12:25:00Z">
              <w:rPr>
                <w:color w:val="2F5496" w:themeColor="accent1" w:themeShade="BF"/>
                <w:szCs w:val="22"/>
              </w:rPr>
            </w:rPrChange>
          </w:rPr>
          <w:delText>M and k</w:delText>
        </w:r>
        <w:r w:rsidRPr="00962BE0" w:rsidDel="000E1529">
          <w:rPr>
            <w:color w:val="000000" w:themeColor="text1"/>
            <w:szCs w:val="22"/>
            <w:vertAlign w:val="subscript"/>
            <w:rPrChange w:id="497" w:author="Perica, Tina" w:date="2020-08-20T12:25:00Z">
              <w:rPr>
                <w:color w:val="2F5496" w:themeColor="accent1" w:themeShade="BF"/>
                <w:szCs w:val="22"/>
                <w:vertAlign w:val="subscript"/>
              </w:rPr>
            </w:rPrChange>
          </w:rPr>
          <w:delText>cat</w:delText>
        </w:r>
        <w:r w:rsidRPr="00962BE0" w:rsidDel="000E1529">
          <w:rPr>
            <w:color w:val="000000" w:themeColor="text1"/>
            <w:szCs w:val="22"/>
            <w:rPrChange w:id="498" w:author="Perica, Tina" w:date="2020-08-20T12:25:00Z">
              <w:rPr>
                <w:color w:val="2F5496" w:themeColor="accent1" w:themeShade="BF"/>
                <w:szCs w:val="22"/>
              </w:rPr>
            </w:rPrChange>
          </w:rPr>
          <w:delText xml:space="preserve"> of </w:delText>
        </w:r>
      </w:del>
      <w:del w:id="499" w:author="Perica, Tina" w:date="2020-08-18T13:13:00Z">
        <w:r w:rsidRPr="00962BE0" w:rsidDel="00616CD3">
          <w:rPr>
            <w:color w:val="000000" w:themeColor="text1"/>
            <w:szCs w:val="22"/>
            <w:rPrChange w:id="500" w:author="Perica, Tina" w:date="2020-08-20T12:25:00Z">
              <w:rPr>
                <w:color w:val="2F5496" w:themeColor="accent1" w:themeShade="BF"/>
                <w:szCs w:val="22"/>
              </w:rPr>
            </w:rPrChange>
          </w:rPr>
          <w:delText>8.</w:delText>
        </w:r>
      </w:del>
      <w:del w:id="501" w:author="Perica, Tina" w:date="2020-08-20T14:25:00Z">
        <w:r w:rsidRPr="00962BE0" w:rsidDel="000E1529">
          <w:rPr>
            <w:color w:val="000000" w:themeColor="text1"/>
            <w:szCs w:val="22"/>
            <w:rPrChange w:id="502" w:author="Perica, Tina" w:date="2020-08-20T12:25:00Z">
              <w:rPr>
                <w:color w:val="2F5496" w:themeColor="accent1" w:themeShade="BF"/>
                <w:szCs w:val="22"/>
              </w:rPr>
            </w:rPrChange>
          </w:rPr>
          <w:delText>9 s</w:delText>
        </w:r>
        <w:r w:rsidRPr="00962BE0" w:rsidDel="000E1529">
          <w:rPr>
            <w:color w:val="000000" w:themeColor="text1"/>
            <w:szCs w:val="22"/>
            <w:vertAlign w:val="superscript"/>
            <w:rPrChange w:id="503" w:author="Perica, Tina" w:date="2020-08-20T12:25:00Z">
              <w:rPr>
                <w:color w:val="2F5496" w:themeColor="accent1" w:themeShade="BF"/>
                <w:szCs w:val="22"/>
                <w:vertAlign w:val="superscript"/>
              </w:rPr>
            </w:rPrChange>
          </w:rPr>
          <w:delText>-1</w:delText>
        </w:r>
        <w:r w:rsidRPr="00962BE0" w:rsidDel="000E1529">
          <w:rPr>
            <w:color w:val="000000" w:themeColor="text1"/>
            <w:szCs w:val="22"/>
            <w:rPrChange w:id="504" w:author="Perica, Tina" w:date="2020-08-20T12:25:00Z">
              <w:rPr>
                <w:color w:val="2F5496" w:themeColor="accent1" w:themeShade="BF"/>
                <w:szCs w:val="22"/>
              </w:rPr>
            </w:rPrChange>
          </w:rPr>
          <w:delText xml:space="preserve">. </w:delText>
        </w:r>
      </w:del>
    </w:p>
    <w:p w14:paraId="4496846F" w14:textId="6D16F83F" w:rsidR="000E1529" w:rsidRDefault="003321AD" w:rsidP="003321AD">
      <w:pPr>
        <w:spacing w:line="288" w:lineRule="auto"/>
        <w:rPr>
          <w:ins w:id="505" w:author="Perica, Tina" w:date="2020-08-20T14:28:00Z"/>
          <w:color w:val="000000" w:themeColor="text1"/>
          <w:szCs w:val="22"/>
        </w:rPr>
      </w:pPr>
      <w:r w:rsidRPr="00962BE0">
        <w:rPr>
          <w:color w:val="000000" w:themeColor="text1"/>
          <w:szCs w:val="22"/>
          <w:rPrChange w:id="506" w:author="Perica, Tina" w:date="2020-08-20T12:26:00Z">
            <w:rPr>
              <w:color w:val="2F5496" w:themeColor="accent1" w:themeShade="BF"/>
              <w:szCs w:val="22"/>
            </w:rPr>
          </w:rPrChange>
        </w:rPr>
        <w:t>For the GEF-mediated exchange reaction, the K</w:t>
      </w:r>
      <w:r w:rsidRPr="00962BE0">
        <w:rPr>
          <w:color w:val="000000" w:themeColor="text1"/>
          <w:szCs w:val="22"/>
          <w:vertAlign w:val="subscript"/>
          <w:rPrChange w:id="507" w:author="Perica, Tina" w:date="2020-08-20T12:26:00Z">
            <w:rPr>
              <w:color w:val="2F5496" w:themeColor="accent1" w:themeShade="BF"/>
              <w:szCs w:val="22"/>
              <w:vertAlign w:val="subscript"/>
            </w:rPr>
          </w:rPrChange>
        </w:rPr>
        <w:t>m</w:t>
      </w:r>
      <w:r w:rsidRPr="00962BE0">
        <w:rPr>
          <w:color w:val="000000" w:themeColor="text1"/>
          <w:szCs w:val="22"/>
          <w:rPrChange w:id="508" w:author="Perica, Tina" w:date="2020-08-20T12:26:00Z">
            <w:rPr>
              <w:color w:val="2F5496" w:themeColor="accent1" w:themeShade="BF"/>
              <w:szCs w:val="22"/>
            </w:rPr>
          </w:rPrChange>
        </w:rPr>
        <w:t xml:space="preserve"> values were high enough for us to obtain the K</w:t>
      </w:r>
      <w:r w:rsidRPr="00962BE0">
        <w:rPr>
          <w:color w:val="000000" w:themeColor="text1"/>
          <w:szCs w:val="22"/>
          <w:vertAlign w:val="subscript"/>
          <w:rPrChange w:id="509" w:author="Perica, Tina" w:date="2020-08-20T12:26:00Z">
            <w:rPr>
              <w:color w:val="2F5496" w:themeColor="accent1" w:themeShade="BF"/>
              <w:szCs w:val="22"/>
              <w:vertAlign w:val="subscript"/>
            </w:rPr>
          </w:rPrChange>
        </w:rPr>
        <w:t>m</w:t>
      </w:r>
      <w:r w:rsidRPr="00962BE0">
        <w:rPr>
          <w:color w:val="000000" w:themeColor="text1"/>
          <w:szCs w:val="22"/>
          <w:rPrChange w:id="510" w:author="Perica, Tina" w:date="2020-08-20T12:26:00Z">
            <w:rPr>
              <w:color w:val="2F5496" w:themeColor="accent1" w:themeShade="BF"/>
              <w:szCs w:val="22"/>
            </w:rPr>
          </w:rPrChange>
        </w:rPr>
        <w:t xml:space="preserve"> and </w:t>
      </w:r>
      <w:proofErr w:type="spellStart"/>
      <w:r w:rsidRPr="00962BE0">
        <w:rPr>
          <w:color w:val="000000" w:themeColor="text1"/>
          <w:szCs w:val="22"/>
          <w:rPrChange w:id="511" w:author="Perica, Tina" w:date="2020-08-20T12:26:00Z">
            <w:rPr>
              <w:color w:val="2F5496" w:themeColor="accent1" w:themeShade="BF"/>
              <w:szCs w:val="22"/>
            </w:rPr>
          </w:rPrChange>
        </w:rPr>
        <w:t>k</w:t>
      </w:r>
      <w:r w:rsidRPr="00962BE0">
        <w:rPr>
          <w:color w:val="000000" w:themeColor="text1"/>
          <w:szCs w:val="22"/>
          <w:vertAlign w:val="subscript"/>
          <w:rPrChange w:id="512" w:author="Perica, Tina" w:date="2020-08-20T12:26:00Z">
            <w:rPr>
              <w:color w:val="2F5496" w:themeColor="accent1" w:themeShade="BF"/>
              <w:szCs w:val="22"/>
              <w:vertAlign w:val="subscript"/>
            </w:rPr>
          </w:rPrChange>
        </w:rPr>
        <w:t>cat</w:t>
      </w:r>
      <w:proofErr w:type="spellEnd"/>
      <w:r w:rsidRPr="00962BE0">
        <w:rPr>
          <w:color w:val="000000" w:themeColor="text1"/>
          <w:szCs w:val="22"/>
          <w:rPrChange w:id="513" w:author="Perica, Tina" w:date="2020-08-20T12:26:00Z">
            <w:rPr>
              <w:color w:val="2F5496" w:themeColor="accent1" w:themeShade="BF"/>
              <w:szCs w:val="22"/>
            </w:rPr>
          </w:rPrChange>
        </w:rPr>
        <w:t xml:space="preserve"> by fitting the data for a range of Gsp1 concentrations to the standard exponential form of the Michaelis-Menten equation. However, as the K</w:t>
      </w:r>
      <w:r w:rsidRPr="00962BE0">
        <w:rPr>
          <w:color w:val="000000" w:themeColor="text1"/>
          <w:szCs w:val="22"/>
          <w:vertAlign w:val="subscript"/>
          <w:rPrChange w:id="514" w:author="Perica, Tina" w:date="2020-08-20T12:26:00Z">
            <w:rPr>
              <w:color w:val="2F5496" w:themeColor="accent1" w:themeShade="BF"/>
              <w:szCs w:val="22"/>
              <w:vertAlign w:val="subscript"/>
            </w:rPr>
          </w:rPrChange>
        </w:rPr>
        <w:t>m</w:t>
      </w:r>
      <w:r w:rsidRPr="00962BE0">
        <w:rPr>
          <w:color w:val="000000" w:themeColor="text1"/>
          <w:szCs w:val="22"/>
          <w:rPrChange w:id="515" w:author="Perica, Tina" w:date="2020-08-20T12:26:00Z">
            <w:rPr>
              <w:color w:val="2F5496" w:themeColor="accent1" w:themeShade="BF"/>
              <w:szCs w:val="22"/>
            </w:rPr>
          </w:rPrChange>
        </w:rPr>
        <w:t xml:space="preserve"> for the GAP-mediated hydrolysis for many of the Gsp1 variants was rather low (0.1-0.4 </w:t>
      </w:r>
      <w:r w:rsidRPr="00962BE0">
        <w:rPr>
          <w:color w:val="000000" w:themeColor="text1"/>
          <w:szCs w:val="22"/>
          <w:lang w:val="el-GR"/>
          <w:rPrChange w:id="516" w:author="Perica, Tina" w:date="2020-08-20T12:26:00Z">
            <w:rPr>
              <w:color w:val="2F5496" w:themeColor="accent1" w:themeShade="BF"/>
              <w:szCs w:val="22"/>
              <w:lang w:val="el-GR"/>
            </w:rPr>
          </w:rPrChange>
        </w:rPr>
        <w:t>μ</w:t>
      </w:r>
      <w:r w:rsidRPr="00962BE0">
        <w:rPr>
          <w:color w:val="000000" w:themeColor="text1"/>
          <w:szCs w:val="22"/>
          <w:rPrChange w:id="517" w:author="Perica, Tina" w:date="2020-08-20T12:26:00Z">
            <w:rPr>
              <w:color w:val="2F5496" w:themeColor="accent1" w:themeShade="BF"/>
              <w:szCs w:val="22"/>
            </w:rPr>
          </w:rPrChange>
        </w:rPr>
        <w:t xml:space="preserve">M), </w:t>
      </w:r>
      <w:del w:id="518" w:author="Mathy, Chris" w:date="2020-08-19T17:47:00Z">
        <w:r w:rsidRPr="00962BE0" w:rsidDel="005D70BE">
          <w:rPr>
            <w:color w:val="000000" w:themeColor="text1"/>
            <w:szCs w:val="22"/>
            <w:rPrChange w:id="519" w:author="Perica, Tina" w:date="2020-08-20T12:26:00Z">
              <w:rPr>
                <w:color w:val="2F5496" w:themeColor="accent1" w:themeShade="BF"/>
                <w:szCs w:val="22"/>
              </w:rPr>
            </w:rPrChange>
          </w:rPr>
          <w:delText xml:space="preserve">to </w:delText>
        </w:r>
      </w:del>
      <w:r w:rsidRPr="00962BE0">
        <w:rPr>
          <w:color w:val="000000" w:themeColor="text1"/>
          <w:szCs w:val="22"/>
          <w:rPrChange w:id="520" w:author="Perica, Tina" w:date="2020-08-20T12:26:00Z">
            <w:rPr>
              <w:color w:val="2F5496" w:themeColor="accent1" w:themeShade="BF"/>
              <w:szCs w:val="22"/>
            </w:rPr>
          </w:rPrChange>
        </w:rPr>
        <w:t>obtain</w:t>
      </w:r>
      <w:ins w:id="521" w:author="Mathy, Chris" w:date="2020-08-19T17:47:00Z">
        <w:r w:rsidR="005D70BE" w:rsidRPr="00962BE0">
          <w:rPr>
            <w:color w:val="000000" w:themeColor="text1"/>
            <w:szCs w:val="22"/>
            <w:rPrChange w:id="522" w:author="Perica, Tina" w:date="2020-08-20T12:26:00Z">
              <w:rPr>
                <w:color w:val="2F5496" w:themeColor="accent1" w:themeShade="BF"/>
                <w:szCs w:val="22"/>
              </w:rPr>
            </w:rPrChange>
          </w:rPr>
          <w:t>ing</w:t>
        </w:r>
      </w:ins>
      <w:r w:rsidRPr="00962BE0">
        <w:rPr>
          <w:color w:val="000000" w:themeColor="text1"/>
          <w:szCs w:val="22"/>
          <w:rPrChange w:id="523" w:author="Perica, Tina" w:date="2020-08-20T12:26:00Z">
            <w:rPr>
              <w:color w:val="2F5496" w:themeColor="accent1" w:themeShade="BF"/>
              <w:szCs w:val="22"/>
            </w:rPr>
          </w:rPrChange>
        </w:rPr>
        <w:t xml:space="preserve"> the </w:t>
      </w:r>
      <w:proofErr w:type="spellStart"/>
      <w:r w:rsidRPr="00962BE0">
        <w:rPr>
          <w:color w:val="000000" w:themeColor="text1"/>
          <w:szCs w:val="22"/>
          <w:rPrChange w:id="524" w:author="Perica, Tina" w:date="2020-08-20T12:26:00Z">
            <w:rPr>
              <w:color w:val="2F5496" w:themeColor="accent1" w:themeShade="BF"/>
              <w:szCs w:val="22"/>
            </w:rPr>
          </w:rPrChange>
        </w:rPr>
        <w:t>k</w:t>
      </w:r>
      <w:r w:rsidRPr="00962BE0">
        <w:rPr>
          <w:color w:val="000000" w:themeColor="text1"/>
          <w:szCs w:val="22"/>
          <w:vertAlign w:val="subscript"/>
          <w:rPrChange w:id="525" w:author="Perica, Tina" w:date="2020-08-20T12:26:00Z">
            <w:rPr>
              <w:color w:val="2F5496" w:themeColor="accent1" w:themeShade="BF"/>
              <w:szCs w:val="22"/>
              <w:vertAlign w:val="subscript"/>
            </w:rPr>
          </w:rPrChange>
        </w:rPr>
        <w:t>cat</w:t>
      </w:r>
      <w:proofErr w:type="spellEnd"/>
      <w:r w:rsidRPr="00962BE0">
        <w:rPr>
          <w:color w:val="000000" w:themeColor="text1"/>
          <w:szCs w:val="22"/>
          <w:rPrChange w:id="526" w:author="Perica, Tina" w:date="2020-08-20T12:26:00Z">
            <w:rPr>
              <w:color w:val="2F5496" w:themeColor="accent1" w:themeShade="BF"/>
              <w:szCs w:val="22"/>
            </w:rPr>
          </w:rPrChange>
        </w:rPr>
        <w:t xml:space="preserve"> and the K</w:t>
      </w:r>
      <w:r w:rsidRPr="00962BE0">
        <w:rPr>
          <w:color w:val="000000" w:themeColor="text1"/>
          <w:szCs w:val="22"/>
          <w:vertAlign w:val="subscript"/>
          <w:rPrChange w:id="527" w:author="Perica, Tina" w:date="2020-08-20T12:26:00Z">
            <w:rPr>
              <w:color w:val="2F5496" w:themeColor="accent1" w:themeShade="BF"/>
              <w:szCs w:val="22"/>
              <w:vertAlign w:val="subscript"/>
            </w:rPr>
          </w:rPrChange>
        </w:rPr>
        <w:t>m</w:t>
      </w:r>
      <w:r w:rsidRPr="00962BE0">
        <w:rPr>
          <w:color w:val="000000" w:themeColor="text1"/>
          <w:szCs w:val="22"/>
          <w:rPrChange w:id="528" w:author="Perica, Tina" w:date="2020-08-20T12:26:00Z">
            <w:rPr>
              <w:color w:val="2F5496" w:themeColor="accent1" w:themeShade="BF"/>
              <w:szCs w:val="22"/>
            </w:rPr>
          </w:rPrChange>
        </w:rPr>
        <w:t xml:space="preserve"> </w:t>
      </w:r>
      <w:ins w:id="529" w:author="Mathy, Chris" w:date="2020-08-19T17:47:00Z">
        <w:r w:rsidR="005D70BE" w:rsidRPr="00962BE0">
          <w:rPr>
            <w:color w:val="000000" w:themeColor="text1"/>
            <w:szCs w:val="22"/>
            <w:rPrChange w:id="530" w:author="Perica, Tina" w:date="2020-08-20T12:26:00Z">
              <w:rPr>
                <w:color w:val="2F5496" w:themeColor="accent1" w:themeShade="BF"/>
                <w:szCs w:val="22"/>
              </w:rPr>
            </w:rPrChange>
          </w:rPr>
          <w:t xml:space="preserve">by </w:t>
        </w:r>
      </w:ins>
      <w:del w:id="531" w:author="Mathy, Chris" w:date="2020-08-19T17:47:00Z">
        <w:r w:rsidRPr="00962BE0" w:rsidDel="005D70BE">
          <w:rPr>
            <w:color w:val="000000" w:themeColor="text1"/>
            <w:szCs w:val="22"/>
            <w:rPrChange w:id="532" w:author="Perica, Tina" w:date="2020-08-20T12:26:00Z">
              <w:rPr>
                <w:color w:val="2F5496" w:themeColor="accent1" w:themeShade="BF"/>
                <w:szCs w:val="22"/>
              </w:rPr>
            </w:rPrChange>
          </w:rPr>
          <w:delText xml:space="preserve">from the </w:delText>
        </w:r>
      </w:del>
      <w:r w:rsidRPr="00962BE0">
        <w:rPr>
          <w:color w:val="000000" w:themeColor="text1"/>
          <w:szCs w:val="22"/>
          <w:rPrChange w:id="533" w:author="Perica, Tina" w:date="2020-08-20T12:26:00Z">
            <w:rPr>
              <w:color w:val="2F5496" w:themeColor="accent1" w:themeShade="BF"/>
              <w:szCs w:val="22"/>
            </w:rPr>
          </w:rPrChange>
        </w:rPr>
        <w:t xml:space="preserve">fitting the data for a range of Gsp1:GTP concentrations would </w:t>
      </w:r>
      <w:r w:rsidR="00BE399B" w:rsidRPr="00962BE0">
        <w:rPr>
          <w:color w:val="000000" w:themeColor="text1"/>
          <w:szCs w:val="22"/>
          <w:rPrChange w:id="534" w:author="Perica, Tina" w:date="2020-08-20T12:26:00Z">
            <w:rPr>
              <w:color w:val="2F5496" w:themeColor="accent1" w:themeShade="BF"/>
              <w:szCs w:val="22"/>
            </w:rPr>
          </w:rPrChange>
        </w:rPr>
        <w:t xml:space="preserve">have </w:t>
      </w:r>
      <w:r w:rsidRPr="00962BE0">
        <w:rPr>
          <w:color w:val="000000" w:themeColor="text1"/>
          <w:szCs w:val="22"/>
          <w:rPrChange w:id="535" w:author="Perica, Tina" w:date="2020-08-20T12:26:00Z">
            <w:rPr>
              <w:color w:val="2F5496" w:themeColor="accent1" w:themeShade="BF"/>
              <w:szCs w:val="22"/>
            </w:rPr>
          </w:rPrChange>
        </w:rPr>
        <w:t>require</w:t>
      </w:r>
      <w:ins w:id="536" w:author="Tanja Kortemme" w:date="2020-08-12T17:37:00Z">
        <w:r w:rsidR="00BE399B" w:rsidRPr="00962BE0">
          <w:rPr>
            <w:color w:val="000000" w:themeColor="text1"/>
            <w:szCs w:val="22"/>
            <w:rPrChange w:id="537" w:author="Perica, Tina" w:date="2020-08-20T12:26:00Z">
              <w:rPr>
                <w:color w:val="2F5496" w:themeColor="accent1" w:themeShade="BF"/>
                <w:szCs w:val="22"/>
              </w:rPr>
            </w:rPrChange>
          </w:rPr>
          <w:t>d</w:t>
        </w:r>
      </w:ins>
      <w:r w:rsidRPr="00962BE0">
        <w:rPr>
          <w:color w:val="000000" w:themeColor="text1"/>
          <w:szCs w:val="22"/>
          <w:rPrChange w:id="538" w:author="Perica, Tina" w:date="2020-08-20T12:26:00Z">
            <w:rPr>
              <w:color w:val="2F5496" w:themeColor="accent1" w:themeShade="BF"/>
              <w:szCs w:val="22"/>
            </w:rPr>
          </w:rPrChange>
        </w:rPr>
        <w:t xml:space="preserve"> measuring GTP hydrolysis at Gsp1:GTP concentrations of &lt;50 </w:t>
      </w:r>
      <w:proofErr w:type="spellStart"/>
      <w:r w:rsidRPr="00962BE0">
        <w:rPr>
          <w:color w:val="000000" w:themeColor="text1"/>
          <w:szCs w:val="22"/>
          <w:rPrChange w:id="539" w:author="Perica, Tina" w:date="2020-08-20T12:26:00Z">
            <w:rPr>
              <w:color w:val="2F5496" w:themeColor="accent1" w:themeShade="BF"/>
              <w:szCs w:val="22"/>
            </w:rPr>
          </w:rPrChange>
        </w:rPr>
        <w:t>nM</w:t>
      </w:r>
      <w:proofErr w:type="spellEnd"/>
      <w:r w:rsidRPr="00962BE0">
        <w:rPr>
          <w:color w:val="000000" w:themeColor="text1"/>
          <w:szCs w:val="22"/>
          <w:lang w:val="en-GB"/>
          <w:rPrChange w:id="540" w:author="Perica, Tina" w:date="2020-08-20T12:26:00Z">
            <w:rPr>
              <w:color w:val="2F5496" w:themeColor="accent1" w:themeShade="BF"/>
              <w:szCs w:val="22"/>
              <w:lang w:val="en-GB"/>
            </w:rPr>
          </w:rPrChange>
        </w:rPr>
        <w:t xml:space="preserve">, </w:t>
      </w:r>
      <w:r w:rsidRPr="00962BE0">
        <w:rPr>
          <w:color w:val="000000" w:themeColor="text1"/>
          <w:szCs w:val="22"/>
          <w:rPrChange w:id="541" w:author="Perica, Tina" w:date="2020-08-20T12:26:00Z">
            <w:rPr>
              <w:color w:val="2F5496" w:themeColor="accent1" w:themeShade="BF"/>
              <w:szCs w:val="22"/>
            </w:rPr>
          </w:rPrChange>
        </w:rPr>
        <w:t>which is too low for a reliable measurement of fluorescence signal increase by the phosphate sensor.</w:t>
      </w:r>
      <w:ins w:id="542" w:author="Perica, Tina" w:date="2020-08-20T14:28:00Z">
        <w:r w:rsidR="000E1529">
          <w:rPr>
            <w:color w:val="000000" w:themeColor="text1"/>
            <w:szCs w:val="22"/>
          </w:rPr>
          <w:t xml:space="preserve"> We </w:t>
        </w:r>
      </w:ins>
      <w:ins w:id="543" w:author="Perica, Tina" w:date="2020-08-20T14:39:00Z">
        <w:r w:rsidR="003B0FE5">
          <w:rPr>
            <w:color w:val="000000" w:themeColor="text1"/>
            <w:szCs w:val="22"/>
          </w:rPr>
          <w:t xml:space="preserve">now </w:t>
        </w:r>
      </w:ins>
      <w:ins w:id="544" w:author="Perica, Tina" w:date="2020-08-20T14:28:00Z">
        <w:r w:rsidR="000E1529">
          <w:rPr>
            <w:color w:val="000000" w:themeColor="text1"/>
            <w:szCs w:val="22"/>
          </w:rPr>
          <w:t xml:space="preserve">explain that in the Methods section: </w:t>
        </w:r>
      </w:ins>
    </w:p>
    <w:p w14:paraId="6C0B60E4" w14:textId="76AC21B8" w:rsidR="000E1529" w:rsidRPr="000E1529" w:rsidRDefault="000E1529" w:rsidP="003321AD">
      <w:pPr>
        <w:spacing w:line="288" w:lineRule="auto"/>
        <w:rPr>
          <w:ins w:id="545" w:author="Perica, Tina" w:date="2020-08-20T14:27:00Z"/>
          <w:color w:val="2F5496" w:themeColor="accent1" w:themeShade="BF"/>
          <w:szCs w:val="22"/>
          <w:rPrChange w:id="546" w:author="Perica, Tina" w:date="2020-08-20T14:28:00Z">
            <w:rPr>
              <w:ins w:id="547" w:author="Perica, Tina" w:date="2020-08-20T14:27:00Z"/>
              <w:color w:val="000000" w:themeColor="text1"/>
              <w:szCs w:val="22"/>
            </w:rPr>
          </w:rPrChange>
        </w:rPr>
      </w:pPr>
      <w:ins w:id="548" w:author="Perica, Tina" w:date="2020-08-20T14:28:00Z">
        <w:r w:rsidRPr="000E1529">
          <w:rPr>
            <w:color w:val="2F5496" w:themeColor="accent1" w:themeShade="BF"/>
            <w:rPrChange w:id="549" w:author="Perica, Tina" w:date="2020-08-20T14:28:00Z">
              <w:rPr/>
            </w:rPrChange>
          </w:rPr>
          <w:lastRenderedPageBreak/>
          <w:t>As the estimated K</w:t>
        </w:r>
        <w:r w:rsidRPr="000E1529">
          <w:rPr>
            <w:color w:val="2F5496" w:themeColor="accent1" w:themeShade="BF"/>
            <w:vertAlign w:val="subscript"/>
            <w:rPrChange w:id="550" w:author="Perica, Tina" w:date="2020-08-20T14:28:00Z">
              <w:rPr>
                <w:vertAlign w:val="subscript"/>
              </w:rPr>
            </w:rPrChange>
          </w:rPr>
          <w:t>m</w:t>
        </w:r>
        <w:r w:rsidRPr="000E1529">
          <w:rPr>
            <w:color w:val="2F5496" w:themeColor="accent1" w:themeShade="BF"/>
            <w:rPrChange w:id="551" w:author="Perica, Tina" w:date="2020-08-20T14:28:00Z">
              <w:rPr/>
            </w:rPrChange>
          </w:rPr>
          <w:t xml:space="preserve"> for the GAP-mediated hydrolysis for many of the Gsp1 variants was in the 0.1-0.4 </w:t>
        </w:r>
        <w:r w:rsidRPr="000E1529">
          <w:rPr>
            <w:color w:val="2F5496" w:themeColor="accent1" w:themeShade="BF"/>
            <w:lang w:val="el-GR"/>
            <w:rPrChange w:id="552" w:author="Perica, Tina" w:date="2020-08-20T14:28:00Z">
              <w:rPr>
                <w:lang w:val="el-GR"/>
              </w:rPr>
            </w:rPrChange>
          </w:rPr>
          <w:t>μ</w:t>
        </w:r>
        <w:r w:rsidRPr="000E1529">
          <w:rPr>
            <w:color w:val="2F5496" w:themeColor="accent1" w:themeShade="BF"/>
            <w:rPrChange w:id="553" w:author="Perica, Tina" w:date="2020-08-20T14:28:00Z">
              <w:rPr/>
            </w:rPrChange>
          </w:rPr>
          <w:t>M range,</w:t>
        </w:r>
        <w:r w:rsidRPr="000E1529">
          <w:rPr>
            <w:color w:val="2F5496" w:themeColor="accent1" w:themeShade="BF"/>
            <w:lang w:val="en-GB"/>
            <w:rPrChange w:id="554" w:author="Perica, Tina" w:date="2020-08-20T14:28:00Z">
              <w:rPr>
                <w:lang w:val="en-GB"/>
              </w:rPr>
            </w:rPrChange>
          </w:rPr>
          <w:t xml:space="preserve"> </w:t>
        </w:r>
        <w:r w:rsidRPr="000E1529">
          <w:rPr>
            <w:color w:val="2F5496" w:themeColor="accent1" w:themeShade="BF"/>
            <w:rPrChange w:id="555" w:author="Perica, Tina" w:date="2020-08-20T14:28:00Z">
              <w:rPr/>
            </w:rPrChange>
          </w:rPr>
          <w:t>we sought to estimate the kinetic parameters (</w:t>
        </w:r>
        <w:proofErr w:type="spellStart"/>
        <w:r w:rsidRPr="000E1529">
          <w:rPr>
            <w:color w:val="2F5496" w:themeColor="accent1" w:themeShade="BF"/>
            <w:rPrChange w:id="556" w:author="Perica, Tina" w:date="2020-08-20T14:28:00Z">
              <w:rPr/>
            </w:rPrChange>
          </w:rPr>
          <w:t>k</w:t>
        </w:r>
        <w:r w:rsidRPr="000E1529">
          <w:rPr>
            <w:color w:val="2F5496" w:themeColor="accent1" w:themeShade="BF"/>
            <w:vertAlign w:val="subscript"/>
            <w:rPrChange w:id="557" w:author="Perica, Tina" w:date="2020-08-20T14:28:00Z">
              <w:rPr>
                <w:vertAlign w:val="subscript"/>
              </w:rPr>
            </w:rPrChange>
          </w:rPr>
          <w:t>cat</w:t>
        </w:r>
        <w:proofErr w:type="spellEnd"/>
        <w:r w:rsidRPr="000E1529">
          <w:rPr>
            <w:color w:val="2F5496" w:themeColor="accent1" w:themeShade="BF"/>
            <w:rPrChange w:id="558" w:author="Perica, Tina" w:date="2020-08-20T14:28:00Z">
              <w:rPr/>
            </w:rPrChange>
          </w:rPr>
          <w:t xml:space="preserve"> and K</w:t>
        </w:r>
        <w:r w:rsidRPr="000E1529">
          <w:rPr>
            <w:color w:val="2F5496" w:themeColor="accent1" w:themeShade="BF"/>
            <w:vertAlign w:val="subscript"/>
            <w:rPrChange w:id="559" w:author="Perica, Tina" w:date="2020-08-20T14:28:00Z">
              <w:rPr>
                <w:vertAlign w:val="subscript"/>
              </w:rPr>
            </w:rPrChange>
          </w:rPr>
          <w:t>m</w:t>
        </w:r>
        <w:r w:rsidRPr="000E1529">
          <w:rPr>
            <w:color w:val="2F5496" w:themeColor="accent1" w:themeShade="BF"/>
            <w:rPrChange w:id="560" w:author="Perica, Tina" w:date="2020-08-20T14:28:00Z">
              <w:rPr/>
            </w:rPrChange>
          </w:rPr>
          <w:t xml:space="preserve">) by directly </w:t>
        </w:r>
        <w:proofErr w:type="spellStart"/>
        <w:r w:rsidRPr="000E1529">
          <w:rPr>
            <w:color w:val="2F5496" w:themeColor="accent1" w:themeShade="BF"/>
            <w:rPrChange w:id="561" w:author="Perica, Tina" w:date="2020-08-20T14:28:00Z">
              <w:rPr/>
            </w:rPrChange>
          </w:rPr>
          <w:t>analysing</w:t>
        </w:r>
        <w:proofErr w:type="spellEnd"/>
        <w:r w:rsidRPr="000E1529">
          <w:rPr>
            <w:color w:val="2F5496" w:themeColor="accent1" w:themeShade="BF"/>
            <w:rPrChange w:id="562" w:author="Perica, Tina" w:date="2020-08-20T14:28:00Z">
              <w:rPr/>
            </w:rPrChange>
          </w:rPr>
          <w:t xml:space="preserve"> the full reaction progress curve with an analytical solution of the integrated Michaelis-Menten equation.</w:t>
        </w:r>
      </w:ins>
      <w:del w:id="563" w:author="Perica, Tina" w:date="2020-08-20T14:28:00Z">
        <w:r w:rsidR="003321AD" w:rsidRPr="000E1529" w:rsidDel="000E1529">
          <w:rPr>
            <w:color w:val="2F5496" w:themeColor="accent1" w:themeShade="BF"/>
            <w:szCs w:val="22"/>
          </w:rPr>
          <w:delText xml:space="preserve"> </w:delText>
        </w:r>
      </w:del>
    </w:p>
    <w:p w14:paraId="1385405A" w14:textId="1A520AF4" w:rsidR="003321AD" w:rsidRPr="00962BE0" w:rsidDel="00310F97" w:rsidRDefault="003321AD" w:rsidP="003321AD">
      <w:pPr>
        <w:spacing w:line="288" w:lineRule="auto"/>
        <w:rPr>
          <w:del w:id="564" w:author="Perica, Tina" w:date="2020-08-20T14:30:00Z"/>
          <w:color w:val="000000" w:themeColor="text1"/>
          <w:szCs w:val="22"/>
          <w:rPrChange w:id="565" w:author="Perica, Tina" w:date="2020-08-20T12:26:00Z">
            <w:rPr>
              <w:del w:id="566" w:author="Perica, Tina" w:date="2020-08-20T14:30:00Z"/>
              <w:color w:val="2F5496" w:themeColor="accent1" w:themeShade="BF"/>
              <w:szCs w:val="22"/>
            </w:rPr>
          </w:rPrChange>
        </w:rPr>
      </w:pPr>
      <w:del w:id="567" w:author="Perica, Tina" w:date="2020-08-20T14:30:00Z">
        <w:r w:rsidRPr="00962BE0" w:rsidDel="00310F97">
          <w:rPr>
            <w:color w:val="000000" w:themeColor="text1"/>
            <w:szCs w:val="22"/>
            <w:rPrChange w:id="568" w:author="Perica, Tina" w:date="2020-08-20T12:26:00Z">
              <w:rPr>
                <w:color w:val="2F5496" w:themeColor="accent1" w:themeShade="BF"/>
                <w:szCs w:val="22"/>
              </w:rPr>
            </w:rPrChange>
          </w:rPr>
          <w:delText xml:space="preserve">We thus used the integrated Michaelis-Menten equation as </w:delText>
        </w:r>
        <w:r w:rsidR="00602444" w:rsidRPr="00962BE0" w:rsidDel="00310F97">
          <w:rPr>
            <w:color w:val="000000" w:themeColor="text1"/>
            <w:szCs w:val="22"/>
            <w:rPrChange w:id="569" w:author="Perica, Tina" w:date="2020-08-20T12:26:00Z">
              <w:rPr>
                <w:color w:val="2F5496" w:themeColor="accent1" w:themeShade="BF"/>
                <w:szCs w:val="22"/>
              </w:rPr>
            </w:rPrChange>
          </w:rPr>
          <w:delText xml:space="preserve">detailed </w:delText>
        </w:r>
        <w:r w:rsidRPr="00962BE0" w:rsidDel="00310F97">
          <w:rPr>
            <w:color w:val="000000" w:themeColor="text1"/>
            <w:szCs w:val="22"/>
            <w:rPrChange w:id="570" w:author="Perica, Tina" w:date="2020-08-20T12:26:00Z">
              <w:rPr>
                <w:color w:val="2F5496" w:themeColor="accent1" w:themeShade="BF"/>
                <w:szCs w:val="22"/>
              </w:rPr>
            </w:rPrChange>
          </w:rPr>
          <w:delText>below.</w:delText>
        </w:r>
      </w:del>
    </w:p>
    <w:p w14:paraId="6B1A57BD" w14:textId="4CFC5F6D" w:rsidR="00106F62" w:rsidRDefault="008C34BD" w:rsidP="000E51B4">
      <w:pPr>
        <w:spacing w:line="288" w:lineRule="auto"/>
        <w:rPr>
          <w:ins w:id="571" w:author="Perica, Tina" w:date="2020-08-20T14:22:00Z"/>
          <w:color w:val="2F5496" w:themeColor="accent1" w:themeShade="BF"/>
          <w:szCs w:val="22"/>
        </w:rPr>
      </w:pPr>
      <w:ins w:id="572" w:author="Perica, Tina" w:date="2020-08-20T14:39:00Z">
        <w:r>
          <w:rPr>
            <w:color w:val="000000" w:themeColor="text1"/>
            <w:szCs w:val="22"/>
          </w:rPr>
          <w:t>Finally, we</w:t>
        </w:r>
        <w:r w:rsidR="009B0800">
          <w:rPr>
            <w:color w:val="000000" w:themeColor="text1"/>
            <w:szCs w:val="22"/>
          </w:rPr>
          <w:t xml:space="preserve"> now</w:t>
        </w:r>
      </w:ins>
      <w:ins w:id="573" w:author="Perica, Tina" w:date="2020-08-20T14:22:00Z">
        <w:r w:rsidR="00106F62">
          <w:rPr>
            <w:color w:val="000000" w:themeColor="text1"/>
            <w:szCs w:val="22"/>
          </w:rPr>
          <w:t xml:space="preserve"> discuss the integrated Michaelis-Menten approach and its accuracy in the </w:t>
        </w:r>
      </w:ins>
      <w:ins w:id="574" w:author="Perica, Tina" w:date="2020-08-20T14:30:00Z">
        <w:r w:rsidR="00310F97">
          <w:rPr>
            <w:color w:val="000000" w:themeColor="text1"/>
            <w:szCs w:val="22"/>
          </w:rPr>
          <w:t xml:space="preserve">separate paragraph of the </w:t>
        </w:r>
      </w:ins>
      <w:ins w:id="575" w:author="Perica, Tina" w:date="2020-08-20T14:22:00Z">
        <w:r w:rsidR="00106F62" w:rsidRPr="00910FA9">
          <w:rPr>
            <w:b/>
            <w:color w:val="000000" w:themeColor="text1"/>
            <w:szCs w:val="22"/>
          </w:rPr>
          <w:t>Methods</w:t>
        </w:r>
        <w:r w:rsidR="00106F62">
          <w:rPr>
            <w:color w:val="000000" w:themeColor="text1"/>
            <w:szCs w:val="22"/>
          </w:rPr>
          <w:t xml:space="preserve"> section in the revised manuscript (starting at page 57): </w:t>
        </w:r>
        <w:r w:rsidR="00106F62" w:rsidRPr="00464628">
          <w:rPr>
            <w:b/>
            <w:bCs/>
            <w:color w:val="000000" w:themeColor="text1"/>
            <w:szCs w:val="22"/>
          </w:rPr>
          <w:t xml:space="preserve">Estimating the </w:t>
        </w:r>
        <w:proofErr w:type="spellStart"/>
        <w:r w:rsidR="00106F62" w:rsidRPr="00464628">
          <w:rPr>
            <w:b/>
            <w:bCs/>
            <w:color w:val="000000" w:themeColor="text1"/>
            <w:szCs w:val="22"/>
          </w:rPr>
          <w:t>k</w:t>
        </w:r>
        <w:r w:rsidR="00106F62" w:rsidRPr="00464628">
          <w:rPr>
            <w:b/>
            <w:bCs/>
            <w:color w:val="000000" w:themeColor="text1"/>
            <w:szCs w:val="22"/>
            <w:vertAlign w:val="subscript"/>
          </w:rPr>
          <w:t>cat</w:t>
        </w:r>
        <w:proofErr w:type="spellEnd"/>
        <w:r w:rsidR="00106F62" w:rsidRPr="00464628">
          <w:rPr>
            <w:b/>
            <w:bCs/>
            <w:color w:val="000000" w:themeColor="text1"/>
            <w:szCs w:val="22"/>
          </w:rPr>
          <w:t xml:space="preserve"> and K</w:t>
        </w:r>
        <w:r w:rsidR="00106F62" w:rsidRPr="00464628">
          <w:rPr>
            <w:b/>
            <w:bCs/>
            <w:color w:val="000000" w:themeColor="text1"/>
            <w:szCs w:val="22"/>
            <w:vertAlign w:val="subscript"/>
          </w:rPr>
          <w:t>m</w:t>
        </w:r>
        <w:r w:rsidR="00106F62" w:rsidRPr="00464628">
          <w:rPr>
            <w:b/>
            <w:bCs/>
            <w:color w:val="000000" w:themeColor="text1"/>
            <w:szCs w:val="22"/>
          </w:rPr>
          <w:t xml:space="preserve"> parameters of GAP-mediated hydrolysis using an accurate solution to the integrated Michaelis-Menten equation.</w:t>
        </w:r>
      </w:ins>
    </w:p>
    <w:p w14:paraId="680D004C" w14:textId="5B74499A" w:rsidR="00946FE8" w:rsidRPr="00EA1015" w:rsidRDefault="00946FE8" w:rsidP="000E51B4">
      <w:pPr>
        <w:spacing w:line="288" w:lineRule="auto"/>
        <w:rPr>
          <w:color w:val="2F5496" w:themeColor="accent1" w:themeShade="BF"/>
          <w:szCs w:val="22"/>
        </w:rPr>
      </w:pPr>
      <w:r w:rsidRPr="00EA1015">
        <w:rPr>
          <w:color w:val="2F5496" w:themeColor="accent1" w:themeShade="BF"/>
          <w:szCs w:val="22"/>
        </w:rPr>
        <w:t>Others (e</w:t>
      </w:r>
      <w:commentRangeStart w:id="576"/>
      <w:r w:rsidRPr="00EA1015">
        <w:rPr>
          <w:color w:val="2F5496" w:themeColor="accent1" w:themeShade="BF"/>
          <w:szCs w:val="22"/>
        </w:rPr>
        <w:t xml:space="preserve">.g. </w:t>
      </w:r>
      <w:proofErr w:type="spellStart"/>
      <w:r w:rsidRPr="00EA1015">
        <w:rPr>
          <w:color w:val="2F5496" w:themeColor="accent1" w:themeShade="BF"/>
          <w:szCs w:val="22"/>
        </w:rPr>
        <w:t>Goudar</w:t>
      </w:r>
      <w:proofErr w:type="spellEnd"/>
      <w:del w:id="577" w:author="Perica, Tina" w:date="2020-08-18T22:33:00Z">
        <w:r w:rsidRPr="00EA1015" w:rsidDel="00FD1E7C">
          <w:rPr>
            <w:color w:val="2F5496" w:themeColor="accent1" w:themeShade="BF"/>
            <w:szCs w:val="22"/>
          </w:rPr>
          <w:delText xml:space="preserve"> et al</w:delText>
        </w:r>
      </w:del>
      <w:r w:rsidRPr="00EA1015">
        <w:rPr>
          <w:color w:val="2F5496" w:themeColor="accent1" w:themeShade="BF"/>
          <w:szCs w:val="22"/>
        </w:rPr>
        <w:t>, 1999</w:t>
      </w:r>
      <w:commentRangeEnd w:id="576"/>
      <w:r w:rsidR="00D3025E" w:rsidRPr="00EA1015">
        <w:rPr>
          <w:rStyle w:val="CommentReference"/>
          <w:color w:val="2F5496" w:themeColor="accent1" w:themeShade="BF"/>
        </w:rPr>
        <w:commentReference w:id="576"/>
      </w:r>
      <w:r w:rsidRPr="00EA1015">
        <w:rPr>
          <w:color w:val="2F5496" w:themeColor="accent1" w:themeShade="BF"/>
          <w:szCs w:val="22"/>
        </w:rPr>
        <w:t xml:space="preserve">) have shown that both </w:t>
      </w:r>
      <w:proofErr w:type="spellStart"/>
      <w:r w:rsidRPr="00EA1015">
        <w:rPr>
          <w:bCs/>
          <w:color w:val="2F5496" w:themeColor="accent1" w:themeShade="BF"/>
          <w:szCs w:val="22"/>
        </w:rPr>
        <w:t>k</w:t>
      </w:r>
      <w:r w:rsidRPr="00EA1015">
        <w:rPr>
          <w:bCs/>
          <w:color w:val="2F5496" w:themeColor="accent1" w:themeShade="BF"/>
          <w:szCs w:val="22"/>
          <w:vertAlign w:val="subscript"/>
        </w:rPr>
        <w:t>cat</w:t>
      </w:r>
      <w:proofErr w:type="spellEnd"/>
      <w:r w:rsidRPr="00EA1015">
        <w:rPr>
          <w:bCs/>
          <w:color w:val="2F5496" w:themeColor="accent1" w:themeShade="BF"/>
          <w:szCs w:val="22"/>
        </w:rPr>
        <w:t xml:space="preserve"> and K</w:t>
      </w:r>
      <w:r w:rsidRPr="00EA1015">
        <w:rPr>
          <w:bCs/>
          <w:color w:val="2F5496" w:themeColor="accent1" w:themeShade="BF"/>
          <w:szCs w:val="22"/>
          <w:vertAlign w:val="subscript"/>
        </w:rPr>
        <w:t>m</w:t>
      </w:r>
      <w:r w:rsidRPr="00EA1015">
        <w:rPr>
          <w:color w:val="2F5496" w:themeColor="accent1" w:themeShade="BF"/>
          <w:szCs w:val="22"/>
        </w:rPr>
        <w:t xml:space="preserve"> can be estimated with reasonable accuracy/precision from a single </w:t>
      </w:r>
      <w:r w:rsidRPr="00EA1015">
        <w:rPr>
          <w:i/>
          <w:color w:val="2F5496" w:themeColor="accent1" w:themeShade="BF"/>
          <w:szCs w:val="22"/>
        </w:rPr>
        <w:t>initial</w:t>
      </w:r>
      <w:r w:rsidRPr="00EA1015">
        <w:rPr>
          <w:color w:val="2F5496" w:themeColor="accent1" w:themeShade="BF"/>
          <w:szCs w:val="22"/>
        </w:rPr>
        <w:t xml:space="preserve"> [S] &gt;</w:t>
      </w:r>
      <w:del w:id="578" w:author="Perica, Tina" w:date="2020-08-24T17:25:00Z">
        <w:r w:rsidRPr="00EA1015" w:rsidDel="004F68CF">
          <w:rPr>
            <w:color w:val="2F5496" w:themeColor="accent1" w:themeShade="BF"/>
            <w:szCs w:val="22"/>
          </w:rPr>
          <w:delText>&gt;</w:delText>
        </w:r>
      </w:del>
      <w:r w:rsidRPr="00EA1015">
        <w:rPr>
          <w:color w:val="2F5496" w:themeColor="accent1" w:themeShade="BF"/>
          <w:szCs w:val="22"/>
        </w:rPr>
        <w:t xml:space="preserve"> K</w:t>
      </w:r>
      <w:r w:rsidRPr="00EA1015">
        <w:rPr>
          <w:color w:val="2F5496" w:themeColor="accent1" w:themeShade="BF"/>
          <w:szCs w:val="22"/>
          <w:vertAlign w:val="subscript"/>
        </w:rPr>
        <w:t>m</w:t>
      </w:r>
      <w:r w:rsidRPr="00EA1015">
        <w:rPr>
          <w:color w:val="2F5496" w:themeColor="accent1" w:themeShade="BF"/>
          <w:szCs w:val="22"/>
        </w:rPr>
        <w:t xml:space="preserve"> by directly analyzing the </w:t>
      </w:r>
      <w:r w:rsidRPr="00EA1015">
        <w:rPr>
          <w:i/>
          <w:color w:val="2F5496" w:themeColor="accent1" w:themeShade="BF"/>
          <w:szCs w:val="22"/>
        </w:rPr>
        <w:t>full</w:t>
      </w:r>
      <w:r w:rsidRPr="00EA1015">
        <w:rPr>
          <w:color w:val="2F5496" w:themeColor="accent1" w:themeShade="BF"/>
          <w:szCs w:val="22"/>
        </w:rPr>
        <w:t xml:space="preserve"> reaction progress curve with an analytical solution of the </w:t>
      </w:r>
      <w:r w:rsidRPr="00EA1015">
        <w:rPr>
          <w:i/>
          <w:color w:val="2F5496" w:themeColor="accent1" w:themeShade="BF"/>
          <w:szCs w:val="22"/>
        </w:rPr>
        <w:t>integrated</w:t>
      </w:r>
      <w:r w:rsidRPr="00EA1015">
        <w:rPr>
          <w:color w:val="2F5496" w:themeColor="accent1" w:themeShade="BF"/>
          <w:szCs w:val="22"/>
        </w:rPr>
        <w:t xml:space="preserve"> Michaelis-Menten equation based on the Lambert </w:t>
      </w:r>
      <w:r w:rsidRPr="00EA1015">
        <w:rPr>
          <w:color w:val="2F5496" w:themeColor="accent1" w:themeShade="BF"/>
          <w:szCs w:val="22"/>
          <w:lang w:val="el-GR"/>
        </w:rPr>
        <w:t>ω</w:t>
      </w:r>
      <w:r w:rsidRPr="00EA1015">
        <w:rPr>
          <w:color w:val="2F5496" w:themeColor="accent1" w:themeShade="BF"/>
          <w:szCs w:val="22"/>
          <w:lang w:val="en-GB"/>
        </w:rPr>
        <w:t xml:space="preserve"> </w:t>
      </w:r>
      <w:r w:rsidRPr="00EA1015">
        <w:rPr>
          <w:color w:val="2F5496" w:themeColor="accent1" w:themeShade="BF"/>
          <w:szCs w:val="22"/>
        </w:rPr>
        <w:t>function. This analysis is possible because the full reaction progress curve is characterized by an initial linear phase for [S] &gt;</w:t>
      </w:r>
      <w:del w:id="579" w:author="Perica, Tina" w:date="2020-08-24T17:25:00Z">
        <w:r w:rsidRPr="00EA1015" w:rsidDel="004F68CF">
          <w:rPr>
            <w:color w:val="2F5496" w:themeColor="accent1" w:themeShade="BF"/>
            <w:szCs w:val="22"/>
          </w:rPr>
          <w:delText>&gt;</w:delText>
        </w:r>
      </w:del>
      <w:r w:rsidRPr="00EA1015">
        <w:rPr>
          <w:color w:val="2F5496" w:themeColor="accent1" w:themeShade="BF"/>
          <w:szCs w:val="22"/>
        </w:rPr>
        <w:t xml:space="preserve"> K</w:t>
      </w:r>
      <w:r w:rsidRPr="00EA1015">
        <w:rPr>
          <w:color w:val="2F5496" w:themeColor="accent1" w:themeShade="BF"/>
          <w:szCs w:val="22"/>
          <w:vertAlign w:val="subscript"/>
        </w:rPr>
        <w:t>m</w:t>
      </w:r>
      <w:r w:rsidRPr="00EA1015">
        <w:rPr>
          <w:color w:val="2F5496" w:themeColor="accent1" w:themeShade="BF"/>
          <w:szCs w:val="22"/>
        </w:rPr>
        <w:t>, a final exponential phase for [S], and a transition phase for [S] ~ K</w:t>
      </w:r>
      <w:r w:rsidRPr="00EA1015">
        <w:rPr>
          <w:color w:val="2F5496" w:themeColor="accent1" w:themeShade="BF"/>
          <w:szCs w:val="22"/>
          <w:vertAlign w:val="subscript"/>
        </w:rPr>
        <w:t>m</w:t>
      </w:r>
      <w:r w:rsidRPr="00EA1015">
        <w:rPr>
          <w:color w:val="2F5496" w:themeColor="accent1" w:themeShade="BF"/>
          <w:szCs w:val="22"/>
        </w:rPr>
        <w:t xml:space="preserve">. Whereas </w:t>
      </w:r>
      <w:proofErr w:type="spellStart"/>
      <w:r w:rsidRPr="00EA1015">
        <w:rPr>
          <w:color w:val="2F5496" w:themeColor="accent1" w:themeShade="BF"/>
          <w:szCs w:val="22"/>
        </w:rPr>
        <w:t>k</w:t>
      </w:r>
      <w:r w:rsidRPr="00EA1015">
        <w:rPr>
          <w:color w:val="2F5496" w:themeColor="accent1" w:themeShade="BF"/>
          <w:szCs w:val="22"/>
          <w:vertAlign w:val="subscript"/>
        </w:rPr>
        <w:t>cat</w:t>
      </w:r>
      <w:proofErr w:type="spellEnd"/>
      <w:r w:rsidRPr="00EA1015">
        <w:rPr>
          <w:color w:val="2F5496" w:themeColor="accent1" w:themeShade="BF"/>
          <w:szCs w:val="22"/>
        </w:rPr>
        <w:t xml:space="preserve"> is </w:t>
      </w:r>
      <w:del w:id="580" w:author="Perica, Tina" w:date="2020-08-24T17:25:00Z">
        <w:r w:rsidRPr="00EA1015" w:rsidDel="004F68CF">
          <w:rPr>
            <w:color w:val="2F5496" w:themeColor="accent1" w:themeShade="BF"/>
            <w:szCs w:val="22"/>
          </w:rPr>
          <w:delText xml:space="preserve">proportional </w:delText>
        </w:r>
      </w:del>
      <w:ins w:id="581" w:author="Perica, Tina" w:date="2020-08-24T17:25:00Z">
        <w:r w:rsidR="004F68CF">
          <w:rPr>
            <w:color w:val="2F5496" w:themeColor="accent1" w:themeShade="BF"/>
            <w:szCs w:val="22"/>
          </w:rPr>
          <w:t>sensitive</w:t>
        </w:r>
        <w:r w:rsidR="004F68CF" w:rsidRPr="00EA1015">
          <w:rPr>
            <w:color w:val="2F5496" w:themeColor="accent1" w:themeShade="BF"/>
            <w:szCs w:val="22"/>
          </w:rPr>
          <w:t xml:space="preserve"> </w:t>
        </w:r>
      </w:ins>
      <w:r w:rsidRPr="00EA1015">
        <w:rPr>
          <w:color w:val="2F5496" w:themeColor="accent1" w:themeShade="BF"/>
          <w:szCs w:val="22"/>
        </w:rPr>
        <w:t>to the slope of the initial linear phase (i.e. the initial velocity), K</w:t>
      </w:r>
      <w:r w:rsidRPr="00EA1015">
        <w:rPr>
          <w:color w:val="2F5496" w:themeColor="accent1" w:themeShade="BF"/>
          <w:szCs w:val="22"/>
          <w:vertAlign w:val="subscript"/>
        </w:rPr>
        <w:t>m</w:t>
      </w:r>
      <w:r w:rsidRPr="00EA1015">
        <w:rPr>
          <w:color w:val="2F5496" w:themeColor="accent1" w:themeShade="BF"/>
          <w:szCs w:val="22"/>
        </w:rPr>
        <w:t xml:space="preserve"> is sensitive to the shape of the progress curve, which will have an extended linear phase if K</w:t>
      </w:r>
      <w:r w:rsidRPr="00EA1015">
        <w:rPr>
          <w:color w:val="2F5496" w:themeColor="accent1" w:themeShade="BF"/>
          <w:szCs w:val="22"/>
          <w:vertAlign w:val="subscript"/>
        </w:rPr>
        <w:t>m</w:t>
      </w:r>
      <w:r w:rsidRPr="00EA1015">
        <w:rPr>
          <w:color w:val="2F5496" w:themeColor="accent1" w:themeShade="BF"/>
          <w:szCs w:val="22"/>
        </w:rPr>
        <w:t xml:space="preserve"> &lt;&lt; initial [S] or no linear phase if K</w:t>
      </w:r>
      <w:r w:rsidRPr="00EA1015">
        <w:rPr>
          <w:color w:val="2F5496" w:themeColor="accent1" w:themeShade="BF"/>
          <w:szCs w:val="22"/>
          <w:vertAlign w:val="subscript"/>
        </w:rPr>
        <w:t>m</w:t>
      </w:r>
      <w:r w:rsidRPr="00EA1015">
        <w:rPr>
          <w:color w:val="2F5496" w:themeColor="accent1" w:themeShade="BF"/>
          <w:szCs w:val="22"/>
        </w:rPr>
        <w:t xml:space="preserve"> &gt;&gt; initial [S]. </w:t>
      </w:r>
    </w:p>
    <w:p w14:paraId="55D15C05" w14:textId="42740D51" w:rsidR="00946FE8" w:rsidRPr="00EA1015" w:rsidRDefault="00946FE8" w:rsidP="000E51B4">
      <w:pPr>
        <w:spacing w:line="288" w:lineRule="auto"/>
        <w:rPr>
          <w:color w:val="2F5496" w:themeColor="accent1" w:themeShade="BF"/>
          <w:szCs w:val="22"/>
        </w:rPr>
      </w:pPr>
      <w:r w:rsidRPr="00EA1015">
        <w:rPr>
          <w:color w:val="2F5496" w:themeColor="accent1" w:themeShade="BF"/>
          <w:szCs w:val="22"/>
        </w:rPr>
        <w:t xml:space="preserve">Use of the integrated Michaelis-Menten analysis requires the experiment to be set up </w:t>
      </w:r>
      <w:r w:rsidR="007D1CF0" w:rsidRPr="00EA1015">
        <w:rPr>
          <w:color w:val="2F5496" w:themeColor="accent1" w:themeShade="BF"/>
          <w:szCs w:val="22"/>
        </w:rPr>
        <w:t>with the following conditions: (</w:t>
      </w:r>
      <w:proofErr w:type="spellStart"/>
      <w:r w:rsidR="007D1CF0" w:rsidRPr="00EA1015">
        <w:rPr>
          <w:color w:val="2F5496" w:themeColor="accent1" w:themeShade="BF"/>
          <w:szCs w:val="22"/>
        </w:rPr>
        <w:t>i</w:t>
      </w:r>
      <w:proofErr w:type="spellEnd"/>
      <w:r w:rsidR="007D1CF0" w:rsidRPr="00EA1015">
        <w:rPr>
          <w:color w:val="2F5496" w:themeColor="accent1" w:themeShade="BF"/>
          <w:szCs w:val="22"/>
        </w:rPr>
        <w:t xml:space="preserve">) </w:t>
      </w:r>
      <w:r w:rsidRPr="00EA1015">
        <w:rPr>
          <w:color w:val="2F5496" w:themeColor="accent1" w:themeShade="BF"/>
          <w:szCs w:val="22"/>
        </w:rPr>
        <w:t>[Gsp1:GTP</w:t>
      </w:r>
      <w:r w:rsidRPr="00EA1015">
        <w:rPr>
          <w:color w:val="2F5496" w:themeColor="accent1" w:themeShade="BF"/>
          <w:szCs w:val="22"/>
          <w:vertAlign w:val="subscript"/>
        </w:rPr>
        <w:t>0</w:t>
      </w:r>
      <w:r w:rsidRPr="00EA1015">
        <w:rPr>
          <w:color w:val="2F5496" w:themeColor="accent1" w:themeShade="BF"/>
          <w:szCs w:val="22"/>
        </w:rPr>
        <w:t>] &gt;</w:t>
      </w:r>
      <w:del w:id="582" w:author="Perica, Tina" w:date="2020-08-24T17:26:00Z">
        <w:r w:rsidRPr="00EA1015" w:rsidDel="004F68CF">
          <w:rPr>
            <w:color w:val="2F5496" w:themeColor="accent1" w:themeShade="BF"/>
            <w:szCs w:val="22"/>
          </w:rPr>
          <w:delText>&gt;</w:delText>
        </w:r>
      </w:del>
      <w:r w:rsidRPr="00EA1015">
        <w:rPr>
          <w:color w:val="2F5496" w:themeColor="accent1" w:themeShade="BF"/>
          <w:szCs w:val="22"/>
        </w:rPr>
        <w:t xml:space="preserve"> K</w:t>
      </w:r>
      <w:r w:rsidRPr="00EA1015">
        <w:rPr>
          <w:color w:val="2F5496" w:themeColor="accent1" w:themeShade="BF"/>
          <w:szCs w:val="22"/>
          <w:vertAlign w:val="subscript"/>
        </w:rPr>
        <w:t>m</w:t>
      </w:r>
      <w:r w:rsidRPr="00EA1015">
        <w:rPr>
          <w:color w:val="2F5496" w:themeColor="accent1" w:themeShade="BF"/>
          <w:szCs w:val="22"/>
        </w:rPr>
        <w:t>, (ii) [GAP</w:t>
      </w:r>
      <w:r w:rsidRPr="00EA1015">
        <w:rPr>
          <w:color w:val="2F5496" w:themeColor="accent1" w:themeShade="BF"/>
          <w:szCs w:val="22"/>
          <w:vertAlign w:val="subscript"/>
        </w:rPr>
        <w:t>0</w:t>
      </w:r>
      <w:r w:rsidRPr="00EA1015">
        <w:rPr>
          <w:color w:val="2F5496" w:themeColor="accent1" w:themeShade="BF"/>
          <w:szCs w:val="22"/>
        </w:rPr>
        <w:t>] &lt;&lt;&lt; [Gsp1:GTP</w:t>
      </w:r>
      <w:r w:rsidRPr="00EA1015">
        <w:rPr>
          <w:color w:val="2F5496" w:themeColor="accent1" w:themeShade="BF"/>
          <w:szCs w:val="22"/>
          <w:vertAlign w:val="subscript"/>
        </w:rPr>
        <w:t>0</w:t>
      </w:r>
      <w:r w:rsidRPr="00EA1015">
        <w:rPr>
          <w:color w:val="2F5496" w:themeColor="accent1" w:themeShade="BF"/>
          <w:szCs w:val="22"/>
        </w:rPr>
        <w:t xml:space="preserve">], and (iii) the reaction time course F(t) </w:t>
      </w:r>
      <w:r w:rsidR="00C76250" w:rsidRPr="00EA1015">
        <w:rPr>
          <w:color w:val="2F5496" w:themeColor="accent1" w:themeShade="BF"/>
          <w:szCs w:val="22"/>
        </w:rPr>
        <w:t xml:space="preserve">is </w:t>
      </w:r>
      <w:r w:rsidRPr="00EA1015">
        <w:rPr>
          <w:color w:val="2F5496" w:themeColor="accent1" w:themeShade="BF"/>
          <w:szCs w:val="22"/>
        </w:rPr>
        <w:t>measured to completion (i.e. until it approached equilibrium)</w:t>
      </w:r>
      <w:ins w:id="583" w:author="Tanja Kortemme" w:date="2020-08-02T15:57:00Z">
        <w:r w:rsidR="00C76250" w:rsidRPr="00EA1015">
          <w:rPr>
            <w:color w:val="2F5496" w:themeColor="accent1" w:themeShade="BF"/>
            <w:szCs w:val="22"/>
          </w:rPr>
          <w:t xml:space="preserve">. </w:t>
        </w:r>
      </w:ins>
      <w:del w:id="584" w:author="Perica, Tina" w:date="2020-08-20T12:28:00Z">
        <w:r w:rsidRPr="00EA1015" w:rsidDel="00962BE0">
          <w:rPr>
            <w:color w:val="2F5496" w:themeColor="accent1" w:themeShade="BF"/>
            <w:szCs w:val="22"/>
          </w:rPr>
          <w:delText xml:space="preserve"> </w:delText>
        </w:r>
      </w:del>
      <w:ins w:id="585" w:author="Tanja Kortemme" w:date="2020-08-02T15:57:00Z">
        <w:r w:rsidR="00C76250" w:rsidRPr="00EA1015">
          <w:rPr>
            <w:color w:val="2F5496" w:themeColor="accent1" w:themeShade="BF"/>
            <w:szCs w:val="22"/>
          </w:rPr>
          <w:t>O</w:t>
        </w:r>
      </w:ins>
      <w:r w:rsidRPr="00EA1015">
        <w:rPr>
          <w:color w:val="2F5496" w:themeColor="accent1" w:themeShade="BF"/>
          <w:szCs w:val="22"/>
        </w:rPr>
        <w:t>ur experiments were all set up to fulfill those conditions, which means that the F(t) sampled a concentration range from [Gsp</w:t>
      </w:r>
      <w:proofErr w:type="gramStart"/>
      <w:r w:rsidRPr="00EA1015">
        <w:rPr>
          <w:color w:val="2F5496" w:themeColor="accent1" w:themeShade="BF"/>
          <w:szCs w:val="22"/>
        </w:rPr>
        <w:t>1:GTP</w:t>
      </w:r>
      <w:proofErr w:type="gramEnd"/>
      <w:r w:rsidRPr="00EA1015">
        <w:rPr>
          <w:color w:val="2F5496" w:themeColor="accent1" w:themeShade="BF"/>
          <w:szCs w:val="22"/>
        </w:rPr>
        <w:t xml:space="preserve">] (at t = 0) </w:t>
      </w:r>
      <w:del w:id="586" w:author="Perica, Tina" w:date="2020-08-24T17:26:00Z">
        <w:r w:rsidRPr="00EA1015" w:rsidDel="004F68CF">
          <w:rPr>
            <w:color w:val="2F5496" w:themeColor="accent1" w:themeShade="BF"/>
            <w:szCs w:val="22"/>
          </w:rPr>
          <w:delText>&gt;</w:delText>
        </w:r>
      </w:del>
      <w:r w:rsidRPr="00EA1015">
        <w:rPr>
          <w:color w:val="2F5496" w:themeColor="accent1" w:themeShade="BF"/>
          <w:szCs w:val="22"/>
        </w:rPr>
        <w:t>&gt; K</w:t>
      </w:r>
      <w:r w:rsidRPr="00EA1015">
        <w:rPr>
          <w:color w:val="2F5496" w:themeColor="accent1" w:themeShade="BF"/>
          <w:szCs w:val="22"/>
          <w:vertAlign w:val="subscript"/>
        </w:rPr>
        <w:t>m</w:t>
      </w:r>
      <w:r w:rsidRPr="00EA1015">
        <w:rPr>
          <w:color w:val="2F5496" w:themeColor="accent1" w:themeShade="BF"/>
          <w:szCs w:val="22"/>
        </w:rPr>
        <w:t xml:space="preserve"> to [Gsp1:GTP] (at t = final time) &lt;&lt; K</w:t>
      </w:r>
      <w:r w:rsidRPr="00EA1015">
        <w:rPr>
          <w:color w:val="2F5496" w:themeColor="accent1" w:themeShade="BF"/>
          <w:szCs w:val="22"/>
          <w:vertAlign w:val="subscript"/>
        </w:rPr>
        <w:t>m</w:t>
      </w:r>
      <w:r w:rsidRPr="00EA1015">
        <w:rPr>
          <w:color w:val="2F5496" w:themeColor="accent1" w:themeShade="BF"/>
          <w:szCs w:val="22"/>
        </w:rPr>
        <w:t>.</w:t>
      </w:r>
    </w:p>
    <w:p w14:paraId="6FA09BB9" w14:textId="32EBA131" w:rsidR="00CB59D8" w:rsidRDefault="00F92D7B" w:rsidP="000E51B4">
      <w:pPr>
        <w:spacing w:line="288" w:lineRule="auto"/>
        <w:rPr>
          <w:ins w:id="587" w:author="Perica, Tina" w:date="2020-08-20T14:31:00Z"/>
          <w:color w:val="2F5496" w:themeColor="accent1" w:themeShade="BF"/>
          <w:szCs w:val="22"/>
        </w:rPr>
      </w:pPr>
      <w:r w:rsidRPr="00EA1015">
        <w:rPr>
          <w:color w:val="2F5496" w:themeColor="accent1" w:themeShade="BF"/>
          <w:szCs w:val="22"/>
        </w:rPr>
        <w:t xml:space="preserve">The entire </w:t>
      </w:r>
      <w:r w:rsidR="00CB59D8" w:rsidRPr="00EA1015">
        <w:rPr>
          <w:color w:val="2F5496" w:themeColor="accent1" w:themeShade="BF"/>
          <w:szCs w:val="22"/>
        </w:rPr>
        <w:t xml:space="preserve">F(t) </w:t>
      </w:r>
      <w:r w:rsidRPr="00EA1015">
        <w:rPr>
          <w:color w:val="2F5496" w:themeColor="accent1" w:themeShade="BF"/>
          <w:szCs w:val="22"/>
        </w:rPr>
        <w:t>can then be</w:t>
      </w:r>
      <w:r w:rsidR="00CB59D8" w:rsidRPr="00EA1015">
        <w:rPr>
          <w:color w:val="2F5496" w:themeColor="accent1" w:themeShade="BF"/>
          <w:szCs w:val="22"/>
        </w:rPr>
        <w:t xml:space="preserve"> directly analyzed by a non-linear fit with the analytical solution for the integrated Michaelis-Menten equation</w:t>
      </w:r>
      <w:r w:rsidRPr="00EA1015">
        <w:rPr>
          <w:color w:val="2F5496" w:themeColor="accent1" w:themeShade="BF"/>
          <w:szCs w:val="22"/>
        </w:rPr>
        <w:t>. As t</w:t>
      </w:r>
      <w:r w:rsidR="00CB59D8" w:rsidRPr="00EA1015">
        <w:rPr>
          <w:color w:val="2F5496" w:themeColor="accent1" w:themeShade="BF"/>
          <w:szCs w:val="22"/>
        </w:rPr>
        <w:t>he initial linear phase of the time course is well measured</w:t>
      </w:r>
      <w:r w:rsidRPr="00EA1015">
        <w:rPr>
          <w:color w:val="2F5496" w:themeColor="accent1" w:themeShade="BF"/>
          <w:szCs w:val="22"/>
        </w:rPr>
        <w:t xml:space="preserve">, </w:t>
      </w:r>
      <w:proofErr w:type="spellStart"/>
      <w:r w:rsidR="00CB59D8" w:rsidRPr="00EA1015">
        <w:rPr>
          <w:color w:val="2F5496" w:themeColor="accent1" w:themeShade="BF"/>
          <w:szCs w:val="22"/>
        </w:rPr>
        <w:t>k</w:t>
      </w:r>
      <w:r w:rsidR="00CB59D8" w:rsidRPr="00EA1015">
        <w:rPr>
          <w:color w:val="2F5496" w:themeColor="accent1" w:themeShade="BF"/>
          <w:szCs w:val="22"/>
          <w:vertAlign w:val="subscript"/>
        </w:rPr>
        <w:t>cat</w:t>
      </w:r>
      <w:proofErr w:type="spellEnd"/>
      <w:r w:rsidR="00CB59D8" w:rsidRPr="00EA1015">
        <w:rPr>
          <w:color w:val="2F5496" w:themeColor="accent1" w:themeShade="BF"/>
          <w:szCs w:val="22"/>
        </w:rPr>
        <w:t xml:space="preserve"> </w:t>
      </w:r>
      <w:r w:rsidRPr="00EA1015">
        <w:rPr>
          <w:color w:val="2F5496" w:themeColor="accent1" w:themeShade="BF"/>
          <w:szCs w:val="22"/>
        </w:rPr>
        <w:t>can be</w:t>
      </w:r>
      <w:r w:rsidR="00CB59D8" w:rsidRPr="00EA1015">
        <w:rPr>
          <w:color w:val="2F5496" w:themeColor="accent1" w:themeShade="BF"/>
          <w:szCs w:val="22"/>
        </w:rPr>
        <w:t xml:space="preserve"> well determined</w:t>
      </w:r>
      <w:r w:rsidRPr="00EA1015">
        <w:rPr>
          <w:color w:val="2F5496" w:themeColor="accent1" w:themeShade="BF"/>
          <w:szCs w:val="22"/>
        </w:rPr>
        <w:t xml:space="preserve">. As </w:t>
      </w:r>
      <w:r w:rsidR="00CB59D8" w:rsidRPr="00EA1015">
        <w:rPr>
          <w:color w:val="2F5496" w:themeColor="accent1" w:themeShade="BF"/>
          <w:szCs w:val="22"/>
        </w:rPr>
        <w:t>the exponential phase and transition region of the time course are also well measured</w:t>
      </w:r>
      <w:ins w:id="588" w:author="Tanja Kortemme" w:date="2020-08-02T15:58:00Z">
        <w:r w:rsidR="00C362BF" w:rsidRPr="00EA1015">
          <w:rPr>
            <w:color w:val="2F5496" w:themeColor="accent1" w:themeShade="BF"/>
            <w:szCs w:val="22"/>
          </w:rPr>
          <w:t>,</w:t>
        </w:r>
      </w:ins>
      <w:r w:rsidR="00600FBD" w:rsidRPr="00EA1015">
        <w:rPr>
          <w:color w:val="2F5496" w:themeColor="accent1" w:themeShade="BF"/>
          <w:szCs w:val="22"/>
        </w:rPr>
        <w:t xml:space="preserve"> the maximum likelihood</w:t>
      </w:r>
      <w:r w:rsidR="00CB59D8" w:rsidRPr="00EA1015">
        <w:rPr>
          <w:color w:val="2F5496" w:themeColor="accent1" w:themeShade="BF"/>
          <w:szCs w:val="22"/>
        </w:rPr>
        <w:t xml:space="preserve"> </w:t>
      </w:r>
      <w:ins w:id="589" w:author="Perica, Tina" w:date="2020-08-24T17:26:00Z">
        <w:r w:rsidR="004F68CF">
          <w:rPr>
            <w:color w:val="2F5496" w:themeColor="accent1" w:themeShade="BF"/>
            <w:szCs w:val="22"/>
          </w:rPr>
          <w:t xml:space="preserve">value of </w:t>
        </w:r>
      </w:ins>
      <w:r w:rsidR="00CB59D8" w:rsidRPr="00EA1015">
        <w:rPr>
          <w:color w:val="2F5496" w:themeColor="accent1" w:themeShade="BF"/>
          <w:szCs w:val="22"/>
        </w:rPr>
        <w:t>K</w:t>
      </w:r>
      <w:r w:rsidR="00CB59D8" w:rsidRPr="00EA1015">
        <w:rPr>
          <w:color w:val="2F5496" w:themeColor="accent1" w:themeShade="BF"/>
          <w:szCs w:val="22"/>
          <w:vertAlign w:val="subscript"/>
        </w:rPr>
        <w:t>m</w:t>
      </w:r>
      <w:r w:rsidR="00CB59D8" w:rsidRPr="00EA1015">
        <w:rPr>
          <w:color w:val="2F5496" w:themeColor="accent1" w:themeShade="BF"/>
          <w:szCs w:val="22"/>
        </w:rPr>
        <w:t xml:space="preserve"> </w:t>
      </w:r>
      <w:r w:rsidR="00600FBD" w:rsidRPr="00EA1015">
        <w:rPr>
          <w:color w:val="2F5496" w:themeColor="accent1" w:themeShade="BF"/>
          <w:szCs w:val="22"/>
        </w:rPr>
        <w:t xml:space="preserve">can </w:t>
      </w:r>
      <w:ins w:id="590" w:author="Perica, Tina" w:date="2020-08-24T17:26:00Z">
        <w:r w:rsidR="004F68CF">
          <w:rPr>
            <w:color w:val="2F5496" w:themeColor="accent1" w:themeShade="BF"/>
            <w:szCs w:val="22"/>
          </w:rPr>
          <w:t xml:space="preserve">also </w:t>
        </w:r>
      </w:ins>
      <w:r w:rsidR="00600FBD" w:rsidRPr="00EA1015">
        <w:rPr>
          <w:color w:val="2F5496" w:themeColor="accent1" w:themeShade="BF"/>
          <w:szCs w:val="22"/>
        </w:rPr>
        <w:t>be</w:t>
      </w:r>
      <w:r w:rsidR="00CB59D8" w:rsidRPr="00EA1015">
        <w:rPr>
          <w:color w:val="2F5496" w:themeColor="accent1" w:themeShade="BF"/>
          <w:szCs w:val="22"/>
        </w:rPr>
        <w:t xml:space="preserve"> determined</w:t>
      </w:r>
      <w:r w:rsidR="00600FBD" w:rsidRPr="00EA1015">
        <w:rPr>
          <w:color w:val="2F5496" w:themeColor="accent1" w:themeShade="BF"/>
          <w:szCs w:val="22"/>
        </w:rPr>
        <w:t>.</w:t>
      </w:r>
    </w:p>
    <w:p w14:paraId="68929C0E" w14:textId="6145A9DA" w:rsidR="00825A39" w:rsidRPr="00616DCE" w:rsidRDefault="00825A39" w:rsidP="00825A39">
      <w:pPr>
        <w:spacing w:line="288" w:lineRule="auto"/>
        <w:rPr>
          <w:ins w:id="591" w:author="Perica, Tina" w:date="2020-08-20T14:31:00Z"/>
          <w:color w:val="2F5496" w:themeColor="accent1" w:themeShade="BF"/>
          <w:szCs w:val="22"/>
        </w:rPr>
      </w:pPr>
      <w:ins w:id="592" w:author="Perica, Tina" w:date="2020-08-20T14:31:00Z">
        <w:r w:rsidRPr="00616DCE">
          <w:rPr>
            <w:color w:val="2F5496" w:themeColor="accent1" w:themeShade="BF"/>
            <w:szCs w:val="22"/>
          </w:rPr>
          <w:t xml:space="preserve">Specifically, each time course was fitted to an integrated Michaelis Menten equation: </w:t>
        </w:r>
      </w:ins>
      <m:oMath>
        <m:r>
          <w:ins w:id="593" w:author="Perica, Tina" w:date="2020-08-20T14:31:00Z">
            <w:rPr>
              <w:rFonts w:ascii="Cambria Math" w:hAnsi="Cambria Math"/>
              <w:color w:val="2F5496" w:themeColor="accent1" w:themeShade="BF"/>
              <w:szCs w:val="22"/>
            </w:rPr>
            <m:t xml:space="preserve">fluorescence=B+ </m:t>
          </w:ins>
        </m:r>
        <m:sSub>
          <m:sSubPr>
            <m:ctrlPr>
              <w:ins w:id="594" w:author="Perica, Tina" w:date="2020-08-20T14:31:00Z">
                <w:rPr>
                  <w:rFonts w:ascii="Cambria Math" w:hAnsi="Cambria Math"/>
                  <w:i/>
                  <w:color w:val="2F5496" w:themeColor="accent1" w:themeShade="BF"/>
                  <w:szCs w:val="22"/>
                </w:rPr>
              </w:ins>
            </m:ctrlPr>
          </m:sSubPr>
          <m:e>
            <m:r>
              <w:ins w:id="595" w:author="Perica, Tina" w:date="2020-08-20T14:31:00Z">
                <w:rPr>
                  <w:rFonts w:ascii="Cambria Math" w:hAnsi="Cambria Math"/>
                  <w:color w:val="2F5496" w:themeColor="accent1" w:themeShade="BF"/>
                  <w:szCs w:val="22"/>
                </w:rPr>
                <m:t>[E]</m:t>
              </w:ins>
            </m:r>
          </m:e>
          <m:sub>
            <m:r>
              <w:ins w:id="596" w:author="Perica, Tina" w:date="2020-08-20T14:31:00Z">
                <w:rPr>
                  <w:rFonts w:ascii="Cambria Math" w:hAnsi="Cambria Math"/>
                  <w:color w:val="2F5496" w:themeColor="accent1" w:themeShade="BF"/>
                  <w:szCs w:val="22"/>
                </w:rPr>
                <m:t>t</m:t>
              </w:ins>
            </m:r>
          </m:sub>
        </m:sSub>
        <m:r>
          <w:ins w:id="597" w:author="Perica, Tina" w:date="2020-08-20T14:31:00Z">
            <w:rPr>
              <w:rFonts w:ascii="Cambria Math" w:hAnsi="Cambria Math"/>
              <w:color w:val="2F5496" w:themeColor="accent1" w:themeShade="BF"/>
              <w:szCs w:val="22"/>
            </w:rPr>
            <m:t>(</m:t>
          </w:ins>
        </m:r>
        <m:sSub>
          <m:sSubPr>
            <m:ctrlPr>
              <w:ins w:id="598" w:author="Perica, Tina" w:date="2020-08-20T14:31:00Z">
                <w:rPr>
                  <w:rFonts w:ascii="Cambria Math" w:hAnsi="Cambria Math"/>
                  <w:i/>
                  <w:color w:val="2F5496" w:themeColor="accent1" w:themeShade="BF"/>
                  <w:szCs w:val="22"/>
                </w:rPr>
              </w:ins>
            </m:ctrlPr>
          </m:sSubPr>
          <m:e>
            <m:r>
              <w:ins w:id="599" w:author="Perica, Tina" w:date="2020-08-20T14:31:00Z">
                <w:rPr>
                  <w:rFonts w:ascii="Cambria Math" w:hAnsi="Cambria Math"/>
                  <w:color w:val="2F5496" w:themeColor="accent1" w:themeShade="BF"/>
                  <w:szCs w:val="22"/>
                </w:rPr>
                <m:t>C</m:t>
              </w:ins>
            </m:r>
          </m:e>
          <m:sub>
            <m:r>
              <w:ins w:id="600" w:author="Perica, Tina" w:date="2020-08-20T14:31:00Z">
                <w:rPr>
                  <w:rFonts w:ascii="Cambria Math" w:hAnsi="Cambria Math"/>
                  <w:color w:val="2F5496" w:themeColor="accent1" w:themeShade="BF"/>
                  <w:szCs w:val="22"/>
                </w:rPr>
                <m:t>i</m:t>
              </w:ins>
            </m:r>
          </m:sub>
        </m:sSub>
        <m:r>
          <w:ins w:id="601" w:author="Perica, Tina" w:date="2020-08-20T14:31:00Z">
            <w:rPr>
              <w:rFonts w:ascii="Cambria Math" w:hAnsi="Cambria Math"/>
              <w:color w:val="2F5496" w:themeColor="accent1" w:themeShade="BF"/>
              <w:szCs w:val="22"/>
            </w:rPr>
            <m:t>+</m:t>
          </w:ins>
        </m:r>
        <m:d>
          <m:dPr>
            <m:ctrlPr>
              <w:ins w:id="602" w:author="Perica, Tina" w:date="2020-08-20T14:31:00Z">
                <w:rPr>
                  <w:rFonts w:ascii="Cambria Math" w:hAnsi="Cambria Math"/>
                  <w:i/>
                  <w:color w:val="2F5496" w:themeColor="accent1" w:themeShade="BF"/>
                  <w:szCs w:val="22"/>
                </w:rPr>
              </w:ins>
            </m:ctrlPr>
          </m:dPr>
          <m:e>
            <m:sSub>
              <m:sSubPr>
                <m:ctrlPr>
                  <w:ins w:id="603" w:author="Perica, Tina" w:date="2020-08-20T14:31:00Z">
                    <w:rPr>
                      <w:rFonts w:ascii="Cambria Math" w:hAnsi="Cambria Math"/>
                      <w:i/>
                      <w:color w:val="2F5496" w:themeColor="accent1" w:themeShade="BF"/>
                      <w:szCs w:val="22"/>
                    </w:rPr>
                  </w:ins>
                </m:ctrlPr>
              </m:sSubPr>
              <m:e>
                <m:r>
                  <w:ins w:id="604" w:author="Perica, Tina" w:date="2020-08-20T14:31:00Z">
                    <w:rPr>
                      <w:rFonts w:ascii="Cambria Math" w:hAnsi="Cambria Math"/>
                      <w:color w:val="2F5496" w:themeColor="accent1" w:themeShade="BF"/>
                      <w:szCs w:val="22"/>
                    </w:rPr>
                    <m:t>C</m:t>
                  </w:ins>
                </m:r>
              </m:e>
              <m:sub>
                <m:r>
                  <w:ins w:id="605" w:author="Perica, Tina" w:date="2020-08-20T14:31:00Z">
                    <w:rPr>
                      <w:rFonts w:ascii="Cambria Math" w:hAnsi="Cambria Math"/>
                      <w:color w:val="2F5496" w:themeColor="accent1" w:themeShade="BF"/>
                      <w:szCs w:val="22"/>
                    </w:rPr>
                    <m:t>f</m:t>
                  </w:ins>
                </m:r>
              </m:sub>
            </m:sSub>
            <m:r>
              <w:ins w:id="606" w:author="Perica, Tina" w:date="2020-08-20T14:31:00Z">
                <w:rPr>
                  <w:rFonts w:ascii="Cambria Math" w:hAnsi="Cambria Math"/>
                  <w:color w:val="2F5496" w:themeColor="accent1" w:themeShade="BF"/>
                  <w:szCs w:val="22"/>
                </w:rPr>
                <m:t xml:space="preserve">- </m:t>
              </w:ins>
            </m:r>
            <m:sSub>
              <m:sSubPr>
                <m:ctrlPr>
                  <w:ins w:id="607" w:author="Perica, Tina" w:date="2020-08-20T14:31:00Z">
                    <w:rPr>
                      <w:rFonts w:ascii="Cambria Math" w:hAnsi="Cambria Math"/>
                      <w:i/>
                      <w:color w:val="2F5496" w:themeColor="accent1" w:themeShade="BF"/>
                      <w:szCs w:val="22"/>
                    </w:rPr>
                  </w:ins>
                </m:ctrlPr>
              </m:sSubPr>
              <m:e>
                <m:r>
                  <w:ins w:id="608" w:author="Perica, Tina" w:date="2020-08-20T14:31:00Z">
                    <w:rPr>
                      <w:rFonts w:ascii="Cambria Math" w:hAnsi="Cambria Math"/>
                      <w:color w:val="2F5496" w:themeColor="accent1" w:themeShade="BF"/>
                      <w:szCs w:val="22"/>
                    </w:rPr>
                    <m:t>C</m:t>
                  </w:ins>
                </m:r>
              </m:e>
              <m:sub>
                <m:r>
                  <w:ins w:id="609" w:author="Perica, Tina" w:date="2020-08-20T14:31:00Z">
                    <w:rPr>
                      <w:rFonts w:ascii="Cambria Math" w:hAnsi="Cambria Math"/>
                      <w:color w:val="2F5496" w:themeColor="accent1" w:themeShade="BF"/>
                      <w:szCs w:val="22"/>
                    </w:rPr>
                    <m:t>i</m:t>
                  </w:ins>
                </m:r>
              </m:sub>
            </m:sSub>
          </m:e>
        </m:d>
        <m:r>
          <w:ins w:id="610" w:author="Perica, Tina" w:date="2020-08-20T14:31:00Z">
            <w:rPr>
              <w:rFonts w:ascii="Cambria Math" w:hAnsi="Cambria Math"/>
              <w:color w:val="2F5496" w:themeColor="accent1" w:themeShade="BF"/>
              <w:szCs w:val="22"/>
            </w:rPr>
            <m:t xml:space="preserve">(1- </m:t>
          </w:ins>
        </m:r>
        <m:sSub>
          <m:sSubPr>
            <m:ctrlPr>
              <w:ins w:id="611" w:author="Perica, Tina" w:date="2020-08-20T14:31:00Z">
                <w:rPr>
                  <w:rFonts w:ascii="Cambria Math" w:hAnsi="Cambria Math"/>
                  <w:i/>
                  <w:color w:val="2F5496" w:themeColor="accent1" w:themeShade="BF"/>
                  <w:szCs w:val="22"/>
                </w:rPr>
              </w:ins>
            </m:ctrlPr>
          </m:sSubPr>
          <m:e>
            <m:r>
              <w:ins w:id="612" w:author="Perica, Tina" w:date="2020-08-20T14:31:00Z">
                <w:rPr>
                  <w:rFonts w:ascii="Cambria Math" w:hAnsi="Cambria Math"/>
                  <w:color w:val="2F5496" w:themeColor="accent1" w:themeShade="BF"/>
                  <w:szCs w:val="22"/>
                </w:rPr>
                <m:t>K</m:t>
              </w:ins>
            </m:r>
          </m:e>
          <m:sub>
            <m:r>
              <w:ins w:id="613" w:author="Perica, Tina" w:date="2020-08-20T14:31:00Z">
                <w:rPr>
                  <w:rFonts w:ascii="Cambria Math" w:hAnsi="Cambria Math"/>
                  <w:color w:val="2F5496" w:themeColor="accent1" w:themeShade="BF"/>
                  <w:szCs w:val="22"/>
                </w:rPr>
                <m:t>m</m:t>
              </w:ins>
            </m:r>
          </m:sub>
        </m:sSub>
        <m:r>
          <w:ins w:id="614" w:author="Perica, Tina" w:date="2020-08-20T14:31:00Z">
            <w:rPr>
              <w:rFonts w:ascii="Cambria Math" w:hAnsi="Cambria Math"/>
              <w:color w:val="2F5496" w:themeColor="accent1" w:themeShade="BF"/>
              <w:szCs w:val="22"/>
            </w:rPr>
            <m:t xml:space="preserve">* </m:t>
          </w:ins>
        </m:r>
        <m:f>
          <m:fPr>
            <m:ctrlPr>
              <w:ins w:id="615" w:author="Perica, Tina" w:date="2020-08-20T14:31:00Z">
                <w:rPr>
                  <w:rFonts w:ascii="Cambria Math" w:hAnsi="Cambria Math"/>
                  <w:i/>
                  <w:color w:val="2F5496" w:themeColor="accent1" w:themeShade="BF"/>
                  <w:szCs w:val="22"/>
                </w:rPr>
              </w:ins>
            </m:ctrlPr>
          </m:fPr>
          <m:num>
            <m:r>
              <w:ins w:id="616" w:author="Perica, Tina" w:date="2020-08-20T14:31:00Z">
                <w:rPr>
                  <w:rFonts w:ascii="Cambria Math" w:hAnsi="Cambria Math"/>
                  <w:color w:val="2F5496" w:themeColor="accent1" w:themeShade="BF"/>
                  <w:szCs w:val="22"/>
                </w:rPr>
                <m:t>ω</m:t>
              </w:ins>
            </m:r>
          </m:num>
          <m:den>
            <m:sSub>
              <m:sSubPr>
                <m:ctrlPr>
                  <w:ins w:id="617" w:author="Perica, Tina" w:date="2020-08-20T14:31:00Z">
                    <w:rPr>
                      <w:rFonts w:ascii="Cambria Math" w:hAnsi="Cambria Math"/>
                      <w:i/>
                      <w:color w:val="2F5496" w:themeColor="accent1" w:themeShade="BF"/>
                      <w:szCs w:val="22"/>
                    </w:rPr>
                  </w:ins>
                </m:ctrlPr>
              </m:sSubPr>
              <m:e>
                <m:r>
                  <w:ins w:id="618" w:author="Perica, Tina" w:date="2020-08-20T14:31:00Z">
                    <w:rPr>
                      <w:rFonts w:ascii="Cambria Math" w:hAnsi="Cambria Math"/>
                      <w:color w:val="2F5496" w:themeColor="accent1" w:themeShade="BF"/>
                      <w:szCs w:val="22"/>
                    </w:rPr>
                    <m:t>[S]</m:t>
                  </w:ins>
                </m:r>
              </m:e>
              <m:sub>
                <m:r>
                  <w:ins w:id="619" w:author="Perica, Tina" w:date="2020-08-20T14:31:00Z">
                    <w:rPr>
                      <w:rFonts w:ascii="Cambria Math" w:hAnsi="Cambria Math"/>
                      <w:color w:val="2F5496" w:themeColor="accent1" w:themeShade="BF"/>
                      <w:szCs w:val="22"/>
                    </w:rPr>
                    <m:t>0</m:t>
                  </w:ins>
                </m:r>
              </m:sub>
            </m:sSub>
          </m:den>
        </m:f>
        <m:r>
          <w:ins w:id="620" w:author="Perica, Tina" w:date="2020-08-20T14:31:00Z">
            <w:rPr>
              <w:rFonts w:ascii="Cambria Math" w:hAnsi="Cambria Math"/>
              <w:color w:val="2F5496" w:themeColor="accent1" w:themeShade="BF"/>
              <w:szCs w:val="22"/>
            </w:rPr>
            <m:t>)</m:t>
          </w:ins>
        </m:r>
      </m:oMath>
      <w:ins w:id="621" w:author="Perica, Tina" w:date="2020-08-20T14:31:00Z">
        <w:r w:rsidRPr="00616DCE">
          <w:rPr>
            <w:color w:val="2F5496" w:themeColor="accent1" w:themeShade="BF"/>
            <w:szCs w:val="22"/>
          </w:rPr>
          <w:t>, where [E]</w:t>
        </w:r>
        <w:r w:rsidRPr="00616DCE">
          <w:rPr>
            <w:color w:val="2F5496" w:themeColor="accent1" w:themeShade="BF"/>
            <w:szCs w:val="22"/>
            <w:vertAlign w:val="subscript"/>
          </w:rPr>
          <w:t>t</w:t>
        </w:r>
        <w:r w:rsidRPr="00616DCE">
          <w:rPr>
            <w:color w:val="2F5496" w:themeColor="accent1" w:themeShade="BF"/>
            <w:szCs w:val="22"/>
          </w:rPr>
          <w:t xml:space="preserve"> is the total enzyme (GAP) concentration, C</w:t>
        </w:r>
        <w:r w:rsidRPr="00616DCE">
          <w:rPr>
            <w:color w:val="2F5496" w:themeColor="accent1" w:themeShade="BF"/>
            <w:szCs w:val="22"/>
            <w:vertAlign w:val="subscript"/>
          </w:rPr>
          <w:t>i</w:t>
        </w:r>
        <w:r w:rsidRPr="00616DCE">
          <w:rPr>
            <w:color w:val="2F5496" w:themeColor="accent1" w:themeShade="BF"/>
            <w:szCs w:val="22"/>
          </w:rPr>
          <w:t xml:space="preserve"> is the initial fluorescence, C</w:t>
        </w:r>
        <w:r w:rsidRPr="00616DCE">
          <w:rPr>
            <w:color w:val="2F5496" w:themeColor="accent1" w:themeShade="BF"/>
            <w:szCs w:val="22"/>
            <w:vertAlign w:val="subscript"/>
          </w:rPr>
          <w:t>f</w:t>
        </w:r>
        <w:r w:rsidRPr="00616DCE">
          <w:rPr>
            <w:color w:val="2F5496" w:themeColor="accent1" w:themeShade="BF"/>
            <w:szCs w:val="22"/>
          </w:rPr>
          <w:t xml:space="preserve"> is the final fluorescence, and [S]</w:t>
        </w:r>
        <w:r w:rsidRPr="00616DCE">
          <w:rPr>
            <w:color w:val="2F5496" w:themeColor="accent1" w:themeShade="BF"/>
            <w:szCs w:val="22"/>
            <w:vertAlign w:val="subscript"/>
          </w:rPr>
          <w:t>0</w:t>
        </w:r>
        <w:r w:rsidRPr="00616DCE">
          <w:rPr>
            <w:color w:val="2F5496" w:themeColor="accent1" w:themeShade="BF"/>
            <w:szCs w:val="22"/>
          </w:rPr>
          <w:t xml:space="preserve"> is the initial concentration of the substrate (GTP loaded Gsp1), and B is the baseline slope in fluorescence per second. Exact concentration of loaded Gsp</w:t>
        </w:r>
        <w:proofErr w:type="gramStart"/>
        <w:r w:rsidRPr="00616DCE">
          <w:rPr>
            <w:color w:val="2F5496" w:themeColor="accent1" w:themeShade="BF"/>
            <w:szCs w:val="22"/>
          </w:rPr>
          <w:t>1:GTP</w:t>
        </w:r>
        <w:proofErr w:type="gramEnd"/>
        <w:r w:rsidRPr="00616DCE">
          <w:rPr>
            <w:color w:val="2F5496" w:themeColor="accent1" w:themeShade="BF"/>
            <w:szCs w:val="22"/>
          </w:rPr>
          <w:t xml:space="preserve"> [S]</w:t>
        </w:r>
        <w:r w:rsidRPr="00616DCE">
          <w:rPr>
            <w:color w:val="2F5496" w:themeColor="accent1" w:themeShade="BF"/>
            <w:szCs w:val="22"/>
            <w:vertAlign w:val="subscript"/>
          </w:rPr>
          <w:t>0</w:t>
        </w:r>
        <w:r w:rsidRPr="00616DCE">
          <w:rPr>
            <w:color w:val="2F5496" w:themeColor="accent1" w:themeShade="BF"/>
            <w:szCs w:val="22"/>
          </w:rPr>
          <w:t xml:space="preserve"> was estimated based on the plateau fluorescence and the sensor calibration parameters to convert the fluorescence to free phosphate concentration. The </w:t>
        </w:r>
        <w:r w:rsidRPr="00616DCE">
          <w:rPr>
            <w:color w:val="2F5496" w:themeColor="accent1" w:themeShade="BF"/>
            <w:szCs w:val="22"/>
            <w:lang w:val="el-GR"/>
          </w:rPr>
          <w:t>ω</w:t>
        </w:r>
        <w:r w:rsidRPr="00616DCE">
          <w:rPr>
            <w:color w:val="2F5496" w:themeColor="accent1" w:themeShade="BF"/>
            <w:szCs w:val="22"/>
          </w:rPr>
          <w:t xml:space="preserve"> parameter was solved by using the Lambert </w:t>
        </w:r>
        <w:r w:rsidRPr="00616DCE">
          <w:rPr>
            <w:color w:val="2F5496" w:themeColor="accent1" w:themeShade="BF"/>
            <w:szCs w:val="22"/>
            <w:lang w:val="el-GR"/>
          </w:rPr>
          <w:t>ω</w:t>
        </w:r>
        <w:r w:rsidRPr="00616DCE">
          <w:rPr>
            <w:color w:val="2F5496" w:themeColor="accent1" w:themeShade="BF"/>
            <w:szCs w:val="22"/>
          </w:rPr>
          <w:t xml:space="preserve"> algorithm, as previously described{</w:t>
        </w:r>
        <w:proofErr w:type="spellStart"/>
        <w:r w:rsidRPr="00616DCE">
          <w:rPr>
            <w:color w:val="2F5496" w:themeColor="accent1" w:themeShade="BF"/>
            <w:szCs w:val="22"/>
          </w:rPr>
          <w:t>Goudar</w:t>
        </w:r>
        <w:proofErr w:type="spellEnd"/>
        <w:r w:rsidRPr="00616DCE">
          <w:rPr>
            <w:color w:val="2F5496" w:themeColor="accent1" w:themeShade="BF"/>
            <w:szCs w:val="22"/>
          </w:rPr>
          <w:t xml:space="preserve">, 1999, r04995}, where </w:t>
        </w:r>
      </w:ins>
      <m:oMath>
        <m:r>
          <w:ins w:id="622" w:author="Perica, Tina" w:date="2020-08-20T14:31:00Z">
            <w:rPr>
              <w:rFonts w:ascii="Cambria Math" w:hAnsi="Cambria Math"/>
              <w:color w:val="2F5496" w:themeColor="accent1" w:themeShade="BF"/>
              <w:szCs w:val="22"/>
            </w:rPr>
            <m:t>ω=Lambert omega(</m:t>
          </w:ins>
        </m:r>
        <m:f>
          <m:fPr>
            <m:ctrlPr>
              <w:ins w:id="623" w:author="Perica, Tina" w:date="2020-08-20T14:31:00Z">
                <w:rPr>
                  <w:rFonts w:ascii="Cambria Math" w:hAnsi="Cambria Math"/>
                  <w:i/>
                  <w:color w:val="2F5496" w:themeColor="accent1" w:themeShade="BF"/>
                  <w:szCs w:val="22"/>
                </w:rPr>
              </w:ins>
            </m:ctrlPr>
          </m:fPr>
          <m:num>
            <m:sSub>
              <m:sSubPr>
                <m:ctrlPr>
                  <w:ins w:id="624" w:author="Perica, Tina" w:date="2020-08-20T14:31:00Z">
                    <w:rPr>
                      <w:rFonts w:ascii="Cambria Math" w:hAnsi="Cambria Math"/>
                      <w:i/>
                      <w:color w:val="2F5496" w:themeColor="accent1" w:themeShade="BF"/>
                      <w:szCs w:val="22"/>
                    </w:rPr>
                  </w:ins>
                </m:ctrlPr>
              </m:sSubPr>
              <m:e>
                <m:d>
                  <m:dPr>
                    <m:begChr m:val="["/>
                    <m:endChr m:val="]"/>
                    <m:ctrlPr>
                      <w:ins w:id="625" w:author="Perica, Tina" w:date="2020-08-20T14:31:00Z">
                        <w:rPr>
                          <w:rFonts w:ascii="Cambria Math" w:hAnsi="Cambria Math"/>
                          <w:i/>
                          <w:color w:val="2F5496" w:themeColor="accent1" w:themeShade="BF"/>
                          <w:szCs w:val="22"/>
                        </w:rPr>
                      </w:ins>
                    </m:ctrlPr>
                  </m:dPr>
                  <m:e>
                    <m:r>
                      <w:ins w:id="626" w:author="Perica, Tina" w:date="2020-08-20T14:31:00Z">
                        <w:rPr>
                          <w:rFonts w:ascii="Cambria Math" w:hAnsi="Cambria Math"/>
                          <w:color w:val="2F5496" w:themeColor="accent1" w:themeShade="BF"/>
                          <w:szCs w:val="22"/>
                        </w:rPr>
                        <m:t>S</m:t>
                      </w:ins>
                    </m:r>
                  </m:e>
                </m:d>
              </m:e>
              <m:sub>
                <m:r>
                  <w:ins w:id="627" w:author="Perica, Tina" w:date="2020-08-20T14:31:00Z">
                    <w:rPr>
                      <w:rFonts w:ascii="Cambria Math" w:hAnsi="Cambria Math"/>
                      <w:color w:val="2F5496" w:themeColor="accent1" w:themeShade="BF"/>
                      <w:szCs w:val="22"/>
                    </w:rPr>
                    <m:t>0</m:t>
                  </w:ins>
                </m:r>
              </m:sub>
            </m:sSub>
          </m:num>
          <m:den>
            <m:sSub>
              <m:sSubPr>
                <m:ctrlPr>
                  <w:ins w:id="628" w:author="Perica, Tina" w:date="2020-08-20T14:31:00Z">
                    <w:rPr>
                      <w:rFonts w:ascii="Cambria Math" w:hAnsi="Cambria Math"/>
                      <w:i/>
                      <w:color w:val="2F5496" w:themeColor="accent1" w:themeShade="BF"/>
                      <w:szCs w:val="22"/>
                    </w:rPr>
                  </w:ins>
                </m:ctrlPr>
              </m:sSubPr>
              <m:e>
                <m:r>
                  <w:ins w:id="629" w:author="Perica, Tina" w:date="2020-08-20T14:31:00Z">
                    <w:rPr>
                      <w:rFonts w:ascii="Cambria Math" w:hAnsi="Cambria Math"/>
                      <w:color w:val="2F5496" w:themeColor="accent1" w:themeShade="BF"/>
                      <w:szCs w:val="22"/>
                    </w:rPr>
                    <m:t>K</m:t>
                  </w:ins>
                </m:r>
              </m:e>
              <m:sub>
                <m:r>
                  <w:ins w:id="630" w:author="Perica, Tina" w:date="2020-08-20T14:31:00Z">
                    <w:rPr>
                      <w:rFonts w:ascii="Cambria Math" w:hAnsi="Cambria Math"/>
                      <w:color w:val="2F5496" w:themeColor="accent1" w:themeShade="BF"/>
                      <w:szCs w:val="22"/>
                    </w:rPr>
                    <m:t>m</m:t>
                  </w:ins>
                </m:r>
              </m:sub>
            </m:sSub>
          </m:den>
        </m:f>
        <m:r>
          <w:ins w:id="631" w:author="Perica, Tina" w:date="2020-08-20T14:31:00Z">
            <w:rPr>
              <w:rFonts w:ascii="Cambria Math" w:hAnsi="Cambria Math"/>
              <w:color w:val="2F5496" w:themeColor="accent1" w:themeShade="BF"/>
              <w:szCs w:val="22"/>
            </w:rPr>
            <m:t xml:space="preserve"> </m:t>
          </w:ins>
        </m:r>
        <m:sSup>
          <m:sSupPr>
            <m:ctrlPr>
              <w:ins w:id="632" w:author="Perica, Tina" w:date="2020-08-20T14:31:00Z">
                <w:rPr>
                  <w:rFonts w:ascii="Cambria Math" w:hAnsi="Cambria Math"/>
                  <w:i/>
                  <w:color w:val="2F5496" w:themeColor="accent1" w:themeShade="BF"/>
                  <w:szCs w:val="22"/>
                </w:rPr>
              </w:ins>
            </m:ctrlPr>
          </m:sSupPr>
          <m:e>
            <m:r>
              <w:ins w:id="633" w:author="Perica, Tina" w:date="2020-08-20T14:31:00Z">
                <w:rPr>
                  <w:rFonts w:ascii="Cambria Math" w:hAnsi="Cambria Math"/>
                  <w:color w:val="2F5496" w:themeColor="accent1" w:themeShade="BF"/>
                  <w:szCs w:val="22"/>
                </w:rPr>
                <m:t>e</m:t>
              </w:ins>
            </m:r>
          </m:e>
          <m:sup>
            <m:sSub>
              <m:sSubPr>
                <m:ctrlPr>
                  <w:ins w:id="634" w:author="Perica, Tina" w:date="2020-08-20T14:31:00Z">
                    <w:rPr>
                      <w:rFonts w:ascii="Cambria Math" w:hAnsi="Cambria Math"/>
                      <w:i/>
                      <w:color w:val="2F5496" w:themeColor="accent1" w:themeShade="BF"/>
                      <w:szCs w:val="22"/>
                    </w:rPr>
                  </w:ins>
                </m:ctrlPr>
              </m:sSubPr>
              <m:e>
                <m:d>
                  <m:dPr>
                    <m:begChr m:val="["/>
                    <m:endChr m:val="]"/>
                    <m:ctrlPr>
                      <w:ins w:id="635" w:author="Perica, Tina" w:date="2020-08-20T14:31:00Z">
                        <w:rPr>
                          <w:rFonts w:ascii="Cambria Math" w:hAnsi="Cambria Math"/>
                          <w:i/>
                          <w:color w:val="2F5496" w:themeColor="accent1" w:themeShade="BF"/>
                          <w:szCs w:val="22"/>
                        </w:rPr>
                      </w:ins>
                    </m:ctrlPr>
                  </m:dPr>
                  <m:e>
                    <m:r>
                      <w:ins w:id="636" w:author="Perica, Tina" w:date="2020-08-20T14:31:00Z">
                        <w:rPr>
                          <w:rFonts w:ascii="Cambria Math" w:hAnsi="Cambria Math"/>
                          <w:color w:val="2F5496" w:themeColor="accent1" w:themeShade="BF"/>
                          <w:szCs w:val="22"/>
                        </w:rPr>
                        <m:t>S</m:t>
                      </w:ins>
                    </m:r>
                  </m:e>
                </m:d>
              </m:e>
              <m:sub>
                <m:r>
                  <w:ins w:id="637" w:author="Perica, Tina" w:date="2020-08-20T14:31:00Z">
                    <w:rPr>
                      <w:rFonts w:ascii="Cambria Math" w:hAnsi="Cambria Math"/>
                      <w:color w:val="2F5496" w:themeColor="accent1" w:themeShade="BF"/>
                      <w:szCs w:val="22"/>
                    </w:rPr>
                    <m:t>0</m:t>
                  </w:ins>
                </m:r>
              </m:sub>
            </m:sSub>
            <m:r>
              <w:ins w:id="638" w:author="Perica, Tina" w:date="2020-08-20T14:31:00Z">
                <w:rPr>
                  <w:rFonts w:ascii="Cambria Math" w:hAnsi="Cambria Math"/>
                  <w:color w:val="2F5496" w:themeColor="accent1" w:themeShade="BF"/>
                  <w:szCs w:val="22"/>
                </w:rPr>
                <m:t>-</m:t>
              </w:ins>
            </m:r>
            <m:f>
              <m:fPr>
                <m:ctrlPr>
                  <w:ins w:id="639" w:author="Perica, Tina" w:date="2020-08-20T14:31:00Z">
                    <w:rPr>
                      <w:rFonts w:ascii="Cambria Math" w:hAnsi="Cambria Math"/>
                      <w:i/>
                      <w:color w:val="2F5496" w:themeColor="accent1" w:themeShade="BF"/>
                      <w:szCs w:val="22"/>
                    </w:rPr>
                  </w:ins>
                </m:ctrlPr>
              </m:fPr>
              <m:num>
                <m:sSub>
                  <m:sSubPr>
                    <m:ctrlPr>
                      <w:ins w:id="640" w:author="Perica, Tina" w:date="2020-08-20T14:31:00Z">
                        <w:rPr>
                          <w:rFonts w:ascii="Cambria Math" w:hAnsi="Cambria Math"/>
                          <w:i/>
                          <w:color w:val="2F5496" w:themeColor="accent1" w:themeShade="BF"/>
                          <w:szCs w:val="22"/>
                        </w:rPr>
                      </w:ins>
                    </m:ctrlPr>
                  </m:sSubPr>
                  <m:e>
                    <m:r>
                      <w:ins w:id="641" w:author="Perica, Tina" w:date="2020-08-20T14:31:00Z">
                        <w:rPr>
                          <w:rFonts w:ascii="Cambria Math" w:hAnsi="Cambria Math"/>
                          <w:color w:val="2F5496" w:themeColor="accent1" w:themeShade="BF"/>
                          <w:szCs w:val="22"/>
                        </w:rPr>
                        <m:t>k</m:t>
                      </w:ins>
                    </m:r>
                  </m:e>
                  <m:sub>
                    <m:r>
                      <w:ins w:id="642" w:author="Perica, Tina" w:date="2020-08-20T14:31:00Z">
                        <w:rPr>
                          <w:rFonts w:ascii="Cambria Math" w:hAnsi="Cambria Math"/>
                          <w:color w:val="2F5496" w:themeColor="accent1" w:themeShade="BF"/>
                          <w:szCs w:val="22"/>
                        </w:rPr>
                        <m:t>cat</m:t>
                      </w:ins>
                    </m:r>
                  </m:sub>
                </m:sSub>
                <m:sSub>
                  <m:sSubPr>
                    <m:ctrlPr>
                      <w:ins w:id="643" w:author="Perica, Tina" w:date="2020-08-20T14:31:00Z">
                        <w:rPr>
                          <w:rFonts w:ascii="Cambria Math" w:hAnsi="Cambria Math"/>
                          <w:i/>
                          <w:color w:val="2F5496" w:themeColor="accent1" w:themeShade="BF"/>
                          <w:szCs w:val="22"/>
                        </w:rPr>
                      </w:ins>
                    </m:ctrlPr>
                  </m:sSubPr>
                  <m:e>
                    <m:d>
                      <m:dPr>
                        <m:begChr m:val="["/>
                        <m:endChr m:val="]"/>
                        <m:ctrlPr>
                          <w:ins w:id="644" w:author="Perica, Tina" w:date="2020-08-20T14:31:00Z">
                            <w:rPr>
                              <w:rFonts w:ascii="Cambria Math" w:hAnsi="Cambria Math"/>
                              <w:i/>
                              <w:color w:val="2F5496" w:themeColor="accent1" w:themeShade="BF"/>
                              <w:szCs w:val="22"/>
                            </w:rPr>
                          </w:ins>
                        </m:ctrlPr>
                      </m:dPr>
                      <m:e>
                        <m:r>
                          <w:ins w:id="645" w:author="Perica, Tina" w:date="2020-08-20T14:31:00Z">
                            <w:rPr>
                              <w:rFonts w:ascii="Cambria Math" w:hAnsi="Cambria Math"/>
                              <w:color w:val="2F5496" w:themeColor="accent1" w:themeShade="BF"/>
                              <w:szCs w:val="22"/>
                            </w:rPr>
                            <m:t>E</m:t>
                          </w:ins>
                        </m:r>
                      </m:e>
                    </m:d>
                  </m:e>
                  <m:sub>
                    <m:r>
                      <w:ins w:id="646" w:author="Perica, Tina" w:date="2020-08-20T14:31:00Z">
                        <w:rPr>
                          <w:rFonts w:ascii="Cambria Math" w:hAnsi="Cambria Math"/>
                          <w:color w:val="2F5496" w:themeColor="accent1" w:themeShade="BF"/>
                          <w:szCs w:val="22"/>
                        </w:rPr>
                        <m:t>t</m:t>
                      </w:ins>
                    </m:r>
                  </m:sub>
                </m:sSub>
                <m:r>
                  <w:ins w:id="647" w:author="Perica, Tina" w:date="2020-08-20T14:31:00Z">
                    <w:rPr>
                      <w:rFonts w:ascii="Cambria Math" w:hAnsi="Cambria Math"/>
                      <w:color w:val="2F5496" w:themeColor="accent1" w:themeShade="BF"/>
                      <w:szCs w:val="22"/>
                    </w:rPr>
                    <m:t>*time</m:t>
                  </w:ins>
                </m:r>
              </m:num>
              <m:den>
                <m:sSub>
                  <m:sSubPr>
                    <m:ctrlPr>
                      <w:ins w:id="648" w:author="Perica, Tina" w:date="2020-08-20T14:31:00Z">
                        <w:rPr>
                          <w:rFonts w:ascii="Cambria Math" w:hAnsi="Cambria Math"/>
                          <w:i/>
                          <w:color w:val="2F5496" w:themeColor="accent1" w:themeShade="BF"/>
                          <w:szCs w:val="22"/>
                        </w:rPr>
                      </w:ins>
                    </m:ctrlPr>
                  </m:sSubPr>
                  <m:e>
                    <m:r>
                      <w:ins w:id="649" w:author="Perica, Tina" w:date="2020-08-20T14:31:00Z">
                        <w:rPr>
                          <w:rFonts w:ascii="Cambria Math" w:hAnsi="Cambria Math"/>
                          <w:color w:val="2F5496" w:themeColor="accent1" w:themeShade="BF"/>
                          <w:szCs w:val="22"/>
                        </w:rPr>
                        <m:t>K</m:t>
                      </w:ins>
                    </m:r>
                  </m:e>
                  <m:sub>
                    <m:r>
                      <w:ins w:id="650" w:author="Perica, Tina" w:date="2020-08-20T14:31:00Z">
                        <w:rPr>
                          <w:rFonts w:ascii="Cambria Math" w:hAnsi="Cambria Math"/>
                          <w:color w:val="2F5496" w:themeColor="accent1" w:themeShade="BF"/>
                          <w:szCs w:val="22"/>
                        </w:rPr>
                        <m:t>m</m:t>
                      </w:ins>
                    </m:r>
                  </m:sub>
                </m:sSub>
              </m:den>
            </m:f>
          </m:sup>
        </m:sSup>
        <m:r>
          <w:ins w:id="651" w:author="Perica, Tina" w:date="2020-08-20T14:31:00Z">
            <w:rPr>
              <w:rFonts w:ascii="Cambria Math" w:hAnsi="Cambria Math"/>
              <w:color w:val="2F5496" w:themeColor="accent1" w:themeShade="BF"/>
              <w:szCs w:val="22"/>
            </w:rPr>
            <m:t>)</m:t>
          </w:ins>
        </m:r>
      </m:oMath>
      <w:ins w:id="652" w:author="Perica, Tina" w:date="2020-08-20T14:31:00Z">
        <w:r w:rsidRPr="00616DCE">
          <w:rPr>
            <w:color w:val="2F5496" w:themeColor="accent1" w:themeShade="BF"/>
            <w:szCs w:val="22"/>
          </w:rPr>
          <w:t>. The curves were fit with the custom-made software DELA (</w:t>
        </w:r>
        <w:proofErr w:type="spellStart"/>
        <w:r w:rsidRPr="00616DCE">
          <w:rPr>
            <w:color w:val="2F5496" w:themeColor="accent1" w:themeShade="BF"/>
            <w:szCs w:val="22"/>
          </w:rPr>
          <w:t>Malaby</w:t>
        </w:r>
        <w:proofErr w:type="spellEnd"/>
        <w:r w:rsidRPr="00616DCE">
          <w:rPr>
            <w:color w:val="2F5496" w:themeColor="accent1" w:themeShade="BF"/>
            <w:szCs w:val="22"/>
          </w:rPr>
          <w:t>, 2015, r05863).</w:t>
        </w:r>
      </w:ins>
    </w:p>
    <w:p w14:paraId="3AE911AC" w14:textId="77777777" w:rsidR="00825A39" w:rsidRPr="00EA1015" w:rsidRDefault="00825A39" w:rsidP="000E51B4">
      <w:pPr>
        <w:spacing w:line="288" w:lineRule="auto"/>
        <w:rPr>
          <w:color w:val="2F5496" w:themeColor="accent1" w:themeShade="BF"/>
          <w:szCs w:val="22"/>
        </w:rPr>
      </w:pPr>
    </w:p>
    <w:p w14:paraId="6A6CDEBE" w14:textId="353772D4" w:rsidR="00CE7010" w:rsidRPr="00962BE0" w:rsidRDefault="00CE7010" w:rsidP="000E51B4">
      <w:pPr>
        <w:spacing w:line="288" w:lineRule="auto"/>
        <w:rPr>
          <w:color w:val="000000" w:themeColor="text1"/>
          <w:szCs w:val="22"/>
          <w:rPrChange w:id="653" w:author="Perica, Tina" w:date="2020-08-20T12:29:00Z">
            <w:rPr>
              <w:color w:val="2F5496" w:themeColor="accent1" w:themeShade="BF"/>
              <w:szCs w:val="22"/>
            </w:rPr>
          </w:rPrChange>
        </w:rPr>
      </w:pPr>
      <w:r w:rsidRPr="00EF41BD">
        <w:rPr>
          <w:color w:val="000000" w:themeColor="text1"/>
          <w:szCs w:val="22"/>
        </w:rPr>
        <w:t xml:space="preserve">One way to illustrate how a single </w:t>
      </w:r>
      <w:r w:rsidR="00E96EDE" w:rsidRPr="00EF41BD">
        <w:rPr>
          <w:color w:val="000000" w:themeColor="text1"/>
          <w:szCs w:val="22"/>
        </w:rPr>
        <w:t>time course</w:t>
      </w:r>
      <w:r w:rsidRPr="00EF41BD">
        <w:rPr>
          <w:color w:val="000000" w:themeColor="text1"/>
          <w:szCs w:val="22"/>
        </w:rPr>
        <w:t xml:space="preserve"> obtained from an experiment that satisfies the conditions </w:t>
      </w:r>
      <w:r w:rsidR="00730A3E" w:rsidRPr="00EF41BD">
        <w:rPr>
          <w:color w:val="000000" w:themeColor="text1"/>
          <w:szCs w:val="22"/>
        </w:rPr>
        <w:t>(</w:t>
      </w:r>
      <w:proofErr w:type="spellStart"/>
      <w:r w:rsidRPr="00EF41BD">
        <w:rPr>
          <w:color w:val="000000" w:themeColor="text1"/>
          <w:szCs w:val="22"/>
        </w:rPr>
        <w:t>i</w:t>
      </w:r>
      <w:proofErr w:type="spellEnd"/>
      <w:r w:rsidRPr="00EF41BD">
        <w:rPr>
          <w:color w:val="000000" w:themeColor="text1"/>
          <w:szCs w:val="22"/>
        </w:rPr>
        <w:t xml:space="preserve">) </w:t>
      </w:r>
      <w:r w:rsidR="00730A3E" w:rsidRPr="00EF41BD">
        <w:rPr>
          <w:color w:val="000000" w:themeColor="text1"/>
          <w:szCs w:val="22"/>
        </w:rPr>
        <w:t>-</w:t>
      </w:r>
      <w:r w:rsidRPr="00EF41BD">
        <w:rPr>
          <w:color w:val="000000" w:themeColor="text1"/>
          <w:szCs w:val="22"/>
        </w:rPr>
        <w:t xml:space="preserve"> </w:t>
      </w:r>
      <w:r w:rsidR="00730A3E" w:rsidRPr="00EF41BD">
        <w:rPr>
          <w:color w:val="000000" w:themeColor="text1"/>
          <w:szCs w:val="22"/>
        </w:rPr>
        <w:t>(</w:t>
      </w:r>
      <w:r w:rsidRPr="00EF41BD">
        <w:rPr>
          <w:color w:val="000000" w:themeColor="text1"/>
          <w:szCs w:val="22"/>
        </w:rPr>
        <w:t>iii)</w:t>
      </w:r>
      <w:ins w:id="654" w:author="Perica, Tina" w:date="2020-08-20T14:40:00Z">
        <w:r w:rsidR="00712A6A">
          <w:rPr>
            <w:color w:val="000000" w:themeColor="text1"/>
            <w:szCs w:val="22"/>
          </w:rPr>
          <w:t xml:space="preserve"> above</w:t>
        </w:r>
      </w:ins>
      <w:r w:rsidRPr="00EF41BD">
        <w:rPr>
          <w:color w:val="000000" w:themeColor="text1"/>
          <w:szCs w:val="22"/>
        </w:rPr>
        <w:t xml:space="preserve"> </w:t>
      </w:r>
      <w:r w:rsidR="00E96EDE" w:rsidRPr="00EF41BD">
        <w:rPr>
          <w:color w:val="000000" w:themeColor="text1"/>
          <w:szCs w:val="22"/>
        </w:rPr>
        <w:t>contains enough information to estimate a classical v</w:t>
      </w:r>
      <w:r w:rsidR="00E96EDE" w:rsidRPr="00EF41BD">
        <w:rPr>
          <w:color w:val="000000" w:themeColor="text1"/>
          <w:szCs w:val="22"/>
          <w:vertAlign w:val="subscript"/>
        </w:rPr>
        <w:t>0</w:t>
      </w:r>
      <w:r w:rsidR="00E96EDE" w:rsidRPr="00EF41BD">
        <w:rPr>
          <w:color w:val="000000" w:themeColor="text1"/>
          <w:szCs w:val="22"/>
        </w:rPr>
        <w:t xml:space="preserve"> vs [S</w:t>
      </w:r>
      <w:r w:rsidR="00E96EDE" w:rsidRPr="00EF41BD">
        <w:rPr>
          <w:color w:val="000000" w:themeColor="text1"/>
          <w:szCs w:val="22"/>
          <w:vertAlign w:val="subscript"/>
        </w:rPr>
        <w:t>0</w:t>
      </w:r>
      <w:r w:rsidR="00E96EDE" w:rsidRPr="00EF41BD">
        <w:rPr>
          <w:color w:val="000000" w:themeColor="text1"/>
          <w:szCs w:val="22"/>
        </w:rPr>
        <w:t xml:space="preserve">] plot is to think of the time course curve as a series of consecutive </w:t>
      </w:r>
      <w:r w:rsidR="00296791" w:rsidRPr="00EF41BD">
        <w:rPr>
          <w:color w:val="000000" w:themeColor="text1"/>
          <w:szCs w:val="22"/>
        </w:rPr>
        <w:t xml:space="preserve">linear </w:t>
      </w:r>
      <w:r w:rsidR="00E96EDE" w:rsidRPr="00EF41BD">
        <w:rPr>
          <w:color w:val="000000" w:themeColor="text1"/>
          <w:szCs w:val="22"/>
        </w:rPr>
        <w:t>segments where the initial velocity (v</w:t>
      </w:r>
      <w:r w:rsidR="00E96EDE" w:rsidRPr="00EF41BD">
        <w:rPr>
          <w:color w:val="000000" w:themeColor="text1"/>
          <w:szCs w:val="22"/>
          <w:vertAlign w:val="subscript"/>
        </w:rPr>
        <w:t>0</w:t>
      </w:r>
      <w:r w:rsidR="00E96EDE" w:rsidRPr="00EF41BD">
        <w:rPr>
          <w:color w:val="000000" w:themeColor="text1"/>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EF41BD">
        <w:rPr>
          <w:color w:val="000000" w:themeColor="text1"/>
          <w:szCs w:val="22"/>
          <w:vertAlign w:val="subscript"/>
        </w:rPr>
        <w:t>m</w:t>
      </w:r>
      <w:r w:rsidR="00E96EDE" w:rsidRPr="00EF41BD">
        <w:rPr>
          <w:color w:val="000000" w:themeColor="text1"/>
          <w:szCs w:val="22"/>
        </w:rPr>
        <w:t xml:space="preserve"> and </w:t>
      </w:r>
      <w:proofErr w:type="spellStart"/>
      <w:r w:rsidR="00E96EDE" w:rsidRPr="00EF41BD">
        <w:rPr>
          <w:color w:val="000000" w:themeColor="text1"/>
          <w:szCs w:val="22"/>
        </w:rPr>
        <w:t>k</w:t>
      </w:r>
      <w:r w:rsidR="00E96EDE" w:rsidRPr="00EF41BD">
        <w:rPr>
          <w:color w:val="000000" w:themeColor="text1"/>
          <w:szCs w:val="22"/>
          <w:vertAlign w:val="subscript"/>
        </w:rPr>
        <w:t>cat</w:t>
      </w:r>
      <w:proofErr w:type="spellEnd"/>
      <w:r w:rsidR="00E96EDE" w:rsidRPr="00EF41BD">
        <w:rPr>
          <w:color w:val="000000" w:themeColor="text1"/>
          <w:szCs w:val="22"/>
        </w:rPr>
        <w:t xml:space="preserve"> values can be calculated using the Michaelis-Menten equation (</w:t>
      </w:r>
      <w:proofErr w:type="spellStart"/>
      <w:r w:rsidR="00E96EDE" w:rsidRPr="00EF41BD">
        <w:rPr>
          <w:color w:val="000000" w:themeColor="text1"/>
          <w:szCs w:val="22"/>
        </w:rPr>
        <w:t>k</w:t>
      </w:r>
      <w:r w:rsidR="00E96EDE" w:rsidRPr="00EF41BD">
        <w:rPr>
          <w:color w:val="000000" w:themeColor="text1"/>
          <w:szCs w:val="22"/>
          <w:vertAlign w:val="subscript"/>
        </w:rPr>
        <w:t>cat</w:t>
      </w:r>
      <w:proofErr w:type="spellEnd"/>
      <w:r w:rsidR="00E96EDE" w:rsidRPr="00EF41BD">
        <w:rPr>
          <w:color w:val="000000" w:themeColor="text1"/>
          <w:szCs w:val="22"/>
        </w:rPr>
        <w:t>[S</w:t>
      </w:r>
      <w:r w:rsidR="00E96EDE" w:rsidRPr="00EF41BD">
        <w:rPr>
          <w:color w:val="000000" w:themeColor="text1"/>
          <w:szCs w:val="22"/>
          <w:vertAlign w:val="subscript"/>
        </w:rPr>
        <w:t>0</w:t>
      </w:r>
      <w:r w:rsidR="00E96EDE" w:rsidRPr="00EF41BD">
        <w:rPr>
          <w:color w:val="000000" w:themeColor="text1"/>
          <w:szCs w:val="22"/>
        </w:rPr>
        <w:t>] / (K</w:t>
      </w:r>
      <w:r w:rsidR="00E96EDE" w:rsidRPr="00EF41BD">
        <w:rPr>
          <w:color w:val="000000" w:themeColor="text1"/>
          <w:szCs w:val="22"/>
          <w:vertAlign w:val="subscript"/>
        </w:rPr>
        <w:t>m</w:t>
      </w:r>
      <w:r w:rsidR="00E96EDE" w:rsidRPr="00EF41BD">
        <w:rPr>
          <w:color w:val="000000" w:themeColor="text1"/>
          <w:szCs w:val="22"/>
        </w:rPr>
        <w:t xml:space="preserve"> + [S</w:t>
      </w:r>
      <w:r w:rsidR="00E96EDE" w:rsidRPr="00EF41BD">
        <w:rPr>
          <w:color w:val="000000" w:themeColor="text1"/>
          <w:szCs w:val="22"/>
          <w:vertAlign w:val="subscript"/>
        </w:rPr>
        <w:t>0</w:t>
      </w:r>
      <w:r w:rsidR="00E96EDE" w:rsidRPr="00EF41BD">
        <w:rPr>
          <w:color w:val="000000" w:themeColor="text1"/>
          <w:szCs w:val="22"/>
        </w:rPr>
        <w:t xml:space="preserve">])). If we </w:t>
      </w:r>
      <w:r w:rsidR="00F148A5" w:rsidRPr="00EF41BD">
        <w:rPr>
          <w:color w:val="000000" w:themeColor="text1"/>
          <w:szCs w:val="22"/>
        </w:rPr>
        <w:t>follow this procedure</w:t>
      </w:r>
      <w:r w:rsidR="00E96EDE" w:rsidRPr="00EF41BD">
        <w:rPr>
          <w:color w:val="000000" w:themeColor="text1"/>
          <w:szCs w:val="22"/>
        </w:rPr>
        <w:t xml:space="preserve"> for one of our wild-type Gsp1 time courses, we obtain similar </w:t>
      </w:r>
      <w:proofErr w:type="spellStart"/>
      <w:r w:rsidR="00E96EDE" w:rsidRPr="00EF41BD">
        <w:rPr>
          <w:color w:val="000000" w:themeColor="text1"/>
          <w:szCs w:val="22"/>
        </w:rPr>
        <w:t>k</w:t>
      </w:r>
      <w:r w:rsidR="00E96EDE" w:rsidRPr="00EF41BD">
        <w:rPr>
          <w:color w:val="000000" w:themeColor="text1"/>
          <w:szCs w:val="22"/>
          <w:vertAlign w:val="subscript"/>
        </w:rPr>
        <w:t>cat</w:t>
      </w:r>
      <w:proofErr w:type="spellEnd"/>
      <w:r w:rsidR="00E96EDE" w:rsidRPr="00EF41BD">
        <w:rPr>
          <w:color w:val="000000" w:themeColor="text1"/>
          <w:szCs w:val="22"/>
        </w:rPr>
        <w:t xml:space="preserve"> and K</w:t>
      </w:r>
      <w:r w:rsidR="00E96EDE" w:rsidRPr="00EF41BD">
        <w:rPr>
          <w:color w:val="000000" w:themeColor="text1"/>
          <w:szCs w:val="22"/>
          <w:vertAlign w:val="subscript"/>
        </w:rPr>
        <w:t>m</w:t>
      </w:r>
      <w:r w:rsidR="00E96EDE" w:rsidRPr="00EF41BD">
        <w:rPr>
          <w:color w:val="000000" w:themeColor="text1"/>
          <w:szCs w:val="22"/>
        </w:rPr>
        <w:t xml:space="preserve"> values as when using the integrated Michaelis-Menten fit</w:t>
      </w:r>
      <w:r w:rsidR="00915741" w:rsidRPr="00EF41BD">
        <w:rPr>
          <w:color w:val="000000" w:themeColor="text1"/>
          <w:szCs w:val="22"/>
        </w:rPr>
        <w:t xml:space="preserve"> for the same time course</w:t>
      </w:r>
      <w:r w:rsidR="001100F5" w:rsidRPr="00EF41BD">
        <w:rPr>
          <w:color w:val="000000" w:themeColor="text1"/>
          <w:szCs w:val="22"/>
        </w:rPr>
        <w:t xml:space="preserve"> (</w:t>
      </w:r>
      <w:r w:rsidR="00915741" w:rsidRPr="00EF41BD">
        <w:rPr>
          <w:color w:val="000000" w:themeColor="text1"/>
          <w:szCs w:val="22"/>
        </w:rPr>
        <w:t xml:space="preserve">two examples </w:t>
      </w:r>
      <w:r w:rsidR="00801A2B" w:rsidRPr="00EF41BD">
        <w:rPr>
          <w:color w:val="000000" w:themeColor="text1"/>
          <w:szCs w:val="22"/>
        </w:rPr>
        <w:t xml:space="preserve">are given </w:t>
      </w:r>
      <w:r w:rsidR="00915741" w:rsidRPr="00EF41BD">
        <w:rPr>
          <w:color w:val="000000" w:themeColor="text1"/>
          <w:szCs w:val="22"/>
        </w:rPr>
        <w:t xml:space="preserve">in </w:t>
      </w:r>
      <w:r w:rsidR="00801A2B" w:rsidRPr="00EF41BD">
        <w:rPr>
          <w:color w:val="000000" w:themeColor="text1"/>
          <w:szCs w:val="22"/>
        </w:rPr>
        <w:t xml:space="preserve">the </w:t>
      </w:r>
      <w:r w:rsidR="001100F5" w:rsidRPr="00EF41BD">
        <w:rPr>
          <w:color w:val="000000" w:themeColor="text1"/>
          <w:szCs w:val="22"/>
        </w:rPr>
        <w:t>figure below)</w:t>
      </w:r>
      <w:r w:rsidR="00E96EDE" w:rsidRPr="00EF41BD">
        <w:rPr>
          <w:color w:val="000000" w:themeColor="text1"/>
          <w:szCs w:val="22"/>
        </w:rPr>
        <w:t>.</w:t>
      </w:r>
      <w:r w:rsidR="001100F5" w:rsidRPr="00EF41BD">
        <w:rPr>
          <w:color w:val="000000" w:themeColor="text1"/>
          <w:szCs w:val="22"/>
        </w:rPr>
        <w:t xml:space="preserve"> </w:t>
      </w:r>
      <w:r w:rsidR="0093230E" w:rsidRPr="00EF41BD">
        <w:rPr>
          <w:color w:val="000000" w:themeColor="text1"/>
          <w:szCs w:val="22"/>
        </w:rPr>
        <w:t xml:space="preserve">The above </w:t>
      </w:r>
      <w:r w:rsidR="001100F5" w:rsidRPr="00EF41BD">
        <w:rPr>
          <w:color w:val="000000" w:themeColor="text1"/>
          <w:szCs w:val="22"/>
        </w:rPr>
        <w:t xml:space="preserve">“trick” </w:t>
      </w:r>
      <w:r w:rsidR="00562975" w:rsidRPr="00EF41BD">
        <w:rPr>
          <w:color w:val="000000" w:themeColor="text1"/>
          <w:szCs w:val="22"/>
        </w:rPr>
        <w:t xml:space="preserve">of using linear </w:t>
      </w:r>
      <w:r w:rsidR="00AD5391" w:rsidRPr="00EF41BD">
        <w:rPr>
          <w:color w:val="000000" w:themeColor="text1"/>
          <w:szCs w:val="22"/>
        </w:rPr>
        <w:t xml:space="preserve">segments </w:t>
      </w:r>
      <w:r w:rsidR="00F24103" w:rsidRPr="00EF41BD">
        <w:rPr>
          <w:color w:val="000000" w:themeColor="text1"/>
          <w:szCs w:val="22"/>
        </w:rPr>
        <w:t xml:space="preserve">and the classical Michaelis-Menten equation </w:t>
      </w:r>
      <w:r w:rsidR="001100F5" w:rsidRPr="00EF41BD">
        <w:rPr>
          <w:color w:val="000000" w:themeColor="text1"/>
          <w:szCs w:val="22"/>
        </w:rPr>
        <w:t xml:space="preserve">is of course </w:t>
      </w:r>
      <w:r w:rsidR="00D951DA" w:rsidRPr="00EF41BD">
        <w:rPr>
          <w:color w:val="000000" w:themeColor="text1"/>
          <w:szCs w:val="22"/>
        </w:rPr>
        <w:t>only an approximate</w:t>
      </w:r>
      <w:r w:rsidR="001100F5" w:rsidRPr="00EF41BD">
        <w:rPr>
          <w:color w:val="000000" w:themeColor="text1"/>
          <w:szCs w:val="22"/>
        </w:rPr>
        <w:t xml:space="preserve"> method </w:t>
      </w:r>
      <w:r w:rsidR="00915741" w:rsidRPr="00EF41BD">
        <w:rPr>
          <w:color w:val="000000" w:themeColor="text1"/>
          <w:szCs w:val="22"/>
        </w:rPr>
        <w:t xml:space="preserve">for calculating the kinetic parameters, but we believe it to be </w:t>
      </w:r>
      <w:ins w:id="655" w:author="Perica, Tina" w:date="2020-08-20T14:40:00Z">
        <w:r w:rsidR="00712A6A">
          <w:rPr>
            <w:color w:val="000000" w:themeColor="text1"/>
            <w:szCs w:val="22"/>
          </w:rPr>
          <w:t xml:space="preserve">a good </w:t>
        </w:r>
      </w:ins>
      <w:del w:id="656" w:author="Perica, Tina" w:date="2020-08-20T14:40:00Z">
        <w:r w:rsidR="00915741" w:rsidRPr="00962BE0" w:rsidDel="00712A6A">
          <w:rPr>
            <w:color w:val="000000" w:themeColor="text1"/>
            <w:szCs w:val="22"/>
            <w:rPrChange w:id="657" w:author="Perica, Tina" w:date="2020-08-20T12:29:00Z">
              <w:rPr>
                <w:color w:val="2F5496" w:themeColor="accent1" w:themeShade="BF"/>
                <w:szCs w:val="22"/>
              </w:rPr>
            </w:rPrChange>
          </w:rPr>
          <w:delText xml:space="preserve">the best </w:delText>
        </w:r>
      </w:del>
      <w:r w:rsidR="00915741" w:rsidRPr="00962BE0">
        <w:rPr>
          <w:color w:val="000000" w:themeColor="text1"/>
          <w:szCs w:val="22"/>
          <w:rPrChange w:id="658" w:author="Perica, Tina" w:date="2020-08-20T12:29:00Z">
            <w:rPr>
              <w:color w:val="2F5496" w:themeColor="accent1" w:themeShade="BF"/>
              <w:szCs w:val="22"/>
            </w:rPr>
          </w:rPrChange>
        </w:rPr>
        <w:t>way to intuitively illustrate the approach</w:t>
      </w:r>
      <w:r w:rsidR="00311C03" w:rsidRPr="00962BE0">
        <w:rPr>
          <w:color w:val="000000" w:themeColor="text1"/>
          <w:szCs w:val="22"/>
          <w:rPrChange w:id="659" w:author="Perica, Tina" w:date="2020-08-20T12:29:00Z">
            <w:rPr>
              <w:color w:val="2F5496" w:themeColor="accent1" w:themeShade="BF"/>
              <w:szCs w:val="22"/>
            </w:rPr>
          </w:rPrChange>
        </w:rPr>
        <w:t xml:space="preserve"> and </w:t>
      </w:r>
      <w:r w:rsidR="00311C03" w:rsidRPr="00962BE0">
        <w:rPr>
          <w:color w:val="000000" w:themeColor="text1"/>
          <w:szCs w:val="22"/>
          <w:rPrChange w:id="660" w:author="Perica, Tina" w:date="2020-08-20T12:29:00Z">
            <w:rPr>
              <w:color w:val="2F5496" w:themeColor="accent1" w:themeShade="BF"/>
              <w:szCs w:val="22"/>
            </w:rPr>
          </w:rPrChange>
        </w:rPr>
        <w:lastRenderedPageBreak/>
        <w:t>comparison to the integrated Michaelis-Menten equation formalis</w:t>
      </w:r>
      <w:r w:rsidR="001D7651" w:rsidRPr="00962BE0">
        <w:rPr>
          <w:color w:val="000000" w:themeColor="text1"/>
          <w:szCs w:val="22"/>
          <w:rPrChange w:id="661" w:author="Perica, Tina" w:date="2020-08-20T12:29:00Z">
            <w:rPr>
              <w:color w:val="2F5496" w:themeColor="accent1" w:themeShade="BF"/>
              <w:szCs w:val="22"/>
            </w:rPr>
          </w:rPrChange>
        </w:rPr>
        <w:t>m</w:t>
      </w:r>
      <w:r w:rsidR="00915741" w:rsidRPr="00962BE0">
        <w:rPr>
          <w:color w:val="000000" w:themeColor="text1"/>
          <w:szCs w:val="22"/>
          <w:rPrChange w:id="662" w:author="Perica, Tina" w:date="2020-08-20T12:29:00Z">
            <w:rPr>
              <w:color w:val="2F5496" w:themeColor="accent1" w:themeShade="BF"/>
              <w:szCs w:val="22"/>
            </w:rPr>
          </w:rPrChange>
        </w:rPr>
        <w:t>.</w:t>
      </w:r>
      <w:r w:rsidR="00162BDD" w:rsidRPr="00962BE0">
        <w:rPr>
          <w:color w:val="000000" w:themeColor="text1"/>
          <w:szCs w:val="22"/>
          <w:rPrChange w:id="663" w:author="Perica, Tina" w:date="2020-08-20T12:29:00Z">
            <w:rPr>
              <w:color w:val="2F5496" w:themeColor="accent1" w:themeShade="BF"/>
              <w:szCs w:val="22"/>
            </w:rPr>
          </w:rPrChange>
        </w:rPr>
        <w:t xml:space="preserve"> The </w:t>
      </w:r>
      <w:r w:rsidR="002F54AC" w:rsidRPr="00962BE0">
        <w:rPr>
          <w:color w:val="000000" w:themeColor="text1"/>
          <w:szCs w:val="22"/>
          <w:rPrChange w:id="664" w:author="Perica, Tina" w:date="2020-08-20T12:29:00Z">
            <w:rPr>
              <w:color w:val="2F5496" w:themeColor="accent1" w:themeShade="BF"/>
              <w:szCs w:val="22"/>
            </w:rPr>
          </w:rPrChange>
        </w:rPr>
        <w:t xml:space="preserve">yellow </w:t>
      </w:r>
      <w:r w:rsidR="00162BDD" w:rsidRPr="00962BE0">
        <w:rPr>
          <w:color w:val="000000" w:themeColor="text1"/>
          <w:szCs w:val="22"/>
          <w:rPrChange w:id="665" w:author="Perica, Tina" w:date="2020-08-20T12:29:00Z">
            <w:rPr>
              <w:color w:val="2F5496" w:themeColor="accent1" w:themeShade="BF"/>
              <w:szCs w:val="22"/>
            </w:rPr>
          </w:rPrChange>
        </w:rPr>
        <w:t xml:space="preserve">and </w:t>
      </w:r>
      <w:r w:rsidR="002F54AC" w:rsidRPr="00962BE0">
        <w:rPr>
          <w:color w:val="000000" w:themeColor="text1"/>
          <w:szCs w:val="22"/>
          <w:rPrChange w:id="666" w:author="Perica, Tina" w:date="2020-08-20T12:29:00Z">
            <w:rPr>
              <w:color w:val="2F5496" w:themeColor="accent1" w:themeShade="BF"/>
              <w:szCs w:val="22"/>
            </w:rPr>
          </w:rPrChange>
        </w:rPr>
        <w:t xml:space="preserve">purple </w:t>
      </w:r>
      <w:r w:rsidR="00162BDD" w:rsidRPr="00962BE0">
        <w:rPr>
          <w:color w:val="000000" w:themeColor="text1"/>
          <w:szCs w:val="22"/>
          <w:rPrChange w:id="667" w:author="Perica, Tina" w:date="2020-08-20T12:29:00Z">
            <w:rPr>
              <w:color w:val="2F5496" w:themeColor="accent1" w:themeShade="BF"/>
              <w:szCs w:val="22"/>
            </w:rPr>
          </w:rPrChange>
        </w:rPr>
        <w:t xml:space="preserve">points are from separate experiments with </w:t>
      </w:r>
      <w:del w:id="668" w:author="Perica, Tina" w:date="2020-08-18T13:42:00Z">
        <w:r w:rsidR="00162BDD" w:rsidRPr="00962BE0" w:rsidDel="00817AF1">
          <w:rPr>
            <w:color w:val="000000" w:themeColor="text1"/>
            <w:szCs w:val="22"/>
            <w:rPrChange w:id="669" w:author="Perica, Tina" w:date="2020-08-20T12:29:00Z">
              <w:rPr>
                <w:color w:val="2F5496" w:themeColor="accent1" w:themeShade="BF"/>
                <w:szCs w:val="22"/>
                <w:highlight w:val="yellow"/>
              </w:rPr>
            </w:rPrChange>
          </w:rPr>
          <w:delText xml:space="preserve">0.5 </w:delText>
        </w:r>
        <w:r w:rsidR="00162BDD" w:rsidRPr="00962BE0" w:rsidDel="00817AF1">
          <w:rPr>
            <w:color w:val="000000" w:themeColor="text1"/>
            <w:szCs w:val="22"/>
            <w:lang w:val="el-GR"/>
            <w:rPrChange w:id="670" w:author="Perica, Tina" w:date="2020-08-20T12:29:00Z">
              <w:rPr>
                <w:color w:val="2F5496" w:themeColor="accent1" w:themeShade="BF"/>
                <w:szCs w:val="22"/>
                <w:highlight w:val="yellow"/>
                <w:lang w:val="el-GR"/>
              </w:rPr>
            </w:rPrChange>
          </w:rPr>
          <w:delText>μ</w:delText>
        </w:r>
        <w:r w:rsidR="00162BDD" w:rsidRPr="00962BE0" w:rsidDel="00817AF1">
          <w:rPr>
            <w:color w:val="000000" w:themeColor="text1"/>
            <w:szCs w:val="22"/>
            <w:rPrChange w:id="671" w:author="Perica, Tina" w:date="2020-08-20T12:29:00Z">
              <w:rPr>
                <w:color w:val="2F5496" w:themeColor="accent1" w:themeShade="BF"/>
                <w:szCs w:val="22"/>
                <w:highlight w:val="yellow"/>
              </w:rPr>
            </w:rPrChange>
          </w:rPr>
          <w:delText xml:space="preserve">M and </w:delText>
        </w:r>
      </w:del>
      <w:r w:rsidR="00162BDD" w:rsidRPr="00962BE0">
        <w:rPr>
          <w:color w:val="000000" w:themeColor="text1"/>
          <w:szCs w:val="22"/>
          <w:rPrChange w:id="672" w:author="Perica, Tina" w:date="2020-08-20T12:29:00Z">
            <w:rPr>
              <w:color w:val="2F5496" w:themeColor="accent1" w:themeShade="BF"/>
              <w:szCs w:val="22"/>
              <w:highlight w:val="yellow"/>
            </w:rPr>
          </w:rPrChange>
        </w:rPr>
        <w:t xml:space="preserve">1 </w:t>
      </w:r>
      <w:proofErr w:type="spellStart"/>
      <w:ins w:id="673" w:author="Perica, Tina" w:date="2020-08-18T13:42:00Z">
        <w:r w:rsidR="00817AF1" w:rsidRPr="00962BE0">
          <w:rPr>
            <w:color w:val="000000" w:themeColor="text1"/>
            <w:szCs w:val="22"/>
            <w:rPrChange w:id="674" w:author="Perica, Tina" w:date="2020-08-20T12:29:00Z">
              <w:rPr>
                <w:color w:val="2F5496" w:themeColor="accent1" w:themeShade="BF"/>
                <w:szCs w:val="22"/>
                <w:highlight w:val="yellow"/>
              </w:rPr>
            </w:rPrChange>
          </w:rPr>
          <w:t>n</w:t>
        </w:r>
      </w:ins>
      <w:del w:id="675" w:author="Perica, Tina" w:date="2020-08-18T13:42:00Z">
        <w:r w:rsidR="00162BDD" w:rsidRPr="00962BE0" w:rsidDel="00817AF1">
          <w:rPr>
            <w:color w:val="000000" w:themeColor="text1"/>
            <w:szCs w:val="22"/>
            <w:lang w:val="el-GR"/>
            <w:rPrChange w:id="676" w:author="Perica, Tina" w:date="2020-08-20T12:29:00Z">
              <w:rPr>
                <w:color w:val="2F5496" w:themeColor="accent1" w:themeShade="BF"/>
                <w:szCs w:val="22"/>
                <w:highlight w:val="yellow"/>
                <w:lang w:val="el-GR"/>
              </w:rPr>
            </w:rPrChange>
          </w:rPr>
          <w:delText>μ</w:delText>
        </w:r>
      </w:del>
      <w:r w:rsidR="00162BDD" w:rsidRPr="00962BE0">
        <w:rPr>
          <w:color w:val="000000" w:themeColor="text1"/>
          <w:szCs w:val="22"/>
          <w:rPrChange w:id="677" w:author="Perica, Tina" w:date="2020-08-20T12:29:00Z">
            <w:rPr>
              <w:color w:val="2F5496" w:themeColor="accent1" w:themeShade="BF"/>
              <w:szCs w:val="22"/>
              <w:highlight w:val="yellow"/>
            </w:rPr>
          </w:rPrChange>
        </w:rPr>
        <w:t>M</w:t>
      </w:r>
      <w:proofErr w:type="spellEnd"/>
      <w:r w:rsidR="00162BDD" w:rsidRPr="00962BE0">
        <w:rPr>
          <w:color w:val="000000" w:themeColor="text1"/>
          <w:szCs w:val="22"/>
          <w:rPrChange w:id="678" w:author="Perica, Tina" w:date="2020-08-20T12:29:00Z">
            <w:rPr>
              <w:color w:val="2F5496" w:themeColor="accent1" w:themeShade="BF"/>
              <w:szCs w:val="22"/>
              <w:highlight w:val="yellow"/>
            </w:rPr>
          </w:rPrChange>
        </w:rPr>
        <w:t xml:space="preserve"> [GAP].</w:t>
      </w:r>
    </w:p>
    <w:p w14:paraId="77C5B032" w14:textId="55F65CF0" w:rsidR="00131C7A" w:rsidRDefault="001866A4" w:rsidP="000E51B4">
      <w:pPr>
        <w:spacing w:line="288" w:lineRule="auto"/>
        <w:rPr>
          <w:color w:val="000000" w:themeColor="text1"/>
          <w:szCs w:val="22"/>
        </w:rPr>
      </w:pPr>
      <w:r>
        <w:rPr>
          <w:noProof/>
          <w:color w:val="000000" w:themeColor="text1"/>
          <w:szCs w:val="22"/>
        </w:rPr>
        <w:drawing>
          <wp:inline distT="0" distB="0" distL="0" distR="0" wp14:anchorId="675847BD" wp14:editId="40C514B9">
            <wp:extent cx="2807594" cy="19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362" cy="1984037"/>
                    </a:xfrm>
                    <a:prstGeom prst="rect">
                      <a:avLst/>
                    </a:prstGeom>
                  </pic:spPr>
                </pic:pic>
              </a:graphicData>
            </a:graphic>
          </wp:inline>
        </w:drawing>
      </w:r>
    </w:p>
    <w:p w14:paraId="2420F8E1" w14:textId="152CC497" w:rsidR="00F2684D" w:rsidRDefault="00F2684D" w:rsidP="000E51B4">
      <w:pPr>
        <w:spacing w:line="288" w:lineRule="auto"/>
        <w:rPr>
          <w:ins w:id="679" w:author="Perica, Tina" w:date="2020-08-24T12:14:00Z"/>
          <w:color w:val="000000" w:themeColor="text1"/>
          <w:szCs w:val="22"/>
        </w:rPr>
      </w:pPr>
      <w:ins w:id="680" w:author="Perica, Tina" w:date="2020-08-24T12:13:00Z">
        <w:r>
          <w:rPr>
            <w:color w:val="000000" w:themeColor="text1"/>
            <w:szCs w:val="22"/>
          </w:rPr>
          <w:t>We also performed an accuracy estimation analysis (</w:t>
        </w:r>
        <w:r w:rsidRPr="00806073">
          <w:rPr>
            <w:b/>
            <w:bCs/>
            <w:color w:val="000000" w:themeColor="text1"/>
            <w:szCs w:val="22"/>
          </w:rPr>
          <w:t>Supplementary File 1 Fig. 14</w:t>
        </w:r>
        <w:r>
          <w:rPr>
            <w:color w:val="000000" w:themeColor="text1"/>
            <w:szCs w:val="22"/>
          </w:rPr>
          <w:t xml:space="preserve">) where we show that the standard deviation across a range of </w:t>
        </w:r>
      </w:ins>
      <w:ins w:id="681" w:author="Perica, Tina" w:date="2020-08-24T12:14:00Z">
        <w:r>
          <w:rPr>
            <w:color w:val="000000" w:themeColor="text1"/>
            <w:szCs w:val="22"/>
          </w:rPr>
          <w:t>[S]/K</w:t>
        </w:r>
        <w:r w:rsidRPr="00806073">
          <w:rPr>
            <w:color w:val="000000" w:themeColor="text1"/>
            <w:szCs w:val="22"/>
            <w:vertAlign w:val="subscript"/>
          </w:rPr>
          <w:t>m</w:t>
        </w:r>
        <w:r>
          <w:rPr>
            <w:color w:val="000000" w:themeColor="text1"/>
            <w:szCs w:val="22"/>
          </w:rPr>
          <w:t xml:space="preserve"> ratios ranges from maximum 3% for </w:t>
        </w:r>
        <w:proofErr w:type="spellStart"/>
        <w:r>
          <w:rPr>
            <w:color w:val="000000" w:themeColor="text1"/>
            <w:szCs w:val="22"/>
          </w:rPr>
          <w:t>k</w:t>
        </w:r>
        <w:r w:rsidRPr="00806073">
          <w:rPr>
            <w:color w:val="000000" w:themeColor="text1"/>
            <w:szCs w:val="22"/>
            <w:vertAlign w:val="subscript"/>
          </w:rPr>
          <w:t>cat</w:t>
        </w:r>
        <w:proofErr w:type="spellEnd"/>
        <w:r>
          <w:rPr>
            <w:color w:val="000000" w:themeColor="text1"/>
            <w:szCs w:val="22"/>
          </w:rPr>
          <w:t xml:space="preserve"> and 15% for K</w:t>
        </w:r>
        <w:r w:rsidRPr="00806073">
          <w:rPr>
            <w:color w:val="000000" w:themeColor="text1"/>
            <w:szCs w:val="22"/>
            <w:vertAlign w:val="subscript"/>
          </w:rPr>
          <w:t>m</w:t>
        </w:r>
        <w:r>
          <w:rPr>
            <w:color w:val="000000" w:themeColor="text1"/>
            <w:szCs w:val="22"/>
          </w:rPr>
          <w:t>.</w:t>
        </w:r>
      </w:ins>
    </w:p>
    <w:p w14:paraId="717EA2DA" w14:textId="3A9DC5E8" w:rsidR="00F2684D" w:rsidRDefault="00F2684D" w:rsidP="000E51B4">
      <w:pPr>
        <w:spacing w:line="288" w:lineRule="auto"/>
        <w:rPr>
          <w:ins w:id="682" w:author="Perica, Tina" w:date="2020-08-24T12:13:00Z"/>
          <w:color w:val="000000" w:themeColor="text1"/>
          <w:szCs w:val="22"/>
        </w:rPr>
      </w:pPr>
      <w:ins w:id="683" w:author="Perica, Tina" w:date="2020-08-24T12:15:00Z">
        <w:r>
          <w:rPr>
            <w:noProof/>
            <w:color w:val="000000" w:themeColor="text1"/>
            <w:szCs w:val="22"/>
          </w:rPr>
          <w:drawing>
            <wp:inline distT="0" distB="0" distL="0" distR="0" wp14:anchorId="51BE350A" wp14:editId="4890B628">
              <wp:extent cx="6261100" cy="31369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1100" cy="3136900"/>
                      </a:xfrm>
                      <a:prstGeom prst="rect">
                        <a:avLst/>
                      </a:prstGeom>
                    </pic:spPr>
                  </pic:pic>
                </a:graphicData>
              </a:graphic>
            </wp:inline>
          </w:drawing>
        </w:r>
      </w:ins>
    </w:p>
    <w:p w14:paraId="0184214B" w14:textId="6DAEFED0" w:rsidR="00847802" w:rsidRPr="00847802" w:rsidRDefault="00847802" w:rsidP="00847802">
      <w:pPr>
        <w:spacing w:line="288" w:lineRule="auto"/>
        <w:rPr>
          <w:ins w:id="684" w:author="Perica, Tina" w:date="2020-08-24T17:19:00Z"/>
          <w:b/>
          <w:bCs/>
          <w:color w:val="2F5496" w:themeColor="accent1" w:themeShade="BF"/>
        </w:rPr>
      </w:pPr>
      <w:ins w:id="685" w:author="Perica, Tina" w:date="2020-08-24T17:19:00Z">
        <w:r w:rsidRPr="00847802">
          <w:rPr>
            <w:b/>
            <w:bCs/>
            <w:color w:val="2F5496" w:themeColor="accent1" w:themeShade="BF"/>
          </w:rPr>
          <w:t xml:space="preserve">Supplementary Figure </w:t>
        </w:r>
        <w:r w:rsidRPr="00847802">
          <w:rPr>
            <w:b/>
            <w:bCs/>
            <w:color w:val="2F5496" w:themeColor="accent1" w:themeShade="BF"/>
          </w:rPr>
          <w:fldChar w:fldCharType="begin"/>
        </w:r>
        <w:r w:rsidRPr="00847802">
          <w:rPr>
            <w:b/>
            <w:bCs/>
            <w:color w:val="2F5496" w:themeColor="accent1" w:themeShade="BF"/>
          </w:rPr>
          <w:instrText xml:space="preserve"> SEQ Figure \* ARABIC </w:instrText>
        </w:r>
        <w:r w:rsidRPr="00847802">
          <w:rPr>
            <w:b/>
            <w:bCs/>
            <w:color w:val="2F5496" w:themeColor="accent1" w:themeShade="BF"/>
          </w:rPr>
          <w:fldChar w:fldCharType="separate"/>
        </w:r>
        <w:r w:rsidRPr="00847802">
          <w:rPr>
            <w:b/>
            <w:bCs/>
            <w:color w:val="2F5496" w:themeColor="accent1" w:themeShade="BF"/>
          </w:rPr>
          <w:t>14</w:t>
        </w:r>
        <w:r w:rsidRPr="00847802">
          <w:rPr>
            <w:b/>
            <w:bCs/>
            <w:color w:val="2F5496" w:themeColor="accent1" w:themeShade="BF"/>
          </w:rPr>
          <w:fldChar w:fldCharType="end"/>
        </w:r>
        <w:r w:rsidRPr="00847802">
          <w:rPr>
            <w:b/>
            <w:bCs/>
            <w:color w:val="2F5496" w:themeColor="accent1" w:themeShade="BF"/>
          </w:rPr>
          <w:t xml:space="preserve"> Accuracy estimation for determining the kinetic parameters of GAP-mediated GTP hydrolysis from individual time courses spanning [S] &gt; K</w:t>
        </w:r>
        <w:r w:rsidRPr="00847802">
          <w:rPr>
            <w:b/>
            <w:bCs/>
            <w:color w:val="2F5496" w:themeColor="accent1" w:themeShade="BF"/>
            <w:vertAlign w:val="subscript"/>
          </w:rPr>
          <w:t>m</w:t>
        </w:r>
        <w:r w:rsidRPr="00847802">
          <w:rPr>
            <w:b/>
            <w:bCs/>
            <w:color w:val="2F5496" w:themeColor="accent1" w:themeShade="BF"/>
          </w:rPr>
          <w:t xml:space="preserve"> to [S] &lt;&lt; K</w:t>
        </w:r>
        <w:r w:rsidRPr="00847802">
          <w:rPr>
            <w:b/>
            <w:bCs/>
            <w:color w:val="2F5496" w:themeColor="accent1" w:themeShade="BF"/>
            <w:vertAlign w:val="subscript"/>
          </w:rPr>
          <w:t xml:space="preserve">m </w:t>
        </w:r>
        <w:r w:rsidRPr="00847802">
          <w:rPr>
            <w:b/>
            <w:bCs/>
            <w:color w:val="2F5496" w:themeColor="accent1" w:themeShade="BF"/>
          </w:rPr>
          <w:t xml:space="preserve">fit with an accurate solution of the integrated Michaelis Menten (IMM) equation. </w:t>
        </w:r>
        <w:r w:rsidRPr="00E640C0">
          <w:rPr>
            <w:color w:val="2F5496" w:themeColor="accent1" w:themeShade="BF"/>
          </w:rPr>
          <w:t>Each time course was simulated using the experimentally determined parameters determined from the fitted IMM model, with added Gaussian noise similar to the experimental fluorescence signal noise. The deviation from the mean is plotted against a ratio of initial substrate (Gsp1:GTP) concentration and the experimentally determined K</w:t>
        </w:r>
        <w:r w:rsidRPr="00E640C0">
          <w:rPr>
            <w:color w:val="2F5496" w:themeColor="accent1" w:themeShade="BF"/>
            <w:vertAlign w:val="subscript"/>
          </w:rPr>
          <w:t>m</w:t>
        </w:r>
        <w:r w:rsidRPr="00E640C0">
          <w:rPr>
            <w:color w:val="2F5496" w:themeColor="accent1" w:themeShade="BF"/>
          </w:rPr>
          <w:t>. Deviation from the mean is reported either as standard deviation or</w:t>
        </w:r>
      </w:ins>
      <m:oMath>
        <m:r>
          <w:ins w:id="686" w:author="Perica, Tina" w:date="2020-08-24T17:19:00Z">
            <w:rPr>
              <w:rFonts w:ascii="Cambria Math" w:hAnsi="Cambria Math"/>
              <w:color w:val="2F5496" w:themeColor="accent1" w:themeShade="BF"/>
            </w:rPr>
            <m:t>RMSD</m:t>
          </w:ins>
        </m:r>
        <m:r>
          <w:ins w:id="687" w:author="Perica, Tina" w:date="2020-08-24T17:19:00Z">
            <w:rPr>
              <w:rFonts w:ascii="Cambria Math" w:hAnsi="Cambria Math"/>
              <w:color w:val="2F5496" w:themeColor="accent1" w:themeShade="BF"/>
            </w:rPr>
            <m:t xml:space="preserve">= </m:t>
          </w:ins>
        </m:r>
        <m:rad>
          <m:radPr>
            <m:degHide m:val="1"/>
            <m:ctrlPr>
              <w:ins w:id="688" w:author="Perica, Tina" w:date="2020-08-24T17:19:00Z">
                <w:rPr>
                  <w:rFonts w:ascii="Cambria Math" w:hAnsi="Cambria Math"/>
                  <w:i/>
                  <w:color w:val="2F5496" w:themeColor="accent1" w:themeShade="BF"/>
                </w:rPr>
              </w:ins>
            </m:ctrlPr>
          </m:radPr>
          <m:deg/>
          <m:e>
            <m:f>
              <m:fPr>
                <m:ctrlPr>
                  <w:ins w:id="689" w:author="Perica, Tina" w:date="2020-08-24T17:19:00Z">
                    <w:rPr>
                      <w:rFonts w:ascii="Cambria Math" w:hAnsi="Cambria Math"/>
                      <w:i/>
                      <w:color w:val="2F5496" w:themeColor="accent1" w:themeShade="BF"/>
                    </w:rPr>
                  </w:ins>
                </m:ctrlPr>
              </m:fPr>
              <m:num>
                <m:nary>
                  <m:naryPr>
                    <m:chr m:val="∑"/>
                    <m:limLoc m:val="undOvr"/>
                    <m:subHide m:val="1"/>
                    <m:supHide m:val="1"/>
                    <m:ctrlPr>
                      <w:ins w:id="690" w:author="Perica, Tina" w:date="2020-08-24T17:19:00Z">
                        <w:rPr>
                          <w:rFonts w:ascii="Cambria Math" w:hAnsi="Cambria Math"/>
                          <w:i/>
                          <w:color w:val="2F5496" w:themeColor="accent1" w:themeShade="BF"/>
                        </w:rPr>
                      </w:ins>
                    </m:ctrlPr>
                  </m:naryPr>
                  <m:sub/>
                  <m:sup/>
                  <m:e>
                    <m:r>
                      <w:ins w:id="691" w:author="Perica, Tina" w:date="2020-08-24T17:19:00Z">
                        <m:rPr>
                          <m:sty m:val="p"/>
                        </m:rPr>
                        <w:rPr>
                          <w:rFonts w:ascii="Cambria Math" w:hAnsi="Cambria Math"/>
                          <w:color w:val="2F5496" w:themeColor="accent1" w:themeShade="BF"/>
                        </w:rPr>
                        <m:t>(simulation_param -experimental</m:t>
                      </w:ins>
                    </m:r>
                    <m:r>
                      <w:ins w:id="692" w:author="Perica, Tina" w:date="2020-08-24T17:19:00Z">
                        <w:rPr>
                          <w:rFonts w:ascii="Cambria Math" w:hAnsi="Cambria Math"/>
                          <w:color w:val="2F5496" w:themeColor="accent1" w:themeShade="BF"/>
                        </w:rPr>
                        <m:t>_</m:t>
                      </w:ins>
                    </m:r>
                    <m:r>
                      <w:ins w:id="693" w:author="Perica, Tina" w:date="2020-08-24T17:19:00Z">
                        <m:rPr>
                          <m:sty m:val="p"/>
                        </m:rPr>
                        <w:rPr>
                          <w:rFonts w:ascii="Cambria Math" w:hAnsi="Cambria Math"/>
                          <w:color w:val="2F5496" w:themeColor="accent1" w:themeShade="BF"/>
                        </w:rPr>
                        <m:t>param</m:t>
                      </w:ins>
                    </m:r>
                    <m:sSup>
                      <m:sSupPr>
                        <m:ctrlPr>
                          <w:ins w:id="694" w:author="Perica, Tina" w:date="2020-08-24T17:19:00Z">
                            <w:rPr>
                              <w:rFonts w:ascii="Cambria Math" w:hAnsi="Cambria Math"/>
                              <w:i/>
                              <w:color w:val="2F5496" w:themeColor="accent1" w:themeShade="BF"/>
                            </w:rPr>
                          </w:ins>
                        </m:ctrlPr>
                      </m:sSupPr>
                      <m:e>
                        <m:r>
                          <w:ins w:id="695" w:author="Perica, Tina" w:date="2020-08-24T17:19:00Z">
                            <w:rPr>
                              <w:rFonts w:ascii="Cambria Math" w:hAnsi="Cambria Math"/>
                              <w:color w:val="2F5496" w:themeColor="accent1" w:themeShade="BF"/>
                            </w:rPr>
                            <m:t>)</m:t>
                          </w:ins>
                        </m:r>
                      </m:e>
                      <m:sup>
                        <m:r>
                          <w:ins w:id="696" w:author="Perica, Tina" w:date="2020-08-24T17:19:00Z">
                            <w:rPr>
                              <w:rFonts w:ascii="Cambria Math" w:hAnsi="Cambria Math"/>
                              <w:color w:val="2F5496" w:themeColor="accent1" w:themeShade="BF"/>
                            </w:rPr>
                            <m:t>2</m:t>
                          </w:ins>
                        </m:r>
                      </m:sup>
                    </m:sSup>
                  </m:e>
                </m:nary>
              </m:num>
              <m:den>
                <m:r>
                  <w:ins w:id="697" w:author="Perica, Tina" w:date="2020-08-24T17:19:00Z">
                    <w:rPr>
                      <w:rFonts w:ascii="Cambria Math" w:hAnsi="Cambria Math"/>
                      <w:color w:val="2F5496" w:themeColor="accent1" w:themeShade="BF"/>
                    </w:rPr>
                    <m:t>N</m:t>
                  </w:ins>
                </m:r>
              </m:den>
            </m:f>
          </m:e>
        </m:rad>
      </m:oMath>
      <w:ins w:id="698" w:author="Perica, Tina" w:date="2020-08-24T17:19:00Z">
        <w:r w:rsidRPr="00E640C0">
          <w:rPr>
            <w:color w:val="2F5496" w:themeColor="accent1" w:themeShade="BF"/>
          </w:rPr>
          <w:t xml:space="preserve">, where N = 100 simulations, and </w:t>
        </w:r>
        <w:proofErr w:type="spellStart"/>
        <w:r w:rsidRPr="00E640C0">
          <w:rPr>
            <w:color w:val="2F5496" w:themeColor="accent1" w:themeShade="BF"/>
          </w:rPr>
          <w:t>simulation_param</w:t>
        </w:r>
        <w:proofErr w:type="spellEnd"/>
        <w:r w:rsidRPr="00E640C0">
          <w:rPr>
            <w:color w:val="2F5496" w:themeColor="accent1" w:themeShade="BF"/>
          </w:rPr>
          <w:t xml:space="preserve"> and </w:t>
        </w:r>
        <w:proofErr w:type="spellStart"/>
        <w:r w:rsidRPr="00E640C0">
          <w:rPr>
            <w:color w:val="2F5496" w:themeColor="accent1" w:themeShade="BF"/>
          </w:rPr>
          <w:t>experimental_param</w:t>
        </w:r>
        <w:proofErr w:type="spellEnd"/>
        <w:r w:rsidRPr="00E640C0">
          <w:rPr>
            <w:color w:val="2F5496" w:themeColor="accent1" w:themeShade="BF"/>
          </w:rPr>
          <w:t xml:space="preserve"> are experimental and simulated </w:t>
        </w:r>
        <w:proofErr w:type="spellStart"/>
        <w:r w:rsidRPr="00E640C0">
          <w:rPr>
            <w:color w:val="2F5496" w:themeColor="accent1" w:themeShade="BF"/>
          </w:rPr>
          <w:t>k</w:t>
        </w:r>
        <w:r w:rsidRPr="00E640C0">
          <w:rPr>
            <w:color w:val="2F5496" w:themeColor="accent1" w:themeShade="BF"/>
            <w:vertAlign w:val="subscript"/>
          </w:rPr>
          <w:t>cat</w:t>
        </w:r>
        <w:proofErr w:type="spellEnd"/>
        <w:r w:rsidRPr="00E640C0">
          <w:rPr>
            <w:color w:val="2F5496" w:themeColor="accent1" w:themeShade="BF"/>
          </w:rPr>
          <w:t>, K</w:t>
        </w:r>
        <w:r w:rsidRPr="00E640C0">
          <w:rPr>
            <w:color w:val="2F5496" w:themeColor="accent1" w:themeShade="BF"/>
            <w:vertAlign w:val="subscript"/>
          </w:rPr>
          <w:t>m</w:t>
        </w:r>
        <w:r w:rsidRPr="00E640C0">
          <w:rPr>
            <w:color w:val="2F5496" w:themeColor="accent1" w:themeShade="BF"/>
          </w:rPr>
          <w:t xml:space="preserve">, and </w:t>
        </w:r>
        <w:proofErr w:type="spellStart"/>
        <w:r w:rsidRPr="00E640C0">
          <w:rPr>
            <w:color w:val="2F5496" w:themeColor="accent1" w:themeShade="BF"/>
          </w:rPr>
          <w:t>k</w:t>
        </w:r>
        <w:r w:rsidRPr="00E640C0">
          <w:rPr>
            <w:color w:val="2F5496" w:themeColor="accent1" w:themeShade="BF"/>
            <w:vertAlign w:val="subscript"/>
          </w:rPr>
          <w:t>cat</w:t>
        </w:r>
        <w:proofErr w:type="spellEnd"/>
        <w:r w:rsidRPr="00E640C0">
          <w:rPr>
            <w:color w:val="2F5496" w:themeColor="accent1" w:themeShade="BF"/>
          </w:rPr>
          <w:t>/K</w:t>
        </w:r>
        <w:r w:rsidRPr="00E640C0">
          <w:rPr>
            <w:color w:val="2F5496" w:themeColor="accent1" w:themeShade="BF"/>
            <w:vertAlign w:val="subscript"/>
          </w:rPr>
          <w:t>m</w:t>
        </w:r>
        <w:r w:rsidRPr="00E640C0">
          <w:rPr>
            <w:color w:val="2F5496" w:themeColor="accent1" w:themeShade="BF"/>
          </w:rPr>
          <w:t>, respectively. Here, simulated refers to the average of the fitted values for the simulated data sets.</w:t>
        </w:r>
      </w:ins>
    </w:p>
    <w:p w14:paraId="58311E79" w14:textId="77777777" w:rsidR="00F2684D" w:rsidRPr="00E640C0" w:rsidRDefault="00F2684D" w:rsidP="000E51B4">
      <w:pPr>
        <w:spacing w:line="288" w:lineRule="auto"/>
        <w:rPr>
          <w:ins w:id="699" w:author="Perica, Tina" w:date="2020-08-24T12:15:00Z"/>
          <w:color w:val="000000" w:themeColor="text1"/>
          <w:szCs w:val="22"/>
        </w:rPr>
      </w:pPr>
    </w:p>
    <w:p w14:paraId="6CF42737" w14:textId="5B2C07A6" w:rsidR="00891A37" w:rsidRPr="00E52918" w:rsidRDefault="0012140E" w:rsidP="00891A37">
      <w:pPr>
        <w:spacing w:line="288" w:lineRule="auto"/>
        <w:rPr>
          <w:ins w:id="700" w:author="Tanja Kortemme" w:date="2020-08-12T17:55:00Z"/>
          <w:color w:val="000000" w:themeColor="text1"/>
          <w:szCs w:val="22"/>
        </w:rPr>
      </w:pPr>
      <w:ins w:id="701" w:author="Tanja Kortemme" w:date="2020-08-12T17:58:00Z">
        <w:r>
          <w:rPr>
            <w:color w:val="000000" w:themeColor="text1"/>
            <w:szCs w:val="22"/>
          </w:rPr>
          <w:lastRenderedPageBreak/>
          <w:t>Importantly</w:t>
        </w:r>
      </w:ins>
      <w:ins w:id="702" w:author="Tanja Kortemme" w:date="2020-08-12T17:55:00Z">
        <w:r w:rsidR="00891A37">
          <w:rPr>
            <w:color w:val="000000" w:themeColor="text1"/>
            <w:szCs w:val="22"/>
          </w:rPr>
          <w:t xml:space="preserve">, in the revisions </w:t>
        </w:r>
        <w:r w:rsidR="00891A37" w:rsidRPr="00E52918">
          <w:rPr>
            <w:color w:val="000000" w:themeColor="text1"/>
            <w:szCs w:val="22"/>
          </w:rPr>
          <w:t xml:space="preserve">we added more replicates </w:t>
        </w:r>
        <w:r w:rsidR="00891A37">
          <w:rPr>
            <w:color w:val="000000" w:themeColor="text1"/>
            <w:szCs w:val="22"/>
          </w:rPr>
          <w:t xml:space="preserve">of GAP-mediated GTP hydrolysis </w:t>
        </w:r>
        <w:r w:rsidR="00891A37" w:rsidRPr="00E52918">
          <w:rPr>
            <w:color w:val="000000" w:themeColor="text1"/>
            <w:szCs w:val="22"/>
          </w:rPr>
          <w:t xml:space="preserve">for </w:t>
        </w:r>
        <w:r w:rsidR="00891A37">
          <w:rPr>
            <w:color w:val="000000" w:themeColor="text1"/>
            <w:szCs w:val="22"/>
          </w:rPr>
          <w:t>several</w:t>
        </w:r>
        <w:r w:rsidR="00891A37" w:rsidRPr="00E52918">
          <w:rPr>
            <w:color w:val="000000" w:themeColor="text1"/>
            <w:szCs w:val="22"/>
          </w:rPr>
          <w:t xml:space="preserve"> mutants, resulting in parameter values in which we are</w:t>
        </w:r>
        <w:r w:rsidR="00891A37">
          <w:rPr>
            <w:color w:val="000000" w:themeColor="text1"/>
            <w:szCs w:val="22"/>
          </w:rPr>
          <w:t xml:space="preserve"> now</w:t>
        </w:r>
        <w:r w:rsidR="00891A37" w:rsidRPr="00E52918">
          <w:rPr>
            <w:color w:val="000000" w:themeColor="text1"/>
            <w:szCs w:val="22"/>
          </w:rPr>
          <w:t xml:space="preserve"> more confident</w:t>
        </w:r>
        <w:r w:rsidR="00891A37">
          <w:rPr>
            <w:color w:val="000000" w:themeColor="text1"/>
            <w:szCs w:val="22"/>
          </w:rPr>
          <w:t xml:space="preserve"> (</w:t>
        </w:r>
        <w:r w:rsidR="00891A37" w:rsidRPr="004D6C14">
          <w:rPr>
            <w:b/>
            <w:color w:val="000000" w:themeColor="text1"/>
            <w:szCs w:val="22"/>
          </w:rPr>
          <w:t>Fig. 3a</w:t>
        </w:r>
        <w:r w:rsidR="00891A37">
          <w:rPr>
            <w:color w:val="000000" w:themeColor="text1"/>
            <w:szCs w:val="22"/>
          </w:rPr>
          <w:t xml:space="preserve">, </w:t>
        </w:r>
        <w:r w:rsidR="00891A37" w:rsidRPr="004D6C14">
          <w:rPr>
            <w:b/>
            <w:color w:val="000000" w:themeColor="text1"/>
            <w:szCs w:val="22"/>
          </w:rPr>
          <w:t>Extended Data Fig. 6</w:t>
        </w:r>
        <w:r w:rsidR="00891A37">
          <w:rPr>
            <w:color w:val="000000" w:themeColor="text1"/>
            <w:szCs w:val="22"/>
          </w:rPr>
          <w:t xml:space="preserve">, as well as individual curves in </w:t>
        </w:r>
        <w:r w:rsidR="00891A37" w:rsidRPr="004D6C14">
          <w:rPr>
            <w:b/>
            <w:color w:val="000000" w:themeColor="text1"/>
            <w:szCs w:val="22"/>
          </w:rPr>
          <w:t>Supplementary File 1 Fig. 3</w:t>
        </w:r>
        <w:r w:rsidR="00891A37">
          <w:rPr>
            <w:color w:val="000000" w:themeColor="text1"/>
            <w:szCs w:val="22"/>
          </w:rPr>
          <w:t>)</w:t>
        </w:r>
        <w:r w:rsidR="00891A37" w:rsidRPr="00E52918">
          <w:rPr>
            <w:color w:val="000000" w:themeColor="text1"/>
            <w:szCs w:val="22"/>
          </w:rPr>
          <w:t>.</w:t>
        </w:r>
        <w:r w:rsidR="00891A37">
          <w:rPr>
            <w:color w:val="000000" w:themeColor="text1"/>
            <w:szCs w:val="22"/>
          </w:rPr>
          <w:t xml:space="preserve"> We also corrected our error analysis. In the original manuscript </w:t>
        </w:r>
        <w:r w:rsidR="00891A37" w:rsidRPr="00E52918">
          <w:rPr>
            <w:color w:val="000000" w:themeColor="text1"/>
            <w:szCs w:val="22"/>
          </w:rPr>
          <w:t>we reported standard errors</w:t>
        </w:r>
        <w:r w:rsidR="00891A37">
          <w:rPr>
            <w:color w:val="000000" w:themeColor="text1"/>
            <w:szCs w:val="22"/>
          </w:rPr>
          <w:t xml:space="preserve"> (</w:t>
        </w:r>
        <w:proofErr w:type="spellStart"/>
        <w:r w:rsidR="00891A37">
          <w:rPr>
            <w:color w:val="000000" w:themeColor="text1"/>
            <w:szCs w:val="22"/>
          </w:rPr>
          <w:t>std.dev</w:t>
        </w:r>
        <w:proofErr w:type="spellEnd"/>
        <w:r w:rsidR="00891A37">
          <w:rPr>
            <w:color w:val="000000" w:themeColor="text1"/>
            <w:szCs w:val="22"/>
          </w:rPr>
          <w:t>/sqrt(n))</w:t>
        </w:r>
        <w:r w:rsidR="00891A37" w:rsidRPr="00E52918">
          <w:rPr>
            <w:color w:val="000000" w:themeColor="text1"/>
            <w:szCs w:val="22"/>
          </w:rPr>
          <w:t xml:space="preserve"> for the GEF data and standard deviations for the GAP data. In addition, we overestimated the standard deviations of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sidRPr="00E52918">
          <w:rPr>
            <w:color w:val="000000" w:themeColor="text1"/>
            <w:szCs w:val="22"/>
          </w:rPr>
          <w:t xml:space="preserve"> by treating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Pr>
            <w:color w:val="000000" w:themeColor="text1"/>
            <w:szCs w:val="22"/>
          </w:rPr>
          <w:t xml:space="preserve"> and </w:t>
        </w:r>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as </w:t>
        </w:r>
        <w:r w:rsidR="00891A37" w:rsidRPr="00E52918">
          <w:rPr>
            <w:color w:val="000000" w:themeColor="text1"/>
            <w:szCs w:val="22"/>
          </w:rPr>
          <w:t>independent</w:t>
        </w:r>
        <w:r w:rsidR="00891A37">
          <w:rPr>
            <w:color w:val="000000" w:themeColor="text1"/>
            <w:szCs w:val="22"/>
          </w:rPr>
          <w:t xml:space="preserve"> observations, which is not the case since they are simultaneously determined from an analysis of the same experimental data set. The correct approach, which does not assume independence of the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Pr>
            <w:color w:val="000000" w:themeColor="text1"/>
            <w:szCs w:val="22"/>
          </w:rPr>
          <w:t xml:space="preserve"> and </w:t>
        </w:r>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is to estimate the error for the mean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directly from the variation in individual </w:t>
        </w:r>
        <w:proofErr w:type="spellStart"/>
        <w:r w:rsidR="00891A37" w:rsidRPr="00E52918">
          <w:rPr>
            <w:color w:val="000000" w:themeColor="text1"/>
            <w:szCs w:val="22"/>
          </w:rPr>
          <w:t>k</w:t>
        </w:r>
        <w:r w:rsidR="00891A37" w:rsidRPr="00E52918">
          <w:rPr>
            <w:color w:val="000000" w:themeColor="text1"/>
            <w:szCs w:val="22"/>
            <w:vertAlign w:val="subscript"/>
          </w:rPr>
          <w:t>cat</w:t>
        </w:r>
        <w:proofErr w:type="spellEnd"/>
        <w:r w:rsidR="00891A37" w:rsidRPr="00E52918">
          <w:rPr>
            <w:color w:val="000000" w:themeColor="text1"/>
            <w:szCs w:val="22"/>
          </w:rPr>
          <w:t>/K</w:t>
        </w:r>
        <w:r w:rsidR="00891A37" w:rsidRPr="00E52918">
          <w:rPr>
            <w:color w:val="000000" w:themeColor="text1"/>
            <w:szCs w:val="22"/>
            <w:vertAlign w:val="subscript"/>
          </w:rPr>
          <w:t>m</w:t>
        </w:r>
        <w:r w:rsidR="00891A37">
          <w:rPr>
            <w:color w:val="000000" w:themeColor="text1"/>
            <w:szCs w:val="22"/>
          </w:rPr>
          <w:t xml:space="preserve"> values between data sets</w:t>
        </w:r>
        <w:r w:rsidR="00891A37" w:rsidRPr="00E52918">
          <w:rPr>
            <w:color w:val="000000" w:themeColor="text1"/>
            <w:szCs w:val="22"/>
          </w:rPr>
          <w:t xml:space="preserve">. We now report correctly calculated </w:t>
        </w:r>
        <w:r w:rsidR="00891A37" w:rsidRPr="003D6C70">
          <w:rPr>
            <w:color w:val="000000" w:themeColor="text1"/>
            <w:szCs w:val="22"/>
            <w:u w:val="single"/>
          </w:rPr>
          <w:t xml:space="preserve">standard </w:t>
        </w:r>
        <w:r w:rsidR="00891A37" w:rsidRPr="00C205A6">
          <w:rPr>
            <w:i/>
            <w:iCs/>
            <w:color w:val="000000" w:themeColor="text1"/>
            <w:szCs w:val="22"/>
            <w:u w:val="single"/>
          </w:rPr>
          <w:t>errors</w:t>
        </w:r>
      </w:ins>
      <w:ins w:id="703" w:author="Perica, Tina" w:date="2020-08-18T13:43:00Z">
        <w:r w:rsidR="006C7E9E" w:rsidRPr="00C205A6">
          <w:rPr>
            <w:i/>
            <w:iCs/>
            <w:color w:val="000000" w:themeColor="text1"/>
            <w:szCs w:val="22"/>
            <w:u w:val="single"/>
          </w:rPr>
          <w:t xml:space="preserve"> of mean</w:t>
        </w:r>
      </w:ins>
      <w:ins w:id="704" w:author="Tanja Kortemme" w:date="2020-08-12T17:55:00Z">
        <w:r w:rsidR="00891A37" w:rsidRPr="00E52918">
          <w:rPr>
            <w:color w:val="000000" w:themeColor="text1"/>
            <w:szCs w:val="22"/>
          </w:rPr>
          <w:t xml:space="preserve"> and numbers of replicates for </w:t>
        </w:r>
        <w:r w:rsidR="00891A37" w:rsidRPr="00C205A6">
          <w:rPr>
            <w:b/>
            <w:bCs/>
            <w:color w:val="000000" w:themeColor="text1"/>
            <w:szCs w:val="22"/>
          </w:rPr>
          <w:t>both</w:t>
        </w:r>
        <w:r w:rsidR="00891A37" w:rsidRPr="00E52918">
          <w:rPr>
            <w:color w:val="000000" w:themeColor="text1"/>
            <w:szCs w:val="22"/>
          </w:rPr>
          <w:t xml:space="preserve"> the GAP and the GEF experiments.</w:t>
        </w:r>
      </w:ins>
    </w:p>
    <w:p w14:paraId="5CDDD650" w14:textId="77777777" w:rsidR="007719D7" w:rsidRDefault="007719D7" w:rsidP="000E51B4">
      <w:pPr>
        <w:spacing w:line="288" w:lineRule="auto"/>
        <w:rPr>
          <w:ins w:id="705" w:author="Tanja Kortemme" w:date="2020-08-12T17:56:00Z"/>
          <w:color w:val="000000" w:themeColor="text1"/>
          <w:szCs w:val="22"/>
        </w:rPr>
      </w:pPr>
    </w:p>
    <w:p w14:paraId="38421554" w14:textId="65ECB618" w:rsidR="007E5AD9" w:rsidRPr="001C16D7" w:rsidRDefault="00A43B6B" w:rsidP="000E51B4">
      <w:pPr>
        <w:spacing w:line="288" w:lineRule="auto"/>
        <w:rPr>
          <w:i/>
          <w:iCs/>
          <w:szCs w:val="22"/>
          <w:shd w:val="clear" w:color="auto" w:fill="FFFFFF"/>
        </w:rPr>
      </w:pPr>
      <w:r w:rsidRPr="001C16D7">
        <w:rPr>
          <w:i/>
          <w:iCs/>
          <w:szCs w:val="22"/>
          <w:shd w:val="clear" w:color="auto" w:fill="FFFFFF"/>
        </w:rPr>
        <w:t>b) Interpretation</w:t>
      </w:r>
      <w:r w:rsidRPr="00D33D55">
        <w:rPr>
          <w:i/>
          <w:iCs/>
          <w:szCs w:val="22"/>
          <w:u w:val="single"/>
          <w:shd w:val="clear" w:color="auto" w:fill="FFFFFF"/>
        </w:rPr>
        <w:t>: Enzyme kinetics data in Gsp1 must be interpreted with care because there are multiple steps involved in each reaction</w:t>
      </w:r>
      <w:r w:rsidRPr="001C16D7">
        <w:rPr>
          <w:i/>
          <w:iCs/>
          <w:szCs w:val="22"/>
          <w:shd w:val="clear" w:color="auto" w:fill="FFFFFF"/>
        </w:rPr>
        <w:t xml:space="preserve">.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w:t>
      </w:r>
    </w:p>
    <w:p w14:paraId="5A4782A2" w14:textId="25CF7FB5" w:rsidR="008D30CB" w:rsidRPr="00E910AF" w:rsidRDefault="009F257D" w:rsidP="000E51B4">
      <w:pPr>
        <w:spacing w:line="288" w:lineRule="auto"/>
        <w:rPr>
          <w:color w:val="000000" w:themeColor="text1"/>
          <w:szCs w:val="22"/>
          <w:shd w:val="clear" w:color="auto" w:fill="FFFFFF"/>
        </w:rPr>
      </w:pPr>
      <w:r>
        <w:rPr>
          <w:color w:val="000000" w:themeColor="text1"/>
          <w:szCs w:val="22"/>
          <w:shd w:val="clear" w:color="auto" w:fill="FFFFFF"/>
        </w:rPr>
        <w:t>We agree, t</w:t>
      </w:r>
      <w:r w:rsidR="007E5AD9" w:rsidRPr="00E910AF">
        <w:rPr>
          <w:color w:val="000000" w:themeColor="text1"/>
          <w:szCs w:val="22"/>
          <w:shd w:val="clear" w:color="auto" w:fill="FFFFFF"/>
        </w:rPr>
        <w:t xml:space="preserve">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proofErr w:type="spellStart"/>
      <w:r w:rsidR="008D30CB" w:rsidRPr="00E910AF">
        <w:rPr>
          <w:color w:val="000000" w:themeColor="text1"/>
          <w:szCs w:val="22"/>
          <w:shd w:val="clear" w:color="auto" w:fill="FFFFFF"/>
        </w:rPr>
        <w:t>Klebe</w:t>
      </w:r>
      <w:proofErr w:type="spellEnd"/>
      <w:r w:rsidR="008D30CB" w:rsidRPr="00E910AF">
        <w:rPr>
          <w:color w:val="000000" w:themeColor="text1"/>
          <w:szCs w:val="22"/>
          <w:shd w:val="clear" w:color="auto" w:fill="FFFFFF"/>
        </w:rPr>
        <w:t xml:space="preserve"> </w:t>
      </w:r>
      <w:r w:rsidR="008D30CB" w:rsidRPr="00E910AF">
        <w:rPr>
          <w:i/>
          <w:iCs/>
          <w:color w:val="000000" w:themeColor="text1"/>
          <w:szCs w:val="22"/>
          <w:shd w:val="clear" w:color="auto" w:fill="FFFFFF"/>
        </w:rPr>
        <w:t>et al</w:t>
      </w:r>
      <w:r w:rsidR="008D30CB" w:rsidRPr="00E910AF">
        <w:rPr>
          <w:color w:val="000000" w:themeColor="text1"/>
          <w:szCs w:val="22"/>
          <w:shd w:val="clear" w:color="auto" w:fill="FFFFFF"/>
        </w:rPr>
        <w:t>. (</w:t>
      </w:r>
      <w:proofErr w:type="spellStart"/>
      <w:r w:rsidR="0017613F" w:rsidRPr="00E910AF">
        <w:rPr>
          <w:color w:val="000000" w:themeColor="text1"/>
          <w:szCs w:val="22"/>
          <w:shd w:val="clear" w:color="auto" w:fill="FFFFFF"/>
        </w:rPr>
        <w:t>Klebe</w:t>
      </w:r>
      <w:proofErr w:type="spellEnd"/>
      <w:r w:rsidR="0017613F" w:rsidRPr="00E910AF">
        <w:rPr>
          <w:color w:val="000000" w:themeColor="text1"/>
          <w:szCs w:val="22"/>
          <w:shd w:val="clear" w:color="auto" w:fill="FFFFFF"/>
        </w:rPr>
        <w:t xml:space="preserve"> et al., </w:t>
      </w:r>
      <w:r w:rsidR="008D30CB" w:rsidRPr="00E910AF">
        <w:rPr>
          <w:color w:val="000000" w:themeColor="text1"/>
          <w:szCs w:val="22"/>
          <w:shd w:val="clear" w:color="auto" w:fill="FFFFFF"/>
        </w:rPr>
        <w:t>Biochemistry, 1995</w:t>
      </w:r>
      <w:r w:rsidR="0017613F" w:rsidRPr="00E910AF">
        <w:rPr>
          <w:color w:val="000000" w:themeColor="text1"/>
          <w:szCs w:val="22"/>
          <w:shd w:val="clear" w:color="auto" w:fill="FFFFFF"/>
        </w:rPr>
        <w:t>a</w:t>
      </w:r>
      <w:r w:rsidR="008D30CB" w:rsidRPr="00E910AF">
        <w:rPr>
          <w:color w:val="000000" w:themeColor="text1"/>
          <w:szCs w:val="22"/>
          <w:shd w:val="clear" w:color="auto" w:fill="FFFFFF"/>
        </w:rPr>
        <w:t>).</w:t>
      </w:r>
      <w:r w:rsidR="00AF3E34" w:rsidRPr="00E910AF" w:rsidDel="00AF3E34">
        <w:rPr>
          <w:color w:val="000000" w:themeColor="text1"/>
          <w:szCs w:val="22"/>
          <w:shd w:val="clear" w:color="auto" w:fill="FFFFFF"/>
        </w:rPr>
        <w:t xml:space="preserve"> </w:t>
      </w:r>
      <w:r w:rsidR="0017613F" w:rsidRPr="00E910AF">
        <w:rPr>
          <w:color w:val="000000" w:themeColor="text1"/>
          <w:szCs w:val="22"/>
          <w:shd w:val="clear" w:color="auto" w:fill="FFFFFF"/>
        </w:rPr>
        <w:t>The same authors (</w:t>
      </w:r>
      <w:proofErr w:type="spellStart"/>
      <w:r w:rsidR="0017613F" w:rsidRPr="00E910AF">
        <w:rPr>
          <w:color w:val="000000" w:themeColor="text1"/>
          <w:szCs w:val="22"/>
          <w:shd w:val="clear" w:color="auto" w:fill="FFFFFF"/>
        </w:rPr>
        <w:t>Klebe</w:t>
      </w:r>
      <w:proofErr w:type="spellEnd"/>
      <w:r w:rsidR="0017613F" w:rsidRPr="00E910AF">
        <w:rPr>
          <w:color w:val="000000" w:themeColor="text1"/>
          <w:szCs w:val="22"/>
          <w:shd w:val="clear" w:color="auto" w:fill="FFFFFF"/>
        </w:rPr>
        <w:t xml:space="preserve"> et al, Biochemistry, 1995b) have also proposed that both reactions can be described enzymatically, </w:t>
      </w:r>
      <w:r w:rsidR="00000DD5" w:rsidRPr="00E910AF">
        <w:rPr>
          <w:color w:val="000000" w:themeColor="text1"/>
          <w:szCs w:val="22"/>
          <w:shd w:val="clear" w:color="auto" w:fill="FFFFFF"/>
        </w:rPr>
        <w:t>and this</w:t>
      </w:r>
      <w:r w:rsidR="0017613F" w:rsidRPr="00E910AF">
        <w:rPr>
          <w:color w:val="000000" w:themeColor="text1"/>
          <w:szCs w:val="22"/>
          <w:shd w:val="clear" w:color="auto" w:fill="FFFFFF"/>
        </w:rPr>
        <w:t xml:space="preserve"> approach has been </w:t>
      </w:r>
      <w:r w:rsidR="00000DD5" w:rsidRPr="00E910AF">
        <w:rPr>
          <w:color w:val="000000" w:themeColor="text1"/>
          <w:szCs w:val="22"/>
          <w:shd w:val="clear" w:color="auto" w:fill="FFFFFF"/>
        </w:rPr>
        <w:t xml:space="preserve">regularly </w:t>
      </w:r>
      <w:r w:rsidR="0017613F" w:rsidRPr="00E910AF">
        <w:rPr>
          <w:color w:val="000000" w:themeColor="text1"/>
          <w:szCs w:val="22"/>
          <w:shd w:val="clear" w:color="auto" w:fill="FFFFFF"/>
        </w:rPr>
        <w:t>used for other small GTPases.</w:t>
      </w:r>
      <w:r w:rsidR="00E204A1" w:rsidRPr="00E910AF">
        <w:rPr>
          <w:color w:val="000000" w:themeColor="text1"/>
          <w:szCs w:val="22"/>
          <w:shd w:val="clear" w:color="auto" w:fill="FFFFFF"/>
        </w:rPr>
        <w:t xml:space="preserve"> (We will discuss this point further in our reply to comment (iv)).</w:t>
      </w:r>
    </w:p>
    <w:p w14:paraId="71613368" w14:textId="26CFB53C" w:rsidR="00CA681F" w:rsidRPr="00A90CD5" w:rsidRDefault="00D95BC6" w:rsidP="000E51B4">
      <w:pPr>
        <w:spacing w:line="288" w:lineRule="auto"/>
        <w:rPr>
          <w:color w:val="000000" w:themeColor="text1"/>
          <w:szCs w:val="22"/>
          <w:shd w:val="clear" w:color="auto" w:fill="FFFFFF"/>
        </w:rPr>
      </w:pPr>
      <w:r>
        <w:rPr>
          <w:color w:val="000000" w:themeColor="text1"/>
          <w:szCs w:val="22"/>
          <w:shd w:val="clear" w:color="auto" w:fill="FFFFFF"/>
        </w:rPr>
        <w:t>We apologize that we did not</w:t>
      </w:r>
      <w:r w:rsidR="00B06A16" w:rsidRPr="00E910AF">
        <w:rPr>
          <w:color w:val="000000" w:themeColor="text1"/>
          <w:szCs w:val="22"/>
          <w:shd w:val="clear" w:color="auto" w:fill="FFFFFF"/>
        </w:rPr>
        <w:t xml:space="preserve"> discuss </w:t>
      </w:r>
      <w:r w:rsidR="00773A37">
        <w:rPr>
          <w:color w:val="000000" w:themeColor="text1"/>
          <w:szCs w:val="22"/>
          <w:shd w:val="clear" w:color="auto" w:fill="FFFFFF"/>
        </w:rPr>
        <w:t>the</w:t>
      </w:r>
      <w:r w:rsidR="00773A37" w:rsidRPr="00E910AF">
        <w:rPr>
          <w:color w:val="000000" w:themeColor="text1"/>
          <w:szCs w:val="22"/>
          <w:shd w:val="clear" w:color="auto" w:fill="FFFFFF"/>
        </w:rPr>
        <w:t xml:space="preserve"> </w:t>
      </w:r>
      <w:r w:rsidR="00145E57" w:rsidRPr="00E910AF">
        <w:rPr>
          <w:color w:val="000000" w:themeColor="text1"/>
          <w:szCs w:val="22"/>
          <w:shd w:val="clear" w:color="auto" w:fill="FFFFFF"/>
        </w:rPr>
        <w:t>relevant</w:t>
      </w:r>
      <w:r w:rsidR="00B06A16" w:rsidRPr="00E910AF">
        <w:rPr>
          <w:color w:val="000000" w:themeColor="text1"/>
          <w:szCs w:val="22"/>
          <w:shd w:val="clear" w:color="auto" w:fill="FFFFFF"/>
        </w:rPr>
        <w:t xml:space="preserve"> </w:t>
      </w:r>
      <w:r w:rsidR="00A83771">
        <w:rPr>
          <w:color w:val="000000" w:themeColor="text1"/>
          <w:szCs w:val="22"/>
          <w:shd w:val="clear" w:color="auto" w:fill="FFFFFF"/>
        </w:rPr>
        <w:t>considerations</w:t>
      </w:r>
      <w:r w:rsidR="00D17087">
        <w:rPr>
          <w:color w:val="000000" w:themeColor="text1"/>
          <w:szCs w:val="22"/>
          <w:shd w:val="clear" w:color="auto" w:fill="FFFFFF"/>
        </w:rPr>
        <w:t xml:space="preserve"> in sufficient detail</w:t>
      </w:r>
      <w:r w:rsidR="00A83771" w:rsidRPr="00E910AF">
        <w:rPr>
          <w:color w:val="000000" w:themeColor="text1"/>
          <w:szCs w:val="22"/>
          <w:shd w:val="clear" w:color="auto" w:fill="FFFFFF"/>
        </w:rPr>
        <w:t xml:space="preserve"> </w:t>
      </w:r>
      <w:r w:rsidR="00B06A16" w:rsidRPr="00E910AF">
        <w:rPr>
          <w:color w:val="000000" w:themeColor="text1"/>
          <w:szCs w:val="22"/>
          <w:shd w:val="clear" w:color="auto" w:fill="FFFFFF"/>
        </w:rPr>
        <w:t>in our manuscript</w:t>
      </w:r>
      <w:r w:rsidR="00F87BC0">
        <w:rPr>
          <w:color w:val="000000" w:themeColor="text1"/>
          <w:szCs w:val="22"/>
          <w:shd w:val="clear" w:color="auto" w:fill="FFFFFF"/>
        </w:rPr>
        <w:t xml:space="preserve"> and</w:t>
      </w:r>
      <w:r w:rsidR="00B06A16" w:rsidRPr="00E910AF">
        <w:rPr>
          <w:color w:val="000000" w:themeColor="text1"/>
          <w:szCs w:val="22"/>
          <w:shd w:val="clear" w:color="auto" w:fill="FFFFFF"/>
        </w:rPr>
        <w:t xml:space="preserve"> hope that our </w:t>
      </w:r>
      <w:r w:rsidR="00CA681F" w:rsidRPr="00E910AF">
        <w:rPr>
          <w:color w:val="000000" w:themeColor="text1"/>
          <w:szCs w:val="22"/>
          <w:shd w:val="clear" w:color="auto" w:fill="FFFFFF"/>
        </w:rPr>
        <w:t xml:space="preserve">responses to the </w:t>
      </w:r>
      <w:r w:rsidR="00426E18">
        <w:rPr>
          <w:color w:val="000000" w:themeColor="text1"/>
          <w:szCs w:val="22"/>
          <w:shd w:val="clear" w:color="auto" w:fill="FFFFFF"/>
        </w:rPr>
        <w:t>r</w:t>
      </w:r>
      <w:r w:rsidR="00CA681F" w:rsidRPr="00E910AF">
        <w:rPr>
          <w:color w:val="000000" w:themeColor="text1"/>
          <w:szCs w:val="22"/>
          <w:shd w:val="clear" w:color="auto" w:fill="FFFFFF"/>
        </w:rPr>
        <w:t>eviewer</w:t>
      </w:r>
      <w:r w:rsidR="000A72AD" w:rsidRPr="00E910AF">
        <w:rPr>
          <w:color w:val="000000" w:themeColor="text1"/>
          <w:szCs w:val="22"/>
          <w:shd w:val="clear" w:color="auto" w:fill="FFFFFF"/>
        </w:rPr>
        <w:t>’</w:t>
      </w:r>
      <w:r w:rsidR="00CA681F" w:rsidRPr="00E910AF">
        <w:rPr>
          <w:color w:val="000000" w:themeColor="text1"/>
          <w:szCs w:val="22"/>
          <w:shd w:val="clear" w:color="auto" w:fill="FFFFFF"/>
        </w:rPr>
        <w:t>s questions</w:t>
      </w:r>
      <w:r w:rsidR="00A90CD5">
        <w:rPr>
          <w:color w:val="000000" w:themeColor="text1"/>
          <w:szCs w:val="22"/>
          <w:shd w:val="clear" w:color="auto" w:fill="FFFFFF"/>
        </w:rPr>
        <w:t xml:space="preserve"> below</w:t>
      </w:r>
      <w:r w:rsidR="00B06A16" w:rsidRPr="00E910AF">
        <w:rPr>
          <w:color w:val="000000" w:themeColor="text1"/>
          <w:szCs w:val="22"/>
          <w:shd w:val="clear" w:color="auto" w:fill="FFFFFF"/>
        </w:rPr>
        <w:t>, a</w:t>
      </w:r>
      <w:r w:rsidR="00CA681F" w:rsidRPr="00E910AF">
        <w:rPr>
          <w:color w:val="000000" w:themeColor="text1"/>
          <w:szCs w:val="22"/>
          <w:shd w:val="clear" w:color="auto" w:fill="FFFFFF"/>
        </w:rPr>
        <w:t>s well as</w:t>
      </w:r>
      <w:r w:rsidR="00B06A16" w:rsidRPr="00E910AF">
        <w:rPr>
          <w:color w:val="000000" w:themeColor="text1"/>
          <w:szCs w:val="22"/>
          <w:shd w:val="clear" w:color="auto" w:fill="FFFFFF"/>
        </w:rPr>
        <w:t xml:space="preserve"> the additional discussion we added to the paper, will rectify this</w:t>
      </w:r>
      <w:r w:rsidR="00BB35D7">
        <w:rPr>
          <w:color w:val="000000" w:themeColor="text1"/>
          <w:szCs w:val="22"/>
          <w:shd w:val="clear" w:color="auto" w:fill="FFFFFF"/>
        </w:rPr>
        <w:t xml:space="preserve"> issue</w:t>
      </w:r>
      <w:r w:rsidR="00B06A16" w:rsidRPr="00E910AF">
        <w:rPr>
          <w:color w:val="000000" w:themeColor="text1"/>
          <w:szCs w:val="22"/>
          <w:shd w:val="clear" w:color="auto" w:fill="FFFFFF"/>
        </w:rPr>
        <w:t>.</w:t>
      </w:r>
    </w:p>
    <w:p w14:paraId="7471A00B" w14:textId="77777777" w:rsidR="00586A35" w:rsidRPr="001C16D7" w:rsidRDefault="00586A35" w:rsidP="00586A35">
      <w:pPr>
        <w:spacing w:line="288" w:lineRule="auto"/>
        <w:rPr>
          <w:i/>
          <w:iCs/>
          <w:szCs w:val="22"/>
          <w:shd w:val="clear" w:color="auto" w:fill="FFFFFF"/>
        </w:rPr>
      </w:pPr>
      <w:r w:rsidRPr="001C16D7">
        <w:rPr>
          <w:i/>
          <w:iCs/>
          <w:szCs w:val="22"/>
          <w:shd w:val="clear" w:color="auto" w:fill="FFFFFF"/>
        </w:rPr>
        <w:t>Some of the questions that authors need to consider are:</w:t>
      </w:r>
    </w:p>
    <w:p w14:paraId="38FE05E8" w14:textId="55D5791C" w:rsidR="00840215" w:rsidRPr="001C16D7" w:rsidRDefault="00A43B6B" w:rsidP="00586A35">
      <w:pPr>
        <w:spacing w:line="288" w:lineRule="auto"/>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xml:space="preserve">) How is the </w:t>
      </w:r>
      <w:r w:rsidRPr="00336C5C">
        <w:rPr>
          <w:i/>
          <w:iCs/>
          <w:szCs w:val="22"/>
          <w:u w:val="single"/>
          <w:shd w:val="clear" w:color="auto" w:fill="FFFFFF"/>
        </w:rPr>
        <w:t>basal GTPase activity of Gsp1 taken into account</w:t>
      </w:r>
      <w:r w:rsidRPr="001C16D7">
        <w:rPr>
          <w:i/>
          <w:iCs/>
          <w:szCs w:val="22"/>
          <w:shd w:val="clear" w:color="auto" w:fill="FFFFFF"/>
        </w:rPr>
        <w:t xml:space="preserve">? The authors have mentioned controls in the Methods. Equations used for correcting for the basal rate and </w:t>
      </w:r>
      <w:r w:rsidRPr="00336C5C">
        <w:rPr>
          <w:i/>
          <w:iCs/>
          <w:szCs w:val="22"/>
          <w:u w:val="single"/>
          <w:shd w:val="clear" w:color="auto" w:fill="FFFFFF"/>
        </w:rPr>
        <w:t>equations used for fitting the data should be stated</w:t>
      </w:r>
      <w:r w:rsidRPr="001C16D7">
        <w:rPr>
          <w:i/>
          <w:iCs/>
          <w:szCs w:val="22"/>
          <w:shd w:val="clear" w:color="auto" w:fill="FFFFFF"/>
        </w:rPr>
        <w:t>.</w:t>
      </w:r>
    </w:p>
    <w:p w14:paraId="100ED448" w14:textId="6155D065" w:rsidR="00432001" w:rsidRPr="00A90CD5" w:rsidRDefault="0017613F" w:rsidP="000E51B4">
      <w:pPr>
        <w:spacing w:line="288" w:lineRule="auto"/>
        <w:rPr>
          <w:color w:val="000000" w:themeColor="text1"/>
          <w:szCs w:val="22"/>
        </w:rPr>
      </w:pPr>
      <w:r w:rsidRPr="00E910AF">
        <w:rPr>
          <w:color w:val="000000" w:themeColor="text1"/>
          <w:szCs w:val="22"/>
        </w:rPr>
        <w:t>RAN</w:t>
      </w:r>
      <w:r w:rsidR="0058411B" w:rsidRPr="00E910AF">
        <w:rPr>
          <w:color w:val="000000" w:themeColor="text1"/>
          <w:szCs w:val="22"/>
        </w:rPr>
        <w:t>/Gsp1</w:t>
      </w:r>
      <w:r w:rsidRPr="00E910AF">
        <w:rPr>
          <w:color w:val="000000" w:themeColor="text1"/>
          <w:szCs w:val="22"/>
        </w:rPr>
        <w:t xml:space="preserve"> has very low intrinsic nucleotide exchange and hydrolysis rates, which are low even </w:t>
      </w:r>
      <w:r w:rsidR="00AA10DF" w:rsidRPr="00E910AF">
        <w:rPr>
          <w:color w:val="000000" w:themeColor="text1"/>
          <w:szCs w:val="22"/>
        </w:rPr>
        <w:t>compared</w:t>
      </w:r>
      <w:r w:rsidRPr="00E910AF">
        <w:rPr>
          <w:color w:val="000000" w:themeColor="text1"/>
          <w:szCs w:val="22"/>
        </w:rPr>
        <w:t xml:space="preserve"> to other small GTPases, and both the GAP and the GEF </w:t>
      </w:r>
      <w:r w:rsidR="00000DD5" w:rsidRPr="00E910AF">
        <w:rPr>
          <w:color w:val="000000" w:themeColor="text1"/>
          <w:szCs w:val="22"/>
        </w:rPr>
        <w:t>increase the reactions 10</w:t>
      </w:r>
      <w:r w:rsidR="00000DD5" w:rsidRPr="00E910AF">
        <w:rPr>
          <w:color w:val="000000" w:themeColor="text1"/>
          <w:szCs w:val="22"/>
          <w:vertAlign w:val="superscript"/>
        </w:rPr>
        <w:t>5</w:t>
      </w:r>
      <w:r w:rsidR="00000DD5" w:rsidRPr="00E910AF">
        <w:rPr>
          <w:color w:val="000000" w:themeColor="text1"/>
          <w:szCs w:val="22"/>
        </w:rPr>
        <w:t>-fold (</w:t>
      </w:r>
      <w:proofErr w:type="spellStart"/>
      <w:r w:rsidR="00000DD5" w:rsidRPr="00E910AF">
        <w:rPr>
          <w:color w:val="000000" w:themeColor="text1"/>
          <w:szCs w:val="22"/>
        </w:rPr>
        <w:t>Klebe</w:t>
      </w:r>
      <w:proofErr w:type="spellEnd"/>
      <w:r w:rsidR="00000DD5" w:rsidRPr="00E910AF">
        <w:rPr>
          <w:color w:val="000000" w:themeColor="text1"/>
          <w:szCs w:val="22"/>
        </w:rPr>
        <w:t xml:space="preserve"> et al, Biochemistry, 1995b).</w:t>
      </w:r>
      <w:r w:rsidRPr="00E910AF">
        <w:rPr>
          <w:color w:val="000000" w:themeColor="text1"/>
          <w:szCs w:val="22"/>
        </w:rPr>
        <w:t xml:space="preserve"> </w:t>
      </w:r>
      <w:r w:rsidR="00000DD5" w:rsidRPr="00E910AF">
        <w:rPr>
          <w:color w:val="000000" w:themeColor="text1"/>
          <w:szCs w:val="22"/>
        </w:rPr>
        <w:t xml:space="preserve">Although we do report the intrinsic hydrolysis rate for our mutants, the intrinsic rates </w:t>
      </w:r>
      <w:r w:rsidR="00432001" w:rsidRPr="00E910AF">
        <w:rPr>
          <w:color w:val="000000" w:themeColor="text1"/>
          <w:szCs w:val="22"/>
        </w:rPr>
        <w:t>remain orders of magnitude below</w:t>
      </w:r>
      <w:r w:rsidR="00000DD5" w:rsidRPr="00E910AF">
        <w:rPr>
          <w:color w:val="000000" w:themeColor="text1"/>
          <w:szCs w:val="22"/>
        </w:rPr>
        <w:t xml:space="preserve"> </w:t>
      </w:r>
      <w:r w:rsidR="00432001" w:rsidRPr="00E910AF">
        <w:rPr>
          <w:color w:val="000000" w:themeColor="text1"/>
          <w:szCs w:val="22"/>
        </w:rPr>
        <w:t>the</w:t>
      </w:r>
      <w:r w:rsidR="00000DD5" w:rsidRPr="00E910AF">
        <w:rPr>
          <w:color w:val="000000" w:themeColor="text1"/>
          <w:szCs w:val="22"/>
        </w:rPr>
        <w:t xml:space="preserve"> enzyme facilitated reactions and we do not</w:t>
      </w:r>
      <w:r w:rsidR="00432001" w:rsidRPr="00E910AF">
        <w:rPr>
          <w:color w:val="000000" w:themeColor="text1"/>
          <w:szCs w:val="22"/>
        </w:rPr>
        <w:t xml:space="preserve"> add the intrinsic exchange/hydrolysis term when we fit the data.</w:t>
      </w:r>
      <w:r w:rsidR="00336C5C">
        <w:rPr>
          <w:color w:val="000000" w:themeColor="text1"/>
          <w:szCs w:val="22"/>
        </w:rPr>
        <w:t xml:space="preserve"> We now add a note discussing this point </w:t>
      </w:r>
      <w:ins w:id="706" w:author="Perica, Tina" w:date="2020-08-18T14:46:00Z">
        <w:r w:rsidR="000D7B49">
          <w:rPr>
            <w:color w:val="000000" w:themeColor="text1"/>
            <w:szCs w:val="22"/>
          </w:rPr>
          <w:t>to the methods section (line 1</w:t>
        </w:r>
      </w:ins>
      <w:ins w:id="707" w:author="Perica, Tina" w:date="2020-08-20T14:59:00Z">
        <w:r w:rsidR="00E76D96">
          <w:rPr>
            <w:color w:val="000000" w:themeColor="text1"/>
            <w:szCs w:val="22"/>
          </w:rPr>
          <w:t>3</w:t>
        </w:r>
      </w:ins>
      <w:ins w:id="708" w:author="Perica, Tina" w:date="2020-08-24T12:19:00Z">
        <w:r w:rsidR="00544CA3">
          <w:rPr>
            <w:color w:val="000000" w:themeColor="text1"/>
            <w:szCs w:val="22"/>
          </w:rPr>
          <w:t>85</w:t>
        </w:r>
      </w:ins>
      <w:ins w:id="709" w:author="Mathy, Chris" w:date="2020-08-19T18:28:00Z">
        <w:del w:id="710" w:author="Perica, Tina" w:date="2020-08-20T14:59:00Z">
          <w:r w:rsidR="004F1575" w:rsidDel="00E76D96">
            <w:rPr>
              <w:color w:val="000000" w:themeColor="text1"/>
              <w:szCs w:val="22"/>
            </w:rPr>
            <w:delText>33</w:delText>
          </w:r>
        </w:del>
      </w:ins>
      <w:ins w:id="711" w:author="Perica, Tina" w:date="2020-08-18T14:47:00Z">
        <w:del w:id="712" w:author="Mathy, Chris" w:date="2020-08-19T17:53:00Z">
          <w:r w:rsidR="000D7B49" w:rsidDel="00035313">
            <w:rPr>
              <w:color w:val="000000" w:themeColor="text1"/>
              <w:szCs w:val="22"/>
            </w:rPr>
            <w:delText>33</w:delText>
          </w:r>
        </w:del>
      </w:ins>
      <w:ins w:id="713" w:author="Perica, Tina" w:date="2020-08-18T14:46:00Z">
        <w:r w:rsidR="000D7B49">
          <w:rPr>
            <w:color w:val="000000" w:themeColor="text1"/>
            <w:szCs w:val="22"/>
          </w:rPr>
          <w:t>)</w:t>
        </w:r>
      </w:ins>
      <w:del w:id="714" w:author="Perica, Tina" w:date="2020-08-18T14:46:00Z">
        <w:r w:rsidR="00336C5C" w:rsidDel="000D7B49">
          <w:rPr>
            <w:color w:val="000000" w:themeColor="text1"/>
            <w:szCs w:val="22"/>
          </w:rPr>
          <w:delText xml:space="preserve">in </w:delText>
        </w:r>
        <w:r w:rsidR="00336C5C" w:rsidRPr="00EE1090" w:rsidDel="000D7B49">
          <w:rPr>
            <w:color w:val="000000" w:themeColor="text1"/>
            <w:szCs w:val="22"/>
            <w:highlight w:val="yellow"/>
          </w:rPr>
          <w:delText>XXX</w:delText>
        </w:r>
      </w:del>
      <w:ins w:id="715" w:author="Perica, Tina" w:date="2020-08-18T14:47:00Z">
        <w:r w:rsidR="000D7B49">
          <w:rPr>
            <w:color w:val="000000" w:themeColor="text1"/>
            <w:szCs w:val="22"/>
          </w:rPr>
          <w:t>, in addition, the</w:t>
        </w:r>
      </w:ins>
      <w:del w:id="716" w:author="Perica, Tina" w:date="2020-08-18T14:47:00Z">
        <w:r w:rsidR="00336C5C" w:rsidDel="000D7B49">
          <w:rPr>
            <w:color w:val="000000" w:themeColor="text1"/>
            <w:szCs w:val="22"/>
          </w:rPr>
          <w:delText>;</w:delText>
        </w:r>
      </w:del>
      <w:r w:rsidR="00336C5C">
        <w:rPr>
          <w:color w:val="000000" w:themeColor="text1"/>
          <w:szCs w:val="22"/>
        </w:rPr>
        <w:t xml:space="preserve"> equation</w:t>
      </w:r>
      <w:del w:id="717" w:author="Perica, Tina" w:date="2020-08-18T14:47:00Z">
        <w:r w:rsidR="00336C5C" w:rsidDel="000D7B49">
          <w:rPr>
            <w:color w:val="000000" w:themeColor="text1"/>
            <w:szCs w:val="22"/>
          </w:rPr>
          <w:delText>s</w:delText>
        </w:r>
      </w:del>
      <w:r w:rsidR="00336C5C">
        <w:rPr>
          <w:color w:val="000000" w:themeColor="text1"/>
          <w:szCs w:val="22"/>
        </w:rPr>
        <w:t xml:space="preserve"> for fitting the data are given in </w:t>
      </w:r>
      <w:del w:id="718" w:author="Perica, Tina" w:date="2020-08-18T14:47:00Z">
        <w:r w:rsidR="00336C5C" w:rsidRPr="00EE1090" w:rsidDel="000D7B49">
          <w:rPr>
            <w:color w:val="000000" w:themeColor="text1"/>
            <w:szCs w:val="22"/>
            <w:highlight w:val="yellow"/>
          </w:rPr>
          <w:delText>XXX</w:delText>
        </w:r>
      </w:del>
      <w:ins w:id="719" w:author="Perica, Tina" w:date="2020-08-18T14:47:00Z">
        <w:r w:rsidR="000D7B49">
          <w:rPr>
            <w:color w:val="000000" w:themeColor="text1"/>
            <w:szCs w:val="22"/>
          </w:rPr>
          <w:t xml:space="preserve">in the Methods section </w:t>
        </w:r>
      </w:ins>
      <w:ins w:id="720" w:author="Perica, Tina" w:date="2020-08-20T15:01:00Z">
        <w:r w:rsidR="002404DF">
          <w:rPr>
            <w:color w:val="000000" w:themeColor="text1"/>
            <w:szCs w:val="22"/>
          </w:rPr>
          <w:t xml:space="preserve">(see </w:t>
        </w:r>
        <w:r w:rsidR="006C2E5C">
          <w:rPr>
            <w:color w:val="000000" w:themeColor="text1"/>
            <w:szCs w:val="22"/>
          </w:rPr>
          <w:t>answer to point 2a</w:t>
        </w:r>
        <w:r w:rsidR="002404DF">
          <w:rPr>
            <w:color w:val="000000" w:themeColor="text1"/>
            <w:szCs w:val="22"/>
          </w:rPr>
          <w:t xml:space="preserve"> above)</w:t>
        </w:r>
      </w:ins>
      <w:ins w:id="721" w:author="Mathy, Chris" w:date="2020-08-19T17:53:00Z">
        <w:del w:id="722" w:author="Perica, Tina" w:date="2020-08-20T14:59:00Z">
          <w:r w:rsidR="008F0D15" w:rsidDel="00E76D96">
            <w:rPr>
              <w:color w:val="000000" w:themeColor="text1"/>
              <w:szCs w:val="22"/>
            </w:rPr>
            <w:delText>1</w:delText>
          </w:r>
        </w:del>
      </w:ins>
      <w:ins w:id="723" w:author="Perica, Tina" w:date="2020-08-18T14:47:00Z">
        <w:del w:id="724" w:author="Mathy, Chris" w:date="2020-08-19T17:53:00Z">
          <w:r w:rsidR="000D7B49" w:rsidDel="008F0D15">
            <w:rPr>
              <w:color w:val="000000" w:themeColor="text1"/>
              <w:szCs w:val="22"/>
            </w:rPr>
            <w:delText>3</w:delText>
          </w:r>
        </w:del>
      </w:ins>
      <w:r w:rsidR="00336C5C">
        <w:rPr>
          <w:color w:val="000000" w:themeColor="text1"/>
          <w:szCs w:val="22"/>
        </w:rPr>
        <w:t>.</w:t>
      </w:r>
    </w:p>
    <w:p w14:paraId="23F297F6" w14:textId="77777777" w:rsidR="00840215" w:rsidRPr="001C16D7" w:rsidRDefault="00A43B6B" w:rsidP="000E51B4">
      <w:pPr>
        <w:spacing w:line="288" w:lineRule="auto"/>
        <w:rPr>
          <w:i/>
          <w:iCs/>
          <w:szCs w:val="22"/>
          <w:shd w:val="clear" w:color="auto" w:fill="FFFFFF"/>
        </w:rPr>
      </w:pPr>
      <w:r w:rsidRPr="001C16D7">
        <w:rPr>
          <w:i/>
          <w:iCs/>
          <w:szCs w:val="22"/>
          <w:shd w:val="clear" w:color="auto" w:fill="FFFFFF"/>
        </w:rPr>
        <w:t xml:space="preserve">ii) What are the </w:t>
      </w:r>
      <w:r w:rsidRPr="00EE1090">
        <w:rPr>
          <w:i/>
          <w:iCs/>
          <w:szCs w:val="22"/>
          <w:u w:val="single"/>
          <w:shd w:val="clear" w:color="auto" w:fill="FFFFFF"/>
        </w:rPr>
        <w:t>relative affinities of GDP and GTP for Gsp1</w:t>
      </w:r>
      <w:r w:rsidRPr="001C16D7">
        <w:rPr>
          <w:i/>
          <w:iCs/>
          <w:szCs w:val="22"/>
          <w:shd w:val="clear" w:color="auto" w:fill="FFFFFF"/>
        </w:rPr>
        <w:t>? This is important, for example, in deciding how much excess GTP is needed in a nucleotide exchange experiment.</w:t>
      </w:r>
    </w:p>
    <w:p w14:paraId="2CBC8EFC" w14:textId="5F459742" w:rsidR="00EF6A21" w:rsidRPr="0059645E" w:rsidRDefault="00EF6A21" w:rsidP="000E51B4">
      <w:pPr>
        <w:spacing w:line="288" w:lineRule="auto"/>
        <w:rPr>
          <w:color w:val="000000" w:themeColor="text1"/>
          <w:szCs w:val="22"/>
        </w:rPr>
      </w:pPr>
      <w:r w:rsidRPr="0059645E">
        <w:rPr>
          <w:color w:val="000000" w:themeColor="text1"/>
          <w:szCs w:val="22"/>
        </w:rPr>
        <w:t>R</w:t>
      </w:r>
      <w:ins w:id="725" w:author="Perica, Tina" w:date="2020-08-18T16:07:00Z">
        <w:r w:rsidR="002A20A9">
          <w:rPr>
            <w:color w:val="000000" w:themeColor="text1"/>
            <w:szCs w:val="22"/>
          </w:rPr>
          <w:t>AN</w:t>
        </w:r>
      </w:ins>
      <w:del w:id="726" w:author="Perica, Tina" w:date="2020-08-18T16:07:00Z">
        <w:r w:rsidRPr="0059645E" w:rsidDel="002A20A9">
          <w:rPr>
            <w:color w:val="000000" w:themeColor="text1"/>
            <w:szCs w:val="22"/>
          </w:rPr>
          <w:delText>an</w:delText>
        </w:r>
      </w:del>
      <w:r w:rsidRPr="0059645E">
        <w:rPr>
          <w:color w:val="000000" w:themeColor="text1"/>
          <w:szCs w:val="22"/>
        </w:rPr>
        <w:t xml:space="preserve"> </w:t>
      </w:r>
      <w:ins w:id="727" w:author="Perica, Tina" w:date="2020-08-18T16:07:00Z">
        <w:r w:rsidR="002A20A9">
          <w:rPr>
            <w:color w:val="000000" w:themeColor="text1"/>
            <w:szCs w:val="22"/>
          </w:rPr>
          <w:t xml:space="preserve">has a </w:t>
        </w:r>
      </w:ins>
      <w:ins w:id="728" w:author="Perica, Tina" w:date="2020-08-18T16:10:00Z">
        <w:r w:rsidR="00C240F9">
          <w:rPr>
            <w:color w:val="000000" w:themeColor="text1"/>
            <w:szCs w:val="22"/>
          </w:rPr>
          <w:t xml:space="preserve">10-fold </w:t>
        </w:r>
      </w:ins>
      <w:ins w:id="729" w:author="Perica, Tina" w:date="2020-08-18T16:08:00Z">
        <w:r w:rsidR="002A20A9">
          <w:rPr>
            <w:color w:val="000000" w:themeColor="text1"/>
            <w:szCs w:val="22"/>
          </w:rPr>
          <w:t xml:space="preserve">higher affinity for GDP than for GTP </w:t>
        </w:r>
      </w:ins>
      <w:del w:id="730" w:author="Perica, Tina" w:date="2020-08-18T16:08:00Z">
        <w:r w:rsidRPr="0059645E" w:rsidDel="002A20A9">
          <w:rPr>
            <w:color w:val="000000" w:themeColor="text1"/>
            <w:szCs w:val="22"/>
          </w:rPr>
          <w:delText xml:space="preserve">binds GTP  with </w:delText>
        </w:r>
        <w:r w:rsidR="00BD5811" w:rsidDel="002A20A9">
          <w:rPr>
            <w:color w:val="000000" w:themeColor="text1"/>
            <w:szCs w:val="22"/>
          </w:rPr>
          <w:delText xml:space="preserve">very </w:delText>
        </w:r>
        <w:r w:rsidRPr="0059645E" w:rsidDel="002A20A9">
          <w:rPr>
            <w:color w:val="000000" w:themeColor="text1"/>
            <w:szCs w:val="22"/>
          </w:rPr>
          <w:delText xml:space="preserve">high affinity </w:delText>
        </w:r>
      </w:del>
      <w:r w:rsidRPr="0059645E">
        <w:rPr>
          <w:color w:val="000000" w:themeColor="text1"/>
          <w:szCs w:val="22"/>
        </w:rPr>
        <w:t>(</w:t>
      </w:r>
      <w:proofErr w:type="spellStart"/>
      <w:r w:rsidR="00BD5811">
        <w:rPr>
          <w:color w:val="000000" w:themeColor="text1"/>
          <w:szCs w:val="22"/>
        </w:rPr>
        <w:t>K</w:t>
      </w:r>
      <w:r w:rsidR="00BD5811" w:rsidRPr="00BD5811">
        <w:rPr>
          <w:color w:val="000000" w:themeColor="text1"/>
          <w:szCs w:val="22"/>
          <w:vertAlign w:val="subscript"/>
        </w:rPr>
        <w:t>d</w:t>
      </w:r>
      <w:proofErr w:type="spellEnd"/>
      <w:r w:rsidR="00BD5811">
        <w:rPr>
          <w:color w:val="000000" w:themeColor="text1"/>
          <w:szCs w:val="22"/>
        </w:rPr>
        <w:t xml:space="preserve"> </w:t>
      </w:r>
      <w:r w:rsidRPr="0059645E">
        <w:rPr>
          <w:color w:val="000000" w:themeColor="text1"/>
          <w:szCs w:val="22"/>
        </w:rPr>
        <w:t>&gt; 1</w:t>
      </w:r>
      <w:r w:rsidR="00BD5811">
        <w:rPr>
          <w:color w:val="000000" w:themeColor="text1"/>
          <w:szCs w:val="22"/>
        </w:rPr>
        <w:t>0</w:t>
      </w:r>
      <w:r w:rsidRPr="0059645E">
        <w:rPr>
          <w:color w:val="000000" w:themeColor="text1"/>
          <w:szCs w:val="22"/>
          <w:vertAlign w:val="superscript"/>
        </w:rPr>
        <w:t>9</w:t>
      </w:r>
      <w:r w:rsidRPr="0059645E">
        <w:rPr>
          <w:color w:val="000000" w:themeColor="text1"/>
          <w:szCs w:val="22"/>
        </w:rPr>
        <w:t xml:space="preserve"> M</w:t>
      </w:r>
      <w:r w:rsidRPr="0059645E">
        <w:rPr>
          <w:color w:val="000000" w:themeColor="text1"/>
          <w:szCs w:val="22"/>
          <w:vertAlign w:val="superscript"/>
        </w:rPr>
        <w:t>-1</w:t>
      </w:r>
      <w:ins w:id="731" w:author="Perica, Tina" w:date="2020-08-18T16:10:00Z">
        <w:r w:rsidR="00C240F9">
          <w:rPr>
            <w:color w:val="000000" w:themeColor="text1"/>
            <w:szCs w:val="22"/>
            <w:vertAlign w:val="superscript"/>
          </w:rPr>
          <w:t xml:space="preserve"> </w:t>
        </w:r>
        <w:r w:rsidR="00C240F9" w:rsidRPr="00C240F9">
          <w:rPr>
            <w:color w:val="000000" w:themeColor="text1"/>
            <w:szCs w:val="22"/>
            <w:rPrChange w:id="732" w:author="Perica, Tina" w:date="2020-08-18T16:10:00Z">
              <w:rPr>
                <w:color w:val="000000" w:themeColor="text1"/>
                <w:szCs w:val="22"/>
                <w:vertAlign w:val="superscript"/>
              </w:rPr>
            </w:rPrChange>
          </w:rPr>
          <w:t>for GTP</w:t>
        </w:r>
      </w:ins>
      <w:r w:rsidRPr="0059645E">
        <w:rPr>
          <w:color w:val="000000" w:themeColor="text1"/>
          <w:szCs w:val="22"/>
        </w:rPr>
        <w:t>)</w:t>
      </w:r>
      <w:r w:rsidR="00432001" w:rsidRPr="0059645E">
        <w:rPr>
          <w:color w:val="000000" w:themeColor="text1"/>
          <w:szCs w:val="22"/>
        </w:rPr>
        <w:t xml:space="preserve"> </w:t>
      </w:r>
      <w:r w:rsidRPr="0059645E">
        <w:rPr>
          <w:color w:val="000000" w:themeColor="text1"/>
          <w:szCs w:val="22"/>
        </w:rPr>
        <w:t>(</w:t>
      </w:r>
      <w:proofErr w:type="spellStart"/>
      <w:r w:rsidRPr="0059645E">
        <w:rPr>
          <w:color w:val="000000" w:themeColor="text1"/>
          <w:szCs w:val="22"/>
        </w:rPr>
        <w:t>Klebe</w:t>
      </w:r>
      <w:proofErr w:type="spellEnd"/>
      <w:r w:rsidRPr="0059645E">
        <w:rPr>
          <w:color w:val="000000" w:themeColor="text1"/>
          <w:szCs w:val="22"/>
        </w:rPr>
        <w:t xml:space="preserve"> et a</w:t>
      </w:r>
      <w:r w:rsidR="00432001" w:rsidRPr="0059645E">
        <w:rPr>
          <w:color w:val="000000" w:themeColor="text1"/>
          <w:szCs w:val="22"/>
        </w:rPr>
        <w:t>l</w:t>
      </w:r>
      <w:r w:rsidRPr="0059645E">
        <w:rPr>
          <w:color w:val="000000" w:themeColor="text1"/>
          <w:szCs w:val="22"/>
        </w:rPr>
        <w:t>., 1995</w:t>
      </w:r>
      <w:r w:rsidR="00EE08A8" w:rsidRPr="0059645E">
        <w:rPr>
          <w:color w:val="000000" w:themeColor="text1"/>
          <w:szCs w:val="22"/>
        </w:rPr>
        <w:t>b</w:t>
      </w:r>
      <w:r w:rsidRPr="0059645E">
        <w:rPr>
          <w:color w:val="000000" w:themeColor="text1"/>
          <w:szCs w:val="22"/>
        </w:rPr>
        <w:t xml:space="preserve">). </w:t>
      </w:r>
      <w:r w:rsidR="00F40DCF">
        <w:rPr>
          <w:color w:val="000000" w:themeColor="text1"/>
          <w:szCs w:val="22"/>
        </w:rPr>
        <w:t>L</w:t>
      </w:r>
      <w:r w:rsidRPr="0059645E">
        <w:rPr>
          <w:color w:val="000000" w:themeColor="text1"/>
          <w:szCs w:val="22"/>
        </w:rPr>
        <w:t>ow dissociation rate</w:t>
      </w:r>
      <w:r w:rsidR="00F40DCF">
        <w:rPr>
          <w:color w:val="000000" w:themeColor="text1"/>
          <w:szCs w:val="22"/>
        </w:rPr>
        <w:t>s</w:t>
      </w:r>
      <w:r w:rsidRPr="0059645E">
        <w:rPr>
          <w:color w:val="000000" w:themeColor="text1"/>
          <w:szCs w:val="22"/>
        </w:rPr>
        <w:t xml:space="preserve"> leads to </w:t>
      </w:r>
      <w:proofErr w:type="spellStart"/>
      <w:proofErr w:type="gramStart"/>
      <w:r w:rsidRPr="0059645E">
        <w:rPr>
          <w:color w:val="000000" w:themeColor="text1"/>
          <w:szCs w:val="22"/>
        </w:rPr>
        <w:t>Ran:GDP</w:t>
      </w:r>
      <w:proofErr w:type="spellEnd"/>
      <w:proofErr w:type="gramEnd"/>
      <w:r w:rsidRPr="0059645E">
        <w:rPr>
          <w:color w:val="000000" w:themeColor="text1"/>
          <w:szCs w:val="22"/>
        </w:rPr>
        <w:t xml:space="preserve"> and </w:t>
      </w:r>
      <w:proofErr w:type="spellStart"/>
      <w:r w:rsidRPr="0059645E">
        <w:rPr>
          <w:color w:val="000000" w:themeColor="text1"/>
          <w:szCs w:val="22"/>
        </w:rPr>
        <w:t>Ran:GTP</w:t>
      </w:r>
      <w:proofErr w:type="spellEnd"/>
      <w:r w:rsidRPr="0059645E">
        <w:rPr>
          <w:color w:val="000000" w:themeColor="text1"/>
          <w:szCs w:val="22"/>
        </w:rPr>
        <w:t xml:space="preserve"> complexes hav</w:t>
      </w:r>
      <w:r w:rsidR="00F40DCF">
        <w:rPr>
          <w:color w:val="000000" w:themeColor="text1"/>
          <w:szCs w:val="22"/>
        </w:rPr>
        <w:t>ing</w:t>
      </w:r>
      <w:r w:rsidRPr="0059645E">
        <w:rPr>
          <w:color w:val="000000" w:themeColor="text1"/>
          <w:szCs w:val="22"/>
        </w:rPr>
        <w:t xml:space="preserve"> half-lives of several hours (Bischoff and </w:t>
      </w:r>
      <w:proofErr w:type="spellStart"/>
      <w:r w:rsidRPr="0059645E">
        <w:rPr>
          <w:color w:val="000000" w:themeColor="text1"/>
          <w:szCs w:val="22"/>
        </w:rPr>
        <w:t>Ponstingl</w:t>
      </w:r>
      <w:proofErr w:type="spellEnd"/>
      <w:r w:rsidRPr="0059645E">
        <w:rPr>
          <w:color w:val="000000" w:themeColor="text1"/>
          <w:szCs w:val="22"/>
        </w:rPr>
        <w:t xml:space="preserve">, 1991; </w:t>
      </w:r>
      <w:proofErr w:type="spellStart"/>
      <w:r w:rsidRPr="0059645E">
        <w:rPr>
          <w:color w:val="000000" w:themeColor="text1"/>
          <w:szCs w:val="22"/>
          <w:lang w:val="en-GB"/>
        </w:rPr>
        <w:t>Klebe</w:t>
      </w:r>
      <w:proofErr w:type="spellEnd"/>
      <w:r w:rsidRPr="0059645E">
        <w:rPr>
          <w:color w:val="000000" w:themeColor="text1"/>
          <w:szCs w:val="22"/>
          <w:lang w:val="en-GB"/>
        </w:rPr>
        <w:t xml:space="preserve"> et a</w:t>
      </w:r>
      <w:r w:rsidR="00432001" w:rsidRPr="0059645E">
        <w:rPr>
          <w:color w:val="000000" w:themeColor="text1"/>
          <w:szCs w:val="22"/>
          <w:lang w:val="en-GB"/>
        </w:rPr>
        <w:t>l</w:t>
      </w:r>
      <w:r w:rsidRPr="0059645E">
        <w:rPr>
          <w:color w:val="000000" w:themeColor="text1"/>
          <w:szCs w:val="22"/>
          <w:lang w:val="en-GB"/>
        </w:rPr>
        <w:t xml:space="preserve">., 1995a; </w:t>
      </w:r>
      <w:proofErr w:type="spellStart"/>
      <w:r w:rsidRPr="0059645E">
        <w:rPr>
          <w:color w:val="000000" w:themeColor="text1"/>
          <w:szCs w:val="22"/>
          <w:lang w:val="en-GB"/>
        </w:rPr>
        <w:t>Klebe</w:t>
      </w:r>
      <w:proofErr w:type="spellEnd"/>
      <w:r w:rsidRPr="0059645E">
        <w:rPr>
          <w:color w:val="000000" w:themeColor="text1"/>
          <w:szCs w:val="22"/>
          <w:lang w:val="en-GB"/>
        </w:rPr>
        <w:t xml:space="preserve"> et a</w:t>
      </w:r>
      <w:r w:rsidR="00EE08A8" w:rsidRPr="0059645E">
        <w:rPr>
          <w:color w:val="000000" w:themeColor="text1"/>
          <w:szCs w:val="22"/>
          <w:lang w:val="en-GB"/>
        </w:rPr>
        <w:t>l</w:t>
      </w:r>
      <w:r w:rsidRPr="0059645E">
        <w:rPr>
          <w:color w:val="000000" w:themeColor="text1"/>
          <w:szCs w:val="22"/>
          <w:lang w:val="en-GB"/>
        </w:rPr>
        <w:t xml:space="preserve">., 1995b). </w:t>
      </w:r>
      <w:r w:rsidRPr="0059645E">
        <w:rPr>
          <w:color w:val="000000" w:themeColor="text1"/>
          <w:szCs w:val="22"/>
        </w:rPr>
        <w:t xml:space="preserve">The low intrinsic dissociation rates of GDP and GTP are paralleled by a low intrinsic rate of </w:t>
      </w:r>
      <w:proofErr w:type="spellStart"/>
      <w:r w:rsidRPr="0059645E">
        <w:rPr>
          <w:color w:val="000000" w:themeColor="text1"/>
          <w:szCs w:val="22"/>
        </w:rPr>
        <w:t>Ran·GTP</w:t>
      </w:r>
      <w:proofErr w:type="spellEnd"/>
      <w:r w:rsidRPr="0059645E">
        <w:rPr>
          <w:color w:val="000000" w:themeColor="text1"/>
          <w:szCs w:val="22"/>
        </w:rPr>
        <w:t xml:space="preserve"> hydrolysis.</w:t>
      </w:r>
    </w:p>
    <w:p w14:paraId="409BF0A8" w14:textId="13A44443" w:rsidR="005D7319" w:rsidRDefault="00531F08" w:rsidP="000E51B4">
      <w:pPr>
        <w:spacing w:line="288" w:lineRule="auto"/>
        <w:rPr>
          <w:ins w:id="733" w:author="Perica, Tina" w:date="2020-08-18T16:28:00Z"/>
          <w:color w:val="000000" w:themeColor="text1"/>
          <w:szCs w:val="22"/>
        </w:rPr>
      </w:pPr>
      <w:r w:rsidRPr="0059645E">
        <w:rPr>
          <w:color w:val="000000" w:themeColor="text1"/>
          <w:szCs w:val="22"/>
        </w:rPr>
        <w:t xml:space="preserve">As we state in our Methods, for most of our </w:t>
      </w:r>
      <w:r w:rsidR="002A5452">
        <w:rPr>
          <w:color w:val="000000" w:themeColor="text1"/>
          <w:szCs w:val="22"/>
        </w:rPr>
        <w:t xml:space="preserve">nucleotide </w:t>
      </w:r>
      <w:r w:rsidRPr="0059645E">
        <w:rPr>
          <w:color w:val="000000" w:themeColor="text1"/>
          <w:szCs w:val="22"/>
        </w:rPr>
        <w:t xml:space="preserve">exchange experiments we used 200 </w:t>
      </w:r>
      <w:r w:rsidRPr="0059645E">
        <w:rPr>
          <w:color w:val="000000" w:themeColor="text1"/>
          <w:szCs w:val="22"/>
          <w:lang w:val="el-GR"/>
        </w:rPr>
        <w:t>μ</w:t>
      </w:r>
      <w:r w:rsidRPr="0059645E">
        <w:rPr>
          <w:color w:val="000000" w:themeColor="text1"/>
          <w:szCs w:val="22"/>
        </w:rPr>
        <w:t xml:space="preserve">M </w:t>
      </w:r>
      <w:proofErr w:type="spellStart"/>
      <w:r w:rsidRPr="0059645E">
        <w:rPr>
          <w:color w:val="000000" w:themeColor="text1"/>
          <w:szCs w:val="22"/>
        </w:rPr>
        <w:t>mant</w:t>
      </w:r>
      <w:proofErr w:type="spellEnd"/>
      <w:r w:rsidRPr="0059645E">
        <w:rPr>
          <w:color w:val="000000" w:themeColor="text1"/>
          <w:szCs w:val="22"/>
        </w:rPr>
        <w:t xml:space="preserve">-GTP, going up to 1 mM </w:t>
      </w:r>
      <w:proofErr w:type="spellStart"/>
      <w:r w:rsidRPr="0059645E">
        <w:rPr>
          <w:color w:val="000000" w:themeColor="text1"/>
          <w:szCs w:val="22"/>
        </w:rPr>
        <w:t>mant</w:t>
      </w:r>
      <w:proofErr w:type="spellEnd"/>
      <w:r w:rsidRPr="0059645E">
        <w:rPr>
          <w:color w:val="000000" w:themeColor="text1"/>
          <w:szCs w:val="22"/>
        </w:rPr>
        <w:t>-GTP for higher concentrations of Gsp1</w:t>
      </w:r>
      <w:ins w:id="734" w:author="Perica, Tina" w:date="2020-08-18T16:17:00Z">
        <w:r w:rsidR="00220AFA">
          <w:rPr>
            <w:color w:val="000000" w:themeColor="text1"/>
            <w:szCs w:val="22"/>
          </w:rPr>
          <w:t xml:space="preserve">, </w:t>
        </w:r>
      </w:ins>
      <w:del w:id="735" w:author="Perica, Tina" w:date="2020-08-18T16:17:00Z">
        <w:r w:rsidRPr="0059645E" w:rsidDel="00220AFA">
          <w:rPr>
            <w:color w:val="000000" w:themeColor="text1"/>
            <w:szCs w:val="22"/>
          </w:rPr>
          <w:delText>.</w:delText>
        </w:r>
      </w:del>
      <w:ins w:id="736" w:author="Perica, Tina" w:date="2020-08-18T16:17:00Z">
        <w:r w:rsidR="00220AFA">
          <w:rPr>
            <w:color w:val="000000" w:themeColor="text1"/>
            <w:szCs w:val="22"/>
          </w:rPr>
          <w:t xml:space="preserve">i.e. </w:t>
        </w:r>
      </w:ins>
      <w:ins w:id="737" w:author="Perica, Tina" w:date="2020-08-18T16:26:00Z">
        <w:del w:id="738" w:author="Mathy, Chris" w:date="2020-08-19T17:54:00Z">
          <w:r w:rsidR="005D7319" w:rsidDel="00D832A8">
            <w:rPr>
              <w:color w:val="000000" w:themeColor="text1"/>
              <w:szCs w:val="22"/>
            </w:rPr>
            <w:delText>minim</w:delText>
          </w:r>
        </w:del>
      </w:ins>
      <w:ins w:id="739" w:author="Perica, Tina" w:date="2020-08-19T13:32:00Z">
        <w:del w:id="740" w:author="Mathy, Chris" w:date="2020-08-19T17:54:00Z">
          <w:r w:rsidR="009C3AC5" w:rsidDel="00D832A8">
            <w:rPr>
              <w:color w:val="000000" w:themeColor="text1"/>
              <w:szCs w:val="22"/>
            </w:rPr>
            <w:delText>u</w:delText>
          </w:r>
        </w:del>
      </w:ins>
      <w:ins w:id="741" w:author="Perica, Tina" w:date="2020-08-18T16:26:00Z">
        <w:del w:id="742" w:author="Mathy, Chris" w:date="2020-08-19T17:54:00Z">
          <w:r w:rsidR="005D7319" w:rsidDel="00D832A8">
            <w:rPr>
              <w:color w:val="000000" w:themeColor="text1"/>
              <w:szCs w:val="22"/>
            </w:rPr>
            <w:delText>m</w:delText>
          </w:r>
        </w:del>
      </w:ins>
      <w:ins w:id="743" w:author="Mathy, Chris" w:date="2020-08-19T17:54:00Z">
        <w:r w:rsidR="00D832A8">
          <w:rPr>
            <w:color w:val="000000" w:themeColor="text1"/>
            <w:szCs w:val="22"/>
          </w:rPr>
          <w:t>at least</w:t>
        </w:r>
      </w:ins>
      <w:ins w:id="744" w:author="Perica, Tina" w:date="2020-08-18T16:17:00Z">
        <w:r w:rsidR="00220AFA">
          <w:rPr>
            <w:color w:val="000000" w:themeColor="text1"/>
            <w:szCs w:val="22"/>
          </w:rPr>
          <w:t xml:space="preserve"> </w:t>
        </w:r>
      </w:ins>
      <w:ins w:id="745" w:author="Perica, Tina" w:date="2020-08-18T16:27:00Z">
        <w:r w:rsidR="005D7319">
          <w:rPr>
            <w:color w:val="000000" w:themeColor="text1"/>
            <w:szCs w:val="22"/>
          </w:rPr>
          <w:t>16</w:t>
        </w:r>
      </w:ins>
      <w:ins w:id="746" w:author="Perica, Tina" w:date="2020-08-18T16:17:00Z">
        <w:r w:rsidR="00220AFA">
          <w:rPr>
            <w:color w:val="000000" w:themeColor="text1"/>
            <w:szCs w:val="22"/>
          </w:rPr>
          <w:t xml:space="preserve">-fold excess of </w:t>
        </w:r>
        <w:proofErr w:type="spellStart"/>
        <w:r w:rsidR="00220AFA">
          <w:rPr>
            <w:color w:val="000000" w:themeColor="text1"/>
            <w:szCs w:val="22"/>
          </w:rPr>
          <w:t>mant</w:t>
        </w:r>
        <w:proofErr w:type="spellEnd"/>
        <w:r w:rsidR="00220AFA">
          <w:rPr>
            <w:color w:val="000000" w:themeColor="text1"/>
            <w:szCs w:val="22"/>
          </w:rPr>
          <w:t xml:space="preserve">-GTP over the </w:t>
        </w:r>
        <w:r w:rsidR="00220AFA" w:rsidRPr="00117B34">
          <w:rPr>
            <w:b/>
            <w:bCs/>
            <w:i/>
            <w:iCs/>
            <w:color w:val="000000" w:themeColor="text1"/>
            <w:szCs w:val="22"/>
            <w:rPrChange w:id="747" w:author="Perica, Tina" w:date="2020-08-24T12:20:00Z">
              <w:rPr>
                <w:color w:val="000000" w:themeColor="text1"/>
                <w:szCs w:val="22"/>
              </w:rPr>
            </w:rPrChange>
          </w:rPr>
          <w:t>final</w:t>
        </w:r>
        <w:r w:rsidR="00220AFA">
          <w:rPr>
            <w:color w:val="000000" w:themeColor="text1"/>
            <w:szCs w:val="22"/>
          </w:rPr>
          <w:t xml:space="preserve"> </w:t>
        </w:r>
        <w:r w:rsidR="00220AFA">
          <w:rPr>
            <w:color w:val="000000" w:themeColor="text1"/>
            <w:szCs w:val="22"/>
          </w:rPr>
          <w:lastRenderedPageBreak/>
          <w:t>concentration of released GDP upon reaction completion.</w:t>
        </w:r>
      </w:ins>
      <w:r w:rsidRPr="0059645E">
        <w:rPr>
          <w:color w:val="000000" w:themeColor="text1"/>
          <w:szCs w:val="22"/>
        </w:rPr>
        <w:t xml:space="preserve"> The starting value of 200 </w:t>
      </w:r>
      <w:r w:rsidRPr="0059645E">
        <w:rPr>
          <w:color w:val="000000" w:themeColor="text1"/>
          <w:szCs w:val="22"/>
          <w:lang w:val="el-GR"/>
        </w:rPr>
        <w:t>μ</w:t>
      </w:r>
      <w:r w:rsidRPr="0059645E">
        <w:rPr>
          <w:color w:val="000000" w:themeColor="text1"/>
          <w:szCs w:val="22"/>
        </w:rPr>
        <w:t xml:space="preserve">M was </w:t>
      </w:r>
      <w:r w:rsidR="00774F42" w:rsidRPr="0059645E">
        <w:rPr>
          <w:color w:val="000000" w:themeColor="text1"/>
          <w:szCs w:val="22"/>
        </w:rPr>
        <w:t>taken from</w:t>
      </w:r>
      <w:r w:rsidRPr="0059645E">
        <w:rPr>
          <w:color w:val="000000" w:themeColor="text1"/>
          <w:szCs w:val="22"/>
        </w:rPr>
        <w:t xml:space="preserve"> the first published nucleotide exchange experiment using </w:t>
      </w:r>
      <w:proofErr w:type="spellStart"/>
      <w:r w:rsidRPr="0059645E">
        <w:rPr>
          <w:color w:val="000000" w:themeColor="text1"/>
          <w:szCs w:val="22"/>
        </w:rPr>
        <w:t>mant</w:t>
      </w:r>
      <w:proofErr w:type="spellEnd"/>
      <w:r w:rsidRPr="0059645E">
        <w:rPr>
          <w:color w:val="000000" w:themeColor="text1"/>
          <w:szCs w:val="22"/>
        </w:rPr>
        <w:t xml:space="preserve">-labeled nucleotides </w:t>
      </w:r>
      <w:r w:rsidR="00774F42" w:rsidRPr="0059645E">
        <w:rPr>
          <w:color w:val="000000" w:themeColor="text1"/>
          <w:szCs w:val="22"/>
        </w:rPr>
        <w:t>in</w:t>
      </w:r>
      <w:r w:rsidRPr="0059645E">
        <w:rPr>
          <w:color w:val="000000" w:themeColor="text1"/>
          <w:szCs w:val="22"/>
        </w:rPr>
        <w:t xml:space="preserve"> </w:t>
      </w:r>
      <w:proofErr w:type="spellStart"/>
      <w:r w:rsidRPr="0059645E">
        <w:rPr>
          <w:color w:val="000000" w:themeColor="text1"/>
          <w:szCs w:val="22"/>
        </w:rPr>
        <w:t>Klebe</w:t>
      </w:r>
      <w:proofErr w:type="spellEnd"/>
      <w:r w:rsidRPr="0059645E">
        <w:rPr>
          <w:color w:val="000000" w:themeColor="text1"/>
          <w:szCs w:val="22"/>
        </w:rPr>
        <w:t xml:space="preserve"> </w:t>
      </w:r>
      <w:r w:rsidRPr="0059645E">
        <w:rPr>
          <w:i/>
          <w:iCs/>
          <w:color w:val="000000" w:themeColor="text1"/>
          <w:szCs w:val="22"/>
        </w:rPr>
        <w:t>et al</w:t>
      </w:r>
      <w:r w:rsidRPr="0059645E">
        <w:rPr>
          <w:color w:val="000000" w:themeColor="text1"/>
          <w:szCs w:val="22"/>
        </w:rPr>
        <w:t xml:space="preserve">, 1995b. </w:t>
      </w:r>
      <w:r w:rsidR="006C67A6">
        <w:rPr>
          <w:color w:val="000000" w:themeColor="text1"/>
          <w:szCs w:val="22"/>
        </w:rPr>
        <w:t xml:space="preserve">We have now added a note </w:t>
      </w:r>
      <w:r w:rsidR="002A5452">
        <w:rPr>
          <w:color w:val="000000" w:themeColor="text1"/>
          <w:szCs w:val="22"/>
        </w:rPr>
        <w:t xml:space="preserve">to our Methods stating the nucleotide affinities: </w:t>
      </w:r>
    </w:p>
    <w:p w14:paraId="468BB030" w14:textId="771B06FC" w:rsidR="00CD288F" w:rsidRPr="005D7319" w:rsidRDefault="005D7319" w:rsidP="000E51B4">
      <w:pPr>
        <w:spacing w:line="288" w:lineRule="auto"/>
        <w:rPr>
          <w:color w:val="538135" w:themeColor="accent6" w:themeShade="BF"/>
          <w:szCs w:val="22"/>
          <w:rPrChange w:id="748" w:author="Perica, Tina" w:date="2020-08-18T16:28:00Z">
            <w:rPr>
              <w:color w:val="000000" w:themeColor="text1"/>
              <w:szCs w:val="22"/>
            </w:rPr>
          </w:rPrChange>
        </w:rPr>
      </w:pPr>
      <w:ins w:id="749" w:author="Perica, Tina" w:date="2020-08-18T16:28:00Z">
        <w:r w:rsidRPr="004D0A88">
          <w:rPr>
            <w:color w:val="2E74B5" w:themeColor="accent5" w:themeShade="BF"/>
            <w:szCs w:val="22"/>
            <w:rPrChange w:id="750" w:author="Perica, Tina" w:date="2020-08-18T16:28:00Z">
              <w:rPr>
                <w:color w:val="000000" w:themeColor="text1"/>
                <w:szCs w:val="22"/>
                <w:highlight w:val="yellow"/>
              </w:rPr>
            </w:rPrChange>
          </w:rPr>
          <w:t>As the affinity of RAN/Gsp1 is ten-fold higher for GDP than for GTP (</w:t>
        </w:r>
        <w:proofErr w:type="spellStart"/>
        <w:r w:rsidRPr="004D0A88">
          <w:rPr>
            <w:color w:val="2E74B5" w:themeColor="accent5" w:themeShade="BF"/>
            <w:szCs w:val="22"/>
            <w:rPrChange w:id="751" w:author="Perica, Tina" w:date="2020-08-18T16:28:00Z">
              <w:rPr>
                <w:color w:val="000000" w:themeColor="text1"/>
                <w:szCs w:val="22"/>
                <w:highlight w:val="yellow"/>
              </w:rPr>
            </w:rPrChange>
          </w:rPr>
          <w:t>K</w:t>
        </w:r>
        <w:r w:rsidRPr="004D0A88">
          <w:rPr>
            <w:color w:val="2E74B5" w:themeColor="accent5" w:themeShade="BF"/>
            <w:szCs w:val="22"/>
            <w:vertAlign w:val="subscript"/>
            <w:rPrChange w:id="752" w:author="Perica, Tina" w:date="2020-08-18T16:28:00Z">
              <w:rPr>
                <w:color w:val="000000" w:themeColor="text1"/>
                <w:szCs w:val="22"/>
                <w:highlight w:val="yellow"/>
                <w:vertAlign w:val="subscript"/>
              </w:rPr>
            </w:rPrChange>
          </w:rPr>
          <w:t>d</w:t>
        </w:r>
        <w:proofErr w:type="spellEnd"/>
        <w:r w:rsidRPr="004D0A88">
          <w:rPr>
            <w:color w:val="2E74B5" w:themeColor="accent5" w:themeShade="BF"/>
            <w:szCs w:val="22"/>
            <w:rPrChange w:id="753" w:author="Perica, Tina" w:date="2020-08-18T16:28:00Z">
              <w:rPr>
                <w:color w:val="000000" w:themeColor="text1"/>
                <w:szCs w:val="22"/>
                <w:highlight w:val="yellow"/>
              </w:rPr>
            </w:rPrChange>
          </w:rPr>
          <w:t xml:space="preserve"> &gt; 10</w:t>
        </w:r>
        <w:r w:rsidRPr="004D0A88">
          <w:rPr>
            <w:color w:val="2E74B5" w:themeColor="accent5" w:themeShade="BF"/>
            <w:szCs w:val="22"/>
            <w:vertAlign w:val="superscript"/>
            <w:rPrChange w:id="754" w:author="Perica, Tina" w:date="2020-08-18T16:28:00Z">
              <w:rPr>
                <w:color w:val="000000" w:themeColor="text1"/>
                <w:szCs w:val="22"/>
                <w:highlight w:val="yellow"/>
                <w:vertAlign w:val="superscript"/>
              </w:rPr>
            </w:rPrChange>
          </w:rPr>
          <w:t>9</w:t>
        </w:r>
        <w:r w:rsidRPr="004D0A88">
          <w:rPr>
            <w:color w:val="2E74B5" w:themeColor="accent5" w:themeShade="BF"/>
            <w:szCs w:val="22"/>
            <w:rPrChange w:id="755" w:author="Perica, Tina" w:date="2020-08-18T16:28:00Z">
              <w:rPr>
                <w:color w:val="000000" w:themeColor="text1"/>
                <w:szCs w:val="22"/>
                <w:highlight w:val="yellow"/>
              </w:rPr>
            </w:rPrChange>
          </w:rPr>
          <w:t xml:space="preserve"> M</w:t>
        </w:r>
        <w:r w:rsidRPr="004D0A88">
          <w:rPr>
            <w:color w:val="2E74B5" w:themeColor="accent5" w:themeShade="BF"/>
            <w:szCs w:val="22"/>
            <w:vertAlign w:val="superscript"/>
            <w:rPrChange w:id="756" w:author="Perica, Tina" w:date="2020-08-18T16:28:00Z">
              <w:rPr>
                <w:color w:val="000000" w:themeColor="text1"/>
                <w:szCs w:val="22"/>
                <w:highlight w:val="yellow"/>
                <w:vertAlign w:val="superscript"/>
              </w:rPr>
            </w:rPrChange>
          </w:rPr>
          <w:t xml:space="preserve">-1 </w:t>
        </w:r>
        <w:r w:rsidRPr="004D0A88">
          <w:rPr>
            <w:color w:val="2E74B5" w:themeColor="accent5" w:themeShade="BF"/>
            <w:szCs w:val="22"/>
            <w:rPrChange w:id="757" w:author="Perica, Tina" w:date="2020-08-18T16:28:00Z">
              <w:rPr>
                <w:color w:val="000000" w:themeColor="text1"/>
                <w:szCs w:val="22"/>
                <w:highlight w:val="yellow"/>
              </w:rPr>
            </w:rPrChange>
          </w:rPr>
          <w:t>for GTP)</w:t>
        </w:r>
        <w:r w:rsidRPr="004D0A88">
          <w:rPr>
            <w:color w:val="2E74B5" w:themeColor="accent5" w:themeShade="BF"/>
            <w:szCs w:val="22"/>
            <w:rPrChange w:id="758" w:author="Perica, Tina" w:date="2020-08-18T16:28:00Z">
              <w:rPr>
                <w:color w:val="2E74B5" w:themeColor="accent5" w:themeShade="BF"/>
                <w:szCs w:val="22"/>
                <w:highlight w:val="yellow"/>
              </w:rPr>
            </w:rPrChange>
          </w:rPr>
          <w:t xml:space="preserve"> (</w:t>
        </w:r>
        <w:proofErr w:type="spellStart"/>
        <w:r w:rsidRPr="004D0A88">
          <w:rPr>
            <w:color w:val="2E74B5" w:themeColor="accent5" w:themeShade="BF"/>
            <w:szCs w:val="22"/>
            <w:rPrChange w:id="759" w:author="Perica, Tina" w:date="2020-08-18T16:28:00Z">
              <w:rPr>
                <w:color w:val="000000" w:themeColor="text1"/>
                <w:szCs w:val="22"/>
                <w:highlight w:val="yellow"/>
              </w:rPr>
            </w:rPrChange>
          </w:rPr>
          <w:t>Klebe</w:t>
        </w:r>
        <w:proofErr w:type="spellEnd"/>
        <w:r w:rsidRPr="004D0A88">
          <w:rPr>
            <w:color w:val="2E74B5" w:themeColor="accent5" w:themeShade="BF"/>
            <w:szCs w:val="22"/>
            <w:rPrChange w:id="760" w:author="Perica, Tina" w:date="2020-08-18T16:28:00Z">
              <w:rPr>
                <w:color w:val="000000" w:themeColor="text1"/>
                <w:szCs w:val="22"/>
                <w:highlight w:val="yellow"/>
              </w:rPr>
            </w:rPrChange>
          </w:rPr>
          <w:t>, 1995</w:t>
        </w:r>
        <w:r w:rsidRPr="004D0A88">
          <w:rPr>
            <w:color w:val="2E74B5" w:themeColor="accent5" w:themeShade="BF"/>
            <w:szCs w:val="22"/>
            <w:rPrChange w:id="761" w:author="Perica, Tina" w:date="2020-08-18T16:28:00Z">
              <w:rPr>
                <w:color w:val="2E74B5" w:themeColor="accent5" w:themeShade="BF"/>
                <w:szCs w:val="22"/>
                <w:highlight w:val="yellow"/>
              </w:rPr>
            </w:rPrChange>
          </w:rPr>
          <w:t>)</w:t>
        </w:r>
        <w:r w:rsidRPr="004D0A88">
          <w:rPr>
            <w:color w:val="2E74B5" w:themeColor="accent5" w:themeShade="BF"/>
            <w:szCs w:val="22"/>
            <w:rPrChange w:id="762" w:author="Perica, Tina" w:date="2020-08-18T16:28:00Z">
              <w:rPr>
                <w:color w:val="000000" w:themeColor="text1"/>
                <w:szCs w:val="22"/>
                <w:highlight w:val="yellow"/>
              </w:rPr>
            </w:rPrChange>
          </w:rPr>
          <w:t xml:space="preserve">, </w:t>
        </w:r>
        <w:r w:rsidRPr="004D0A88">
          <w:rPr>
            <w:color w:val="538135" w:themeColor="accent6" w:themeShade="BF"/>
            <w:szCs w:val="22"/>
            <w:rPrChange w:id="763" w:author="Perica, Tina" w:date="2020-08-18T16:28:00Z">
              <w:rPr>
                <w:color w:val="000000" w:themeColor="text1"/>
                <w:szCs w:val="22"/>
                <w:highlight w:val="yellow"/>
              </w:rPr>
            </w:rPrChange>
          </w:rPr>
          <w:t xml:space="preserve">for most variants of Gsp1 we measured time courses at Gsp1:GDP concentrations ranging from 0.25 to 12 </w:t>
        </w:r>
        <w:proofErr w:type="spellStart"/>
        <w:r w:rsidRPr="004D0A88">
          <w:rPr>
            <w:color w:val="538135" w:themeColor="accent6" w:themeShade="BF"/>
            <w:szCs w:val="22"/>
            <w:rPrChange w:id="764" w:author="Perica, Tina" w:date="2020-08-18T16:28:00Z">
              <w:rPr>
                <w:color w:val="000000" w:themeColor="text1"/>
                <w:szCs w:val="22"/>
                <w:highlight w:val="yellow"/>
              </w:rPr>
            </w:rPrChange>
          </w:rPr>
          <w:t>μM</w:t>
        </w:r>
        <w:proofErr w:type="spellEnd"/>
        <w:r w:rsidRPr="004D0A88">
          <w:rPr>
            <w:color w:val="538135" w:themeColor="accent6" w:themeShade="BF"/>
            <w:szCs w:val="22"/>
            <w:rPrChange w:id="765" w:author="Perica, Tina" w:date="2020-08-18T16:28:00Z">
              <w:rPr>
                <w:color w:val="000000" w:themeColor="text1"/>
                <w:szCs w:val="22"/>
                <w:highlight w:val="yellow"/>
              </w:rPr>
            </w:rPrChange>
          </w:rPr>
          <w:t xml:space="preserve"> with an excess </w:t>
        </w:r>
        <w:proofErr w:type="spellStart"/>
        <w:r w:rsidRPr="004D0A88">
          <w:rPr>
            <w:color w:val="538135" w:themeColor="accent6" w:themeShade="BF"/>
            <w:szCs w:val="22"/>
            <w:rPrChange w:id="766" w:author="Perica, Tina" w:date="2020-08-18T16:28:00Z">
              <w:rPr>
                <w:color w:val="000000" w:themeColor="text1"/>
                <w:szCs w:val="22"/>
                <w:highlight w:val="yellow"/>
              </w:rPr>
            </w:rPrChange>
          </w:rPr>
          <w:t>mant</w:t>
        </w:r>
        <w:proofErr w:type="spellEnd"/>
        <w:r w:rsidRPr="004D0A88">
          <w:rPr>
            <w:color w:val="538135" w:themeColor="accent6" w:themeShade="BF"/>
            <w:szCs w:val="22"/>
            <w:rPrChange w:id="767" w:author="Perica, Tina" w:date="2020-08-18T16:28:00Z">
              <w:rPr>
                <w:color w:val="000000" w:themeColor="text1"/>
                <w:szCs w:val="22"/>
                <w:highlight w:val="yellow"/>
              </w:rPr>
            </w:rPrChange>
          </w:rPr>
          <w:t xml:space="preserve">-GTP concentration of 200 </w:t>
        </w:r>
        <w:proofErr w:type="spellStart"/>
        <w:r w:rsidRPr="004D0A88">
          <w:rPr>
            <w:color w:val="538135" w:themeColor="accent6" w:themeShade="BF"/>
            <w:szCs w:val="22"/>
            <w:rPrChange w:id="768" w:author="Perica, Tina" w:date="2020-08-18T16:28:00Z">
              <w:rPr>
                <w:color w:val="000000" w:themeColor="text1"/>
                <w:szCs w:val="22"/>
                <w:highlight w:val="yellow"/>
              </w:rPr>
            </w:rPrChange>
          </w:rPr>
          <w:t>μM</w:t>
        </w:r>
        <w:proofErr w:type="spellEnd"/>
        <w:r w:rsidRPr="004D0A88">
          <w:rPr>
            <w:color w:val="538135" w:themeColor="accent6" w:themeShade="BF"/>
            <w:szCs w:val="22"/>
            <w:rPrChange w:id="769" w:author="Perica, Tina" w:date="2020-08-18T16:28:00Z">
              <w:rPr>
                <w:color w:val="000000" w:themeColor="text1"/>
                <w:szCs w:val="22"/>
                <w:highlight w:val="yellow"/>
              </w:rPr>
            </w:rPrChange>
          </w:rPr>
          <w:t>. For Gsp1 variants with high K</w:t>
        </w:r>
        <w:r w:rsidRPr="004D0A88">
          <w:rPr>
            <w:color w:val="538135" w:themeColor="accent6" w:themeShade="BF"/>
            <w:szCs w:val="22"/>
            <w:vertAlign w:val="subscript"/>
            <w:rPrChange w:id="770" w:author="Perica, Tina" w:date="2020-08-18T16:28:00Z">
              <w:rPr>
                <w:color w:val="000000" w:themeColor="text1"/>
                <w:szCs w:val="22"/>
                <w:highlight w:val="yellow"/>
                <w:vertAlign w:val="subscript"/>
              </w:rPr>
            </w:rPrChange>
          </w:rPr>
          <w:t>m</w:t>
        </w:r>
        <w:r w:rsidRPr="004D0A88">
          <w:rPr>
            <w:color w:val="538135" w:themeColor="accent6" w:themeShade="BF"/>
            <w:szCs w:val="22"/>
            <w:rPrChange w:id="771" w:author="Perica, Tina" w:date="2020-08-18T16:28:00Z">
              <w:rPr>
                <w:color w:val="000000" w:themeColor="text1"/>
                <w:szCs w:val="22"/>
                <w:highlight w:val="yellow"/>
              </w:rPr>
            </w:rPrChange>
          </w:rPr>
          <w:t xml:space="preserve"> values that had to be measured at concentrations of up to 200 </w:t>
        </w:r>
        <w:proofErr w:type="spellStart"/>
        <w:r w:rsidRPr="004D0A88">
          <w:rPr>
            <w:color w:val="538135" w:themeColor="accent6" w:themeShade="BF"/>
            <w:szCs w:val="22"/>
            <w:rPrChange w:id="772" w:author="Perica, Tina" w:date="2020-08-18T16:28:00Z">
              <w:rPr>
                <w:color w:val="000000" w:themeColor="text1"/>
                <w:szCs w:val="22"/>
                <w:highlight w:val="yellow"/>
              </w:rPr>
            </w:rPrChange>
          </w:rPr>
          <w:t>μM</w:t>
        </w:r>
        <w:proofErr w:type="spellEnd"/>
        <w:r w:rsidRPr="004D0A88">
          <w:rPr>
            <w:color w:val="538135" w:themeColor="accent6" w:themeShade="BF"/>
            <w:szCs w:val="22"/>
            <w:rPrChange w:id="773" w:author="Perica, Tina" w:date="2020-08-18T16:28:00Z">
              <w:rPr>
                <w:color w:val="000000" w:themeColor="text1"/>
                <w:szCs w:val="22"/>
                <w:highlight w:val="yellow"/>
              </w:rPr>
            </w:rPrChange>
          </w:rPr>
          <w:t xml:space="preserve"> we used an excess of 1000 </w:t>
        </w:r>
        <w:proofErr w:type="spellStart"/>
        <w:r w:rsidRPr="004D0A88">
          <w:rPr>
            <w:color w:val="538135" w:themeColor="accent6" w:themeShade="BF"/>
            <w:szCs w:val="22"/>
            <w:rPrChange w:id="774" w:author="Perica, Tina" w:date="2020-08-18T16:28:00Z">
              <w:rPr>
                <w:color w:val="000000" w:themeColor="text1"/>
                <w:szCs w:val="22"/>
                <w:highlight w:val="yellow"/>
              </w:rPr>
            </w:rPrChange>
          </w:rPr>
          <w:t>μM</w:t>
        </w:r>
        <w:proofErr w:type="spellEnd"/>
        <w:r w:rsidRPr="004D0A88">
          <w:rPr>
            <w:color w:val="538135" w:themeColor="accent6" w:themeShade="BF"/>
            <w:szCs w:val="22"/>
            <w:rPrChange w:id="775" w:author="Perica, Tina" w:date="2020-08-18T16:28:00Z">
              <w:rPr>
                <w:color w:val="000000" w:themeColor="text1"/>
                <w:szCs w:val="22"/>
                <w:highlight w:val="yellow"/>
              </w:rPr>
            </w:rPrChange>
          </w:rPr>
          <w:t xml:space="preserve"> </w:t>
        </w:r>
        <w:proofErr w:type="spellStart"/>
        <w:r w:rsidRPr="004D0A88">
          <w:rPr>
            <w:color w:val="538135" w:themeColor="accent6" w:themeShade="BF"/>
            <w:szCs w:val="22"/>
            <w:rPrChange w:id="776" w:author="Perica, Tina" w:date="2020-08-18T16:28:00Z">
              <w:rPr>
                <w:color w:val="000000" w:themeColor="text1"/>
                <w:szCs w:val="22"/>
                <w:highlight w:val="yellow"/>
              </w:rPr>
            </w:rPrChange>
          </w:rPr>
          <w:t>mant</w:t>
        </w:r>
        <w:proofErr w:type="spellEnd"/>
        <w:r w:rsidRPr="004D0A88">
          <w:rPr>
            <w:color w:val="538135" w:themeColor="accent6" w:themeShade="BF"/>
            <w:szCs w:val="22"/>
            <w:rPrChange w:id="777" w:author="Perica, Tina" w:date="2020-08-18T16:28:00Z">
              <w:rPr>
                <w:color w:val="000000" w:themeColor="text1"/>
                <w:szCs w:val="22"/>
                <w:highlight w:val="yellow"/>
              </w:rPr>
            </w:rPrChange>
          </w:rPr>
          <w:t>-GTP.</w:t>
        </w:r>
      </w:ins>
      <w:del w:id="778" w:author="Perica, Tina" w:date="2020-08-18T16:28:00Z">
        <w:r w:rsidR="002A5452" w:rsidRPr="004D0A88" w:rsidDel="005D7319">
          <w:rPr>
            <w:color w:val="538135" w:themeColor="accent6" w:themeShade="BF"/>
            <w:szCs w:val="22"/>
            <w:rPrChange w:id="779" w:author="Perica, Tina" w:date="2020-08-18T16:28:00Z">
              <w:rPr>
                <w:color w:val="000000" w:themeColor="text1"/>
                <w:szCs w:val="22"/>
                <w:highlight w:val="yellow"/>
              </w:rPr>
            </w:rPrChange>
          </w:rPr>
          <w:delText>XXX</w:delText>
        </w:r>
      </w:del>
    </w:p>
    <w:p w14:paraId="77F305EA" w14:textId="77777777" w:rsidR="00A744EC" w:rsidRPr="001C16D7" w:rsidRDefault="00A43B6B" w:rsidP="000E51B4">
      <w:pPr>
        <w:spacing w:line="288" w:lineRule="auto"/>
        <w:rPr>
          <w:i/>
          <w:iCs/>
          <w:szCs w:val="22"/>
          <w:shd w:val="clear" w:color="auto" w:fill="FFFFFF"/>
        </w:rPr>
      </w:pPr>
      <w:r w:rsidRPr="001C16D7">
        <w:rPr>
          <w:i/>
          <w:iCs/>
          <w:szCs w:val="22"/>
          <w:shd w:val="clear" w:color="auto" w:fill="FFFFFF"/>
        </w:rPr>
        <w:t xml:space="preserve">(iii) Factors such as </w:t>
      </w:r>
      <w:r w:rsidRPr="00B4730D">
        <w:rPr>
          <w:i/>
          <w:iCs/>
          <w:szCs w:val="22"/>
          <w:u w:val="single"/>
          <w:shd w:val="clear" w:color="auto" w:fill="FFFFFF"/>
        </w:rPr>
        <w:t>GAP and GEF may have residual affinities for the products of the enzyme reaction (GDP-Gsp1 and GTP-Gsp1 respectively). Are these numbers known to be negligible</w:t>
      </w:r>
      <w:r w:rsidRPr="001C16D7">
        <w:rPr>
          <w:i/>
          <w:iCs/>
          <w:szCs w:val="22"/>
          <w:shd w:val="clear" w:color="auto" w:fill="FFFFFF"/>
        </w:rPr>
        <w:t>? If not, they have to be taken into account in determining '</w:t>
      </w:r>
      <w:proofErr w:type="spellStart"/>
      <w:r w:rsidRPr="001C16D7">
        <w:rPr>
          <w:i/>
          <w:iCs/>
          <w:szCs w:val="22"/>
          <w:shd w:val="clear" w:color="auto" w:fill="FFFFFF"/>
        </w:rPr>
        <w:t>kcat</w:t>
      </w:r>
      <w:proofErr w:type="spellEnd"/>
      <w:r w:rsidRPr="001C16D7">
        <w:rPr>
          <w:i/>
          <w:iCs/>
          <w:szCs w:val="22"/>
          <w:shd w:val="clear" w:color="auto" w:fill="FFFFFF"/>
        </w:rPr>
        <w:t>' and 'Km'.</w:t>
      </w:r>
    </w:p>
    <w:p w14:paraId="4136D21A" w14:textId="18AF9930" w:rsidR="00BD422B" w:rsidRDefault="00B86B07" w:rsidP="000E51B4">
      <w:pPr>
        <w:spacing w:line="288" w:lineRule="auto"/>
        <w:rPr>
          <w:ins w:id="780" w:author="Perica, Tina" w:date="2020-08-18T16:36:00Z"/>
          <w:color w:val="000000" w:themeColor="text1"/>
          <w:szCs w:val="22"/>
        </w:rPr>
      </w:pPr>
      <w:r w:rsidRPr="00B86B07">
        <w:rPr>
          <w:color w:val="000000" w:themeColor="text1"/>
          <w:szCs w:val="22"/>
        </w:rPr>
        <w:t xml:space="preserve">The affinity of </w:t>
      </w:r>
      <w:proofErr w:type="spellStart"/>
      <w:r w:rsidRPr="00B86B07">
        <w:rPr>
          <w:color w:val="000000" w:themeColor="text1"/>
          <w:szCs w:val="22"/>
        </w:rPr>
        <w:t>RanGAP</w:t>
      </w:r>
      <w:proofErr w:type="spellEnd"/>
      <w:r w:rsidRPr="00B86B07">
        <w:rPr>
          <w:color w:val="000000" w:themeColor="text1"/>
          <w:szCs w:val="22"/>
        </w:rPr>
        <w:t xml:space="preserve"> for GDP-bound </w:t>
      </w:r>
      <w:commentRangeStart w:id="781"/>
      <w:r w:rsidRPr="00B86B07">
        <w:rPr>
          <w:color w:val="000000" w:themeColor="text1"/>
          <w:szCs w:val="22"/>
        </w:rPr>
        <w:t xml:space="preserve">RAN </w:t>
      </w:r>
      <w:commentRangeEnd w:id="781"/>
      <w:r w:rsidR="00A61DCF">
        <w:rPr>
          <w:rStyle w:val="CommentReference"/>
        </w:rPr>
        <w:commentReference w:id="781"/>
      </w:r>
      <w:r w:rsidR="004F5BE6">
        <w:rPr>
          <w:color w:val="000000" w:themeColor="text1"/>
          <w:szCs w:val="22"/>
        </w:rPr>
        <w:t xml:space="preserve">is </w:t>
      </w:r>
      <w:r w:rsidR="005C545D">
        <w:rPr>
          <w:color w:val="000000" w:themeColor="text1"/>
          <w:szCs w:val="22"/>
        </w:rPr>
        <w:t xml:space="preserve">negligible; it is </w:t>
      </w:r>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w:t>
      </w:r>
      <w:r w:rsidR="0059645E">
        <w:rPr>
          <w:color w:val="000000" w:themeColor="text1"/>
          <w:szCs w:val="22"/>
        </w:rPr>
        <w:t>h</w:t>
      </w:r>
      <w:r>
        <w:rPr>
          <w:color w:val="000000" w:themeColor="text1"/>
          <w:szCs w:val="22"/>
        </w:rPr>
        <w:t>uman RAN (</w:t>
      </w:r>
      <w:proofErr w:type="spellStart"/>
      <w:r>
        <w:rPr>
          <w:color w:val="000000" w:themeColor="text1"/>
          <w:szCs w:val="22"/>
        </w:rPr>
        <w:t>Klebe</w:t>
      </w:r>
      <w:proofErr w:type="spellEnd"/>
      <w:r>
        <w:rPr>
          <w:color w:val="000000" w:themeColor="text1"/>
          <w:szCs w:val="22"/>
        </w:rPr>
        <w:t xml:space="preserve"> et al, 1995a)).</w:t>
      </w:r>
      <w:r w:rsidRPr="00B86B07">
        <w:rPr>
          <w:color w:val="000000" w:themeColor="text1"/>
          <w:szCs w:val="22"/>
        </w:rPr>
        <w:t xml:space="preserve"> </w:t>
      </w:r>
      <w:commentRangeStart w:id="782"/>
      <w:del w:id="783" w:author="Perica, Tina" w:date="2020-08-18T16:30:00Z">
        <w:r w:rsidDel="004D0A88">
          <w:rPr>
            <w:color w:val="000000" w:themeColor="text1"/>
            <w:szCs w:val="22"/>
          </w:rPr>
          <w:delText xml:space="preserve">The </w:delText>
        </w:r>
        <w:r w:rsidR="00555507" w:rsidDel="004D0A88">
          <w:rPr>
            <w:color w:val="000000" w:themeColor="text1"/>
            <w:szCs w:val="22"/>
          </w:rPr>
          <w:delText xml:space="preserve">measured </w:delText>
        </w:r>
        <w:r w:rsidDel="004D0A88">
          <w:rPr>
            <w:color w:val="000000" w:themeColor="text1"/>
            <w:szCs w:val="22"/>
          </w:rPr>
          <w:delText xml:space="preserve">affinity of RanGAP for GppNHp-bound RAN is around 7 </w:delText>
        </w:r>
        <w:r w:rsidRPr="00B86B07" w:rsidDel="004D0A88">
          <w:rPr>
            <w:color w:val="000000" w:themeColor="text1"/>
            <w:szCs w:val="22"/>
            <w:lang w:val="el-GR"/>
          </w:rPr>
          <w:delText>μ</w:delText>
        </w:r>
        <w:r w:rsidRPr="00B86B07" w:rsidDel="004D0A88">
          <w:rPr>
            <w:color w:val="000000" w:themeColor="text1"/>
            <w:szCs w:val="22"/>
          </w:rPr>
          <w:delText>M</w:delText>
        </w:r>
        <w:r w:rsidDel="004D0A88">
          <w:rPr>
            <w:color w:val="000000" w:themeColor="text1"/>
            <w:szCs w:val="22"/>
          </w:rPr>
          <w:delText xml:space="preserve"> (GppNHp is a non-hydrolysable analog of GTP) (Seewald </w:delText>
        </w:r>
        <w:r w:rsidRPr="00B86B07" w:rsidDel="004D0A88">
          <w:rPr>
            <w:i/>
            <w:iCs/>
            <w:color w:val="000000" w:themeColor="text1"/>
            <w:szCs w:val="22"/>
          </w:rPr>
          <w:delText>et al</w:delText>
        </w:r>
        <w:r w:rsidDel="004D0A88">
          <w:rPr>
            <w:color w:val="000000" w:themeColor="text1"/>
            <w:szCs w:val="22"/>
          </w:rPr>
          <w:delText>, 2003)</w:delText>
        </w:r>
        <w:r w:rsidR="00080A2F" w:rsidDel="004D0A88">
          <w:rPr>
            <w:color w:val="000000" w:themeColor="text1"/>
            <w:szCs w:val="22"/>
          </w:rPr>
          <w:delText>, and it is likely that the affinity of RanGAP for GTP-bound RAN is lower than that</w:delText>
        </w:r>
        <w:r w:rsidDel="004D0A88">
          <w:rPr>
            <w:color w:val="000000" w:themeColor="text1"/>
            <w:szCs w:val="22"/>
          </w:rPr>
          <w:delText xml:space="preserve">. </w:delText>
        </w:r>
        <w:commentRangeEnd w:id="782"/>
        <w:r w:rsidR="00D766C2" w:rsidDel="004D0A88">
          <w:rPr>
            <w:rStyle w:val="CommentReference"/>
          </w:rPr>
          <w:commentReference w:id="782"/>
        </w:r>
      </w:del>
      <w:r w:rsidR="003F35CE">
        <w:rPr>
          <w:color w:val="000000" w:themeColor="text1"/>
          <w:szCs w:val="22"/>
        </w:rPr>
        <w:t xml:space="preserve">We have now added a note to the Methods: </w:t>
      </w:r>
      <w:del w:id="784" w:author="Perica, Tina" w:date="2020-08-18T16:36:00Z">
        <w:r w:rsidR="003F35CE" w:rsidRPr="003F35CE" w:rsidDel="00704BA3">
          <w:rPr>
            <w:color w:val="000000" w:themeColor="text1"/>
            <w:szCs w:val="22"/>
            <w:highlight w:val="yellow"/>
          </w:rPr>
          <w:delText>XXX</w:delText>
        </w:r>
      </w:del>
    </w:p>
    <w:p w14:paraId="23949590" w14:textId="2101B6D5" w:rsidR="00704BA3" w:rsidRPr="00633B4C" w:rsidRDefault="001449A2" w:rsidP="000E51B4">
      <w:pPr>
        <w:spacing w:line="288" w:lineRule="auto"/>
        <w:rPr>
          <w:color w:val="538135" w:themeColor="accent6" w:themeShade="BF"/>
          <w:szCs w:val="22"/>
          <w:rPrChange w:id="785" w:author="Perica, Tina" w:date="2020-08-18T16:37:00Z">
            <w:rPr>
              <w:color w:val="000000" w:themeColor="text1"/>
              <w:szCs w:val="22"/>
            </w:rPr>
          </w:rPrChange>
        </w:rPr>
      </w:pPr>
      <w:ins w:id="786" w:author="Perica, Tina" w:date="2020-08-18T16:36:00Z">
        <w:r w:rsidRPr="00633B4C">
          <w:rPr>
            <w:color w:val="538135" w:themeColor="accent6" w:themeShade="BF"/>
            <w:szCs w:val="22"/>
            <w:rPrChange w:id="787" w:author="Perica, Tina" w:date="2020-08-18T16:37:00Z">
              <w:rPr>
                <w:color w:val="000000" w:themeColor="text1"/>
                <w:szCs w:val="22"/>
              </w:rPr>
            </w:rPrChange>
          </w:rPr>
          <w:t xml:space="preserve">Similarly, as the affinity of Rna1 for GDP-bound RAN is negligible (~ 100 </w:t>
        </w:r>
        <w:proofErr w:type="spellStart"/>
        <w:r w:rsidRPr="00633B4C">
          <w:rPr>
            <w:color w:val="538135" w:themeColor="accent6" w:themeShade="BF"/>
            <w:szCs w:val="22"/>
            <w:rPrChange w:id="788" w:author="Perica, Tina" w:date="2020-08-18T16:37:00Z">
              <w:rPr>
                <w:color w:val="000000" w:themeColor="text1"/>
                <w:szCs w:val="22"/>
              </w:rPr>
            </w:rPrChange>
          </w:rPr>
          <w:t>μM</w:t>
        </w:r>
        <w:proofErr w:type="spellEnd"/>
        <w:r w:rsidRPr="00633B4C">
          <w:rPr>
            <w:color w:val="538135" w:themeColor="accent6" w:themeShade="BF"/>
            <w:szCs w:val="22"/>
            <w:rPrChange w:id="789" w:author="Perica, Tina" w:date="2020-08-18T16:37:00Z">
              <w:rPr>
                <w:color w:val="000000" w:themeColor="text1"/>
                <w:szCs w:val="22"/>
              </w:rPr>
            </w:rPrChange>
          </w:rPr>
          <w:t>, which is ~250-fold higher than the estimated Km for GAP-mediated GTP hydrolysis), we have not taken this affinity into account when fitting the data.</w:t>
        </w:r>
      </w:ins>
    </w:p>
    <w:p w14:paraId="58AE5FF6" w14:textId="77777777" w:rsidR="006F761A" w:rsidRDefault="004F5BE6" w:rsidP="000E51B4">
      <w:pPr>
        <w:spacing w:line="288" w:lineRule="auto"/>
        <w:rPr>
          <w:ins w:id="790" w:author="Perica, Tina" w:date="2020-08-18T16:40:00Z"/>
          <w:color w:val="000000" w:themeColor="text1"/>
          <w:szCs w:val="22"/>
        </w:rPr>
      </w:pPr>
      <w:proofErr w:type="spellStart"/>
      <w:r>
        <w:rPr>
          <w:color w:val="000000" w:themeColor="text1"/>
          <w:szCs w:val="22"/>
        </w:rPr>
        <w:t>Ran</w:t>
      </w:r>
      <w:r w:rsidR="00774F42" w:rsidRPr="00B86B07">
        <w:rPr>
          <w:color w:val="000000" w:themeColor="text1"/>
          <w:szCs w:val="22"/>
        </w:rPr>
        <w:t>GEF</w:t>
      </w:r>
      <w:proofErr w:type="spellEnd"/>
      <w:r w:rsidR="00555507">
        <w:rPr>
          <w:color w:val="000000" w:themeColor="text1"/>
          <w:szCs w:val="22"/>
        </w:rPr>
        <w:t>, on the other hand,</w:t>
      </w:r>
      <w:r>
        <w:rPr>
          <w:color w:val="000000" w:themeColor="text1"/>
          <w:szCs w:val="22"/>
        </w:rPr>
        <w:t xml:space="preserve"> has </w:t>
      </w:r>
      <w:r w:rsidR="00774F42" w:rsidRPr="00B86B07">
        <w:rPr>
          <w:color w:val="000000" w:themeColor="text1"/>
          <w:szCs w:val="22"/>
        </w:rPr>
        <w:t xml:space="preserve">comparable affinity for </w:t>
      </w:r>
      <w:r w:rsidR="00555507">
        <w:rPr>
          <w:color w:val="000000" w:themeColor="text1"/>
          <w:szCs w:val="22"/>
        </w:rPr>
        <w:t>Gsp</w:t>
      </w:r>
      <w:proofErr w:type="gramStart"/>
      <w:r w:rsidR="00555507">
        <w:rPr>
          <w:color w:val="000000" w:themeColor="text1"/>
          <w:szCs w:val="22"/>
        </w:rPr>
        <w:t>1:</w:t>
      </w:r>
      <w:r w:rsidR="00774F42" w:rsidRPr="00B86B07">
        <w:rPr>
          <w:color w:val="000000" w:themeColor="text1"/>
          <w:szCs w:val="22"/>
        </w:rPr>
        <w:t>mant</w:t>
      </w:r>
      <w:proofErr w:type="gramEnd"/>
      <w:r w:rsidR="00774F42" w:rsidRPr="00B86B07">
        <w:rPr>
          <w:color w:val="000000" w:themeColor="text1"/>
          <w:szCs w:val="22"/>
        </w:rPr>
        <w:t>-</w:t>
      </w:r>
      <w:r w:rsidR="00555507">
        <w:rPr>
          <w:color w:val="000000" w:themeColor="text1"/>
          <w:szCs w:val="22"/>
        </w:rPr>
        <w:t>GTP</w:t>
      </w:r>
      <w:r w:rsidR="00774F42" w:rsidRPr="00B86B07">
        <w:rPr>
          <w:color w:val="000000" w:themeColor="text1"/>
          <w:szCs w:val="22"/>
        </w:rPr>
        <w:t xml:space="preserve"> and Gsp1</w:t>
      </w:r>
      <w:r w:rsidR="00555507">
        <w:rPr>
          <w:color w:val="000000" w:themeColor="text1"/>
          <w:szCs w:val="22"/>
        </w:rPr>
        <w:t>:GDP, which means that towards later stages of the time course, the [ES] and [EP] complexes are equally likely to form</w:t>
      </w:r>
      <w:r>
        <w:rPr>
          <w:color w:val="000000" w:themeColor="text1"/>
          <w:szCs w:val="22"/>
        </w:rPr>
        <w:t xml:space="preserve">. </w:t>
      </w:r>
      <w:r w:rsidR="00956DAF">
        <w:rPr>
          <w:color w:val="000000" w:themeColor="text1"/>
          <w:szCs w:val="22"/>
        </w:rPr>
        <w:t>For that reason,</w:t>
      </w:r>
      <w:r>
        <w:rPr>
          <w:color w:val="000000" w:themeColor="text1"/>
          <w:szCs w:val="22"/>
        </w:rPr>
        <w:t xml:space="preserve"> </w:t>
      </w:r>
      <w:r w:rsidR="00A41259">
        <w:rPr>
          <w:color w:val="000000" w:themeColor="text1"/>
          <w:szCs w:val="22"/>
        </w:rPr>
        <w:t>we</w:t>
      </w:r>
      <w:r w:rsidR="00556416">
        <w:rPr>
          <w:color w:val="000000" w:themeColor="text1"/>
          <w:szCs w:val="22"/>
        </w:rPr>
        <w:t xml:space="preserve"> followed the approach by </w:t>
      </w:r>
      <w:proofErr w:type="spellStart"/>
      <w:r w:rsidR="00556416">
        <w:rPr>
          <w:color w:val="000000" w:themeColor="text1"/>
          <w:szCs w:val="22"/>
        </w:rPr>
        <w:t>Klebe</w:t>
      </w:r>
      <w:proofErr w:type="spellEnd"/>
      <w:r w:rsidR="00556416">
        <w:rPr>
          <w:color w:val="000000" w:themeColor="text1"/>
          <w:szCs w:val="22"/>
        </w:rPr>
        <w:t xml:space="preserve"> </w:t>
      </w:r>
      <w:r w:rsidR="00556416" w:rsidRPr="00556416">
        <w:rPr>
          <w:i/>
          <w:iCs/>
          <w:color w:val="000000" w:themeColor="text1"/>
          <w:szCs w:val="22"/>
        </w:rPr>
        <w:t>et al</w:t>
      </w:r>
      <w:r w:rsidR="00556416">
        <w:rPr>
          <w:color w:val="000000" w:themeColor="text1"/>
          <w:szCs w:val="22"/>
        </w:rPr>
        <w:t xml:space="preserve"> </w:t>
      </w:r>
      <w:r w:rsidR="005E6E70">
        <w:rPr>
          <w:color w:val="000000" w:themeColor="text1"/>
          <w:szCs w:val="22"/>
        </w:rPr>
        <w:t xml:space="preserve">(1995a) </w:t>
      </w:r>
      <w:r w:rsidR="00556416">
        <w:rPr>
          <w:color w:val="000000" w:themeColor="text1"/>
          <w:szCs w:val="22"/>
        </w:rPr>
        <w:t xml:space="preserve">and </w:t>
      </w:r>
      <w:r w:rsidR="00A41259">
        <w:rPr>
          <w:color w:val="000000" w:themeColor="text1"/>
          <w:szCs w:val="22"/>
        </w:rPr>
        <w:t xml:space="preserve">fit the data </w:t>
      </w:r>
      <w:r w:rsidR="00556416">
        <w:rPr>
          <w:color w:val="000000" w:themeColor="text1"/>
          <w:szCs w:val="22"/>
        </w:rPr>
        <w:t>using</w:t>
      </w:r>
      <w:r w:rsidR="00A41259">
        <w:rPr>
          <w:color w:val="000000" w:themeColor="text1"/>
          <w:szCs w:val="22"/>
        </w:rPr>
        <w:t xml:space="preserve"> a combination of</w:t>
      </w:r>
      <w:r w:rsidR="00556416">
        <w:rPr>
          <w:color w:val="000000" w:themeColor="text1"/>
          <w:szCs w:val="22"/>
        </w:rPr>
        <w:t xml:space="preserve"> fits.</w:t>
      </w:r>
      <w:ins w:id="791" w:author="Perica, Tina" w:date="2020-08-18T16:40:00Z">
        <w:r w:rsidR="006F761A">
          <w:rPr>
            <w:color w:val="000000" w:themeColor="text1"/>
            <w:szCs w:val="22"/>
          </w:rPr>
          <w:t xml:space="preserve"> We have now added a note to the Methods:</w:t>
        </w:r>
      </w:ins>
    </w:p>
    <w:p w14:paraId="591D77C0" w14:textId="55F164AE" w:rsidR="000542FC" w:rsidRPr="000542FC" w:rsidRDefault="000542FC" w:rsidP="000542FC">
      <w:pPr>
        <w:rPr>
          <w:ins w:id="792" w:author="Perica, Tina" w:date="2020-08-19T18:58:00Z"/>
          <w:color w:val="2F5496" w:themeColor="accent1" w:themeShade="BF"/>
          <w:rPrChange w:id="793" w:author="Perica, Tina" w:date="2020-08-19T18:58:00Z">
            <w:rPr>
              <w:ins w:id="794" w:author="Perica, Tina" w:date="2020-08-19T18:58:00Z"/>
            </w:rPr>
          </w:rPrChange>
        </w:rPr>
      </w:pPr>
      <w:ins w:id="795" w:author="Perica, Tina" w:date="2020-08-19T18:58:00Z">
        <w:r w:rsidRPr="000542FC">
          <w:rPr>
            <w:color w:val="2F5496" w:themeColor="accent1" w:themeShade="BF"/>
            <w:rPrChange w:id="796" w:author="Perica, Tina" w:date="2020-08-19T18:58:00Z">
              <w:rPr/>
            </w:rPrChange>
          </w:rPr>
          <w:t xml:space="preserve">In addition, we fit the data using a combination of fits. </w:t>
        </w:r>
        <w:r w:rsidRPr="000542FC">
          <w:rPr>
            <w:color w:val="2F5496" w:themeColor="accent1" w:themeShade="BF"/>
            <w:szCs w:val="22"/>
            <w:rPrChange w:id="797" w:author="Perica, Tina" w:date="2020-08-19T18:58:00Z">
              <w:rPr>
                <w:color w:val="000000" w:themeColor="text1"/>
                <w:szCs w:val="22"/>
              </w:rPr>
            </w:rPrChange>
          </w:rPr>
          <w:t xml:space="preserve">For concentrations of substrate (Gsp1:GDP) that was much lower than the excess of </w:t>
        </w:r>
        <w:proofErr w:type="spellStart"/>
        <w:r w:rsidRPr="000542FC">
          <w:rPr>
            <w:color w:val="2F5496" w:themeColor="accent1" w:themeShade="BF"/>
            <w:szCs w:val="22"/>
            <w:rPrChange w:id="798" w:author="Perica, Tina" w:date="2020-08-19T18:58:00Z">
              <w:rPr>
                <w:color w:val="000000" w:themeColor="text1"/>
                <w:szCs w:val="22"/>
              </w:rPr>
            </w:rPrChange>
          </w:rPr>
          <w:t>mant</w:t>
        </w:r>
        <w:proofErr w:type="spellEnd"/>
        <w:r w:rsidRPr="000542FC">
          <w:rPr>
            <w:color w:val="2F5496" w:themeColor="accent1" w:themeShade="BF"/>
            <w:szCs w:val="22"/>
            <w:rPrChange w:id="799" w:author="Perica, Tina" w:date="2020-08-19T18:58:00Z">
              <w:rPr>
                <w:color w:val="000000" w:themeColor="text1"/>
                <w:szCs w:val="22"/>
              </w:rPr>
            </w:rPrChange>
          </w:rPr>
          <w:t xml:space="preserve">-nucleotide (200 </w:t>
        </w:r>
        <w:r w:rsidRPr="000542FC">
          <w:rPr>
            <w:color w:val="2F5496" w:themeColor="accent1" w:themeShade="BF"/>
            <w:szCs w:val="22"/>
            <w:lang w:val="el-GR"/>
            <w:rPrChange w:id="800" w:author="Perica, Tina" w:date="2020-08-19T18:58:00Z">
              <w:rPr>
                <w:color w:val="000000" w:themeColor="text1"/>
                <w:szCs w:val="22"/>
                <w:lang w:val="el-GR"/>
              </w:rPr>
            </w:rPrChange>
          </w:rPr>
          <w:t>μ</w:t>
        </w:r>
        <w:r w:rsidRPr="000542FC">
          <w:rPr>
            <w:color w:val="2F5496" w:themeColor="accent1" w:themeShade="BF"/>
            <w:szCs w:val="22"/>
            <w:rPrChange w:id="801" w:author="Perica, Tina" w:date="2020-08-19T18:58:00Z">
              <w:rPr>
                <w:color w:val="000000" w:themeColor="text1"/>
                <w:szCs w:val="22"/>
              </w:rPr>
            </w:rPrChange>
          </w:rPr>
          <w:t xml:space="preserve">M) we used a combination of two exponential decays, and for reactions with high concentrations of Gsp1, where the relative excess of </w:t>
        </w:r>
        <w:proofErr w:type="spellStart"/>
        <w:r w:rsidRPr="000542FC">
          <w:rPr>
            <w:color w:val="2F5496" w:themeColor="accent1" w:themeShade="BF"/>
            <w:szCs w:val="22"/>
            <w:rPrChange w:id="802" w:author="Perica, Tina" w:date="2020-08-19T18:58:00Z">
              <w:rPr>
                <w:color w:val="000000" w:themeColor="text1"/>
                <w:szCs w:val="22"/>
              </w:rPr>
            </w:rPrChange>
          </w:rPr>
          <w:t>mant</w:t>
        </w:r>
        <w:proofErr w:type="spellEnd"/>
        <w:r w:rsidRPr="000542FC">
          <w:rPr>
            <w:color w:val="2F5496" w:themeColor="accent1" w:themeShade="BF"/>
            <w:szCs w:val="22"/>
            <w:rPrChange w:id="803" w:author="Perica, Tina" w:date="2020-08-19T18:58:00Z">
              <w:rPr>
                <w:color w:val="000000" w:themeColor="text1"/>
                <w:szCs w:val="22"/>
              </w:rPr>
            </w:rPrChange>
          </w:rPr>
          <w:t xml:space="preserve">-nucleotide was lower, we always estimated the initial rates using linear fits to the very beginning of the reaction, when levels of </w:t>
        </w:r>
        <w:proofErr w:type="spellStart"/>
        <w:r w:rsidRPr="000542FC">
          <w:rPr>
            <w:color w:val="2F5496" w:themeColor="accent1" w:themeShade="BF"/>
            <w:szCs w:val="22"/>
            <w:rPrChange w:id="804" w:author="Perica, Tina" w:date="2020-08-19T18:58:00Z">
              <w:rPr>
                <w:color w:val="000000" w:themeColor="text1"/>
                <w:szCs w:val="22"/>
              </w:rPr>
            </w:rPrChange>
          </w:rPr>
          <w:t>mant</w:t>
        </w:r>
        <w:proofErr w:type="spellEnd"/>
        <w:r w:rsidRPr="000542FC">
          <w:rPr>
            <w:color w:val="2F5496" w:themeColor="accent1" w:themeShade="BF"/>
            <w:szCs w:val="22"/>
            <w:rPrChange w:id="805" w:author="Perica, Tina" w:date="2020-08-19T18:58:00Z">
              <w:rPr>
                <w:color w:val="000000" w:themeColor="text1"/>
                <w:szCs w:val="22"/>
              </w:rPr>
            </w:rPrChange>
          </w:rPr>
          <w:t xml:space="preserve">-nucleotide-bound Gsp1 are very low </w:t>
        </w:r>
        <w:r w:rsidRPr="000542FC">
          <w:rPr>
            <w:color w:val="2F5496" w:themeColor="accent1" w:themeShade="BF"/>
            <w:szCs w:val="22"/>
            <w:lang w:val="en-GB"/>
            <w:rPrChange w:id="806" w:author="Perica, Tina" w:date="2020-08-19T18:58:00Z">
              <w:rPr>
                <w:color w:val="000000" w:themeColor="text1"/>
                <w:szCs w:val="22"/>
                <w:lang w:val="en-GB"/>
              </w:rPr>
            </w:rPrChange>
          </w:rPr>
          <w:t>and therefore exchange is overwhelmingly from Gsp1-GDP to Gsp1-mant-nucleotide</w:t>
        </w:r>
        <w:r w:rsidRPr="000542FC">
          <w:rPr>
            <w:color w:val="2F5496" w:themeColor="accent1" w:themeShade="BF"/>
            <w:szCs w:val="22"/>
            <w:rPrChange w:id="807" w:author="Perica, Tina" w:date="2020-08-19T18:58:00Z">
              <w:rPr>
                <w:color w:val="000000" w:themeColor="text1"/>
                <w:szCs w:val="22"/>
              </w:rPr>
            </w:rPrChange>
          </w:rPr>
          <w:t>.</w:t>
        </w:r>
      </w:ins>
    </w:p>
    <w:p w14:paraId="6756DA1B" w14:textId="01A9DFDD" w:rsidR="009C5E36" w:rsidRPr="001C16D7" w:rsidRDefault="00A43B6B" w:rsidP="000E51B4">
      <w:pPr>
        <w:spacing w:line="288" w:lineRule="auto"/>
        <w:rPr>
          <w:i/>
          <w:iCs/>
          <w:szCs w:val="22"/>
        </w:rPr>
      </w:pPr>
      <w:r w:rsidRPr="001C16D7">
        <w:rPr>
          <w:i/>
          <w:iCs/>
          <w:szCs w:val="22"/>
          <w:shd w:val="clear" w:color="auto" w:fill="FFFFFF"/>
        </w:rPr>
        <w:t xml:space="preserve">(iv) Is </w:t>
      </w:r>
      <w:r w:rsidRPr="00231E6E">
        <w:rPr>
          <w:i/>
          <w:iCs/>
          <w:szCs w:val="22"/>
          <w:u w:val="single"/>
          <w:shd w:val="clear" w:color="auto" w:fill="FFFFFF"/>
        </w:rPr>
        <w:t>there justification for using the Michaelis-Menten equations for these two reactions</w:t>
      </w:r>
      <w:r w:rsidRPr="001C16D7">
        <w:rPr>
          <w:i/>
          <w:iCs/>
          <w:szCs w:val="22"/>
          <w:shd w:val="clear" w:color="auto" w:fill="FFFFFF"/>
        </w:rPr>
        <w:t>, instead of approximation-free A=B=C reaction kinetics? Is [ES] at a steady-state and very close to zero throughout the reaction?</w:t>
      </w:r>
    </w:p>
    <w:p w14:paraId="09FA1FAB" w14:textId="6CFDDC67" w:rsidR="00C275B6" w:rsidRPr="001C16D7" w:rsidRDefault="00A43B6B" w:rsidP="000E51B4">
      <w:pPr>
        <w:spacing w:line="288" w:lineRule="auto"/>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6880E26E" w14:textId="720DDC0F" w:rsidR="0019422F" w:rsidRDefault="00124078" w:rsidP="000E51B4">
      <w:pPr>
        <w:spacing w:line="288" w:lineRule="auto"/>
        <w:rPr>
          <w:color w:val="000000" w:themeColor="text1"/>
          <w:szCs w:val="22"/>
        </w:rPr>
      </w:pPr>
      <w:r>
        <w:rPr>
          <w:color w:val="000000" w:themeColor="text1"/>
          <w:szCs w:val="22"/>
        </w:rPr>
        <w:t xml:space="preserve">There is considerable precedent in the literature for using </w:t>
      </w:r>
      <w:r w:rsidR="00440314" w:rsidRPr="00E910AF">
        <w:rPr>
          <w:color w:val="000000" w:themeColor="text1"/>
          <w:szCs w:val="22"/>
        </w:rPr>
        <w:t xml:space="preserve">Michaelis-Menten equations </w:t>
      </w:r>
      <w:r w:rsidR="00AE2B07">
        <w:rPr>
          <w:color w:val="000000" w:themeColor="text1"/>
          <w:szCs w:val="22"/>
        </w:rPr>
        <w:t>to</w:t>
      </w:r>
      <w:r w:rsidR="00440314" w:rsidRPr="00E910AF">
        <w:rPr>
          <w:color w:val="000000" w:themeColor="text1"/>
          <w:szCs w:val="22"/>
        </w:rPr>
        <w:t xml:space="preserve"> describ</w:t>
      </w:r>
      <w:r w:rsidR="00AE2B07">
        <w:rPr>
          <w:color w:val="000000" w:themeColor="text1"/>
          <w:szCs w:val="22"/>
        </w:rPr>
        <w:t>e</w:t>
      </w:r>
      <w:r w:rsidR="00440314" w:rsidRPr="00E910AF">
        <w:rPr>
          <w:color w:val="000000" w:themeColor="text1"/>
          <w:szCs w:val="22"/>
        </w:rPr>
        <w:t xml:space="preserve"> the GTPase cycle</w:t>
      </w:r>
      <w:r w:rsidR="00AE2B07">
        <w:rPr>
          <w:color w:val="000000" w:themeColor="text1"/>
          <w:szCs w:val="22"/>
        </w:rPr>
        <w:t xml:space="preserve">, </w:t>
      </w:r>
      <w:r w:rsidR="00440314" w:rsidRPr="00E910AF">
        <w:rPr>
          <w:color w:val="000000" w:themeColor="text1"/>
          <w:szCs w:val="22"/>
        </w:rPr>
        <w:t>by different labs and for different small GTPases</w:t>
      </w:r>
      <w:r w:rsidR="00762795">
        <w:rPr>
          <w:color w:val="000000" w:themeColor="text1"/>
          <w:szCs w:val="22"/>
        </w:rPr>
        <w:t xml:space="preserve"> including</w:t>
      </w:r>
      <w:r w:rsidR="00440314" w:rsidRPr="00E910AF">
        <w:rPr>
          <w:color w:val="000000" w:themeColor="text1"/>
          <w:szCs w:val="22"/>
        </w:rPr>
        <w:t xml:space="preserve"> Ran (</w:t>
      </w:r>
      <w:proofErr w:type="spellStart"/>
      <w:r w:rsidR="00440314" w:rsidRPr="00E910AF">
        <w:rPr>
          <w:color w:val="000000" w:themeColor="text1"/>
          <w:szCs w:val="22"/>
        </w:rPr>
        <w:t>Klebe</w:t>
      </w:r>
      <w:proofErr w:type="spellEnd"/>
      <w:r w:rsidR="00440314" w:rsidRPr="00E910AF">
        <w:rPr>
          <w:color w:val="000000" w:themeColor="text1"/>
          <w:szCs w:val="22"/>
        </w:rPr>
        <w:t xml:space="preserve"> et al, 1995a), Ras (Gideon et al, 1992), or Rap (Brinkmann et al, 2002)</w:t>
      </w:r>
      <w:r w:rsidR="00A03374">
        <w:rPr>
          <w:color w:val="000000" w:themeColor="text1"/>
          <w:szCs w:val="22"/>
        </w:rPr>
        <w:t xml:space="preserve">, and we have </w:t>
      </w:r>
      <w:r w:rsidR="0019422F">
        <w:rPr>
          <w:color w:val="000000" w:themeColor="text1"/>
          <w:szCs w:val="22"/>
        </w:rPr>
        <w:t xml:space="preserve">now </w:t>
      </w:r>
      <w:r w:rsidR="002209A5">
        <w:rPr>
          <w:color w:val="000000" w:themeColor="text1"/>
          <w:szCs w:val="22"/>
        </w:rPr>
        <w:t>added</w:t>
      </w:r>
      <w:r w:rsidR="0019422F">
        <w:rPr>
          <w:color w:val="000000" w:themeColor="text1"/>
          <w:szCs w:val="22"/>
        </w:rPr>
        <w:t xml:space="preserve"> </w:t>
      </w:r>
      <w:r w:rsidR="002209A5">
        <w:rPr>
          <w:color w:val="000000" w:themeColor="text1"/>
          <w:szCs w:val="22"/>
        </w:rPr>
        <w:t>a</w:t>
      </w:r>
      <w:r w:rsidR="0019422F">
        <w:rPr>
          <w:color w:val="000000" w:themeColor="text1"/>
          <w:szCs w:val="22"/>
        </w:rPr>
        <w:t xml:space="preserve"> </w:t>
      </w:r>
      <w:r w:rsidR="00275AA5">
        <w:rPr>
          <w:color w:val="000000" w:themeColor="text1"/>
          <w:szCs w:val="22"/>
        </w:rPr>
        <w:t>paragraph</w:t>
      </w:r>
      <w:r w:rsidR="002209A5">
        <w:rPr>
          <w:color w:val="000000" w:themeColor="text1"/>
          <w:szCs w:val="22"/>
        </w:rPr>
        <w:t xml:space="preserve"> about the validity of the Michaelis-Menten equations for the GTPase cycle to</w:t>
      </w:r>
      <w:r w:rsidR="00275AA5">
        <w:rPr>
          <w:color w:val="000000" w:themeColor="text1"/>
          <w:szCs w:val="22"/>
        </w:rPr>
        <w:t xml:space="preserve"> the</w:t>
      </w:r>
      <w:r w:rsidR="0019422F">
        <w:rPr>
          <w:color w:val="000000" w:themeColor="text1"/>
          <w:szCs w:val="22"/>
        </w:rPr>
        <w:t xml:space="preserve"> </w:t>
      </w:r>
      <w:r w:rsidR="0019422F" w:rsidRPr="00E3551B">
        <w:rPr>
          <w:b/>
          <w:bCs/>
          <w:color w:val="000000" w:themeColor="text1"/>
          <w:szCs w:val="22"/>
        </w:rPr>
        <w:t>Supplementary</w:t>
      </w:r>
      <w:ins w:id="808" w:author="Perica, Tina" w:date="2020-08-24T12:21:00Z">
        <w:r w:rsidR="00117B34" w:rsidRPr="00E3551B">
          <w:rPr>
            <w:b/>
            <w:bCs/>
            <w:color w:val="000000" w:themeColor="text1"/>
            <w:szCs w:val="22"/>
          </w:rPr>
          <w:t xml:space="preserve"> File 1</w:t>
        </w:r>
      </w:ins>
      <w:r w:rsidR="0019422F" w:rsidRPr="00E3551B">
        <w:rPr>
          <w:b/>
          <w:bCs/>
          <w:color w:val="000000" w:themeColor="text1"/>
          <w:szCs w:val="22"/>
        </w:rPr>
        <w:t xml:space="preserve"> Discussion</w:t>
      </w:r>
      <w:r w:rsidR="00477EA4">
        <w:rPr>
          <w:color w:val="000000" w:themeColor="text1"/>
          <w:szCs w:val="22"/>
        </w:rPr>
        <w:t>:</w:t>
      </w:r>
      <w:r w:rsidR="00275AA5">
        <w:rPr>
          <w:color w:val="000000" w:themeColor="text1"/>
          <w:szCs w:val="22"/>
        </w:rPr>
        <w:t xml:space="preserve"> </w:t>
      </w:r>
    </w:p>
    <w:p w14:paraId="7BEFDC8F" w14:textId="349192A1" w:rsidR="007231F6" w:rsidRDefault="007231F6" w:rsidP="000E51B4">
      <w:pPr>
        <w:spacing w:line="288" w:lineRule="auto"/>
        <w:rPr>
          <w:b/>
          <w:bCs/>
          <w:color w:val="2F5496" w:themeColor="accent1" w:themeShade="BF"/>
          <w:szCs w:val="22"/>
        </w:rPr>
      </w:pPr>
      <w:r w:rsidRPr="00646E54">
        <w:rPr>
          <w:b/>
          <w:bCs/>
          <w:color w:val="2F5496" w:themeColor="accent1" w:themeShade="BF"/>
          <w:szCs w:val="22"/>
        </w:rPr>
        <w:t>Validity of the Michaelis-Menten equation under the experimental conditions used in our GTP cycle experiments.</w:t>
      </w:r>
    </w:p>
    <w:p w14:paraId="13F2940C" w14:textId="684B788E" w:rsidR="00646E54" w:rsidRDefault="00FB13C0" w:rsidP="000E51B4">
      <w:pPr>
        <w:spacing w:line="288" w:lineRule="auto"/>
        <w:rPr>
          <w:color w:val="2F5496" w:themeColor="accent1" w:themeShade="BF"/>
          <w:szCs w:val="22"/>
        </w:rPr>
      </w:pPr>
      <w:r>
        <w:rPr>
          <w:color w:val="2F5496" w:themeColor="accent1" w:themeShade="BF"/>
          <w:szCs w:val="22"/>
        </w:rPr>
        <w:t xml:space="preserve">Historically there have been many attempts to formalize the conditions under which the Michaelis-Menten equation to describe </w:t>
      </w:r>
      <w:r w:rsidR="00677081">
        <w:rPr>
          <w:color w:val="2F5496" w:themeColor="accent1" w:themeShade="BF"/>
          <w:szCs w:val="22"/>
        </w:rPr>
        <w:t>enzyme kinetics are valid</w:t>
      </w:r>
      <w:r w:rsidR="00BB7467">
        <w:rPr>
          <w:color w:val="2F5496" w:themeColor="accent1" w:themeShade="BF"/>
          <w:szCs w:val="22"/>
        </w:rPr>
        <w:t xml:space="preserve"> (as reviewed in Schnell, FEBS J, 2013)</w:t>
      </w:r>
      <w:r w:rsidR="00677081">
        <w:rPr>
          <w:color w:val="2F5496" w:themeColor="accent1" w:themeShade="BF"/>
          <w:szCs w:val="22"/>
        </w:rPr>
        <w:t>. The</w:t>
      </w:r>
      <w:r w:rsidR="00AA4F2C">
        <w:rPr>
          <w:color w:val="2F5496" w:themeColor="accent1" w:themeShade="BF"/>
          <w:szCs w:val="22"/>
        </w:rPr>
        <w:t xml:space="preserve">se </w:t>
      </w:r>
      <w:r w:rsidR="00677081">
        <w:rPr>
          <w:color w:val="2F5496" w:themeColor="accent1" w:themeShade="BF"/>
          <w:szCs w:val="22"/>
        </w:rPr>
        <w:t>conditions have converged on the steady-state approximation or more generally, on the reactant stationary assumption. The formal condition for steady-state approximation is that t</w:t>
      </w:r>
      <w:r w:rsidR="00677081" w:rsidRPr="00677081">
        <w:rPr>
          <w:color w:val="2F5496" w:themeColor="accent1" w:themeShade="BF"/>
          <w:szCs w:val="22"/>
          <w:vertAlign w:val="subscript"/>
        </w:rPr>
        <w:t>[ES]</w:t>
      </w:r>
      <w:r w:rsidR="00677081">
        <w:rPr>
          <w:color w:val="2F5496" w:themeColor="accent1" w:themeShade="BF"/>
          <w:szCs w:val="22"/>
        </w:rPr>
        <w:t xml:space="preserve"> (the time it takes for the steady-state levels of [ES] complex to accumulate) is substantially shorter than t</w:t>
      </w:r>
      <w:r w:rsidR="00677081" w:rsidRPr="00677081">
        <w:rPr>
          <w:color w:val="2F5496" w:themeColor="accent1" w:themeShade="BF"/>
          <w:szCs w:val="22"/>
          <w:vertAlign w:val="subscript"/>
        </w:rPr>
        <w:t>[S]</w:t>
      </w:r>
      <w:r w:rsidR="00677081">
        <w:rPr>
          <w:color w:val="2F5496" w:themeColor="accent1" w:themeShade="BF"/>
          <w:szCs w:val="22"/>
        </w:rPr>
        <w:t xml:space="preserve"> (the time where [S] changes significantly). The formal condition for reactant stationary assumption is that [S]</w:t>
      </w:r>
      <w:r w:rsidR="00677081" w:rsidRPr="00677081">
        <w:t xml:space="preserve"> </w:t>
      </w:r>
      <w:r w:rsidR="00677081">
        <w:rPr>
          <w:color w:val="2F5496" w:themeColor="accent1" w:themeShade="BF"/>
          <w:szCs w:val="22"/>
        </w:rPr>
        <w:t>≈ [S</w:t>
      </w:r>
      <w:r w:rsidR="00677081" w:rsidRPr="00677081">
        <w:rPr>
          <w:color w:val="2F5496" w:themeColor="accent1" w:themeShade="BF"/>
          <w:szCs w:val="22"/>
          <w:vertAlign w:val="subscript"/>
        </w:rPr>
        <w:t>0</w:t>
      </w:r>
      <w:r w:rsidR="00677081">
        <w:rPr>
          <w:color w:val="2F5496" w:themeColor="accent1" w:themeShade="BF"/>
          <w:szCs w:val="22"/>
        </w:rPr>
        <w:t>] during initial build</w:t>
      </w:r>
      <w:r w:rsidR="00420EF5">
        <w:rPr>
          <w:color w:val="2F5496" w:themeColor="accent1" w:themeShade="BF"/>
          <w:szCs w:val="22"/>
        </w:rPr>
        <w:t>-</w:t>
      </w:r>
      <w:r w:rsidR="00677081">
        <w:rPr>
          <w:color w:val="2F5496" w:themeColor="accent1" w:themeShade="BF"/>
          <w:szCs w:val="22"/>
        </w:rPr>
        <w:t>up of [ES].</w:t>
      </w:r>
      <w:r>
        <w:rPr>
          <w:color w:val="2F5496" w:themeColor="accent1" w:themeShade="BF"/>
          <w:szCs w:val="22"/>
        </w:rPr>
        <w:t xml:space="preserve"> </w:t>
      </w:r>
    </w:p>
    <w:p w14:paraId="526CC8F5" w14:textId="7FF5D9A1" w:rsidR="00420EF5" w:rsidRDefault="00420EF5" w:rsidP="000E51B4">
      <w:pPr>
        <w:spacing w:line="288" w:lineRule="auto"/>
        <w:rPr>
          <w:color w:val="2F5496" w:themeColor="accent1" w:themeShade="BF"/>
          <w:szCs w:val="22"/>
        </w:rPr>
      </w:pPr>
      <w:r>
        <w:rPr>
          <w:color w:val="2F5496" w:themeColor="accent1" w:themeShade="BF"/>
          <w:szCs w:val="22"/>
        </w:rPr>
        <w:t>The formal condition for validity of the Michaelis-Menten equation can be expressed as:</w:t>
      </w:r>
    </w:p>
    <w:p w14:paraId="15AAE9B4" w14:textId="0497CB16" w:rsidR="00420EF5" w:rsidRDefault="00AD34CC" w:rsidP="000E51B4">
      <w:pPr>
        <w:spacing w:line="288" w:lineRule="auto"/>
        <w:rPr>
          <w:color w:val="2F5496" w:themeColor="accent1" w:themeShade="BF"/>
          <w:szCs w:val="22"/>
        </w:rPr>
      </w:pP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r>
                  <w:rPr>
                    <w:rFonts w:ascii="Cambria Math" w:hAnsi="Cambria Math"/>
                    <w:color w:val="2F5496" w:themeColor="accent1" w:themeShade="BF"/>
                    <w:szCs w:val="22"/>
                  </w:rPr>
                  <m:t>K</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den>
            </m:f>
          </m:e>
        </m:d>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420EF5">
        <w:rPr>
          <w:rFonts w:eastAsiaTheme="minorEastAsia"/>
          <w:color w:val="2F5496" w:themeColor="accent1" w:themeShade="BF"/>
          <w:szCs w:val="22"/>
        </w:rPr>
        <w:t xml:space="preserve">, where </w:t>
      </w:r>
      <m:oMath>
        <m:r>
          <w:rPr>
            <w:rFonts w:ascii="Cambria Math" w:eastAsiaTheme="minorEastAsia" w:hAnsi="Cambria Math"/>
            <w:color w:val="2F5496" w:themeColor="accent1" w:themeShade="BF"/>
            <w:szCs w:val="22"/>
          </w:rPr>
          <m:t xml:space="preserve">K=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m:oMath>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r>
          <w:rPr>
            <w:rFonts w:ascii="Cambria Math" w:eastAsiaTheme="minorEastAsia" w:hAnsi="Cambria Math"/>
            <w:color w:val="2F5496" w:themeColor="accent1" w:themeShade="BF"/>
            <w:szCs w:val="22"/>
          </w:rPr>
          <m:t xml:space="preserve">=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off</w:t>
      </w:r>
      <w:proofErr w:type="spellEnd"/>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on</w:t>
      </w:r>
      <w:proofErr w:type="spellEnd"/>
      <w:r w:rsidR="00C13518">
        <w:rPr>
          <w:rFonts w:eastAsiaTheme="minorEastAsia"/>
          <w:color w:val="2F5496" w:themeColor="accent1" w:themeShade="BF"/>
          <w:szCs w:val="22"/>
        </w:rPr>
        <w:t xml:space="preserve"> are the rates of [ES] complex formation</w:t>
      </w:r>
      <w:r w:rsidR="00BB7467">
        <w:rPr>
          <w:rFonts w:eastAsiaTheme="minorEastAsia"/>
          <w:color w:val="2F5496" w:themeColor="accent1" w:themeShade="BF"/>
          <w:szCs w:val="22"/>
        </w:rPr>
        <w:t xml:space="preserve"> (</w:t>
      </w:r>
      <w:r w:rsidR="00BB7467" w:rsidRPr="00BB7467">
        <w:rPr>
          <w:rFonts w:eastAsiaTheme="minorEastAsia"/>
          <w:color w:val="2F5496" w:themeColor="accent1" w:themeShade="BF"/>
          <w:szCs w:val="22"/>
        </w:rPr>
        <w:t>Hanson</w:t>
      </w:r>
      <w:r w:rsidR="00BB7467">
        <w:rPr>
          <w:rFonts w:eastAsiaTheme="minorEastAsia"/>
          <w:color w:val="2F5496" w:themeColor="accent1" w:themeShade="BF"/>
          <w:szCs w:val="22"/>
        </w:rPr>
        <w:t xml:space="preserve"> and Schnell</w:t>
      </w:r>
      <w:r w:rsidR="00BB7467" w:rsidRPr="00BB7467">
        <w:rPr>
          <w:rFonts w:eastAsiaTheme="minorEastAsia"/>
          <w:color w:val="2F5496" w:themeColor="accent1" w:themeShade="BF"/>
          <w:szCs w:val="22"/>
        </w:rPr>
        <w:t>, 2008</w:t>
      </w:r>
      <w:r w:rsidR="00BB7467">
        <w:rPr>
          <w:rFonts w:eastAsiaTheme="minorEastAsia"/>
          <w:color w:val="2F5496" w:themeColor="accent1" w:themeShade="BF"/>
          <w:szCs w:val="22"/>
        </w:rPr>
        <w:t>)</w:t>
      </w:r>
      <w:r w:rsidR="00C13518">
        <w:rPr>
          <w:rFonts w:eastAsiaTheme="minorEastAsia"/>
          <w:color w:val="2F5496" w:themeColor="accent1" w:themeShade="BF"/>
          <w:szCs w:val="22"/>
        </w:rPr>
        <w:t>.</w:t>
      </w:r>
    </w:p>
    <w:p w14:paraId="07654808" w14:textId="7FEC9BD9" w:rsidR="000D4DD6" w:rsidRDefault="00656B81" w:rsidP="000E51B4">
      <w:pPr>
        <w:spacing w:line="288" w:lineRule="auto"/>
        <w:rPr>
          <w:rFonts w:eastAsiaTheme="minorEastAsia"/>
          <w:color w:val="2F5496" w:themeColor="accent1" w:themeShade="BF"/>
          <w:szCs w:val="22"/>
        </w:rPr>
      </w:pPr>
      <w:r>
        <w:rPr>
          <w:color w:val="2F5496" w:themeColor="accent1" w:themeShade="BF"/>
          <w:szCs w:val="22"/>
        </w:rPr>
        <w:t>The</w:t>
      </w:r>
      <w:r w:rsidR="00DE7927">
        <w:rPr>
          <w:color w:val="2F5496" w:themeColor="accent1" w:themeShade="BF"/>
          <w:szCs w:val="22"/>
        </w:rPr>
        <w:t xml:space="preserve"> measured</w:t>
      </w:r>
      <w:r>
        <w:rPr>
          <w:color w:val="2F5496" w:themeColor="accent1" w:themeShade="BF"/>
          <w:szCs w:val="22"/>
        </w:rPr>
        <w:t xml:space="preserve"> </w:t>
      </w:r>
      <w:r w:rsidR="0083119D">
        <w:rPr>
          <w:color w:val="2F5496" w:themeColor="accent1" w:themeShade="BF"/>
          <w:szCs w:val="22"/>
        </w:rPr>
        <w:t>dissociation</w:t>
      </w:r>
      <w:r>
        <w:rPr>
          <w:color w:val="2F5496" w:themeColor="accent1" w:themeShade="BF"/>
          <w:szCs w:val="22"/>
        </w:rPr>
        <w:t xml:space="preserve"> constant, </w:t>
      </w:r>
      <m:oMath>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r>
          <w:rPr>
            <w:rFonts w:ascii="Cambria Math" w:hAnsi="Cambria Math"/>
            <w:color w:val="2F5496" w:themeColor="accent1" w:themeShade="BF"/>
            <w:szCs w:val="22"/>
          </w:rPr>
          <m:t xml:space="preserve">=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off</m:t>
                </m:r>
              </m:sub>
            </m:sSub>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on</m:t>
                </m:r>
              </m:sub>
            </m:sSub>
          </m:den>
        </m:f>
      </m:oMath>
      <w:r>
        <w:rPr>
          <w:color w:val="2F5496" w:themeColor="accent1" w:themeShade="BF"/>
          <w:szCs w:val="22"/>
        </w:rPr>
        <w:t xml:space="preserve">, for the formation of the </w:t>
      </w:r>
      <w:r w:rsidR="0083119D">
        <w:rPr>
          <w:color w:val="2F5496" w:themeColor="accent1" w:themeShade="BF"/>
          <w:szCs w:val="22"/>
        </w:rPr>
        <w:t xml:space="preserve">Ran:GDP:RCC1 complex from </w:t>
      </w:r>
      <w:proofErr w:type="spellStart"/>
      <w:r w:rsidR="0083119D">
        <w:rPr>
          <w:color w:val="2F5496" w:themeColor="accent1" w:themeShade="BF"/>
          <w:szCs w:val="22"/>
        </w:rPr>
        <w:t>Ran:GDP</w:t>
      </w:r>
      <w:proofErr w:type="spellEnd"/>
      <w:r w:rsidR="0083119D">
        <w:rPr>
          <w:color w:val="2F5496" w:themeColor="accent1" w:themeShade="BF"/>
          <w:szCs w:val="22"/>
        </w:rPr>
        <w:t xml:space="preserve"> and RCC1, where RCC1 is the human </w:t>
      </w:r>
      <w:proofErr w:type="spellStart"/>
      <w:r w:rsidR="0083119D">
        <w:rPr>
          <w:color w:val="2F5496" w:themeColor="accent1" w:themeShade="BF"/>
          <w:szCs w:val="22"/>
        </w:rPr>
        <w:t>RanGEF</w:t>
      </w:r>
      <w:proofErr w:type="spellEnd"/>
      <w:r w:rsidR="0083119D">
        <w:rPr>
          <w:color w:val="2F5496" w:themeColor="accent1" w:themeShade="BF"/>
          <w:szCs w:val="22"/>
        </w:rPr>
        <w:t xml:space="preserve"> is 0.9 </w:t>
      </w:r>
      <w:r w:rsidR="0083119D">
        <w:rPr>
          <w:color w:val="2F5496" w:themeColor="accent1" w:themeShade="BF"/>
          <w:szCs w:val="22"/>
          <w:lang w:val="el-GR"/>
        </w:rPr>
        <w:t>μ</w:t>
      </w:r>
      <w:r w:rsidR="0083119D">
        <w:rPr>
          <w:color w:val="2F5496" w:themeColor="accent1" w:themeShade="BF"/>
          <w:szCs w:val="22"/>
        </w:rPr>
        <w:t>M</w:t>
      </w:r>
      <w:r w:rsidR="00DE7927">
        <w:rPr>
          <w:color w:val="2F5496" w:themeColor="accent1" w:themeShade="BF"/>
          <w:szCs w:val="22"/>
        </w:rPr>
        <w:t xml:space="preserve"> (</w:t>
      </w:r>
      <w:proofErr w:type="spellStart"/>
      <w:r w:rsidR="00DE7927">
        <w:rPr>
          <w:color w:val="2F5496" w:themeColor="accent1" w:themeShade="BF"/>
          <w:szCs w:val="22"/>
        </w:rPr>
        <w:t>Klebe</w:t>
      </w:r>
      <w:proofErr w:type="spellEnd"/>
      <w:r w:rsidR="00DE7927">
        <w:rPr>
          <w:color w:val="2F5496" w:themeColor="accent1" w:themeShade="BF"/>
          <w:szCs w:val="22"/>
        </w:rPr>
        <w:t>, 1995a)</w:t>
      </w:r>
      <w:r w:rsidR="00426957">
        <w:rPr>
          <w:color w:val="2F5496" w:themeColor="accent1" w:themeShade="BF"/>
          <w:szCs w:val="22"/>
        </w:rPr>
        <w:t>, which is approximately the same as the K</w:t>
      </w:r>
      <w:r w:rsidR="00705234" w:rsidRPr="00705234">
        <w:rPr>
          <w:color w:val="2F5496" w:themeColor="accent1" w:themeShade="BF"/>
          <w:szCs w:val="22"/>
          <w:vertAlign w:val="subscript"/>
        </w:rPr>
        <w:t>M</w:t>
      </w:r>
      <w:r w:rsidR="00426957">
        <w:rPr>
          <w:color w:val="2F5496" w:themeColor="accent1" w:themeShade="BF"/>
          <w:szCs w:val="22"/>
        </w:rPr>
        <w:t xml:space="preserve"> value obtained for the GEF-mediate nucleotide exchange for both yeast and human Ran</w:t>
      </w:r>
      <w:r w:rsidR="0083119D">
        <w:rPr>
          <w:color w:val="2F5496" w:themeColor="accent1" w:themeShade="BF"/>
          <w:szCs w:val="22"/>
        </w:rPr>
        <w:t xml:space="preserve">. </w:t>
      </w:r>
      <w:r w:rsidR="00426957">
        <w:rPr>
          <w:color w:val="2F5496" w:themeColor="accent1" w:themeShade="BF"/>
          <w:szCs w:val="22"/>
        </w:rPr>
        <w:t>That means tha</w:t>
      </w:r>
      <w:r w:rsidR="00705234">
        <w:rPr>
          <w:color w:val="2F5496" w:themeColor="accent1" w:themeShade="BF"/>
          <w:szCs w:val="22"/>
        </w:rPr>
        <w:t>t</w:t>
      </w:r>
      <w:r w:rsidR="00426957">
        <w:rPr>
          <w:color w:val="2F5496" w:themeColor="accent1" w:themeShade="BF"/>
          <w:szCs w:val="22"/>
        </w:rPr>
        <w:t xml:space="preserve"> </w:t>
      </w:r>
      <m:oMath>
        <m:r>
          <w:rPr>
            <w:rFonts w:ascii="Cambria Math" w:hAnsi="Cambria Math"/>
            <w:color w:val="2F5496" w:themeColor="accent1" w:themeShade="BF"/>
            <w:szCs w:val="22"/>
          </w:rPr>
          <m:t xml:space="preserve">K ≪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oMath>
      <w:r w:rsidR="00426957">
        <w:rPr>
          <w:color w:val="2F5496" w:themeColor="accent1" w:themeShade="BF"/>
          <w:szCs w:val="22"/>
        </w:rPr>
        <w:t>, which means the condition for validity of the Michaelis-Menten equation can be approximated as</w:t>
      </w:r>
      <w:r w:rsidR="00043BFA">
        <w:rPr>
          <w:color w:val="2F5496" w:themeColor="accent1" w:themeShade="BF"/>
          <w:szCs w:val="22"/>
        </w:rPr>
        <w:t xml:space="preserve"> </w:t>
      </w: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043BFA">
        <w:rPr>
          <w:rFonts w:eastAsiaTheme="minorEastAsia"/>
          <w:color w:val="2F5496" w:themeColor="accent1" w:themeShade="BF"/>
          <w:szCs w:val="22"/>
        </w:rPr>
        <w:t>, and since in all of our GEF experiments both [E</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w:t>
      </w:r>
      <w:r w:rsidR="00035C0A">
        <w:rPr>
          <w:rFonts w:eastAsiaTheme="minorEastAsia"/>
          <w:color w:val="2F5496" w:themeColor="accent1" w:themeShade="BF"/>
          <w:szCs w:val="22"/>
        </w:rPr>
        <w:t xml:space="preserve"> = 5-20 </w:t>
      </w:r>
      <w:proofErr w:type="spellStart"/>
      <w:r w:rsidR="00035C0A">
        <w:rPr>
          <w:rFonts w:eastAsiaTheme="minorEastAsia"/>
          <w:color w:val="2F5496" w:themeColor="accent1" w:themeShade="BF"/>
          <w:szCs w:val="22"/>
        </w:rPr>
        <w:t>nM</w:t>
      </w:r>
      <w:proofErr w:type="spellEnd"/>
      <w:r w:rsidR="00043BFA">
        <w:rPr>
          <w:rFonts w:eastAsiaTheme="minorEastAsia"/>
          <w:color w:val="2F5496" w:themeColor="accent1" w:themeShade="BF"/>
          <w:szCs w:val="22"/>
        </w:rPr>
        <w:t xml:space="preserve"> &lt;&lt;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 xml:space="preserve"> and [E</w:t>
      </w:r>
      <w:r w:rsidR="00043BFA" w:rsidRPr="00D27FCF">
        <w:rPr>
          <w:rFonts w:eastAsiaTheme="minorEastAsia"/>
          <w:color w:val="2F5496" w:themeColor="accent1" w:themeShade="BF"/>
          <w:szCs w:val="22"/>
          <w:vertAlign w:val="subscript"/>
        </w:rPr>
        <w:t>0</w:t>
      </w:r>
      <w:r w:rsidR="00043BFA">
        <w:rPr>
          <w:rFonts w:eastAsiaTheme="minorEastAsia"/>
          <w:color w:val="2F5496" w:themeColor="accent1" w:themeShade="BF"/>
          <w:szCs w:val="22"/>
        </w:rPr>
        <w:t>] &lt;&lt;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the condition holds true for the entire range of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values, both below and above the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w:t>
      </w:r>
    </w:p>
    <w:p w14:paraId="7132D2E1" w14:textId="5C14EC3D" w:rsidR="002B0340" w:rsidRDefault="002B0340" w:rsidP="000E51B4">
      <w:pPr>
        <w:spacing w:line="288" w:lineRule="auto"/>
        <w:rPr>
          <w:rFonts w:eastAsiaTheme="minorEastAsia"/>
          <w:color w:val="2F5496" w:themeColor="accent1" w:themeShade="BF"/>
          <w:szCs w:val="22"/>
        </w:rPr>
      </w:pPr>
      <w:r>
        <w:rPr>
          <w:rFonts w:eastAsiaTheme="minorEastAsia"/>
          <w:color w:val="2F5496" w:themeColor="accent1" w:themeShade="BF"/>
          <w:szCs w:val="22"/>
        </w:rPr>
        <w:t xml:space="preserve">As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oMath>
      <w:r>
        <w:rPr>
          <w:rFonts w:eastAsiaTheme="minorEastAsia"/>
          <w:color w:val="2F5496" w:themeColor="accent1" w:themeShade="BF"/>
          <w:szCs w:val="22"/>
        </w:rPr>
        <w:t xml:space="preserve"> can also be expressed as </w:t>
      </w:r>
      <m:oMath>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den>
        </m:f>
      </m:oMath>
      <w:r>
        <w:rPr>
          <w:rFonts w:eastAsiaTheme="minorEastAsia"/>
          <w:color w:val="2F5496" w:themeColor="accent1" w:themeShade="BF"/>
          <w:szCs w:val="22"/>
        </w:rPr>
        <w:t xml:space="preserve">, and the measured </w:t>
      </w:r>
      <w:proofErr w:type="spellStart"/>
      <w:r>
        <w:rPr>
          <w:rFonts w:eastAsiaTheme="minorEastAsia"/>
          <w:color w:val="2F5496" w:themeColor="accent1" w:themeShade="BF"/>
          <w:szCs w:val="22"/>
        </w:rPr>
        <w:t>k</w:t>
      </w:r>
      <w:r w:rsidRPr="002B0340">
        <w:rPr>
          <w:rFonts w:eastAsiaTheme="minorEastAsia"/>
          <w:color w:val="2F5496" w:themeColor="accent1" w:themeShade="BF"/>
          <w:szCs w:val="22"/>
          <w:vertAlign w:val="subscript"/>
        </w:rPr>
        <w:t>off</w:t>
      </w:r>
      <w:proofErr w:type="spellEnd"/>
      <w:r>
        <w:rPr>
          <w:rFonts w:eastAsiaTheme="minorEastAsia"/>
          <w:color w:val="2F5496" w:themeColor="accent1" w:themeShade="BF"/>
          <w:szCs w:val="22"/>
        </w:rPr>
        <w:t xml:space="preserve"> of human </w:t>
      </w:r>
      <w:proofErr w:type="spellStart"/>
      <w:r>
        <w:rPr>
          <w:rFonts w:eastAsiaTheme="minorEastAsia"/>
          <w:color w:val="2F5496" w:themeColor="accent1" w:themeShade="BF"/>
          <w:szCs w:val="22"/>
        </w:rPr>
        <w:t>Ran:GTP</w:t>
      </w:r>
      <w:proofErr w:type="spellEnd"/>
      <w:r>
        <w:rPr>
          <w:rFonts w:eastAsiaTheme="minorEastAsia"/>
          <w:color w:val="2F5496" w:themeColor="accent1" w:themeShade="BF"/>
          <w:szCs w:val="22"/>
        </w:rPr>
        <w:t xml:space="preserve"> and </w:t>
      </w:r>
      <w:proofErr w:type="spellStart"/>
      <w:r>
        <w:rPr>
          <w:rFonts w:eastAsiaTheme="minorEastAsia"/>
          <w:color w:val="2F5496" w:themeColor="accent1" w:themeShade="BF"/>
          <w:szCs w:val="22"/>
        </w:rPr>
        <w:t>RanGAP</w:t>
      </w:r>
      <w:proofErr w:type="spellEnd"/>
      <w:r>
        <w:rPr>
          <w:rFonts w:eastAsiaTheme="minorEastAsia"/>
          <w:color w:val="2F5496" w:themeColor="accent1" w:themeShade="BF"/>
          <w:szCs w:val="22"/>
        </w:rPr>
        <w:t xml:space="preserve"> from </w:t>
      </w:r>
      <w:r w:rsidRPr="002B0340">
        <w:rPr>
          <w:rFonts w:eastAsiaTheme="minorEastAsia"/>
          <w:i/>
          <w:iCs/>
          <w:color w:val="2F5496" w:themeColor="accent1" w:themeShade="BF"/>
          <w:szCs w:val="22"/>
        </w:rPr>
        <w:t>S. pombe</w:t>
      </w:r>
      <w:r>
        <w:rPr>
          <w:rFonts w:eastAsiaTheme="minorEastAsia"/>
          <w:color w:val="2F5496" w:themeColor="accent1" w:themeShade="BF"/>
          <w:szCs w:val="22"/>
        </w:rPr>
        <w:t xml:space="preserve"> is estimated to be around 150 s</w:t>
      </w:r>
      <w:r w:rsidRPr="002B0340">
        <w:rPr>
          <w:rFonts w:eastAsiaTheme="minorEastAsia"/>
          <w:color w:val="2F5496" w:themeColor="accent1" w:themeShade="BF"/>
          <w:szCs w:val="22"/>
          <w:vertAlign w:val="superscript"/>
        </w:rPr>
        <w:t>-1</w:t>
      </w:r>
      <w:r>
        <w:rPr>
          <w:rFonts w:eastAsiaTheme="minorEastAsia"/>
          <w:color w:val="2F5496" w:themeColor="accent1" w:themeShade="BF"/>
          <w:szCs w:val="22"/>
        </w:rPr>
        <w:t xml:space="preserve">, </w:t>
      </w:r>
      <w:r w:rsidR="00335254">
        <w:rPr>
          <w:rFonts w:eastAsiaTheme="minorEastAsia"/>
          <w:color w:val="2F5496" w:themeColor="accent1" w:themeShade="BF"/>
          <w:szCs w:val="22"/>
        </w:rPr>
        <w:t xml:space="preserve">while our measured </w:t>
      </w:r>
      <w:proofErr w:type="spellStart"/>
      <w:r w:rsidR="00335254">
        <w:rPr>
          <w:rFonts w:eastAsiaTheme="minorEastAsia"/>
          <w:color w:val="2F5496" w:themeColor="accent1" w:themeShade="BF"/>
          <w:szCs w:val="22"/>
        </w:rPr>
        <w:t>k</w:t>
      </w:r>
      <w:r w:rsidR="00335254" w:rsidRPr="00335254">
        <w:rPr>
          <w:rFonts w:eastAsiaTheme="minorEastAsia"/>
          <w:color w:val="2F5496" w:themeColor="accent1" w:themeShade="BF"/>
          <w:szCs w:val="22"/>
          <w:vertAlign w:val="subscript"/>
        </w:rPr>
        <w:t>cat</w:t>
      </w:r>
      <w:proofErr w:type="spellEnd"/>
      <w:r w:rsidR="00335254" w:rsidRPr="00335254">
        <w:rPr>
          <w:rFonts w:eastAsiaTheme="minorEastAsia"/>
          <w:color w:val="2F5496" w:themeColor="accent1" w:themeShade="BF"/>
          <w:szCs w:val="22"/>
          <w:vertAlign w:val="subscript"/>
        </w:rPr>
        <w:t xml:space="preserve"> </w:t>
      </w:r>
      <w:r w:rsidR="00335254">
        <w:rPr>
          <w:rFonts w:eastAsiaTheme="minorEastAsia"/>
          <w:color w:val="2F5496" w:themeColor="accent1" w:themeShade="BF"/>
          <w:szCs w:val="22"/>
        </w:rPr>
        <w:t>values range from 1 to 10 s</w:t>
      </w:r>
      <w:r w:rsidR="00335254" w:rsidRPr="00335254">
        <w:rPr>
          <w:rFonts w:eastAsiaTheme="minorEastAsia"/>
          <w:color w:val="2F5496" w:themeColor="accent1" w:themeShade="BF"/>
          <w:szCs w:val="22"/>
          <w:vertAlign w:val="superscript"/>
        </w:rPr>
        <w:t>-1</w:t>
      </w:r>
      <w:r w:rsidR="00335254">
        <w:rPr>
          <w:rFonts w:eastAsiaTheme="minorEastAsia"/>
          <w:color w:val="2F5496" w:themeColor="accent1" w:themeShade="BF"/>
          <w:szCs w:val="22"/>
        </w:rPr>
        <w:t xml:space="preserve">, as above,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r>
          <w:rPr>
            <w:rFonts w:ascii="Cambria Math" w:eastAsiaTheme="minorEastAsia" w:hAnsi="Cambria Math"/>
            <w:color w:val="2F5496" w:themeColor="accent1" w:themeShade="BF"/>
            <w:szCs w:val="22"/>
          </w:rPr>
          <m:t xml:space="preserve"> ≪1</m:t>
        </m:r>
      </m:oMath>
      <w:r w:rsidR="00335254">
        <w:rPr>
          <w:rFonts w:eastAsiaTheme="minorEastAsia"/>
          <w:color w:val="2F5496" w:themeColor="accent1" w:themeShade="BF"/>
          <w:szCs w:val="22"/>
        </w:rPr>
        <w:t xml:space="preserve"> the assumption of steady-state holds true as long as [E</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K</w:t>
      </w:r>
      <w:r w:rsidR="00335254" w:rsidRPr="00043BFA">
        <w:rPr>
          <w:rFonts w:eastAsiaTheme="minorEastAsia"/>
          <w:color w:val="2F5496" w:themeColor="accent1" w:themeShade="BF"/>
          <w:szCs w:val="22"/>
          <w:vertAlign w:val="subscript"/>
        </w:rPr>
        <w:t>m</w:t>
      </w:r>
      <w:r w:rsidR="00335254">
        <w:rPr>
          <w:rFonts w:eastAsiaTheme="minorEastAsia"/>
          <w:color w:val="2F5496" w:themeColor="accent1" w:themeShade="BF"/>
          <w:szCs w:val="22"/>
        </w:rPr>
        <w:t xml:space="preserve"> and [E</w:t>
      </w:r>
      <w:r w:rsidR="00335254" w:rsidRPr="00D27FCF">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[S</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which is the case as we used 1-</w:t>
      </w:r>
      <w:ins w:id="809" w:author="Perica, Tina" w:date="2020-08-18T16:42:00Z">
        <w:r w:rsidR="00EA49CE">
          <w:rPr>
            <w:rFonts w:eastAsiaTheme="minorEastAsia"/>
            <w:color w:val="2F5496" w:themeColor="accent1" w:themeShade="BF"/>
            <w:szCs w:val="22"/>
          </w:rPr>
          <w:t>5</w:t>
        </w:r>
      </w:ins>
      <w:del w:id="810" w:author="Perica, Tina" w:date="2020-08-18T16:42:00Z">
        <w:r w:rsidR="00335254" w:rsidDel="00EA49CE">
          <w:rPr>
            <w:rFonts w:eastAsiaTheme="minorEastAsia"/>
            <w:color w:val="2F5496" w:themeColor="accent1" w:themeShade="BF"/>
            <w:szCs w:val="22"/>
          </w:rPr>
          <w:delText>3</w:delText>
        </w:r>
      </w:del>
      <w:r w:rsidR="00335254">
        <w:rPr>
          <w:rFonts w:eastAsiaTheme="minorEastAsia"/>
          <w:color w:val="2F5496" w:themeColor="accent1" w:themeShade="BF"/>
          <w:szCs w:val="22"/>
        </w:rPr>
        <w:t xml:space="preserve"> </w:t>
      </w:r>
      <w:proofErr w:type="spellStart"/>
      <w:r w:rsidR="00335254">
        <w:rPr>
          <w:rFonts w:eastAsiaTheme="minorEastAsia"/>
          <w:color w:val="2F5496" w:themeColor="accent1" w:themeShade="BF"/>
          <w:szCs w:val="22"/>
        </w:rPr>
        <w:t>nM</w:t>
      </w:r>
      <w:proofErr w:type="spellEnd"/>
      <w:r w:rsidR="00335254">
        <w:rPr>
          <w:rFonts w:eastAsiaTheme="minorEastAsia"/>
          <w:color w:val="2F5496" w:themeColor="accent1" w:themeShade="BF"/>
          <w:szCs w:val="22"/>
        </w:rPr>
        <w:t xml:space="preserve"> GAP in all of our experiments.</w:t>
      </w:r>
    </w:p>
    <w:p w14:paraId="761969FD" w14:textId="7E01CA0F" w:rsidR="00D6118B" w:rsidRPr="006E1DF2" w:rsidRDefault="00D6118B" w:rsidP="000E51B4">
      <w:pPr>
        <w:spacing w:line="288" w:lineRule="auto"/>
        <w:rPr>
          <w:rFonts w:eastAsiaTheme="minorEastAsia"/>
          <w:color w:val="2F5496" w:themeColor="accent1" w:themeShade="BF"/>
          <w:szCs w:val="22"/>
        </w:rPr>
      </w:pPr>
      <w:r w:rsidRPr="006E1DF2">
        <w:rPr>
          <w:rFonts w:eastAsiaTheme="minorEastAsia"/>
          <w:color w:val="2F5496" w:themeColor="accent1" w:themeShade="BF"/>
          <w:szCs w:val="22"/>
        </w:rPr>
        <w:t xml:space="preserve">Michaelis-Menten formalisms have been used for multiple GTPases </w:t>
      </w:r>
      <w:r w:rsidRPr="006E1DF2">
        <w:rPr>
          <w:color w:val="2F5496" w:themeColor="accent1" w:themeShade="BF"/>
          <w:szCs w:val="22"/>
        </w:rPr>
        <w:t>including Ran (</w:t>
      </w:r>
      <w:proofErr w:type="spellStart"/>
      <w:r w:rsidRPr="006E1DF2">
        <w:rPr>
          <w:color w:val="2F5496" w:themeColor="accent1" w:themeShade="BF"/>
          <w:szCs w:val="22"/>
        </w:rPr>
        <w:t>Klebe</w:t>
      </w:r>
      <w:proofErr w:type="spellEnd"/>
      <w:r w:rsidRPr="006E1DF2">
        <w:rPr>
          <w:color w:val="2F5496" w:themeColor="accent1" w:themeShade="BF"/>
          <w:szCs w:val="22"/>
        </w:rPr>
        <w:t xml:space="preserve"> et al, 1995a), Ras (Gideon et al, 1992), or Rap (Brinkmann et al, 2002)</w:t>
      </w:r>
      <w:r w:rsidR="00F10B4F" w:rsidRPr="006E1DF2">
        <w:rPr>
          <w:color w:val="2F5496" w:themeColor="accent1" w:themeShade="BF"/>
          <w:szCs w:val="22"/>
        </w:rPr>
        <w:t>.</w:t>
      </w:r>
    </w:p>
    <w:p w14:paraId="61FD4152" w14:textId="77777777" w:rsidR="00440314" w:rsidRPr="001C16D7" w:rsidRDefault="00440314" w:rsidP="000E51B4">
      <w:pPr>
        <w:spacing w:line="288" w:lineRule="auto"/>
        <w:rPr>
          <w:i/>
          <w:iCs/>
          <w:szCs w:val="22"/>
          <w:shd w:val="clear" w:color="auto" w:fill="FFFFFF"/>
        </w:rPr>
      </w:pPr>
    </w:p>
    <w:p w14:paraId="5B9D9F23" w14:textId="3968A525" w:rsidR="00B73C68" w:rsidRPr="00B86B07" w:rsidRDefault="009C67F4" w:rsidP="000E51B4">
      <w:pPr>
        <w:spacing w:line="288" w:lineRule="auto"/>
        <w:rPr>
          <w:color w:val="000000" w:themeColor="text1"/>
          <w:szCs w:val="22"/>
          <w:shd w:val="clear" w:color="auto" w:fill="FFFFFF"/>
        </w:rPr>
      </w:pPr>
      <w:r>
        <w:rPr>
          <w:color w:val="000000" w:themeColor="text1"/>
          <w:szCs w:val="22"/>
          <w:shd w:val="clear" w:color="auto" w:fill="FFFFFF"/>
        </w:rPr>
        <w:t xml:space="preserve">Cited </w:t>
      </w:r>
      <w:r w:rsidR="00F03429">
        <w:rPr>
          <w:color w:val="000000" w:themeColor="text1"/>
          <w:szCs w:val="22"/>
          <w:shd w:val="clear" w:color="auto" w:fill="FFFFFF"/>
        </w:rPr>
        <w:t>REFERENCES</w:t>
      </w:r>
      <w:r w:rsidR="00B73C68" w:rsidRPr="00B86B07">
        <w:rPr>
          <w:color w:val="000000" w:themeColor="text1"/>
          <w:szCs w:val="22"/>
          <w:shd w:val="clear" w:color="auto" w:fill="FFFFFF"/>
        </w:rPr>
        <w:t xml:space="preserve"> </w:t>
      </w:r>
      <w:r w:rsidR="00287F2E">
        <w:rPr>
          <w:color w:val="000000" w:themeColor="text1"/>
          <w:szCs w:val="22"/>
          <w:shd w:val="clear" w:color="auto" w:fill="FFFFFF"/>
        </w:rPr>
        <w:t>for</w:t>
      </w:r>
      <w:r w:rsidR="00287F2E" w:rsidRPr="00B86B07">
        <w:rPr>
          <w:color w:val="000000" w:themeColor="text1"/>
          <w:szCs w:val="22"/>
          <w:shd w:val="clear" w:color="auto" w:fill="FFFFFF"/>
        </w:rPr>
        <w:t xml:space="preserve"> </w:t>
      </w:r>
      <w:r w:rsidR="00B86B07" w:rsidRPr="00B86B07">
        <w:rPr>
          <w:color w:val="000000" w:themeColor="text1"/>
          <w:szCs w:val="22"/>
          <w:shd w:val="clear" w:color="auto" w:fill="FFFFFF"/>
        </w:rPr>
        <w:t>GAP and GEF kinetics</w:t>
      </w:r>
      <w:r w:rsidR="00B73C68" w:rsidRPr="00B86B07">
        <w:rPr>
          <w:color w:val="000000" w:themeColor="text1"/>
          <w:szCs w:val="22"/>
          <w:shd w:val="clear" w:color="auto" w:fill="FFFFFF"/>
        </w:rPr>
        <w:t>:</w:t>
      </w:r>
    </w:p>
    <w:p w14:paraId="527C22B2" w14:textId="7ABB44D3" w:rsidR="000A2B34" w:rsidRDefault="000A2B34" w:rsidP="000E51B4">
      <w:pPr>
        <w:spacing w:line="288" w:lineRule="auto"/>
        <w:rPr>
          <w:color w:val="000000" w:themeColor="text1"/>
          <w:szCs w:val="22"/>
          <w:lang w:val="en-GB"/>
        </w:rPr>
      </w:pPr>
      <w:proofErr w:type="spellStart"/>
      <w:r w:rsidRPr="000A2B34">
        <w:rPr>
          <w:color w:val="000000" w:themeColor="text1"/>
          <w:szCs w:val="22"/>
          <w:lang w:val="en-GB"/>
        </w:rPr>
        <w:t>Bandaru</w:t>
      </w:r>
      <w:proofErr w:type="spellEnd"/>
      <w:r w:rsidRPr="000A2B34">
        <w:rPr>
          <w:color w:val="000000" w:themeColor="text1"/>
          <w:szCs w:val="22"/>
          <w:lang w:val="en-GB"/>
        </w:rPr>
        <w:t xml:space="preserve">,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proofErr w:type="spellStart"/>
      <w:r w:rsidRPr="000A2B34">
        <w:rPr>
          <w:i/>
          <w:iCs/>
          <w:color w:val="000000" w:themeColor="text1"/>
          <w:szCs w:val="22"/>
          <w:lang w:val="en-GB"/>
        </w:rPr>
        <w:t>Elife</w:t>
      </w:r>
      <w:proofErr w:type="spellEnd"/>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0E51B4">
      <w:pPr>
        <w:spacing w:line="288" w:lineRule="auto"/>
        <w:rPr>
          <w:color w:val="000000" w:themeColor="text1"/>
          <w:szCs w:val="22"/>
          <w:lang w:val="en-GB"/>
        </w:rPr>
      </w:pPr>
      <w:r w:rsidRPr="00B86B07">
        <w:rPr>
          <w:color w:val="000000" w:themeColor="text1"/>
          <w:szCs w:val="22"/>
          <w:lang w:val="en-GB"/>
        </w:rPr>
        <w:t xml:space="preserve">Bischoff, F. R. &amp; </w:t>
      </w:r>
      <w:proofErr w:type="spellStart"/>
      <w:r w:rsidRPr="00B86B07">
        <w:rPr>
          <w:color w:val="000000" w:themeColor="text1"/>
          <w:szCs w:val="22"/>
          <w:lang w:val="en-GB"/>
        </w:rPr>
        <w:t>Ponstingl</w:t>
      </w:r>
      <w:proofErr w:type="spellEnd"/>
      <w:r w:rsidRPr="00B86B07">
        <w:rPr>
          <w:color w:val="000000" w:themeColor="text1"/>
          <w:szCs w:val="22"/>
          <w:lang w:val="en-GB"/>
        </w:rPr>
        <w:t xml:space="preserve">, H. Mitotic regulator protein RCC1 is complexed with a nuclear </w:t>
      </w:r>
      <w:proofErr w:type="spellStart"/>
      <w:r w:rsidRPr="00B86B07">
        <w:rPr>
          <w:color w:val="000000" w:themeColor="text1"/>
          <w:szCs w:val="22"/>
          <w:lang w:val="en-GB"/>
        </w:rPr>
        <w:t>ras</w:t>
      </w:r>
      <w:proofErr w:type="spellEnd"/>
      <w:r w:rsidRPr="00B86B07">
        <w:rPr>
          <w:color w:val="000000" w:themeColor="text1"/>
          <w:szCs w:val="22"/>
          <w:lang w:val="en-GB"/>
        </w:rPr>
        <w:t xml:space="preserve">-related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0E51B4">
      <w:pPr>
        <w:spacing w:line="288" w:lineRule="auto"/>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0E51B4">
      <w:pPr>
        <w:spacing w:line="288" w:lineRule="auto"/>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w:t>
      </w:r>
      <w:proofErr w:type="gramStart"/>
      <w:r w:rsidRPr="00B86B07">
        <w:rPr>
          <w:color w:val="000000" w:themeColor="text1"/>
          <w:szCs w:val="22"/>
          <w:shd w:val="clear" w:color="auto" w:fill="FFFFFF"/>
          <w:lang w:val="en-GB"/>
        </w:rPr>
        <w:t>the</w:t>
      </w:r>
      <w:proofErr w:type="gramEnd"/>
      <w:r w:rsidRPr="00B86B07">
        <w:rPr>
          <w:color w:val="000000" w:themeColor="text1"/>
          <w:szCs w:val="22"/>
          <w:shd w:val="clear" w:color="auto" w:fill="FFFFFF"/>
          <w:lang w:val="en-GB"/>
        </w:rPr>
        <w:t xml:space="preserv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0E51B4">
      <w:pPr>
        <w:spacing w:line="288" w:lineRule="auto"/>
        <w:rPr>
          <w:color w:val="000000" w:themeColor="text1"/>
          <w:szCs w:val="22"/>
          <w:lang w:val="en-GB"/>
        </w:rPr>
      </w:pPr>
      <w:proofErr w:type="spellStart"/>
      <w:r w:rsidRPr="00B86B07">
        <w:rPr>
          <w:color w:val="000000" w:themeColor="text1"/>
          <w:szCs w:val="22"/>
          <w:lang w:val="en-GB"/>
        </w:rPr>
        <w:t>Goudar</w:t>
      </w:r>
      <w:proofErr w:type="spellEnd"/>
      <w:r w:rsidRPr="00B86B07">
        <w:rPr>
          <w:color w:val="000000" w:themeColor="text1"/>
          <w:szCs w:val="22"/>
          <w:lang w:val="en-GB"/>
        </w:rPr>
        <w:t xml:space="preserve">, C. T., Sonnad, J. R. &amp; </w:t>
      </w:r>
      <w:proofErr w:type="spellStart"/>
      <w:r w:rsidRPr="00B86B07">
        <w:rPr>
          <w:color w:val="000000" w:themeColor="text1"/>
          <w:szCs w:val="22"/>
          <w:lang w:val="en-GB"/>
        </w:rPr>
        <w:t>Duggleby</w:t>
      </w:r>
      <w:proofErr w:type="spellEnd"/>
      <w:r w:rsidRPr="00B86B07">
        <w:rPr>
          <w:color w:val="000000" w:themeColor="text1"/>
          <w:szCs w:val="22"/>
          <w:lang w:val="en-GB"/>
        </w:rPr>
        <w:t xml:space="preserve">, R. G. Parameter estimation using a direct solution of the integrated Michaelis-Menten equation. </w:t>
      </w:r>
      <w:proofErr w:type="spellStart"/>
      <w:r w:rsidRPr="00B86B07">
        <w:rPr>
          <w:i/>
          <w:iCs/>
          <w:color w:val="000000" w:themeColor="text1"/>
          <w:szCs w:val="22"/>
          <w:lang w:val="en-GB"/>
        </w:rPr>
        <w:t>Biochimica</w:t>
      </w:r>
      <w:proofErr w:type="spellEnd"/>
      <w:r w:rsidRPr="00B86B07">
        <w:rPr>
          <w:i/>
          <w:iCs/>
          <w:color w:val="000000" w:themeColor="text1"/>
          <w:szCs w:val="22"/>
          <w:lang w:val="en-GB"/>
        </w:rPr>
        <w:t xml:space="preserve"> et </w:t>
      </w:r>
      <w:proofErr w:type="spellStart"/>
      <w:r w:rsidRPr="00B86B07">
        <w:rPr>
          <w:i/>
          <w:iCs/>
          <w:color w:val="000000" w:themeColor="text1"/>
          <w:szCs w:val="22"/>
          <w:lang w:val="en-GB"/>
        </w:rPr>
        <w:t>biophysica</w:t>
      </w:r>
      <w:proofErr w:type="spellEnd"/>
      <w:r w:rsidRPr="00B86B07">
        <w:rPr>
          <w:i/>
          <w:iCs/>
          <w:color w:val="000000" w:themeColor="text1"/>
          <w:szCs w:val="22"/>
          <w:lang w:val="en-GB"/>
        </w:rPr>
        <w:t xml:space="preserve">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0E51B4">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0E51B4">
      <w:pPr>
        <w:spacing w:line="288" w:lineRule="auto"/>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0E51B4">
      <w:pPr>
        <w:spacing w:line="288" w:lineRule="auto"/>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w:t>
      </w:r>
      <w:proofErr w:type="spellStart"/>
      <w:r w:rsidRPr="00B86B07">
        <w:rPr>
          <w:color w:val="000000" w:themeColor="text1"/>
          <w:szCs w:val="22"/>
          <w:lang w:val="en-GB"/>
        </w:rPr>
        <w:t>Rab</w:t>
      </w:r>
      <w:proofErr w:type="spellEnd"/>
      <w:r w:rsidRPr="00B86B07">
        <w:rPr>
          <w:color w:val="000000" w:themeColor="text1"/>
          <w:szCs w:val="22"/>
          <w:lang w:val="en-GB"/>
        </w:rPr>
        <w:t xml:space="preserve">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0E51B4">
      <w:pPr>
        <w:spacing w:line="288" w:lineRule="auto"/>
        <w:rPr>
          <w:color w:val="000000" w:themeColor="text1"/>
          <w:szCs w:val="22"/>
          <w:lang w:val="en-GB"/>
        </w:rPr>
      </w:pPr>
      <w:r w:rsidRPr="00860811">
        <w:rPr>
          <w:color w:val="000000" w:themeColor="text1"/>
          <w:szCs w:val="22"/>
          <w:lang w:val="en-GB"/>
        </w:rPr>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7D37E408" w14:textId="09CC57BF" w:rsidR="00F4786E" w:rsidRPr="009C5006" w:rsidDel="00D832A8" w:rsidRDefault="00B86B07" w:rsidP="000E51B4">
      <w:pPr>
        <w:spacing w:line="288" w:lineRule="auto"/>
        <w:rPr>
          <w:del w:id="811" w:author="Mathy, Chris" w:date="2020-08-19T17:56:00Z"/>
          <w:szCs w:val="22"/>
        </w:rPr>
      </w:pPr>
      <w:del w:id="812" w:author="Mathy, Chris" w:date="2020-08-19T17:56:00Z">
        <w:r w:rsidRPr="00DB4610" w:rsidDel="00D832A8">
          <w:rPr>
            <w:szCs w:val="22"/>
            <w:lang w:val="en-GB"/>
          </w:rPr>
          <w:lastRenderedPageBreak/>
          <w:delText xml:space="preserve">Seewald, M. J. </w:delText>
        </w:r>
        <w:r w:rsidRPr="00DB4610" w:rsidDel="00D832A8">
          <w:rPr>
            <w:i/>
            <w:iCs/>
            <w:szCs w:val="22"/>
            <w:lang w:val="en-GB"/>
          </w:rPr>
          <w:delText>et al.</w:delText>
        </w:r>
        <w:r w:rsidRPr="00DB4610" w:rsidDel="00D832A8">
          <w:rPr>
            <w:szCs w:val="22"/>
            <w:lang w:val="en-GB"/>
          </w:rPr>
          <w:delText xml:space="preserve"> </w:delText>
        </w:r>
        <w:r w:rsidRPr="00B86B07" w:rsidDel="00D832A8">
          <w:rPr>
            <w:szCs w:val="22"/>
            <w:lang w:val="en-GB"/>
          </w:rPr>
          <w:delText xml:space="preserve">Biochemical Characterization of the Ran-RanBP1-RanGAP System: Are RanBP Proteins and the Acidic Tail of RanGAP Required for the Ran-RanGAP GTPase Reaction? </w:delText>
        </w:r>
        <w:r w:rsidRPr="00B86B07" w:rsidDel="00D832A8">
          <w:rPr>
            <w:i/>
            <w:iCs/>
            <w:szCs w:val="22"/>
            <w:lang w:val="en-GB"/>
          </w:rPr>
          <w:delText>Molecular and Cellular Biology</w:delText>
        </w:r>
        <w:r w:rsidRPr="00B86B07" w:rsidDel="00D832A8">
          <w:rPr>
            <w:szCs w:val="22"/>
            <w:lang w:val="en-GB"/>
          </w:rPr>
          <w:delText xml:space="preserve"> </w:delText>
        </w:r>
        <w:r w:rsidRPr="00B86B07" w:rsidDel="00D832A8">
          <w:rPr>
            <w:b/>
            <w:bCs/>
            <w:szCs w:val="22"/>
            <w:lang w:val="en-GB"/>
          </w:rPr>
          <w:delText>23,</w:delText>
        </w:r>
        <w:r w:rsidRPr="00B86B07" w:rsidDel="00D832A8">
          <w:rPr>
            <w:szCs w:val="22"/>
            <w:lang w:val="en-GB"/>
          </w:rPr>
          <w:delText xml:space="preserve"> 8124–8136 (2003).</w:delText>
        </w:r>
      </w:del>
    </w:p>
    <w:p w14:paraId="6FECB1A5" w14:textId="77777777" w:rsidR="00FA4A23" w:rsidDel="009776D7" w:rsidRDefault="00FA4A23" w:rsidP="000E51B4">
      <w:pPr>
        <w:spacing w:line="288" w:lineRule="auto"/>
        <w:rPr>
          <w:del w:id="813" w:author="Perica, Tina" w:date="2020-08-19T11:13:00Z"/>
          <w:i/>
          <w:iCs/>
          <w:szCs w:val="22"/>
          <w:shd w:val="clear" w:color="auto" w:fill="FFFFFF"/>
        </w:rPr>
      </w:pPr>
    </w:p>
    <w:p w14:paraId="6667ECFE" w14:textId="77777777" w:rsidR="00FA4A23" w:rsidDel="00E3551B" w:rsidRDefault="00FA4A23" w:rsidP="000E51B4">
      <w:pPr>
        <w:spacing w:line="288" w:lineRule="auto"/>
        <w:rPr>
          <w:del w:id="814" w:author="Perica, Tina" w:date="2020-08-24T12:21:00Z"/>
          <w:i/>
          <w:iCs/>
          <w:szCs w:val="22"/>
          <w:shd w:val="clear" w:color="auto" w:fill="FFFFFF"/>
        </w:rPr>
      </w:pPr>
    </w:p>
    <w:p w14:paraId="6433F1D4" w14:textId="77777777" w:rsidR="00C275B6" w:rsidRPr="00B06CC0" w:rsidRDefault="00A43B6B" w:rsidP="000E51B4">
      <w:pPr>
        <w:spacing w:line="288" w:lineRule="auto"/>
        <w:rPr>
          <w:i/>
          <w:iCs/>
          <w:szCs w:val="22"/>
          <w:shd w:val="clear" w:color="auto" w:fill="FFFFFF"/>
        </w:rPr>
      </w:pPr>
      <w:r w:rsidRPr="00B06CC0">
        <w:rPr>
          <w:i/>
          <w:iCs/>
          <w:szCs w:val="22"/>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allostery in Gsp1 is only an interesting side-story in this manuscript, the </w:t>
      </w:r>
      <w:r w:rsidRPr="00FB16CA">
        <w:rPr>
          <w:i/>
          <w:iCs/>
          <w:szCs w:val="22"/>
          <w:u w:val="single"/>
          <w:shd w:val="clear" w:color="auto" w:fill="FFFFFF"/>
        </w:rPr>
        <w:t>authors can tone down this conclusion</w:t>
      </w:r>
      <w:r w:rsidRPr="00B06CC0">
        <w:rPr>
          <w:i/>
          <w:iCs/>
          <w:szCs w:val="22"/>
          <w:shd w:val="clear" w:color="auto" w:fill="FFFFFF"/>
        </w:rPr>
        <w:t>.</w:t>
      </w:r>
    </w:p>
    <w:p w14:paraId="464DF98D" w14:textId="24578B9A" w:rsidR="00B13786" w:rsidRDefault="00A43B6B" w:rsidP="000E51B4">
      <w:pPr>
        <w:spacing w:line="288" w:lineRule="auto"/>
        <w:rPr>
          <w:i/>
          <w:iCs/>
          <w:szCs w:val="22"/>
          <w:shd w:val="clear" w:color="auto" w:fill="FFFFFF"/>
        </w:rPr>
      </w:pPr>
      <w:r w:rsidRPr="001C16D7">
        <w:rPr>
          <w:i/>
          <w:iCs/>
          <w:szCs w:val="22"/>
          <w:shd w:val="clear" w:color="auto" w:fill="FFFFFF"/>
        </w:rPr>
        <w:t xml:space="preserve">a) The </w:t>
      </w:r>
      <w:r w:rsidRPr="0049551F">
        <w:rPr>
          <w:i/>
          <w:iCs/>
          <w:szCs w:val="22"/>
          <w:u w:val="single"/>
          <w:shd w:val="clear" w:color="auto" w:fill="FFFFFF"/>
        </w:rPr>
        <w:t>correlation in Fig. 3f</w:t>
      </w:r>
      <w:r w:rsidRPr="001C16D7">
        <w:rPr>
          <w:i/>
          <w:iCs/>
          <w:szCs w:val="22"/>
          <w:shd w:val="clear" w:color="auto" w:fill="FFFFFF"/>
        </w:rPr>
        <w:t xml:space="preserve"> looks much weaker when I plot the data without the log scale on the y-axis. It is equally likely to state from the plot that the y-ratio (without log) remains between 0.05 and 0.5 regardless of what the % of the second conformation is.</w:t>
      </w:r>
    </w:p>
    <w:p w14:paraId="1CB2B866" w14:textId="46A34268" w:rsidR="002E2578" w:rsidRPr="002E2578" w:rsidRDefault="002E2578" w:rsidP="000E51B4">
      <w:pPr>
        <w:spacing w:line="288" w:lineRule="auto"/>
        <w:rPr>
          <w:iCs/>
          <w:szCs w:val="22"/>
          <w:shd w:val="clear" w:color="auto" w:fill="FFFFFF"/>
        </w:rPr>
      </w:pPr>
      <w:r w:rsidRPr="002E2578">
        <w:rPr>
          <w:iCs/>
          <w:szCs w:val="22"/>
          <w:shd w:val="clear" w:color="auto" w:fill="FFFFFF"/>
        </w:rPr>
        <w:t>We address this comment together with b) below.</w:t>
      </w:r>
    </w:p>
    <w:p w14:paraId="2806D7A1" w14:textId="77777777" w:rsidR="003E6849" w:rsidRPr="001C16D7" w:rsidRDefault="003E6849" w:rsidP="000E51B4">
      <w:pPr>
        <w:spacing w:line="288" w:lineRule="auto"/>
        <w:rPr>
          <w:szCs w:val="22"/>
          <w:shd w:val="clear" w:color="auto" w:fill="FFFFFF"/>
        </w:rPr>
      </w:pPr>
      <w:r w:rsidRPr="001C16D7">
        <w:rPr>
          <w:i/>
          <w:iCs/>
          <w:szCs w:val="22"/>
          <w:shd w:val="clear" w:color="auto" w:fill="FFFFFF"/>
        </w:rPr>
        <w:t xml:space="preserve">b) While the 31P NMR data show that there are two conformations in slow exchange, they </w:t>
      </w:r>
      <w:r w:rsidRPr="00264C47">
        <w:rPr>
          <w:i/>
          <w:iCs/>
          <w:szCs w:val="22"/>
          <w:u w:val="single"/>
          <w:shd w:val="clear" w:color="auto" w:fill="FFFFFF"/>
        </w:rPr>
        <w:t>definitely don't indicate what the structural changes are between the two states and whether the conformational differences are local or global</w:t>
      </w:r>
      <w:r w:rsidRPr="001C16D7">
        <w:rPr>
          <w:i/>
          <w:iCs/>
          <w:szCs w:val="22"/>
          <w:shd w:val="clear" w:color="auto" w:fill="FFFFFF"/>
        </w:rPr>
        <w:t>.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2A6D6C95" w:rsidR="00B13786" w:rsidRPr="007C3B7B" w:rsidRDefault="00B13786" w:rsidP="000E51B4">
      <w:pPr>
        <w:spacing w:line="288" w:lineRule="auto"/>
        <w:rPr>
          <w:color w:val="000000" w:themeColor="text1"/>
          <w:szCs w:val="22"/>
        </w:rPr>
      </w:pPr>
      <w:r w:rsidRPr="007C3B7B">
        <w:rPr>
          <w:color w:val="000000" w:themeColor="text1"/>
          <w:szCs w:val="22"/>
        </w:rPr>
        <w:t xml:space="preserve">We </w:t>
      </w:r>
      <w:r w:rsidR="00DF7532">
        <w:rPr>
          <w:color w:val="000000" w:themeColor="text1"/>
          <w:szCs w:val="22"/>
        </w:rPr>
        <w:t>thank the reviewer for these comments</w:t>
      </w:r>
      <w:r w:rsidR="005C1694" w:rsidRPr="007C3B7B">
        <w:rPr>
          <w:color w:val="000000" w:themeColor="text1"/>
          <w:szCs w:val="22"/>
        </w:rPr>
        <w:t>,</w:t>
      </w:r>
      <w:r w:rsidRPr="007C3B7B">
        <w:rPr>
          <w:color w:val="000000" w:themeColor="text1"/>
          <w:szCs w:val="22"/>
        </w:rPr>
        <w:t xml:space="preserve"> </w:t>
      </w:r>
      <w:r w:rsidR="00DF7532">
        <w:rPr>
          <w:color w:val="000000" w:themeColor="text1"/>
          <w:szCs w:val="22"/>
        </w:rPr>
        <w:t>which prompted us to</w:t>
      </w:r>
      <w:r w:rsidRPr="007C3B7B">
        <w:rPr>
          <w:color w:val="000000" w:themeColor="text1"/>
          <w:szCs w:val="22"/>
        </w:rPr>
        <w:t xml:space="preserve"> more carefully consider</w:t>
      </w:r>
      <w:r w:rsidR="00B86C67" w:rsidRPr="007C3B7B">
        <w:rPr>
          <w:color w:val="000000" w:themeColor="text1"/>
          <w:szCs w:val="22"/>
        </w:rPr>
        <w:t xml:space="preserve"> the </w:t>
      </w:r>
      <w:r w:rsidR="00A61020" w:rsidRPr="007C3B7B">
        <w:rPr>
          <w:color w:val="000000" w:themeColor="text1"/>
          <w:szCs w:val="22"/>
        </w:rPr>
        <w:t>represent</w:t>
      </w:r>
      <w:r w:rsidR="00B86C67" w:rsidRPr="007C3B7B">
        <w:rPr>
          <w:color w:val="000000" w:themeColor="text1"/>
          <w:szCs w:val="22"/>
        </w:rPr>
        <w:t>ation and</w:t>
      </w:r>
      <w:r w:rsidR="00A61020" w:rsidRPr="007C3B7B">
        <w:rPr>
          <w:color w:val="000000" w:themeColor="text1"/>
          <w:szCs w:val="22"/>
        </w:rPr>
        <w:t xml:space="preserve"> interpret</w:t>
      </w:r>
      <w:r w:rsidR="00B86C67" w:rsidRPr="007C3B7B">
        <w:rPr>
          <w:color w:val="000000" w:themeColor="text1"/>
          <w:szCs w:val="22"/>
        </w:rPr>
        <w:t>ation of</w:t>
      </w:r>
      <w:r w:rsidRPr="007C3B7B">
        <w:rPr>
          <w:color w:val="000000" w:themeColor="text1"/>
          <w:szCs w:val="22"/>
        </w:rPr>
        <w:t xml:space="preserve"> the relationship between the conformational distributions of GTP-bound Gsp1 mutants </w:t>
      </w:r>
      <w:r w:rsidR="008542C5">
        <w:rPr>
          <w:color w:val="000000" w:themeColor="text1"/>
          <w:szCs w:val="22"/>
        </w:rPr>
        <w:t xml:space="preserve">monitored by NMR </w:t>
      </w:r>
      <w:r w:rsidRPr="007C3B7B">
        <w:rPr>
          <w:color w:val="000000" w:themeColor="text1"/>
          <w:szCs w:val="22"/>
        </w:rPr>
        <w:t xml:space="preserve">and the GAP-mediated hydrolysis </w:t>
      </w:r>
      <w:r w:rsidR="00A41506">
        <w:rPr>
          <w:color w:val="000000" w:themeColor="text1"/>
          <w:szCs w:val="22"/>
        </w:rPr>
        <w:t>kinetics</w:t>
      </w:r>
      <w:r w:rsidRPr="007C3B7B">
        <w:rPr>
          <w:color w:val="000000" w:themeColor="text1"/>
          <w:szCs w:val="22"/>
        </w:rPr>
        <w:t>.</w:t>
      </w:r>
    </w:p>
    <w:p w14:paraId="0968428E" w14:textId="27FC11BA" w:rsidR="00BD6DAA" w:rsidRDefault="00A61020" w:rsidP="000E51B4">
      <w:pPr>
        <w:spacing w:line="288" w:lineRule="auto"/>
        <w:rPr>
          <w:color w:val="000000" w:themeColor="text1"/>
          <w:szCs w:val="22"/>
        </w:rPr>
      </w:pPr>
      <w:r w:rsidRPr="00000FEE">
        <w:rPr>
          <w:color w:val="000000" w:themeColor="text1"/>
          <w:szCs w:val="22"/>
          <w:u w:val="single"/>
        </w:rPr>
        <w:t>(</w:t>
      </w:r>
      <w:proofErr w:type="spellStart"/>
      <w:r w:rsidRPr="00000FEE">
        <w:rPr>
          <w:color w:val="000000" w:themeColor="text1"/>
          <w:szCs w:val="22"/>
          <w:u w:val="single"/>
        </w:rPr>
        <w:t>i</w:t>
      </w:r>
      <w:proofErr w:type="spellEnd"/>
      <w:r w:rsidRPr="00000FEE">
        <w:rPr>
          <w:color w:val="000000" w:themeColor="text1"/>
          <w:szCs w:val="22"/>
          <w:u w:val="single"/>
        </w:rPr>
        <w:t xml:space="preserve">) </w:t>
      </w:r>
      <w:ins w:id="815" w:author="Tanja Kortemme" w:date="2020-08-12T18:19:00Z">
        <w:r w:rsidR="002157EB">
          <w:rPr>
            <w:color w:val="000000" w:themeColor="text1"/>
            <w:szCs w:val="22"/>
            <w:u w:val="single"/>
          </w:rPr>
          <w:t xml:space="preserve">Correlation in </w:t>
        </w:r>
      </w:ins>
      <w:ins w:id="816" w:author="Tanja Kortemme" w:date="2020-08-12T18:18:00Z">
        <w:r w:rsidR="00103569" w:rsidRPr="00103569">
          <w:rPr>
            <w:b/>
            <w:color w:val="000000" w:themeColor="text1"/>
            <w:szCs w:val="22"/>
            <w:u w:val="single"/>
          </w:rPr>
          <w:t>Fig. 3f</w:t>
        </w:r>
      </w:ins>
      <w:r w:rsidR="007B272F" w:rsidRPr="00000FEE">
        <w:rPr>
          <w:color w:val="000000" w:themeColor="text1"/>
          <w:szCs w:val="22"/>
          <w:u w:val="single"/>
        </w:rPr>
        <w:t>:</w:t>
      </w:r>
      <w:r w:rsidR="007B272F" w:rsidRPr="007C3B7B">
        <w:rPr>
          <w:color w:val="000000" w:themeColor="text1"/>
          <w:szCs w:val="22"/>
        </w:rPr>
        <w:t xml:space="preserve"> </w:t>
      </w:r>
      <w:r w:rsidRPr="007C3B7B">
        <w:rPr>
          <w:color w:val="000000" w:themeColor="text1"/>
          <w:szCs w:val="22"/>
        </w:rPr>
        <w:t xml:space="preserve">We </w:t>
      </w:r>
      <w:ins w:id="817" w:author="Tanja Kortemme" w:date="2020-08-12T18:19:00Z">
        <w:r w:rsidR="002157EB">
          <w:rPr>
            <w:color w:val="000000" w:themeColor="text1"/>
            <w:szCs w:val="22"/>
          </w:rPr>
          <w:t xml:space="preserve">revised our data representation to </w:t>
        </w:r>
      </w:ins>
      <w:r w:rsidR="00A41506">
        <w:rPr>
          <w:color w:val="000000" w:themeColor="text1"/>
          <w:szCs w:val="22"/>
        </w:rPr>
        <w:t xml:space="preserve">now directly compare </w:t>
      </w:r>
      <w:r w:rsidR="002F2EB7">
        <w:rPr>
          <w:color w:val="000000" w:themeColor="text1"/>
          <w:szCs w:val="22"/>
        </w:rPr>
        <w:t>energ</w:t>
      </w:r>
      <w:r w:rsidR="002F4E58">
        <w:rPr>
          <w:color w:val="000000" w:themeColor="text1"/>
          <w:szCs w:val="22"/>
        </w:rPr>
        <w:t>y differences</w:t>
      </w:r>
      <w:ins w:id="818" w:author="Tanja Kortemme" w:date="2020-08-12T18:20:00Z">
        <w:r w:rsidR="00A41F64">
          <w:rPr>
            <w:color w:val="000000" w:themeColor="text1"/>
            <w:szCs w:val="22"/>
          </w:rPr>
          <w:t xml:space="preserve"> on both axes</w:t>
        </w:r>
        <w:r w:rsidR="00296A60">
          <w:rPr>
            <w:color w:val="000000" w:themeColor="text1"/>
            <w:szCs w:val="22"/>
          </w:rPr>
          <w:t>. To do so, we plotted the</w:t>
        </w:r>
      </w:ins>
      <w:r w:rsidR="00F018A4">
        <w:rPr>
          <w:color w:val="000000" w:themeColor="text1"/>
          <w:szCs w:val="22"/>
        </w:rPr>
        <w:t xml:space="preserve"> </w:t>
      </w:r>
      <w:del w:id="819" w:author="Perica, Tina" w:date="2020-08-18T20:42:00Z">
        <w:r w:rsidR="00F018A4" w:rsidDel="007D3863">
          <w:rPr>
            <w:color w:val="000000" w:themeColor="text1"/>
            <w:szCs w:val="22"/>
          </w:rPr>
          <w:delText xml:space="preserve">ln </w:delText>
        </w:r>
      </w:del>
      <w:ins w:id="820" w:author="Perica, Tina" w:date="2020-08-18T20:42:00Z">
        <w:r w:rsidR="007D3863">
          <w:rPr>
            <w:color w:val="000000" w:themeColor="text1"/>
            <w:szCs w:val="22"/>
          </w:rPr>
          <w:t xml:space="preserve">natural log-transformed </w:t>
        </w:r>
      </w:ins>
      <w:r w:rsidR="00F018A4">
        <w:rPr>
          <w:color w:val="000000" w:themeColor="text1"/>
          <w:szCs w:val="22"/>
        </w:rPr>
        <w:t>ratio</w:t>
      </w:r>
      <w:r w:rsidR="00FB686F">
        <w:rPr>
          <w:color w:val="000000" w:themeColor="text1"/>
          <w:szCs w:val="22"/>
        </w:rPr>
        <w:t>s</w:t>
      </w:r>
      <w:r w:rsidR="00F018A4">
        <w:rPr>
          <w:color w:val="000000" w:themeColor="text1"/>
          <w:szCs w:val="22"/>
        </w:rPr>
        <w:t xml:space="preserve"> </w:t>
      </w:r>
      <w:r w:rsidR="00A41506">
        <w:rPr>
          <w:color w:val="000000" w:themeColor="text1"/>
          <w:szCs w:val="22"/>
        </w:rPr>
        <w:t xml:space="preserve">of relative catalytic efficiencies MUT/WT </w:t>
      </w:r>
      <w:r w:rsidR="00FB686F">
        <w:rPr>
          <w:color w:val="000000" w:themeColor="text1"/>
          <w:szCs w:val="22"/>
        </w:rPr>
        <w:t xml:space="preserve">on the y axis and </w:t>
      </w:r>
      <w:r w:rsidR="00A41506">
        <w:rPr>
          <w:color w:val="000000" w:themeColor="text1"/>
          <w:szCs w:val="22"/>
        </w:rPr>
        <w:t xml:space="preserve">the </w:t>
      </w:r>
      <w:ins w:id="821" w:author="Perica, Tina" w:date="2020-08-18T20:43:00Z">
        <w:r w:rsidR="007D3863">
          <w:rPr>
            <w:color w:val="000000" w:themeColor="text1"/>
            <w:szCs w:val="22"/>
          </w:rPr>
          <w:t xml:space="preserve">natural log-transformed </w:t>
        </w:r>
      </w:ins>
      <w:del w:id="822" w:author="Perica, Tina" w:date="2020-08-18T20:43:00Z">
        <w:r w:rsidR="00A41506" w:rsidDel="007D3863">
          <w:rPr>
            <w:color w:val="000000" w:themeColor="text1"/>
            <w:szCs w:val="22"/>
          </w:rPr>
          <w:delText xml:space="preserve">ln </w:delText>
        </w:r>
      </w:del>
      <w:r w:rsidR="00A41506">
        <w:rPr>
          <w:color w:val="000000" w:themeColor="text1"/>
          <w:szCs w:val="22"/>
        </w:rPr>
        <w:t>ratios of the</w:t>
      </w:r>
      <w:r w:rsidRPr="007C3B7B">
        <w:rPr>
          <w:color w:val="000000" w:themeColor="text1"/>
          <w:szCs w:val="22"/>
        </w:rPr>
        <w:t xml:space="preserve"> relative </w:t>
      </w:r>
      <w:r w:rsidR="000060B0">
        <w:rPr>
          <w:color w:val="000000" w:themeColor="text1"/>
          <w:szCs w:val="22"/>
        </w:rPr>
        <w:t xml:space="preserve">equilibrium constants for </w:t>
      </w:r>
      <w:r w:rsidRPr="007C3B7B">
        <w:rPr>
          <w:color w:val="000000" w:themeColor="text1"/>
          <w:szCs w:val="22"/>
        </w:rPr>
        <w:t xml:space="preserve">exchange </w:t>
      </w:r>
      <w:r w:rsidR="00174875">
        <w:rPr>
          <w:color w:val="000000" w:themeColor="text1"/>
          <w:szCs w:val="22"/>
        </w:rPr>
        <w:t>(</w:t>
      </w:r>
      <w:r w:rsidR="00174875" w:rsidRPr="007C3B7B">
        <w:rPr>
          <w:color w:val="000000" w:themeColor="text1"/>
          <w:szCs w:val="22"/>
        </w:rPr>
        <w:t xml:space="preserve">ratio of </w:t>
      </w:r>
      <w:r w:rsidR="00174875" w:rsidRPr="007C3B7B">
        <w:rPr>
          <w:color w:val="000000" w:themeColor="text1"/>
          <w:szCs w:val="22"/>
          <w:lang w:val="el-GR"/>
        </w:rPr>
        <w:t>γ</w:t>
      </w:r>
      <w:r w:rsidR="00174875" w:rsidRPr="007C3B7B">
        <w:rPr>
          <w:color w:val="000000" w:themeColor="text1"/>
          <w:szCs w:val="22"/>
        </w:rPr>
        <w:t xml:space="preserve">2 and </w:t>
      </w:r>
      <w:r w:rsidR="00174875" w:rsidRPr="007C3B7B">
        <w:rPr>
          <w:color w:val="000000" w:themeColor="text1"/>
          <w:szCs w:val="22"/>
          <w:lang w:val="el-GR"/>
        </w:rPr>
        <w:t>γ</w:t>
      </w:r>
      <w:r w:rsidR="00174875" w:rsidRPr="007C3B7B">
        <w:rPr>
          <w:color w:val="000000" w:themeColor="text1"/>
          <w:szCs w:val="22"/>
        </w:rPr>
        <w:t>1 peaks</w:t>
      </w:r>
      <w:r w:rsidR="0074230E">
        <w:rPr>
          <w:color w:val="000000" w:themeColor="text1"/>
          <w:szCs w:val="22"/>
        </w:rPr>
        <w:t>)</w:t>
      </w:r>
      <w:r w:rsidR="00174875" w:rsidRPr="007C3B7B">
        <w:rPr>
          <w:color w:val="000000" w:themeColor="text1"/>
          <w:szCs w:val="22"/>
        </w:rPr>
        <w:t xml:space="preserve"> </w:t>
      </w:r>
      <w:r w:rsidR="00F54985">
        <w:rPr>
          <w:color w:val="000000" w:themeColor="text1"/>
          <w:szCs w:val="22"/>
        </w:rPr>
        <w:t xml:space="preserve">MUT/WT </w:t>
      </w:r>
      <w:r w:rsidR="004F3970">
        <w:rPr>
          <w:color w:val="000000" w:themeColor="text1"/>
          <w:szCs w:val="22"/>
        </w:rPr>
        <w:t>on</w:t>
      </w:r>
      <w:r w:rsidR="005608B1">
        <w:rPr>
          <w:color w:val="000000" w:themeColor="text1"/>
          <w:szCs w:val="22"/>
        </w:rPr>
        <w:t xml:space="preserve"> the x axis</w:t>
      </w:r>
      <w:r w:rsidR="00B84E78">
        <w:rPr>
          <w:color w:val="000000" w:themeColor="text1"/>
          <w:szCs w:val="22"/>
        </w:rPr>
        <w:t xml:space="preserve"> </w:t>
      </w:r>
      <w:r w:rsidR="001B7F8A" w:rsidRPr="007C3B7B">
        <w:rPr>
          <w:color w:val="000000" w:themeColor="text1"/>
          <w:szCs w:val="22"/>
        </w:rPr>
        <w:t>(</w:t>
      </w:r>
      <w:r w:rsidR="001B7F8A" w:rsidRPr="00000FEE">
        <w:rPr>
          <w:b/>
          <w:bCs/>
          <w:color w:val="000000" w:themeColor="text1"/>
          <w:szCs w:val="22"/>
        </w:rPr>
        <w:t>Fig. 3d</w:t>
      </w:r>
      <w:r w:rsidR="001B7F8A" w:rsidRPr="007C3B7B">
        <w:rPr>
          <w:color w:val="000000" w:themeColor="text1"/>
          <w:szCs w:val="22"/>
        </w:rPr>
        <w:t>).</w:t>
      </w:r>
    </w:p>
    <w:p w14:paraId="65E5E50D" w14:textId="211A0DEE" w:rsidR="007B272F" w:rsidRPr="00BD6DAA" w:rsidRDefault="00BD6DAA" w:rsidP="000E51B4">
      <w:pPr>
        <w:spacing w:line="288" w:lineRule="auto"/>
        <w:rPr>
          <w:color w:val="000000" w:themeColor="text1"/>
          <w:szCs w:val="22"/>
        </w:rPr>
      </w:pPr>
      <w:r>
        <w:rPr>
          <w:noProof/>
          <w:color w:val="000000" w:themeColor="text1"/>
          <w:szCs w:val="22"/>
          <w:u w:val="single"/>
        </w:rPr>
        <mc:AlternateContent>
          <mc:Choice Requires="wps">
            <w:drawing>
              <wp:inline distT="0" distB="0" distL="0" distR="0" wp14:anchorId="7972C80F" wp14:editId="7D58CA85">
                <wp:extent cx="6492240" cy="3748135"/>
                <wp:effectExtent l="0" t="0" r="0" b="0"/>
                <wp:docPr id="6" name="Text Box 6"/>
                <wp:cNvGraphicFramePr/>
                <a:graphic xmlns:a="http://schemas.openxmlformats.org/drawingml/2006/main">
                  <a:graphicData uri="http://schemas.microsoft.com/office/word/2010/wordprocessingShape">
                    <wps:wsp>
                      <wps:cNvSpPr txBox="1"/>
                      <wps:spPr>
                        <a:xfrm>
                          <a:off x="0" y="0"/>
                          <a:ext cx="6492240" cy="3748135"/>
                        </a:xfrm>
                        <a:prstGeom prst="rect">
                          <a:avLst/>
                        </a:prstGeom>
                        <a:noFill/>
                        <a:ln w="6350">
                          <a:noFill/>
                        </a:ln>
                      </wps:spPr>
                      <wps:txbx>
                        <w:txbxContent>
                          <w:p w14:paraId="6F1A93E5" w14:textId="77777777" w:rsidR="00962BE0" w:rsidRDefault="00962BE0"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7F4EE0E5" w:rsidR="00962BE0" w:rsidRPr="00BD6DAA" w:rsidRDefault="00962BE0"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Pr>
                                <w:color w:val="2F5496" w:themeColor="accent1" w:themeShade="BF"/>
                              </w:rPr>
                              <w:t>L</w:t>
                            </w:r>
                            <w:ins w:id="823" w:author="Perica, Tina" w:date="2020-08-18T20:49:00Z">
                              <w:r>
                                <w:rPr>
                                  <w:color w:val="2F5496" w:themeColor="accent1" w:themeShade="BF"/>
                                </w:rPr>
                                <w:t>og-transformed</w:t>
                              </w:r>
                            </w:ins>
                            <w:del w:id="824" w:author="Perica, Tina" w:date="2020-08-18T20:49:00Z">
                              <w:r w:rsidDel="003F2EEA">
                                <w:rPr>
                                  <w:color w:val="2F5496" w:themeColor="accent1" w:themeShade="BF"/>
                                </w:rPr>
                                <w:delText>n</w:delText>
                              </w:r>
                            </w:del>
                            <w:r>
                              <w:rPr>
                                <w:color w:val="2F5496" w:themeColor="accent1" w:themeShade="BF"/>
                              </w:rPr>
                              <w:t xml:space="preserve"> ratios MUT/WT of the</w:t>
                            </w:r>
                            <w:r w:rsidRPr="00BD6DAA">
                              <w:rPr>
                                <w:color w:val="2F5496" w:themeColor="accent1" w:themeShade="BF"/>
                              </w:rPr>
                              <w:t xml:space="preserve"> exchange constant</w:t>
                            </w:r>
                            <w:r>
                              <w:rPr>
                                <w:color w:val="2F5496" w:themeColor="accent1" w:themeShade="BF"/>
                              </w:rPr>
                              <w:t>s</w:t>
                            </w:r>
                            <w:r w:rsidRPr="00BD6DAA">
                              <w:rPr>
                                <w:color w:val="2F5496" w:themeColor="accent1" w:themeShade="BF"/>
                              </w:rPr>
                              <w:t xml:space="preserve"> </w:t>
                            </w:r>
                            <w:r>
                              <w:rPr>
                                <w:color w:val="2F5496" w:themeColor="accent1" w:themeShade="BF"/>
                              </w:rPr>
                              <w:t>K</w:t>
                            </w:r>
                            <w:r w:rsidRPr="001D3A7A">
                              <w:rPr>
                                <w:color w:val="2F5496" w:themeColor="accent1" w:themeShade="BF"/>
                                <w:vertAlign w:val="subscript"/>
                              </w:rPr>
                              <w:t>ex</w:t>
                            </w:r>
                            <w:r>
                              <w:rPr>
                                <w:color w:val="2F5496" w:themeColor="accent1" w:themeShade="BF"/>
                              </w:rPr>
                              <w:t xml:space="preserve"> = population in </w:t>
                            </w:r>
                            <w:r w:rsidRPr="00BD6DAA">
                              <w:rPr>
                                <w:color w:val="2F5496" w:themeColor="accent1" w:themeShade="BF"/>
                              </w:rPr>
                              <w:t xml:space="preserve">γ2 </w:t>
                            </w:r>
                            <w:r>
                              <w:rPr>
                                <w:color w:val="2F5496" w:themeColor="accent1" w:themeShade="BF"/>
                              </w:rPr>
                              <w:t>/</w:t>
                            </w:r>
                            <w:r w:rsidRPr="00BD6DAA">
                              <w:rPr>
                                <w:color w:val="2F5496" w:themeColor="accent1" w:themeShade="BF"/>
                              </w:rPr>
                              <w:t xml:space="preserve"> </w:t>
                            </w:r>
                            <w:r>
                              <w:rPr>
                                <w:color w:val="2F5496" w:themeColor="accent1" w:themeShade="BF"/>
                              </w:rPr>
                              <w:t xml:space="preserve">population in </w:t>
                            </w:r>
                            <w:r w:rsidRPr="00BD6DAA">
                              <w:rPr>
                                <w:color w:val="2F5496" w:themeColor="accent1" w:themeShade="BF"/>
                              </w:rPr>
                              <w:t xml:space="preserve">γ1 </w:t>
                            </w:r>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r w:rsidRPr="00BD6DAA">
                              <w:rPr>
                                <w:color w:val="2F5496" w:themeColor="accent1" w:themeShade="BF"/>
                              </w:rPr>
                              <w:t xml:space="preserve">plotted against the </w:t>
                            </w:r>
                            <w:r>
                              <w:rPr>
                                <w:color w:val="2F5496" w:themeColor="accent1" w:themeShade="BF"/>
                              </w:rPr>
                              <w:t>l</w:t>
                            </w:r>
                            <w:ins w:id="825" w:author="Perica, Tina" w:date="2020-08-18T20:49:00Z">
                              <w:r>
                                <w:rPr>
                                  <w:color w:val="2F5496" w:themeColor="accent1" w:themeShade="BF"/>
                                </w:rPr>
                                <w:t>og-transformed</w:t>
                              </w:r>
                            </w:ins>
                            <w:del w:id="826" w:author="Perica, Tina" w:date="2020-08-18T20:49:00Z">
                              <w:r w:rsidDel="00180372">
                                <w:rPr>
                                  <w:color w:val="2F5496" w:themeColor="accent1" w:themeShade="BF"/>
                                </w:rPr>
                                <w:delText>n</w:delText>
                              </w:r>
                            </w:del>
                            <w:r>
                              <w:rPr>
                                <w:color w:val="2F5496" w:themeColor="accent1" w:themeShade="BF"/>
                              </w:rPr>
                              <w:t xml:space="preserve"> ratios MUT/WT of the </w:t>
                            </w:r>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xml:space="preserve">) of GAP-mediated GTP hydrolysis. </w:t>
                            </w:r>
                            <w:r w:rsidRPr="00BD6DAA">
                              <w:rPr>
                                <w:color w:val="385623" w:themeColor="accent6" w:themeShade="80"/>
                              </w:rPr>
                              <w:t xml:space="preserve">Error bars represent the mean plus/minus </w:t>
                            </w:r>
                            <w:r w:rsidRPr="00BD6DAA">
                              <w:rPr>
                                <w:color w:val="2F5496" w:themeColor="accent1" w:themeShade="BF"/>
                              </w:rPr>
                              <w:t xml:space="preserve">standard error of </w:t>
                            </w:r>
                            <w:r>
                              <w:rPr>
                                <w:color w:val="2F5496" w:themeColor="accent1" w:themeShade="BF"/>
                              </w:rPr>
                              <w:t xml:space="preserve">the </w:t>
                            </w:r>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w:t>
                            </w:r>
                            <w:ins w:id="827" w:author="Perica, Tina" w:date="2020-08-18T20:50:00Z">
                              <w:r>
                                <w:rPr>
                                  <w:color w:val="385623" w:themeColor="accent6" w:themeShade="80"/>
                                </w:rPr>
                                <w:t>,</w:t>
                              </w:r>
                            </w:ins>
                            <w:r w:rsidRPr="00BD6DAA">
                              <w:rPr>
                                <w:color w:val="385623" w:themeColor="accent6" w:themeShade="80"/>
                              </w:rPr>
                              <w:t xml:space="preserve"> exclud</w:t>
                            </w:r>
                            <w:r>
                              <w:rPr>
                                <w:color w:val="385623" w:themeColor="accent6" w:themeShade="80"/>
                              </w:rPr>
                              <w:t>ing</w:t>
                            </w:r>
                            <w:r w:rsidRPr="00BD6DAA">
                              <w:rPr>
                                <w:color w:val="385623" w:themeColor="accent6" w:themeShade="80"/>
                              </w:rPr>
                              <w:t xml:space="preserve"> the </w:t>
                            </w:r>
                            <w:r>
                              <w:rPr>
                                <w:color w:val="385623" w:themeColor="accent6" w:themeShade="80"/>
                              </w:rPr>
                              <w:t>GAP interface mutation</w:t>
                            </w:r>
                            <w:r w:rsidRPr="00BD6DAA">
                              <w:rPr>
                                <w:color w:val="385623" w:themeColor="accent6" w:themeShade="80"/>
                              </w:rPr>
                              <w:t xml:space="preserve"> K132H</w:t>
                            </w:r>
                            <w:r>
                              <w:rPr>
                                <w:color w:val="385623" w:themeColor="accent6" w:themeShade="80"/>
                              </w:rPr>
                              <w:t xml:space="preserve"> and the</w:t>
                            </w:r>
                            <w:ins w:id="828" w:author="Perica, Tina" w:date="2020-08-18T20:50:00Z">
                              <w:r>
                                <w:rPr>
                                  <w:color w:val="385623" w:themeColor="accent6" w:themeShade="80"/>
                                </w:rPr>
                                <w:t xml:space="preserve"> two mutation</w:t>
                              </w:r>
                            </w:ins>
                            <w:ins w:id="829" w:author="Mathy, Chris" w:date="2020-08-19T17:58:00Z">
                              <w:r>
                                <w:rPr>
                                  <w:color w:val="385623" w:themeColor="accent6" w:themeShade="80"/>
                                </w:rPr>
                                <w:t>s</w:t>
                              </w:r>
                            </w:ins>
                            <w:ins w:id="830" w:author="Perica, Tina" w:date="2020-08-18T20:50:00Z">
                              <w:r>
                                <w:rPr>
                                  <w:color w:val="385623" w:themeColor="accent6" w:themeShade="80"/>
                                </w:rPr>
                                <w:t xml:space="preserve"> adjacent to the switch II,</w:t>
                              </w:r>
                            </w:ins>
                            <w:r>
                              <w:rPr>
                                <w:color w:val="385623" w:themeColor="accent6" w:themeShade="80"/>
                              </w:rPr>
                              <w:t xml:space="preserve"> </w:t>
                            </w:r>
                            <w:del w:id="831" w:author="Perica, Tina" w:date="2020-08-18T20:51:00Z">
                              <w:r w:rsidDel="00E55B2A">
                                <w:rPr>
                                  <w:color w:val="385623" w:themeColor="accent6" w:themeShade="80"/>
                                </w:rPr>
                                <w:delText>active site (switch 2) mutations</w:delText>
                              </w:r>
                              <w:r w:rsidRPr="00BD6DAA" w:rsidDel="00E55B2A">
                                <w:rPr>
                                  <w:color w:val="385623" w:themeColor="accent6" w:themeShade="80"/>
                                </w:rPr>
                                <w:delText xml:space="preserve"> </w:delText>
                              </w:r>
                            </w:del>
                            <w:r w:rsidRPr="00BD6DAA">
                              <w:rPr>
                                <w:color w:val="385623" w:themeColor="accent6" w:themeShade="80"/>
                              </w:rPr>
                              <w:t>R78K</w:t>
                            </w:r>
                            <w:del w:id="832" w:author="Perica, Tina" w:date="2020-08-18T20:51:00Z">
                              <w:r w:rsidRPr="00BD6DAA" w:rsidDel="00E55B2A">
                                <w:rPr>
                                  <w:color w:val="385623" w:themeColor="accent6" w:themeShade="80"/>
                                </w:rPr>
                                <w:delText>,</w:delText>
                              </w:r>
                            </w:del>
                            <w:r w:rsidRPr="00BD6DAA">
                              <w:rPr>
                                <w:color w:val="385623" w:themeColor="accent6" w:themeShade="80"/>
                              </w:rPr>
                              <w:t xml:space="preserve"> and D79S</w:t>
                            </w:r>
                            <w:r>
                              <w:rPr>
                                <w:color w:val="385623" w:themeColor="accent6" w:themeShade="80"/>
                              </w:rPr>
                              <w:t xml:space="preserve"> (</w:t>
                            </w:r>
                            <w:r w:rsidRPr="00BD6DAA">
                              <w:rPr>
                                <w:color w:val="385623" w:themeColor="accent6" w:themeShade="80"/>
                              </w:rPr>
                              <w:t>gray box</w:t>
                            </w:r>
                            <w:r>
                              <w:rPr>
                                <w:color w:val="385623" w:themeColor="accent6" w:themeShade="80"/>
                              </w:rPr>
                              <w:t>)</w:t>
                            </w:r>
                            <w:r w:rsidRPr="00BD6DAA">
                              <w:rPr>
                                <w:color w:val="385623" w:themeColor="accent6"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2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" filled="f" stroked="f" strokeweight=".5pt">
                <v:textbox>
                  <w:txbxContent>
                    <w:p w14:paraId="6F1A93E5" w14:textId="77777777" w:rsidR="00962BE0" w:rsidRDefault="00962BE0"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7F4EE0E5" w:rsidR="00962BE0" w:rsidRPr="00BD6DAA" w:rsidRDefault="00962BE0"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Pr>
                          <w:color w:val="2F5496" w:themeColor="accent1" w:themeShade="BF"/>
                        </w:rPr>
                        <w:t>L</w:t>
                      </w:r>
                      <w:ins w:id="833" w:author="Perica, Tina" w:date="2020-08-18T20:49:00Z">
                        <w:r>
                          <w:rPr>
                            <w:color w:val="2F5496" w:themeColor="accent1" w:themeShade="BF"/>
                          </w:rPr>
                          <w:t>og-transformed</w:t>
                        </w:r>
                      </w:ins>
                      <w:del w:id="834" w:author="Perica, Tina" w:date="2020-08-18T20:49:00Z">
                        <w:r w:rsidDel="003F2EEA">
                          <w:rPr>
                            <w:color w:val="2F5496" w:themeColor="accent1" w:themeShade="BF"/>
                          </w:rPr>
                          <w:delText>n</w:delText>
                        </w:r>
                      </w:del>
                      <w:r>
                        <w:rPr>
                          <w:color w:val="2F5496" w:themeColor="accent1" w:themeShade="BF"/>
                        </w:rPr>
                        <w:t xml:space="preserve"> ratios MUT/WT of the</w:t>
                      </w:r>
                      <w:r w:rsidRPr="00BD6DAA">
                        <w:rPr>
                          <w:color w:val="2F5496" w:themeColor="accent1" w:themeShade="BF"/>
                        </w:rPr>
                        <w:t xml:space="preserve"> exchange constant</w:t>
                      </w:r>
                      <w:r>
                        <w:rPr>
                          <w:color w:val="2F5496" w:themeColor="accent1" w:themeShade="BF"/>
                        </w:rPr>
                        <w:t>s</w:t>
                      </w:r>
                      <w:r w:rsidRPr="00BD6DAA">
                        <w:rPr>
                          <w:color w:val="2F5496" w:themeColor="accent1" w:themeShade="BF"/>
                        </w:rPr>
                        <w:t xml:space="preserve"> </w:t>
                      </w:r>
                      <w:r>
                        <w:rPr>
                          <w:color w:val="2F5496" w:themeColor="accent1" w:themeShade="BF"/>
                        </w:rPr>
                        <w:t>K</w:t>
                      </w:r>
                      <w:r w:rsidRPr="001D3A7A">
                        <w:rPr>
                          <w:color w:val="2F5496" w:themeColor="accent1" w:themeShade="BF"/>
                          <w:vertAlign w:val="subscript"/>
                        </w:rPr>
                        <w:t>ex</w:t>
                      </w:r>
                      <w:r>
                        <w:rPr>
                          <w:color w:val="2F5496" w:themeColor="accent1" w:themeShade="BF"/>
                        </w:rPr>
                        <w:t xml:space="preserve"> = population in </w:t>
                      </w:r>
                      <w:r w:rsidRPr="00BD6DAA">
                        <w:rPr>
                          <w:color w:val="2F5496" w:themeColor="accent1" w:themeShade="BF"/>
                        </w:rPr>
                        <w:t xml:space="preserve">γ2 </w:t>
                      </w:r>
                      <w:r>
                        <w:rPr>
                          <w:color w:val="2F5496" w:themeColor="accent1" w:themeShade="BF"/>
                        </w:rPr>
                        <w:t>/</w:t>
                      </w:r>
                      <w:r w:rsidRPr="00BD6DAA">
                        <w:rPr>
                          <w:color w:val="2F5496" w:themeColor="accent1" w:themeShade="BF"/>
                        </w:rPr>
                        <w:t xml:space="preserve"> </w:t>
                      </w:r>
                      <w:r>
                        <w:rPr>
                          <w:color w:val="2F5496" w:themeColor="accent1" w:themeShade="BF"/>
                        </w:rPr>
                        <w:t xml:space="preserve">population in </w:t>
                      </w:r>
                      <w:r w:rsidRPr="00BD6DAA">
                        <w:rPr>
                          <w:color w:val="2F5496" w:themeColor="accent1" w:themeShade="BF"/>
                        </w:rPr>
                        <w:t xml:space="preserve">γ1 </w:t>
                      </w:r>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r w:rsidRPr="00BD6DAA">
                        <w:rPr>
                          <w:color w:val="2F5496" w:themeColor="accent1" w:themeShade="BF"/>
                        </w:rPr>
                        <w:t xml:space="preserve">plotted against the </w:t>
                      </w:r>
                      <w:r>
                        <w:rPr>
                          <w:color w:val="2F5496" w:themeColor="accent1" w:themeShade="BF"/>
                        </w:rPr>
                        <w:t>l</w:t>
                      </w:r>
                      <w:ins w:id="835" w:author="Perica, Tina" w:date="2020-08-18T20:49:00Z">
                        <w:r>
                          <w:rPr>
                            <w:color w:val="2F5496" w:themeColor="accent1" w:themeShade="BF"/>
                          </w:rPr>
                          <w:t>og-transformed</w:t>
                        </w:r>
                      </w:ins>
                      <w:del w:id="836" w:author="Perica, Tina" w:date="2020-08-18T20:49:00Z">
                        <w:r w:rsidDel="00180372">
                          <w:rPr>
                            <w:color w:val="2F5496" w:themeColor="accent1" w:themeShade="BF"/>
                          </w:rPr>
                          <w:delText>n</w:delText>
                        </w:r>
                      </w:del>
                      <w:r>
                        <w:rPr>
                          <w:color w:val="2F5496" w:themeColor="accent1" w:themeShade="BF"/>
                        </w:rPr>
                        <w:t xml:space="preserve"> ratios MUT/WT of the </w:t>
                      </w:r>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xml:space="preserve">) of GAP-mediated GTP hydrolysis. </w:t>
                      </w:r>
                      <w:r w:rsidRPr="00BD6DAA">
                        <w:rPr>
                          <w:color w:val="385623" w:themeColor="accent6" w:themeShade="80"/>
                        </w:rPr>
                        <w:t xml:space="preserve">Error bars represent the mean plus/minus </w:t>
                      </w:r>
                      <w:r w:rsidRPr="00BD6DAA">
                        <w:rPr>
                          <w:color w:val="2F5496" w:themeColor="accent1" w:themeShade="BF"/>
                        </w:rPr>
                        <w:t xml:space="preserve">standard error of </w:t>
                      </w:r>
                      <w:r>
                        <w:rPr>
                          <w:color w:val="2F5496" w:themeColor="accent1" w:themeShade="BF"/>
                        </w:rPr>
                        <w:t xml:space="preserve">the </w:t>
                      </w:r>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w:t>
                      </w:r>
                      <w:ins w:id="837" w:author="Perica, Tina" w:date="2020-08-18T20:50:00Z">
                        <w:r>
                          <w:rPr>
                            <w:color w:val="385623" w:themeColor="accent6" w:themeShade="80"/>
                          </w:rPr>
                          <w:t>,</w:t>
                        </w:r>
                      </w:ins>
                      <w:r w:rsidRPr="00BD6DAA">
                        <w:rPr>
                          <w:color w:val="385623" w:themeColor="accent6" w:themeShade="80"/>
                        </w:rPr>
                        <w:t xml:space="preserve"> exclud</w:t>
                      </w:r>
                      <w:r>
                        <w:rPr>
                          <w:color w:val="385623" w:themeColor="accent6" w:themeShade="80"/>
                        </w:rPr>
                        <w:t>ing</w:t>
                      </w:r>
                      <w:r w:rsidRPr="00BD6DAA">
                        <w:rPr>
                          <w:color w:val="385623" w:themeColor="accent6" w:themeShade="80"/>
                        </w:rPr>
                        <w:t xml:space="preserve"> the </w:t>
                      </w:r>
                      <w:r>
                        <w:rPr>
                          <w:color w:val="385623" w:themeColor="accent6" w:themeShade="80"/>
                        </w:rPr>
                        <w:t>GAP interface mutation</w:t>
                      </w:r>
                      <w:r w:rsidRPr="00BD6DAA">
                        <w:rPr>
                          <w:color w:val="385623" w:themeColor="accent6" w:themeShade="80"/>
                        </w:rPr>
                        <w:t xml:space="preserve"> K132H</w:t>
                      </w:r>
                      <w:r>
                        <w:rPr>
                          <w:color w:val="385623" w:themeColor="accent6" w:themeShade="80"/>
                        </w:rPr>
                        <w:t xml:space="preserve"> and the</w:t>
                      </w:r>
                      <w:ins w:id="838" w:author="Perica, Tina" w:date="2020-08-18T20:50:00Z">
                        <w:r>
                          <w:rPr>
                            <w:color w:val="385623" w:themeColor="accent6" w:themeShade="80"/>
                          </w:rPr>
                          <w:t xml:space="preserve"> two mutation</w:t>
                        </w:r>
                      </w:ins>
                      <w:ins w:id="839" w:author="Mathy, Chris" w:date="2020-08-19T17:58:00Z">
                        <w:r>
                          <w:rPr>
                            <w:color w:val="385623" w:themeColor="accent6" w:themeShade="80"/>
                          </w:rPr>
                          <w:t>s</w:t>
                        </w:r>
                      </w:ins>
                      <w:ins w:id="840" w:author="Perica, Tina" w:date="2020-08-18T20:50:00Z">
                        <w:r>
                          <w:rPr>
                            <w:color w:val="385623" w:themeColor="accent6" w:themeShade="80"/>
                          </w:rPr>
                          <w:t xml:space="preserve"> adjacent to the switch II,</w:t>
                        </w:r>
                      </w:ins>
                      <w:r>
                        <w:rPr>
                          <w:color w:val="385623" w:themeColor="accent6" w:themeShade="80"/>
                        </w:rPr>
                        <w:t xml:space="preserve"> </w:t>
                      </w:r>
                      <w:del w:id="841" w:author="Perica, Tina" w:date="2020-08-18T20:51:00Z">
                        <w:r w:rsidDel="00E55B2A">
                          <w:rPr>
                            <w:color w:val="385623" w:themeColor="accent6" w:themeShade="80"/>
                          </w:rPr>
                          <w:delText>active site (switch 2) mutations</w:delText>
                        </w:r>
                        <w:r w:rsidRPr="00BD6DAA" w:rsidDel="00E55B2A">
                          <w:rPr>
                            <w:color w:val="385623" w:themeColor="accent6" w:themeShade="80"/>
                          </w:rPr>
                          <w:delText xml:space="preserve"> </w:delText>
                        </w:r>
                      </w:del>
                      <w:r w:rsidRPr="00BD6DAA">
                        <w:rPr>
                          <w:color w:val="385623" w:themeColor="accent6" w:themeShade="80"/>
                        </w:rPr>
                        <w:t>R78K</w:t>
                      </w:r>
                      <w:del w:id="842" w:author="Perica, Tina" w:date="2020-08-18T20:51:00Z">
                        <w:r w:rsidRPr="00BD6DAA" w:rsidDel="00E55B2A">
                          <w:rPr>
                            <w:color w:val="385623" w:themeColor="accent6" w:themeShade="80"/>
                          </w:rPr>
                          <w:delText>,</w:delText>
                        </w:r>
                      </w:del>
                      <w:r w:rsidRPr="00BD6DAA">
                        <w:rPr>
                          <w:color w:val="385623" w:themeColor="accent6" w:themeShade="80"/>
                        </w:rPr>
                        <w:t xml:space="preserve"> and D79S</w:t>
                      </w:r>
                      <w:r>
                        <w:rPr>
                          <w:color w:val="385623" w:themeColor="accent6" w:themeShade="80"/>
                        </w:rPr>
                        <w:t xml:space="preserve"> (</w:t>
                      </w:r>
                      <w:r w:rsidRPr="00BD6DAA">
                        <w:rPr>
                          <w:color w:val="385623" w:themeColor="accent6" w:themeShade="80"/>
                        </w:rPr>
                        <w:t>gray box</w:t>
                      </w:r>
                      <w:r>
                        <w:rPr>
                          <w:color w:val="385623" w:themeColor="accent6" w:themeShade="80"/>
                        </w:rPr>
                        <w:t>)</w:t>
                      </w:r>
                      <w:r w:rsidRPr="00BD6DAA">
                        <w:rPr>
                          <w:color w:val="385623" w:themeColor="accent6" w:themeShade="80"/>
                        </w:rPr>
                        <w:t>.</w:t>
                      </w:r>
                    </w:p>
                  </w:txbxContent>
                </v:textbox>
                <w10:anchorlock/>
              </v:shape>
            </w:pict>
          </mc:Fallback>
        </mc:AlternateContent>
      </w:r>
    </w:p>
    <w:p w14:paraId="7F2A4C6C" w14:textId="551BF371" w:rsidR="009039DA" w:rsidRDefault="009039DA" w:rsidP="009039DA">
      <w:pPr>
        <w:spacing w:line="288" w:lineRule="auto"/>
        <w:rPr>
          <w:color w:val="000000" w:themeColor="text1"/>
          <w:szCs w:val="22"/>
          <w:u w:val="single"/>
        </w:rPr>
      </w:pPr>
      <w:r w:rsidRPr="007C3B7B">
        <w:rPr>
          <w:color w:val="000000" w:themeColor="text1"/>
          <w:szCs w:val="22"/>
        </w:rPr>
        <w:t xml:space="preserve">The observed </w:t>
      </w:r>
      <w:r>
        <w:rPr>
          <w:color w:val="000000" w:themeColor="text1"/>
          <w:szCs w:val="22"/>
        </w:rPr>
        <w:t>de</w:t>
      </w:r>
      <w:r w:rsidRPr="007C3B7B">
        <w:rPr>
          <w:color w:val="000000" w:themeColor="text1"/>
          <w:szCs w:val="22"/>
        </w:rPr>
        <w:t xml:space="preserve">crease in </w:t>
      </w:r>
      <w:proofErr w:type="spellStart"/>
      <w:r>
        <w:rPr>
          <w:color w:val="000000" w:themeColor="text1"/>
          <w:szCs w:val="22"/>
        </w:rPr>
        <w:t>k</w:t>
      </w:r>
      <w:r w:rsidRPr="00000FEE">
        <w:rPr>
          <w:color w:val="000000" w:themeColor="text1"/>
          <w:szCs w:val="22"/>
          <w:vertAlign w:val="subscript"/>
        </w:rPr>
        <w:t>cat</w:t>
      </w:r>
      <w:proofErr w:type="spellEnd"/>
      <w:r>
        <w:rPr>
          <w:color w:val="000000" w:themeColor="text1"/>
          <w:szCs w:val="22"/>
        </w:rPr>
        <w:t>/K</w:t>
      </w:r>
      <w:r w:rsidRPr="00000FEE">
        <w:rPr>
          <w:color w:val="000000" w:themeColor="text1"/>
          <w:szCs w:val="22"/>
          <w:vertAlign w:val="subscript"/>
        </w:rPr>
        <w:t>m</w:t>
      </w:r>
      <w:r w:rsidRPr="007C3B7B">
        <w:rPr>
          <w:color w:val="000000" w:themeColor="text1"/>
          <w:szCs w:val="22"/>
        </w:rPr>
        <w:t xml:space="preserve"> for mutants shifted to </w:t>
      </w:r>
      <w:r w:rsidRPr="007C3B7B">
        <w:rPr>
          <w:color w:val="000000" w:themeColor="text1"/>
          <w:szCs w:val="22"/>
          <w:lang w:val="el-GR"/>
        </w:rPr>
        <w:t>γ</w:t>
      </w:r>
      <w:r>
        <w:rPr>
          <w:color w:val="000000" w:themeColor="text1"/>
          <w:szCs w:val="22"/>
        </w:rPr>
        <w:t xml:space="preserve"> </w:t>
      </w:r>
      <w:r w:rsidRPr="007C3B7B">
        <w:rPr>
          <w:color w:val="000000" w:themeColor="text1"/>
          <w:szCs w:val="22"/>
        </w:rPr>
        <w:t xml:space="preserve">state 1 supports an induced fit mechanism, in which GTP-bound Gsp1 in either state can bind GAP, but in cases where Gsp1 is in </w:t>
      </w:r>
      <w:r w:rsidRPr="007C3B7B">
        <w:rPr>
          <w:color w:val="000000" w:themeColor="text1"/>
          <w:szCs w:val="22"/>
          <w:lang w:val="el-GR"/>
        </w:rPr>
        <w:t>γ</w:t>
      </w:r>
      <w:r>
        <w:rPr>
          <w:color w:val="000000" w:themeColor="text1"/>
          <w:szCs w:val="22"/>
        </w:rPr>
        <w:t xml:space="preserve"> </w:t>
      </w:r>
      <w:r w:rsidRPr="007C3B7B">
        <w:rPr>
          <w:color w:val="000000" w:themeColor="text1"/>
          <w:szCs w:val="22"/>
        </w:rPr>
        <w:t xml:space="preserve">state 1 (such as for T34E and T34Q) binding </w:t>
      </w:r>
      <w:r w:rsidRPr="007C3B7B">
        <w:rPr>
          <w:color w:val="000000" w:themeColor="text1"/>
          <w:szCs w:val="22"/>
        </w:rPr>
        <w:lastRenderedPageBreak/>
        <w:t>energy must be used to distort Gsp1 into</w:t>
      </w:r>
      <w:r>
        <w:rPr>
          <w:color w:val="000000" w:themeColor="text1"/>
          <w:szCs w:val="22"/>
        </w:rPr>
        <w:t xml:space="preserve"> </w:t>
      </w:r>
      <w:r w:rsidRPr="007C3B7B">
        <w:rPr>
          <w:color w:val="000000" w:themeColor="text1"/>
          <w:szCs w:val="22"/>
          <w:lang w:val="el-GR"/>
        </w:rPr>
        <w:t>γ</w:t>
      </w:r>
      <w:r w:rsidRPr="007C3B7B">
        <w:rPr>
          <w:color w:val="000000" w:themeColor="text1"/>
          <w:szCs w:val="22"/>
        </w:rPr>
        <w:t xml:space="preserve"> state 2, which results in an overall </w:t>
      </w:r>
      <w:r>
        <w:rPr>
          <w:color w:val="000000" w:themeColor="text1"/>
          <w:szCs w:val="22"/>
        </w:rPr>
        <w:t>in</w:t>
      </w:r>
      <w:r w:rsidRPr="007C3B7B">
        <w:rPr>
          <w:color w:val="000000" w:themeColor="text1"/>
          <w:szCs w:val="22"/>
        </w:rPr>
        <w:t xml:space="preserve">crease in </w:t>
      </w:r>
      <w:r w:rsidRPr="007C3B7B">
        <w:rPr>
          <w:i/>
          <w:iCs/>
          <w:color w:val="000000" w:themeColor="text1"/>
          <w:szCs w:val="22"/>
        </w:rPr>
        <w:t>K</w:t>
      </w:r>
      <w:r w:rsidRPr="007C3B7B">
        <w:rPr>
          <w:i/>
          <w:iCs/>
          <w:color w:val="000000" w:themeColor="text1"/>
          <w:szCs w:val="22"/>
          <w:vertAlign w:val="subscript"/>
        </w:rPr>
        <w:t>m</w:t>
      </w:r>
      <w:r w:rsidRPr="007C3B7B">
        <w:rPr>
          <w:color w:val="000000" w:themeColor="text1"/>
          <w:szCs w:val="22"/>
        </w:rPr>
        <w:t xml:space="preserve"> (</w:t>
      </w:r>
      <w:proofErr w:type="spellStart"/>
      <w:r w:rsidRPr="007C3B7B">
        <w:rPr>
          <w:color w:val="000000" w:themeColor="text1"/>
          <w:szCs w:val="22"/>
        </w:rPr>
        <w:t>Fersht</w:t>
      </w:r>
      <w:proofErr w:type="spellEnd"/>
      <w:r w:rsidRPr="007C3B7B">
        <w:rPr>
          <w:color w:val="000000" w:themeColor="text1"/>
          <w:szCs w:val="22"/>
        </w:rPr>
        <w:t>, 1999). This model requires state 2 to be the hydrolytically competent conformation</w:t>
      </w:r>
      <w:r>
        <w:rPr>
          <w:color w:val="000000" w:themeColor="text1"/>
          <w:szCs w:val="22"/>
        </w:rPr>
        <w:t xml:space="preserve">, consistent with the </w:t>
      </w:r>
      <w:r w:rsidR="00104BE0">
        <w:rPr>
          <w:color w:val="000000" w:themeColor="text1"/>
          <w:szCs w:val="22"/>
        </w:rPr>
        <w:t xml:space="preserve">observation </w:t>
      </w:r>
      <w:r>
        <w:rPr>
          <w:color w:val="000000" w:themeColor="text1"/>
          <w:szCs w:val="22"/>
        </w:rPr>
        <w:t>that</w:t>
      </w:r>
      <w:r w:rsidRPr="007C3B7B">
        <w:rPr>
          <w:color w:val="000000" w:themeColor="text1"/>
          <w:szCs w:val="22"/>
        </w:rPr>
        <w:t xml:space="preserve"> the intrinsic hydrolysis rate of GTP-bound Gsp1 mutants systematically increases as mutants more greatly populate </w:t>
      </w:r>
      <w:r w:rsidRPr="007C3B7B">
        <w:rPr>
          <w:color w:val="000000" w:themeColor="text1"/>
          <w:szCs w:val="22"/>
          <w:lang w:val="el-GR"/>
        </w:rPr>
        <w:t>γ</w:t>
      </w:r>
      <w:r w:rsidRPr="007C3B7B">
        <w:rPr>
          <w:color w:val="000000" w:themeColor="text1"/>
          <w:szCs w:val="22"/>
        </w:rPr>
        <w:t xml:space="preserve"> state 2 (</w:t>
      </w:r>
      <w:r w:rsidRPr="000E7F36">
        <w:rPr>
          <w:b/>
          <w:bCs/>
          <w:color w:val="000000" w:themeColor="text1"/>
          <w:szCs w:val="22"/>
        </w:rPr>
        <w:t>Extended Data Fig. 7c</w:t>
      </w:r>
      <w:r w:rsidRPr="007C3B7B">
        <w:rPr>
          <w:color w:val="000000" w:themeColor="text1"/>
          <w:szCs w:val="22"/>
        </w:rPr>
        <w:t>).</w:t>
      </w:r>
      <w:ins w:id="843" w:author="Tanja Kortemme" w:date="2020-08-12T18:25:00Z">
        <w:r w:rsidR="009C0E26">
          <w:rPr>
            <w:color w:val="000000" w:themeColor="text1"/>
            <w:szCs w:val="22"/>
          </w:rPr>
          <w:t xml:space="preserve"> </w:t>
        </w:r>
      </w:ins>
    </w:p>
    <w:p w14:paraId="54B32CDD" w14:textId="2C570B52" w:rsidR="005B08CC" w:rsidRDefault="007B272F" w:rsidP="009039DA">
      <w:pPr>
        <w:spacing w:line="288" w:lineRule="auto"/>
        <w:rPr>
          <w:ins w:id="844" w:author="Perica, Tina" w:date="2020-08-18T21:15:00Z"/>
          <w:color w:val="000000" w:themeColor="text1"/>
          <w:szCs w:val="22"/>
        </w:rPr>
      </w:pPr>
      <w:r w:rsidRPr="00000FEE">
        <w:rPr>
          <w:color w:val="000000" w:themeColor="text1"/>
          <w:szCs w:val="22"/>
          <w:u w:val="single"/>
        </w:rPr>
        <w:t xml:space="preserve">(ii) </w:t>
      </w:r>
      <w:r w:rsidR="0087365A">
        <w:rPr>
          <w:color w:val="000000" w:themeColor="text1"/>
          <w:szCs w:val="22"/>
          <w:u w:val="single"/>
        </w:rPr>
        <w:t>Conformational differences</w:t>
      </w:r>
      <w:r w:rsidRPr="00000FEE">
        <w:rPr>
          <w:color w:val="000000" w:themeColor="text1"/>
          <w:szCs w:val="22"/>
          <w:u w:val="single"/>
        </w:rPr>
        <w:t>.</w:t>
      </w:r>
      <w:r w:rsidRPr="007C3B7B">
        <w:rPr>
          <w:color w:val="000000" w:themeColor="text1"/>
          <w:szCs w:val="22"/>
        </w:rPr>
        <w:t xml:space="preserve"> </w:t>
      </w:r>
      <w:r w:rsidR="00D92893" w:rsidRPr="00D92893">
        <w:rPr>
          <w:color w:val="000000" w:themeColor="text1"/>
          <w:szCs w:val="22"/>
        </w:rPr>
        <w:t xml:space="preserve">We agree that the </w:t>
      </w:r>
      <w:r w:rsidR="00D92893" w:rsidRPr="00D92893">
        <w:rPr>
          <w:color w:val="000000" w:themeColor="text1"/>
          <w:szCs w:val="22"/>
          <w:vertAlign w:val="superscript"/>
        </w:rPr>
        <w:t>31</w:t>
      </w:r>
      <w:r w:rsidR="00D92893" w:rsidRPr="00D92893">
        <w:rPr>
          <w:color w:val="000000" w:themeColor="text1"/>
          <w:szCs w:val="22"/>
        </w:rPr>
        <w:t xml:space="preserve">P </w:t>
      </w:r>
      <w:r w:rsidR="00FD7CAA">
        <w:rPr>
          <w:color w:val="000000" w:themeColor="text1"/>
          <w:szCs w:val="22"/>
        </w:rPr>
        <w:t xml:space="preserve">NMR </w:t>
      </w:r>
      <w:r w:rsidR="00D92893" w:rsidRPr="00D92893">
        <w:rPr>
          <w:color w:val="000000" w:themeColor="text1"/>
          <w:szCs w:val="22"/>
        </w:rPr>
        <w:t xml:space="preserve">data </w:t>
      </w:r>
      <w:r w:rsidR="00431972">
        <w:rPr>
          <w:color w:val="000000" w:themeColor="text1"/>
          <w:szCs w:val="22"/>
        </w:rPr>
        <w:t xml:space="preserve">alone </w:t>
      </w:r>
      <w:r w:rsidR="00D92893" w:rsidRPr="00D92893">
        <w:rPr>
          <w:color w:val="000000" w:themeColor="text1"/>
          <w:szCs w:val="22"/>
        </w:rPr>
        <w:t>do not provide structural detail on the differences between the two states across the entire protein</w:t>
      </w:r>
      <w:r w:rsidR="009A2618">
        <w:rPr>
          <w:color w:val="000000" w:themeColor="text1"/>
          <w:szCs w:val="22"/>
        </w:rPr>
        <w:t xml:space="preserve">, as our probe, the </w:t>
      </w:r>
      <w:ins w:id="845" w:author="Perica, Tina" w:date="2020-08-18T20:52:00Z">
        <w:r w:rsidR="00330357">
          <w:rPr>
            <w:color w:val="000000" w:themeColor="text1"/>
            <w:szCs w:val="22"/>
            <w:lang w:val="el-GR"/>
          </w:rPr>
          <w:t>γ</w:t>
        </w:r>
      </w:ins>
      <w:del w:id="846" w:author="Perica, Tina" w:date="2020-08-18T20:52:00Z">
        <w:r w:rsidR="009A2618" w:rsidDel="00755583">
          <w:rPr>
            <w:color w:val="000000" w:themeColor="text1"/>
            <w:szCs w:val="22"/>
          </w:rPr>
          <w:delText>y</w:delText>
        </w:r>
      </w:del>
      <w:r w:rsidR="009A2618">
        <w:rPr>
          <w:color w:val="000000" w:themeColor="text1"/>
          <w:szCs w:val="22"/>
        </w:rPr>
        <w:t xml:space="preserve"> phosphate, is located in the active site. </w:t>
      </w:r>
      <w:r w:rsidR="00D92893">
        <w:rPr>
          <w:color w:val="000000" w:themeColor="text1"/>
          <w:szCs w:val="22"/>
        </w:rPr>
        <w:t xml:space="preserve"> </w:t>
      </w:r>
      <w:r w:rsidR="00D92893" w:rsidRPr="00D92893">
        <w:rPr>
          <w:color w:val="000000" w:themeColor="text1"/>
          <w:szCs w:val="22"/>
        </w:rPr>
        <w:t xml:space="preserve">However, </w:t>
      </w:r>
      <w:r w:rsidR="00570F56">
        <w:rPr>
          <w:color w:val="000000" w:themeColor="text1"/>
          <w:szCs w:val="22"/>
        </w:rPr>
        <w:t>the</w:t>
      </w:r>
      <w:r w:rsidR="00D92893" w:rsidRPr="00D92893">
        <w:rPr>
          <w:color w:val="000000" w:themeColor="text1"/>
          <w:szCs w:val="22"/>
        </w:rPr>
        <w:t xml:space="preserve"> observed </w:t>
      </w:r>
      <w:r w:rsidR="008163C7">
        <w:rPr>
          <w:color w:val="000000" w:themeColor="text1"/>
          <w:szCs w:val="22"/>
        </w:rPr>
        <w:t>chemical shift difference</w:t>
      </w:r>
      <w:r w:rsidR="00D1543B">
        <w:rPr>
          <w:color w:val="000000" w:themeColor="text1"/>
          <w:szCs w:val="22"/>
        </w:rPr>
        <w:t>s</w:t>
      </w:r>
      <w:r w:rsidR="00D92893" w:rsidRPr="00D92893">
        <w:rPr>
          <w:color w:val="000000" w:themeColor="text1"/>
          <w:szCs w:val="22"/>
        </w:rPr>
        <w:t xml:space="preserve"> </w:t>
      </w:r>
      <w:r w:rsidR="00305C5B">
        <w:rPr>
          <w:color w:val="000000" w:themeColor="text1"/>
          <w:szCs w:val="22"/>
        </w:rPr>
        <w:t xml:space="preserve">of the </w:t>
      </w:r>
      <w:ins w:id="847" w:author="Perica, Tina" w:date="2020-08-18T20:52:00Z">
        <w:r w:rsidR="00FD5D5A">
          <w:rPr>
            <w:color w:val="000000" w:themeColor="text1"/>
            <w:szCs w:val="22"/>
            <w:lang w:val="el-GR"/>
          </w:rPr>
          <w:t>γ</w:t>
        </w:r>
      </w:ins>
      <w:del w:id="848" w:author="Perica, Tina" w:date="2020-08-18T20:52:00Z">
        <w:r w:rsidR="00305C5B" w:rsidDel="00FD5D5A">
          <w:rPr>
            <w:color w:val="000000" w:themeColor="text1"/>
            <w:szCs w:val="22"/>
          </w:rPr>
          <w:delText>y</w:delText>
        </w:r>
      </w:del>
      <w:r w:rsidR="00305C5B">
        <w:rPr>
          <w:color w:val="000000" w:themeColor="text1"/>
          <w:szCs w:val="22"/>
        </w:rPr>
        <w:t xml:space="preserve"> phosphate </w:t>
      </w:r>
      <w:r w:rsidR="00D1543B">
        <w:rPr>
          <w:color w:val="000000" w:themeColor="text1"/>
          <w:szCs w:val="22"/>
        </w:rPr>
        <w:t>are</w:t>
      </w:r>
      <w:r w:rsidR="00D1543B" w:rsidRPr="00D92893">
        <w:rPr>
          <w:color w:val="000000" w:themeColor="text1"/>
          <w:szCs w:val="22"/>
        </w:rPr>
        <w:t xml:space="preserve"> </w:t>
      </w:r>
      <w:r w:rsidR="00D92893" w:rsidRPr="00D92893">
        <w:rPr>
          <w:color w:val="000000" w:themeColor="text1"/>
          <w:szCs w:val="22"/>
        </w:rPr>
        <w:t xml:space="preserve">caused by </w:t>
      </w:r>
      <w:r w:rsidR="00D92893">
        <w:rPr>
          <w:color w:val="000000" w:themeColor="text1"/>
          <w:szCs w:val="22"/>
        </w:rPr>
        <w:t xml:space="preserve">a </w:t>
      </w:r>
      <w:r w:rsidR="00B12429">
        <w:rPr>
          <w:color w:val="000000" w:themeColor="text1"/>
          <w:szCs w:val="22"/>
        </w:rPr>
        <w:t>several</w:t>
      </w:r>
      <w:r w:rsidR="00D92893" w:rsidRPr="00D92893">
        <w:rPr>
          <w:color w:val="000000" w:themeColor="text1"/>
          <w:szCs w:val="22"/>
        </w:rPr>
        <w:t xml:space="preserve"> mutation</w:t>
      </w:r>
      <w:r w:rsidR="009B6569">
        <w:rPr>
          <w:color w:val="000000" w:themeColor="text1"/>
          <w:szCs w:val="22"/>
        </w:rPr>
        <w:t>s</w:t>
      </w:r>
      <w:r w:rsidR="00D92893" w:rsidRPr="00D92893">
        <w:rPr>
          <w:color w:val="000000" w:themeColor="text1"/>
          <w:szCs w:val="22"/>
        </w:rPr>
        <w:t xml:space="preserve"> that </w:t>
      </w:r>
      <w:r w:rsidR="00D92893">
        <w:rPr>
          <w:color w:val="000000" w:themeColor="text1"/>
          <w:szCs w:val="22"/>
        </w:rPr>
        <w:t>are</w:t>
      </w:r>
      <w:r w:rsidR="00D92893" w:rsidRPr="00D92893">
        <w:rPr>
          <w:color w:val="000000" w:themeColor="text1"/>
          <w:szCs w:val="22"/>
        </w:rPr>
        <w:t xml:space="preserve"> distal (at least 18 Å away) from the site of the probe,</w:t>
      </w:r>
      <w:r w:rsidR="00D92893">
        <w:rPr>
          <w:color w:val="000000" w:themeColor="text1"/>
          <w:szCs w:val="22"/>
        </w:rPr>
        <w:t xml:space="preserve"> as well as distributed across the protein surface (</w:t>
      </w:r>
      <w:r w:rsidR="00D92893" w:rsidRPr="00D92893">
        <w:rPr>
          <w:b/>
          <w:bCs/>
          <w:color w:val="000000" w:themeColor="text1"/>
          <w:szCs w:val="22"/>
        </w:rPr>
        <w:t>Fig. 3</w:t>
      </w:r>
      <w:proofErr w:type="gramStart"/>
      <w:r w:rsidR="00D92893" w:rsidRPr="00D92893">
        <w:rPr>
          <w:b/>
          <w:bCs/>
          <w:color w:val="000000" w:themeColor="text1"/>
          <w:szCs w:val="22"/>
        </w:rPr>
        <w:t>e</w:t>
      </w:r>
      <w:r w:rsidR="003E6849">
        <w:rPr>
          <w:b/>
          <w:bCs/>
          <w:color w:val="000000" w:themeColor="text1"/>
          <w:szCs w:val="22"/>
        </w:rPr>
        <w:t>,</w:t>
      </w:r>
      <w:r w:rsidR="00D92893" w:rsidRPr="00D92893">
        <w:rPr>
          <w:b/>
          <w:bCs/>
          <w:color w:val="000000" w:themeColor="text1"/>
          <w:szCs w:val="22"/>
        </w:rPr>
        <w:t>f</w:t>
      </w:r>
      <w:proofErr w:type="gramEnd"/>
      <w:r w:rsidR="003E6849">
        <w:rPr>
          <w:b/>
          <w:bCs/>
          <w:color w:val="000000" w:themeColor="text1"/>
          <w:szCs w:val="22"/>
        </w:rPr>
        <w:t xml:space="preserve"> </w:t>
      </w:r>
      <w:r w:rsidR="003E6849" w:rsidRPr="003E6849">
        <w:rPr>
          <w:color w:val="000000" w:themeColor="text1"/>
          <w:szCs w:val="22"/>
        </w:rPr>
        <w:t>and</w:t>
      </w:r>
      <w:r w:rsidR="00D92893" w:rsidRPr="00D92893">
        <w:rPr>
          <w:b/>
          <w:bCs/>
          <w:color w:val="000000" w:themeColor="text1"/>
          <w:szCs w:val="22"/>
        </w:rPr>
        <w:t xml:space="preserve"> Extended Data Fig.</w:t>
      </w:r>
      <w:r w:rsidR="00D92893">
        <w:rPr>
          <w:color w:val="000000" w:themeColor="text1"/>
          <w:szCs w:val="22"/>
        </w:rPr>
        <w:t xml:space="preserve"> </w:t>
      </w:r>
      <w:r w:rsidR="000E7F36" w:rsidRPr="000E7F36">
        <w:rPr>
          <w:b/>
          <w:bCs/>
          <w:color w:val="000000" w:themeColor="text1"/>
          <w:szCs w:val="22"/>
        </w:rPr>
        <w:t>7d</w:t>
      </w:r>
      <w:r w:rsidR="000E7F36">
        <w:rPr>
          <w:color w:val="000000" w:themeColor="text1"/>
          <w:szCs w:val="22"/>
        </w:rPr>
        <w:t>)</w:t>
      </w:r>
      <w:r w:rsidR="00D92893" w:rsidRPr="00D92893">
        <w:rPr>
          <w:color w:val="000000" w:themeColor="text1"/>
          <w:szCs w:val="22"/>
        </w:rPr>
        <w:t>.</w:t>
      </w:r>
      <w:r w:rsidR="005B08CC">
        <w:rPr>
          <w:color w:val="000000" w:themeColor="text1"/>
          <w:szCs w:val="22"/>
        </w:rPr>
        <w:t xml:space="preserve"> </w:t>
      </w:r>
      <w:r w:rsidR="005B08CC" w:rsidRPr="00F5494D">
        <w:rPr>
          <w:color w:val="000000" w:themeColor="text1"/>
          <w:szCs w:val="22"/>
        </w:rPr>
        <w:t>Our data therefore support a</w:t>
      </w:r>
      <w:r w:rsidR="00761D29">
        <w:rPr>
          <w:color w:val="000000" w:themeColor="text1"/>
          <w:szCs w:val="22"/>
        </w:rPr>
        <w:t>n</w:t>
      </w:r>
      <w:r w:rsidR="005B08CC">
        <w:rPr>
          <w:color w:val="000000" w:themeColor="text1"/>
          <w:szCs w:val="22"/>
        </w:rPr>
        <w:t xml:space="preserve"> </w:t>
      </w:r>
      <w:r w:rsidR="005B08CC" w:rsidRPr="00F5494D">
        <w:rPr>
          <w:color w:val="000000" w:themeColor="text1"/>
          <w:szCs w:val="22"/>
        </w:rPr>
        <w:t>allosteric mechanism</w:t>
      </w:r>
      <w:r w:rsidR="005B08CC">
        <w:rPr>
          <w:color w:val="000000" w:themeColor="text1"/>
          <w:szCs w:val="22"/>
        </w:rPr>
        <w:t xml:space="preserve">, </w:t>
      </w:r>
      <w:r w:rsidR="004E398B">
        <w:rPr>
          <w:color w:val="000000" w:themeColor="text1"/>
          <w:szCs w:val="22"/>
        </w:rPr>
        <w:t>rather than pure</w:t>
      </w:r>
      <w:r w:rsidR="00B67B3F">
        <w:rPr>
          <w:color w:val="000000" w:themeColor="text1"/>
          <w:szCs w:val="22"/>
        </w:rPr>
        <w:t>ly</w:t>
      </w:r>
      <w:r w:rsidR="005B08CC">
        <w:rPr>
          <w:color w:val="000000" w:themeColor="text1"/>
          <w:szCs w:val="22"/>
        </w:rPr>
        <w:t xml:space="preserve"> local</w:t>
      </w:r>
      <w:r w:rsidR="005B08CC" w:rsidRPr="00F5494D">
        <w:rPr>
          <w:color w:val="000000" w:themeColor="text1"/>
          <w:szCs w:val="22"/>
        </w:rPr>
        <w:t xml:space="preserve"> </w:t>
      </w:r>
      <w:r w:rsidR="005B08CC">
        <w:rPr>
          <w:color w:val="000000" w:themeColor="text1"/>
          <w:szCs w:val="22"/>
        </w:rPr>
        <w:t xml:space="preserve">changes in </w:t>
      </w:r>
      <w:r w:rsidR="005B08CC" w:rsidRPr="00F5494D">
        <w:rPr>
          <w:color w:val="000000" w:themeColor="text1"/>
          <w:szCs w:val="22"/>
        </w:rPr>
        <w:t xml:space="preserve">the vicinity of the active site. </w:t>
      </w:r>
    </w:p>
    <w:p w14:paraId="3D06AA4D" w14:textId="5DBBE81D" w:rsidR="00225DD0" w:rsidDel="00DB4B0D" w:rsidRDefault="00225DD0" w:rsidP="009039DA">
      <w:pPr>
        <w:spacing w:line="288" w:lineRule="auto"/>
        <w:rPr>
          <w:del w:id="849" w:author="Perica, Tina" w:date="2020-08-18T21:16:00Z"/>
          <w:color w:val="000000" w:themeColor="text1"/>
          <w:szCs w:val="22"/>
        </w:rPr>
      </w:pPr>
    </w:p>
    <w:p w14:paraId="7D644A12" w14:textId="21BCEDAD" w:rsidR="002528FA" w:rsidRDefault="00236B20" w:rsidP="002528FA">
      <w:pPr>
        <w:spacing w:line="288" w:lineRule="auto"/>
        <w:rPr>
          <w:color w:val="000000" w:themeColor="text1"/>
          <w:szCs w:val="22"/>
        </w:rPr>
      </w:pPr>
      <w:commentRangeStart w:id="850"/>
      <w:r>
        <w:rPr>
          <w:color w:val="000000" w:themeColor="text1"/>
          <w:szCs w:val="22"/>
        </w:rPr>
        <w:t xml:space="preserve">Moreover, </w:t>
      </w:r>
      <w:r w:rsidR="00AD23C9">
        <w:rPr>
          <w:color w:val="000000" w:themeColor="text1"/>
          <w:szCs w:val="22"/>
        </w:rPr>
        <w:t xml:space="preserve">prior structural studies on </w:t>
      </w:r>
      <w:r w:rsidR="00300E00">
        <w:rPr>
          <w:color w:val="000000" w:themeColor="text1"/>
          <w:szCs w:val="22"/>
        </w:rPr>
        <w:t>the related GTPase R</w:t>
      </w:r>
      <w:del w:id="851" w:author="Mathy, Chris" w:date="2020-08-19T18:01:00Z">
        <w:r w:rsidR="00300E00" w:rsidDel="00127E9B">
          <w:rPr>
            <w:color w:val="000000" w:themeColor="text1"/>
            <w:szCs w:val="22"/>
          </w:rPr>
          <w:delText>a</w:delText>
        </w:r>
      </w:del>
      <w:ins w:id="852" w:author="Mathy, Chris" w:date="2020-08-19T18:01:00Z">
        <w:r w:rsidR="00127E9B">
          <w:rPr>
            <w:color w:val="000000" w:themeColor="text1"/>
            <w:szCs w:val="22"/>
          </w:rPr>
          <w:t>AS</w:t>
        </w:r>
      </w:ins>
      <w:del w:id="853" w:author="Mathy, Chris" w:date="2020-08-19T18:01:00Z">
        <w:r w:rsidR="00300E00" w:rsidDel="00127E9B">
          <w:rPr>
            <w:color w:val="000000" w:themeColor="text1"/>
            <w:szCs w:val="22"/>
          </w:rPr>
          <w:delText>s</w:delText>
        </w:r>
      </w:del>
      <w:r w:rsidR="00300E00">
        <w:rPr>
          <w:color w:val="000000" w:themeColor="text1"/>
          <w:szCs w:val="22"/>
        </w:rPr>
        <w:t xml:space="preserve"> have described considerable </w:t>
      </w:r>
      <w:r w:rsidR="002528FA">
        <w:rPr>
          <w:color w:val="000000" w:themeColor="text1"/>
          <w:szCs w:val="22"/>
        </w:rPr>
        <w:t xml:space="preserve">differences between the two </w:t>
      </w:r>
      <w:r w:rsidR="002528FA">
        <w:rPr>
          <w:color w:val="000000" w:themeColor="text1"/>
          <w:szCs w:val="22"/>
          <w:lang w:val="el-GR"/>
        </w:rPr>
        <w:t>γ</w:t>
      </w:r>
      <w:r w:rsidR="002528FA">
        <w:rPr>
          <w:color w:val="000000" w:themeColor="text1"/>
          <w:szCs w:val="22"/>
        </w:rPr>
        <w:t xml:space="preserve"> </w:t>
      </w:r>
      <w:r w:rsidR="00300E00">
        <w:rPr>
          <w:color w:val="000000" w:themeColor="text1"/>
          <w:szCs w:val="22"/>
        </w:rPr>
        <w:t xml:space="preserve">phosphate state </w:t>
      </w:r>
      <w:r w:rsidR="002528FA">
        <w:rPr>
          <w:color w:val="000000" w:themeColor="text1"/>
          <w:szCs w:val="22"/>
        </w:rPr>
        <w:t xml:space="preserve">conformations. </w:t>
      </w:r>
      <w:r w:rsidR="002528FA" w:rsidRPr="0075660B">
        <w:rPr>
          <w:color w:val="000000" w:themeColor="text1"/>
          <w:szCs w:val="22"/>
          <w:vertAlign w:val="superscript"/>
        </w:rPr>
        <w:t>31</w:t>
      </w:r>
      <w:r w:rsidR="002528FA">
        <w:rPr>
          <w:color w:val="000000" w:themeColor="text1"/>
          <w:szCs w:val="22"/>
        </w:rPr>
        <w:t>P studies of H-R</w:t>
      </w:r>
      <w:ins w:id="854" w:author="Mathy, Chris" w:date="2020-08-19T18:01:00Z">
        <w:r w:rsidR="00127E9B">
          <w:rPr>
            <w:color w:val="000000" w:themeColor="text1"/>
            <w:szCs w:val="22"/>
          </w:rPr>
          <w:t>AS</w:t>
        </w:r>
      </w:ins>
      <w:del w:id="855" w:author="Mathy, Chris" w:date="2020-08-19T18:01:00Z">
        <w:r w:rsidR="002528FA" w:rsidDel="00127E9B">
          <w:rPr>
            <w:color w:val="000000" w:themeColor="text1"/>
            <w:szCs w:val="22"/>
          </w:rPr>
          <w:delText>as</w:delText>
        </w:r>
      </w:del>
      <w:r w:rsidR="002528FA">
        <w:rPr>
          <w:color w:val="000000" w:themeColor="text1"/>
          <w:szCs w:val="22"/>
        </w:rPr>
        <w:t xml:space="preserve"> found that state 2 is associated with effector binding (Geyer et al 1996), while state 1 favors GTP loading (Liao et al 2008). High resolution crystal structures for each of the two states (state 1: PDB ID 3KKN, </w:t>
      </w:r>
      <w:proofErr w:type="spellStart"/>
      <w:r w:rsidR="002528FA">
        <w:rPr>
          <w:color w:val="000000" w:themeColor="text1"/>
          <w:szCs w:val="22"/>
        </w:rPr>
        <w:t>Shima</w:t>
      </w:r>
      <w:proofErr w:type="spellEnd"/>
      <w:r w:rsidR="002528FA">
        <w:rPr>
          <w:color w:val="000000" w:themeColor="text1"/>
          <w:szCs w:val="22"/>
        </w:rPr>
        <w:t xml:space="preserve"> et al 2010; state 2: PDB ID 1CTQ, </w:t>
      </w:r>
      <w:proofErr w:type="spellStart"/>
      <w:r w:rsidR="002528FA">
        <w:rPr>
          <w:color w:val="000000" w:themeColor="text1"/>
          <w:szCs w:val="22"/>
        </w:rPr>
        <w:t>Scheidig</w:t>
      </w:r>
      <w:proofErr w:type="spellEnd"/>
      <w:r w:rsidR="002528FA">
        <w:rPr>
          <w:color w:val="000000" w:themeColor="text1"/>
          <w:szCs w:val="22"/>
        </w:rPr>
        <w:t xml:space="preserve"> et al 1999) and the co-complex with </w:t>
      </w:r>
      <w:proofErr w:type="spellStart"/>
      <w:r w:rsidR="002528FA">
        <w:rPr>
          <w:color w:val="000000" w:themeColor="text1"/>
          <w:szCs w:val="22"/>
        </w:rPr>
        <w:t>RasGAP</w:t>
      </w:r>
      <w:proofErr w:type="spellEnd"/>
      <w:r w:rsidR="002528FA">
        <w:rPr>
          <w:color w:val="000000" w:themeColor="text1"/>
          <w:szCs w:val="22"/>
        </w:rPr>
        <w:t xml:space="preserve"> (PDB ID 1WQ1, </w:t>
      </w:r>
      <w:proofErr w:type="spellStart"/>
      <w:r w:rsidR="002528FA">
        <w:rPr>
          <w:color w:val="000000" w:themeColor="text1"/>
          <w:szCs w:val="22"/>
        </w:rPr>
        <w:t>Scheffzek</w:t>
      </w:r>
      <w:proofErr w:type="spellEnd"/>
      <w:r w:rsidR="002528FA">
        <w:rPr>
          <w:color w:val="000000" w:themeColor="text1"/>
          <w:szCs w:val="22"/>
        </w:rPr>
        <w:t xml:space="preserve"> et al 1997) have been reported, and the switch loop conformations of the </w:t>
      </w:r>
      <w:proofErr w:type="spellStart"/>
      <w:r w:rsidR="002528FA">
        <w:rPr>
          <w:color w:val="000000" w:themeColor="text1"/>
          <w:szCs w:val="22"/>
        </w:rPr>
        <w:t>RasGAP</w:t>
      </w:r>
      <w:proofErr w:type="spellEnd"/>
      <w:r w:rsidR="002528FA">
        <w:rPr>
          <w:color w:val="000000" w:themeColor="text1"/>
          <w:szCs w:val="22"/>
        </w:rPr>
        <w:t xml:space="preserve">-bound structure more closely align with state 2. In RAN, just as in H-RAS, GAP binding result in a stabilization of the state 2 conformation (Geyer et al, 1999; Seewald, 2002). Furthermore, </w:t>
      </w:r>
      <w:r w:rsidR="0091626A">
        <w:rPr>
          <w:color w:val="000000" w:themeColor="text1"/>
          <w:szCs w:val="22"/>
        </w:rPr>
        <w:t xml:space="preserve">binding of the RanBP1 effector (homolog of Yrb1) to RAN </w:t>
      </w:r>
      <w:r w:rsidR="002528FA">
        <w:rPr>
          <w:color w:val="000000" w:themeColor="text1"/>
          <w:szCs w:val="22"/>
        </w:rPr>
        <w:t>shift</w:t>
      </w:r>
      <w:r w:rsidR="0091626A">
        <w:rPr>
          <w:color w:val="000000" w:themeColor="text1"/>
          <w:szCs w:val="22"/>
        </w:rPr>
        <w:t>s</w:t>
      </w:r>
      <w:r w:rsidR="002528FA">
        <w:rPr>
          <w:color w:val="000000" w:themeColor="text1"/>
          <w:szCs w:val="22"/>
        </w:rPr>
        <w:t xml:space="preserve"> </w:t>
      </w:r>
      <w:r w:rsidR="002528FA" w:rsidRPr="00F5494D">
        <w:rPr>
          <w:color w:val="000000" w:themeColor="text1"/>
          <w:szCs w:val="22"/>
        </w:rPr>
        <w:t>R</w:t>
      </w:r>
      <w:r w:rsidR="002528FA">
        <w:rPr>
          <w:color w:val="000000" w:themeColor="text1"/>
          <w:szCs w:val="22"/>
        </w:rPr>
        <w:t>AN</w:t>
      </w:r>
      <w:r w:rsidR="002528FA" w:rsidRPr="00F5494D">
        <w:rPr>
          <w:color w:val="000000" w:themeColor="text1"/>
          <w:szCs w:val="22"/>
        </w:rPr>
        <w:t xml:space="preserve"> into the </w:t>
      </w:r>
      <w:r w:rsidR="002528FA" w:rsidRPr="00F5494D">
        <w:rPr>
          <w:color w:val="000000" w:themeColor="text1"/>
          <w:szCs w:val="22"/>
          <w:lang w:val="el-GR"/>
        </w:rPr>
        <w:t>γ</w:t>
      </w:r>
      <w:r w:rsidR="002528FA" w:rsidRPr="00F5494D">
        <w:rPr>
          <w:color w:val="000000" w:themeColor="text1"/>
          <w:szCs w:val="22"/>
        </w:rPr>
        <w:t>2 conformatio</w:t>
      </w:r>
      <w:r w:rsidR="002528FA">
        <w:rPr>
          <w:color w:val="000000" w:themeColor="text1"/>
          <w:szCs w:val="22"/>
        </w:rPr>
        <w:t>n</w:t>
      </w:r>
      <w:r w:rsidR="0091626A">
        <w:rPr>
          <w:color w:val="000000" w:themeColor="text1"/>
          <w:szCs w:val="22"/>
        </w:rPr>
        <w:t xml:space="preserve"> </w:t>
      </w:r>
      <w:ins w:id="856" w:author="Mathy, Chris" w:date="2020-08-19T18:01:00Z">
        <w:r w:rsidR="00127E9B">
          <w:rPr>
            <w:color w:val="000000" w:themeColor="text1"/>
            <w:szCs w:val="22"/>
          </w:rPr>
          <w:t>(</w:t>
        </w:r>
      </w:ins>
      <w:del w:id="857" w:author="Mathy, Chris" w:date="2020-08-19T18:01:00Z">
        <w:r w:rsidR="0091626A" w:rsidDel="00127E9B">
          <w:rPr>
            <w:color w:val="000000" w:themeColor="text1"/>
            <w:szCs w:val="22"/>
          </w:rPr>
          <w:delText>[</w:delText>
        </w:r>
        <w:r w:rsidR="0091626A" w:rsidRPr="00DE1507" w:rsidDel="00127E9B">
          <w:rPr>
            <w:color w:val="000000" w:themeColor="text1"/>
            <w:szCs w:val="22"/>
            <w:highlight w:val="yellow"/>
          </w:rPr>
          <w:delText>REF</w:delText>
        </w:r>
      </w:del>
      <w:ins w:id="858" w:author="Mathy, Chris" w:date="2020-08-19T18:01:00Z">
        <w:r w:rsidR="00127E9B">
          <w:rPr>
            <w:color w:val="000000" w:themeColor="text1"/>
            <w:szCs w:val="22"/>
          </w:rPr>
          <w:t>Geyer et al, 1999)</w:t>
        </w:r>
      </w:ins>
      <w:del w:id="859" w:author="Mathy, Chris" w:date="2020-08-19T18:01:00Z">
        <w:r w:rsidR="0091626A" w:rsidDel="00127E9B">
          <w:rPr>
            <w:color w:val="000000" w:themeColor="text1"/>
            <w:szCs w:val="22"/>
          </w:rPr>
          <w:delText>]</w:delText>
        </w:r>
      </w:del>
      <w:r w:rsidR="002528FA">
        <w:rPr>
          <w:color w:val="000000" w:themeColor="text1"/>
          <w:szCs w:val="22"/>
        </w:rPr>
        <w:t>.</w:t>
      </w:r>
    </w:p>
    <w:p w14:paraId="6D34F164" w14:textId="6B0CF7C5" w:rsidR="00DB4B0D" w:rsidRDefault="00613F88" w:rsidP="005B08CC">
      <w:pPr>
        <w:spacing w:line="288" w:lineRule="auto"/>
        <w:rPr>
          <w:ins w:id="860" w:author="Perica, Tina" w:date="2020-08-18T21:16:00Z"/>
          <w:color w:val="000000" w:themeColor="text1"/>
          <w:szCs w:val="22"/>
        </w:rPr>
      </w:pPr>
      <w:r w:rsidRPr="00D92893">
        <w:rPr>
          <w:color w:val="000000" w:themeColor="text1"/>
          <w:szCs w:val="22"/>
        </w:rPr>
        <w:t xml:space="preserve">Taken together, these studies suggest that RanBP1 accomplishes its activation of GAP-mediated hydrolysis by contributing binding energy towards distorting </w:t>
      </w:r>
      <w:del w:id="861" w:author="Mathy, Chris" w:date="2020-08-19T18:02:00Z">
        <w:r w:rsidRPr="00D92893" w:rsidDel="00127E9B">
          <w:rPr>
            <w:color w:val="000000" w:themeColor="text1"/>
            <w:szCs w:val="22"/>
          </w:rPr>
          <w:delText xml:space="preserve">Ran </w:delText>
        </w:r>
      </w:del>
      <w:ins w:id="862" w:author="Mathy, Chris" w:date="2020-08-19T18:02:00Z">
        <w:r w:rsidR="00127E9B">
          <w:rPr>
            <w:color w:val="000000" w:themeColor="text1"/>
            <w:szCs w:val="22"/>
          </w:rPr>
          <w:t>RAN</w:t>
        </w:r>
        <w:r w:rsidR="00127E9B" w:rsidRPr="00D92893">
          <w:rPr>
            <w:color w:val="000000" w:themeColor="text1"/>
            <w:szCs w:val="22"/>
          </w:rPr>
          <w:t xml:space="preserve"> </w:t>
        </w:r>
      </w:ins>
      <w:r w:rsidRPr="00D92893">
        <w:rPr>
          <w:color w:val="000000" w:themeColor="text1"/>
          <w:szCs w:val="22"/>
        </w:rPr>
        <w:t xml:space="preserve">to </w:t>
      </w:r>
      <w:r w:rsidR="00D92893" w:rsidRPr="00D92893">
        <w:rPr>
          <w:color w:val="000000" w:themeColor="text1"/>
          <w:szCs w:val="22"/>
          <w:lang w:val="el-GR"/>
        </w:rPr>
        <w:t>γ</w:t>
      </w:r>
      <w:r w:rsidR="00D92893" w:rsidRPr="00D92893">
        <w:rPr>
          <w:color w:val="000000" w:themeColor="text1"/>
          <w:szCs w:val="22"/>
        </w:rPr>
        <w:t>2 state</w:t>
      </w:r>
      <w:r w:rsidRPr="00D92893">
        <w:rPr>
          <w:color w:val="000000" w:themeColor="text1"/>
          <w:szCs w:val="22"/>
        </w:rPr>
        <w:t>, and that this distortion is achieved through binding at a site distal from the active site loops and the GAP interface.</w:t>
      </w:r>
      <w:r w:rsidR="00C31AA4">
        <w:rPr>
          <w:color w:val="000000" w:themeColor="text1"/>
          <w:szCs w:val="22"/>
        </w:rPr>
        <w:t xml:space="preserve"> </w:t>
      </w:r>
      <w:r w:rsidRPr="00D92893">
        <w:rPr>
          <w:color w:val="000000" w:themeColor="text1"/>
          <w:szCs w:val="22"/>
        </w:rPr>
        <w:t>Given that the T34 position is in the Gsp1 interface with Yrb1 (the yeast RanBP1 homolog), we propose that the T34 muta</w:t>
      </w:r>
      <w:r w:rsidR="00572CE8" w:rsidRPr="00D92893">
        <w:rPr>
          <w:color w:val="000000" w:themeColor="text1"/>
          <w:szCs w:val="22"/>
        </w:rPr>
        <w:t>nt</w:t>
      </w:r>
      <w:r w:rsidRPr="00D92893">
        <w:rPr>
          <w:color w:val="000000" w:themeColor="text1"/>
          <w:szCs w:val="22"/>
        </w:rPr>
        <w:t xml:space="preserve">s </w:t>
      </w:r>
      <w:r w:rsidR="00572CE8" w:rsidRPr="00D92893">
        <w:rPr>
          <w:color w:val="000000" w:themeColor="text1"/>
          <w:szCs w:val="22"/>
        </w:rPr>
        <w:t xml:space="preserve">that </w:t>
      </w:r>
      <w:r w:rsidRPr="00D92893">
        <w:rPr>
          <w:color w:val="000000" w:themeColor="text1"/>
          <w:szCs w:val="22"/>
        </w:rPr>
        <w:t xml:space="preserve">primarily </w:t>
      </w:r>
      <w:r w:rsidR="00572CE8" w:rsidRPr="00D92893">
        <w:rPr>
          <w:color w:val="000000" w:themeColor="text1"/>
          <w:szCs w:val="22"/>
        </w:rPr>
        <w:t>populate</w:t>
      </w:r>
      <w:r w:rsidRPr="00D92893">
        <w:rPr>
          <w:color w:val="000000" w:themeColor="text1"/>
          <w:szCs w:val="22"/>
        </w:rPr>
        <w:t xml:space="preserve"> </w:t>
      </w:r>
      <w:r w:rsidR="00000FEE" w:rsidRPr="007C3B7B">
        <w:rPr>
          <w:color w:val="000000" w:themeColor="text1"/>
          <w:szCs w:val="22"/>
          <w:lang w:val="el-GR"/>
        </w:rPr>
        <w:t>γ</w:t>
      </w:r>
      <w:r w:rsidR="00000FEE">
        <w:rPr>
          <w:color w:val="000000" w:themeColor="text1"/>
          <w:szCs w:val="22"/>
        </w:rPr>
        <w:t xml:space="preserve"> </w:t>
      </w:r>
      <w:r w:rsidRPr="00D92893">
        <w:rPr>
          <w:color w:val="000000" w:themeColor="text1"/>
          <w:szCs w:val="22"/>
        </w:rPr>
        <w:t xml:space="preserve">state 1 (T34E/Q/A/L) increase the </w:t>
      </w:r>
      <w:r w:rsidR="00AA5736">
        <w:rPr>
          <w:color w:val="000000" w:themeColor="text1"/>
          <w:szCs w:val="22"/>
        </w:rPr>
        <w:t xml:space="preserve">energetic </w:t>
      </w:r>
      <w:r w:rsidR="00535AF2">
        <w:rPr>
          <w:color w:val="000000" w:themeColor="text1"/>
          <w:szCs w:val="22"/>
        </w:rPr>
        <w:t>cost</w:t>
      </w:r>
      <w:r w:rsidRPr="00D92893">
        <w:rPr>
          <w:color w:val="000000" w:themeColor="text1"/>
          <w:szCs w:val="22"/>
        </w:rPr>
        <w:t xml:space="preserve"> that GAP</w:t>
      </w:r>
      <w:r w:rsidR="00572CE8" w:rsidRPr="00D92893">
        <w:rPr>
          <w:color w:val="000000" w:themeColor="text1"/>
          <w:szCs w:val="22"/>
        </w:rPr>
        <w:t xml:space="preserve"> </w:t>
      </w:r>
      <w:r w:rsidRPr="00D92893">
        <w:rPr>
          <w:color w:val="000000" w:themeColor="text1"/>
          <w:szCs w:val="22"/>
        </w:rPr>
        <w:t xml:space="preserve">binding must overcome </w:t>
      </w:r>
      <w:r w:rsidR="00720D28" w:rsidRPr="00D92893">
        <w:rPr>
          <w:color w:val="000000" w:themeColor="text1"/>
          <w:szCs w:val="22"/>
        </w:rPr>
        <w:t xml:space="preserve">to distort Gsp1-GTP to </w:t>
      </w:r>
      <w:r w:rsidR="00000FEE" w:rsidRPr="007C3B7B">
        <w:rPr>
          <w:color w:val="000000" w:themeColor="text1"/>
          <w:szCs w:val="22"/>
          <w:lang w:val="el-GR"/>
        </w:rPr>
        <w:t>γ</w:t>
      </w:r>
      <w:r w:rsidR="00000FEE">
        <w:rPr>
          <w:color w:val="000000" w:themeColor="text1"/>
          <w:szCs w:val="22"/>
        </w:rPr>
        <w:t xml:space="preserve"> </w:t>
      </w:r>
      <w:r w:rsidR="00720D28" w:rsidRPr="00D92893">
        <w:rPr>
          <w:color w:val="000000" w:themeColor="text1"/>
          <w:szCs w:val="22"/>
        </w:rPr>
        <w:t xml:space="preserve">state </w:t>
      </w:r>
      <w:r w:rsidR="00572CE8" w:rsidRPr="00D92893">
        <w:rPr>
          <w:color w:val="000000" w:themeColor="text1"/>
          <w:szCs w:val="22"/>
        </w:rPr>
        <w:t>2</w:t>
      </w:r>
      <w:r w:rsidR="00720D28" w:rsidRPr="00D92893">
        <w:rPr>
          <w:color w:val="000000" w:themeColor="text1"/>
          <w:szCs w:val="22"/>
        </w:rPr>
        <w:t xml:space="preserve">. This is a similar but opposite effect to RanBP1 binding, which decreases the </w:t>
      </w:r>
      <w:r w:rsidR="00EF5C03">
        <w:rPr>
          <w:color w:val="000000" w:themeColor="text1"/>
          <w:szCs w:val="22"/>
        </w:rPr>
        <w:t>cost</w:t>
      </w:r>
      <w:r w:rsidR="00720D28" w:rsidRPr="00D92893">
        <w:rPr>
          <w:color w:val="000000" w:themeColor="text1"/>
          <w:szCs w:val="22"/>
        </w:rPr>
        <w:t xml:space="preserve"> that GAP</w:t>
      </w:r>
      <w:r w:rsidR="00B00DBF" w:rsidRPr="00D92893">
        <w:rPr>
          <w:color w:val="000000" w:themeColor="text1"/>
          <w:szCs w:val="22"/>
        </w:rPr>
        <w:t xml:space="preserve"> </w:t>
      </w:r>
      <w:r w:rsidR="00720D28" w:rsidRPr="00D92893">
        <w:rPr>
          <w:color w:val="000000" w:themeColor="text1"/>
          <w:szCs w:val="22"/>
        </w:rPr>
        <w:t xml:space="preserve">binding must overcome, and is associated with </w:t>
      </w:r>
      <w:r w:rsidR="009E259A" w:rsidRPr="00D92893">
        <w:rPr>
          <w:color w:val="000000" w:themeColor="text1"/>
          <w:szCs w:val="22"/>
        </w:rPr>
        <w:t>decreased (</w:t>
      </w:r>
      <w:r w:rsidR="00720D28" w:rsidRPr="00D92893">
        <w:rPr>
          <w:color w:val="000000" w:themeColor="text1"/>
          <w:szCs w:val="22"/>
        </w:rPr>
        <w:t>tighte</w:t>
      </w:r>
      <w:r w:rsidR="009E259A" w:rsidRPr="00D92893">
        <w:rPr>
          <w:color w:val="000000" w:themeColor="text1"/>
          <w:szCs w:val="22"/>
        </w:rPr>
        <w:t xml:space="preserve">ned) </w:t>
      </w:r>
      <w:proofErr w:type="spellStart"/>
      <w:r w:rsidR="00720D28" w:rsidRPr="00D92893">
        <w:rPr>
          <w:i/>
          <w:iCs/>
          <w:color w:val="000000" w:themeColor="text1"/>
          <w:szCs w:val="22"/>
        </w:rPr>
        <w:t>K</w:t>
      </w:r>
      <w:r w:rsidR="00720D28" w:rsidRPr="00D92893">
        <w:rPr>
          <w:i/>
          <w:iCs/>
          <w:color w:val="000000" w:themeColor="text1"/>
          <w:szCs w:val="22"/>
          <w:vertAlign w:val="subscript"/>
        </w:rPr>
        <w:t>d</w:t>
      </w:r>
      <w:proofErr w:type="spellEnd"/>
      <w:r w:rsidR="00720D28" w:rsidRPr="00D92893">
        <w:rPr>
          <w:color w:val="000000" w:themeColor="text1"/>
          <w:szCs w:val="22"/>
        </w:rPr>
        <w:t xml:space="preserve"> and </w:t>
      </w:r>
      <w:r w:rsidR="00720D28" w:rsidRPr="00D92893">
        <w:rPr>
          <w:i/>
          <w:iCs/>
          <w:color w:val="000000" w:themeColor="text1"/>
          <w:szCs w:val="22"/>
        </w:rPr>
        <w:t>K</w:t>
      </w:r>
      <w:r w:rsidR="00720D28" w:rsidRPr="00D92893">
        <w:rPr>
          <w:i/>
          <w:iCs/>
          <w:color w:val="000000" w:themeColor="text1"/>
          <w:szCs w:val="22"/>
          <w:vertAlign w:val="subscript"/>
        </w:rPr>
        <w:t>m</w:t>
      </w:r>
      <w:r w:rsidR="00720D28" w:rsidRPr="00D92893">
        <w:rPr>
          <w:color w:val="000000" w:themeColor="text1"/>
          <w:szCs w:val="22"/>
        </w:rPr>
        <w:t xml:space="preserve"> </w:t>
      </w:r>
      <w:r w:rsidR="009E259A" w:rsidRPr="00D92893">
        <w:rPr>
          <w:color w:val="000000" w:themeColor="text1"/>
          <w:szCs w:val="22"/>
        </w:rPr>
        <w:t>values</w:t>
      </w:r>
      <w:r w:rsidR="00720D28" w:rsidRPr="00D92893">
        <w:rPr>
          <w:color w:val="000000" w:themeColor="text1"/>
          <w:szCs w:val="22"/>
        </w:rPr>
        <w:t xml:space="preserve"> (Seewald et al 2003).</w:t>
      </w:r>
      <w:commentRangeEnd w:id="850"/>
      <w:r w:rsidR="00225AA9">
        <w:rPr>
          <w:rStyle w:val="CommentReference"/>
        </w:rPr>
        <w:commentReference w:id="850"/>
      </w:r>
      <w:ins w:id="863" w:author="Perica, Tina" w:date="2020-08-18T21:17:00Z">
        <w:r w:rsidR="00DB4B0D">
          <w:rPr>
            <w:color w:val="000000" w:themeColor="text1"/>
            <w:szCs w:val="22"/>
          </w:rPr>
          <w:t xml:space="preserve"> </w:t>
        </w:r>
      </w:ins>
    </w:p>
    <w:p w14:paraId="0561A9B6" w14:textId="3F70D318" w:rsidR="00DB4B0D" w:rsidRPr="00D92893" w:rsidRDefault="00E3551B" w:rsidP="005B08CC">
      <w:pPr>
        <w:spacing w:line="288" w:lineRule="auto"/>
        <w:rPr>
          <w:color w:val="000000" w:themeColor="text1"/>
          <w:szCs w:val="22"/>
        </w:rPr>
      </w:pPr>
      <w:ins w:id="864" w:author="Perica, Tina" w:date="2020-08-24T12:22:00Z">
        <w:r>
          <w:rPr>
            <w:color w:val="000000" w:themeColor="text1"/>
            <w:szCs w:val="22"/>
          </w:rPr>
          <w:t xml:space="preserve">SHORTER VERSION I WOULD KEEP: </w:t>
        </w:r>
      </w:ins>
      <w:ins w:id="865" w:author="Perica, Tina" w:date="2020-08-18T22:34:00Z">
        <w:r w:rsidR="00202B2B">
          <w:rPr>
            <w:color w:val="000000" w:themeColor="text1"/>
            <w:szCs w:val="22"/>
          </w:rPr>
          <w:t>Moreover, p</w:t>
        </w:r>
      </w:ins>
      <w:ins w:id="866" w:author="Perica, Tina" w:date="2020-08-18T22:35:00Z">
        <w:r w:rsidR="00202B2B">
          <w:rPr>
            <w:color w:val="000000" w:themeColor="text1"/>
            <w:szCs w:val="22"/>
          </w:rPr>
          <w:t xml:space="preserve">revious studies on the substates of GTP-bound GTPases support larger conformational </w:t>
        </w:r>
      </w:ins>
      <w:ins w:id="867" w:author="Perica, Tina" w:date="2020-08-18T22:36:00Z">
        <w:r w:rsidR="00202B2B">
          <w:rPr>
            <w:color w:val="000000" w:themeColor="text1"/>
            <w:szCs w:val="22"/>
          </w:rPr>
          <w:t xml:space="preserve">differences between the </w:t>
        </w:r>
        <w:r w:rsidR="00202B2B">
          <w:rPr>
            <w:color w:val="000000" w:themeColor="text1"/>
            <w:szCs w:val="22"/>
            <w:lang w:val="el-GR"/>
          </w:rPr>
          <w:t>γ</w:t>
        </w:r>
        <w:r w:rsidR="00202B2B">
          <w:rPr>
            <w:color w:val="000000" w:themeColor="text1"/>
            <w:szCs w:val="22"/>
          </w:rPr>
          <w:t xml:space="preserve"> states </w:t>
        </w:r>
      </w:ins>
      <w:ins w:id="868" w:author="Mathy, Chris" w:date="2020-08-19T18:03:00Z">
        <w:r w:rsidR="00127E9B">
          <w:rPr>
            <w:color w:val="000000" w:themeColor="text1"/>
            <w:szCs w:val="22"/>
          </w:rPr>
          <w:t>1</w:t>
        </w:r>
      </w:ins>
      <w:ins w:id="869" w:author="Perica, Tina" w:date="2020-08-18T22:36:00Z">
        <w:del w:id="870" w:author="Mathy, Chris" w:date="2020-08-19T18:03:00Z">
          <w:r w:rsidR="00202B2B" w:rsidDel="00127E9B">
            <w:rPr>
              <w:color w:val="000000" w:themeColor="text1"/>
              <w:szCs w:val="22"/>
            </w:rPr>
            <w:delText>a</w:delText>
          </w:r>
        </w:del>
        <w:r w:rsidR="00202B2B">
          <w:rPr>
            <w:color w:val="000000" w:themeColor="text1"/>
            <w:szCs w:val="22"/>
          </w:rPr>
          <w:t xml:space="preserve"> and 2 observed by </w:t>
        </w:r>
        <w:r w:rsidR="00202B2B" w:rsidRPr="00202B2B">
          <w:rPr>
            <w:color w:val="000000" w:themeColor="text1"/>
            <w:szCs w:val="22"/>
            <w:vertAlign w:val="superscript"/>
            <w:rPrChange w:id="871" w:author="Perica, Tina" w:date="2020-08-18T22:36:00Z">
              <w:rPr>
                <w:color w:val="000000" w:themeColor="text1"/>
                <w:szCs w:val="22"/>
              </w:rPr>
            </w:rPrChange>
          </w:rPr>
          <w:t>31</w:t>
        </w:r>
        <w:r w:rsidR="00202B2B">
          <w:rPr>
            <w:color w:val="000000" w:themeColor="text1"/>
            <w:szCs w:val="22"/>
          </w:rPr>
          <w:t xml:space="preserve">P NMR. </w:t>
        </w:r>
      </w:ins>
      <w:commentRangeStart w:id="872"/>
      <w:ins w:id="873" w:author="Perica, Tina" w:date="2020-08-18T21:16:00Z">
        <w:del w:id="874" w:author="Mathy, Chris" w:date="2020-08-19T18:03:00Z">
          <w:r w:rsidR="00DB4B0D" w:rsidDel="00127E9B">
            <w:rPr>
              <w:color w:val="000000" w:themeColor="text1"/>
              <w:szCs w:val="22"/>
            </w:rPr>
            <w:delText xml:space="preserve">RAN </w:delText>
          </w:r>
        </w:del>
        <w:del w:id="875" w:author="Mathy, Chris" w:date="2020-08-19T18:05:00Z">
          <w:r w:rsidR="00DB4B0D" w:rsidDel="00127E9B">
            <w:rPr>
              <w:color w:val="000000" w:themeColor="text1"/>
              <w:szCs w:val="22"/>
            </w:rPr>
            <w:delText xml:space="preserve">GAP binding </w:delText>
          </w:r>
        </w:del>
      </w:ins>
      <w:ins w:id="876" w:author="Mathy, Chris" w:date="2020-08-19T18:05:00Z">
        <w:r w:rsidR="00127E9B">
          <w:rPr>
            <w:color w:val="000000" w:themeColor="text1"/>
            <w:szCs w:val="22"/>
          </w:rPr>
          <w:t xml:space="preserve">The </w:t>
        </w:r>
        <w:r w:rsidR="00127E9B" w:rsidRPr="00F5494D">
          <w:rPr>
            <w:color w:val="000000" w:themeColor="text1"/>
            <w:szCs w:val="22"/>
            <w:lang w:val="el-GR"/>
          </w:rPr>
          <w:t>γ</w:t>
        </w:r>
        <w:r w:rsidR="00127E9B" w:rsidRPr="00F5494D">
          <w:rPr>
            <w:color w:val="000000" w:themeColor="text1"/>
            <w:szCs w:val="22"/>
          </w:rPr>
          <w:t>2 conformatio</w:t>
        </w:r>
        <w:r w:rsidR="00127E9B">
          <w:rPr>
            <w:color w:val="000000" w:themeColor="text1"/>
            <w:szCs w:val="22"/>
          </w:rPr>
          <w:t>n of</w:t>
        </w:r>
      </w:ins>
      <w:ins w:id="877" w:author="Mathy, Chris" w:date="2020-08-19T18:03:00Z">
        <w:r w:rsidR="00127E9B">
          <w:rPr>
            <w:color w:val="000000" w:themeColor="text1"/>
            <w:szCs w:val="22"/>
          </w:rPr>
          <w:t xml:space="preserve"> RAN </w:t>
        </w:r>
      </w:ins>
      <w:ins w:id="878" w:author="Perica, Tina" w:date="2020-08-18T21:16:00Z">
        <w:del w:id="879" w:author="Mathy, Chris" w:date="2020-08-19T18:05:00Z">
          <w:r w:rsidR="00DB4B0D" w:rsidDel="00127E9B">
            <w:rPr>
              <w:color w:val="000000" w:themeColor="text1"/>
              <w:szCs w:val="22"/>
            </w:rPr>
            <w:delText>result</w:delText>
          </w:r>
        </w:del>
      </w:ins>
      <w:ins w:id="880" w:author="Perica, Tina" w:date="2020-08-18T21:17:00Z">
        <w:del w:id="881" w:author="Mathy, Chris" w:date="2020-08-19T18:05:00Z">
          <w:r w:rsidR="00A039F9" w:rsidDel="00127E9B">
            <w:rPr>
              <w:color w:val="000000" w:themeColor="text1"/>
              <w:szCs w:val="22"/>
            </w:rPr>
            <w:delText>s</w:delText>
          </w:r>
        </w:del>
      </w:ins>
      <w:ins w:id="882" w:author="Mathy, Chris" w:date="2020-08-19T18:05:00Z">
        <w:r w:rsidR="00127E9B">
          <w:rPr>
            <w:color w:val="000000" w:themeColor="text1"/>
            <w:szCs w:val="22"/>
          </w:rPr>
          <w:t>is known to</w:t>
        </w:r>
      </w:ins>
      <w:ins w:id="883" w:author="Perica, Tina" w:date="2020-08-18T21:16:00Z">
        <w:del w:id="884" w:author="Mathy, Chris" w:date="2020-08-19T18:05:00Z">
          <w:r w:rsidR="00DB4B0D" w:rsidDel="00127E9B">
            <w:rPr>
              <w:color w:val="000000" w:themeColor="text1"/>
              <w:szCs w:val="22"/>
            </w:rPr>
            <w:delText xml:space="preserve"> in a</w:delText>
          </w:r>
        </w:del>
      </w:ins>
      <w:ins w:id="885" w:author="Mathy, Chris" w:date="2020-08-19T18:05:00Z">
        <w:r w:rsidR="00127E9B">
          <w:rPr>
            <w:color w:val="000000" w:themeColor="text1"/>
            <w:szCs w:val="22"/>
          </w:rPr>
          <w:t xml:space="preserve"> be</w:t>
        </w:r>
      </w:ins>
      <w:ins w:id="886" w:author="Perica, Tina" w:date="2020-08-18T21:16:00Z">
        <w:r w:rsidR="00DB4B0D">
          <w:rPr>
            <w:color w:val="000000" w:themeColor="text1"/>
            <w:szCs w:val="22"/>
          </w:rPr>
          <w:t xml:space="preserve"> stabiliz</w:t>
        </w:r>
      </w:ins>
      <w:ins w:id="887" w:author="Mathy, Chris" w:date="2020-08-19T18:05:00Z">
        <w:r w:rsidR="00127E9B">
          <w:rPr>
            <w:color w:val="000000" w:themeColor="text1"/>
            <w:szCs w:val="22"/>
          </w:rPr>
          <w:t>ed</w:t>
        </w:r>
      </w:ins>
      <w:ins w:id="888" w:author="Perica, Tina" w:date="2020-08-18T21:16:00Z">
        <w:del w:id="889" w:author="Mathy, Chris" w:date="2020-08-19T18:05:00Z">
          <w:r w:rsidR="00DB4B0D" w:rsidDel="00127E9B">
            <w:rPr>
              <w:color w:val="000000" w:themeColor="text1"/>
              <w:szCs w:val="22"/>
            </w:rPr>
            <w:delText>ation</w:delText>
          </w:r>
        </w:del>
        <w:r w:rsidR="00DB4B0D">
          <w:rPr>
            <w:color w:val="000000" w:themeColor="text1"/>
            <w:szCs w:val="22"/>
          </w:rPr>
          <w:t xml:space="preserve"> </w:t>
        </w:r>
        <w:del w:id="890" w:author="Mathy, Chris" w:date="2020-08-19T18:05:00Z">
          <w:r w:rsidR="00DB4B0D" w:rsidDel="00127E9B">
            <w:rPr>
              <w:color w:val="000000" w:themeColor="text1"/>
              <w:szCs w:val="22"/>
            </w:rPr>
            <w:delText>of the state 2 conformation</w:delText>
          </w:r>
        </w:del>
      </w:ins>
      <w:ins w:id="891" w:author="Mathy, Chris" w:date="2020-08-19T18:05:00Z">
        <w:r w:rsidR="00127E9B">
          <w:rPr>
            <w:color w:val="000000" w:themeColor="text1"/>
            <w:szCs w:val="22"/>
          </w:rPr>
          <w:t>by binding of its GAP</w:t>
        </w:r>
      </w:ins>
      <w:ins w:id="892" w:author="Perica, Tina" w:date="2020-08-18T21:16:00Z">
        <w:r w:rsidR="00DB4B0D">
          <w:rPr>
            <w:color w:val="000000" w:themeColor="text1"/>
            <w:szCs w:val="22"/>
          </w:rPr>
          <w:t xml:space="preserve"> (Geyer, 1999; Seewald, 2002)</w:t>
        </w:r>
      </w:ins>
      <w:ins w:id="893" w:author="Mathy, Chris" w:date="2020-08-19T18:05:00Z">
        <w:r w:rsidR="00127E9B">
          <w:rPr>
            <w:color w:val="000000" w:themeColor="text1"/>
            <w:szCs w:val="22"/>
          </w:rPr>
          <w:t xml:space="preserve"> </w:t>
        </w:r>
      </w:ins>
      <w:ins w:id="894" w:author="Perica, Tina" w:date="2020-08-18T21:16:00Z">
        <w:del w:id="895" w:author="Mathy, Chris" w:date="2020-08-19T18:05:00Z">
          <w:r w:rsidR="00DB4B0D" w:rsidDel="00127E9B">
            <w:rPr>
              <w:color w:val="000000" w:themeColor="text1"/>
              <w:szCs w:val="22"/>
            </w:rPr>
            <w:delText xml:space="preserve">, </w:delText>
          </w:r>
        </w:del>
        <w:del w:id="896" w:author="Mathy, Chris" w:date="2020-08-19T18:04:00Z">
          <w:r w:rsidR="00DB4B0D" w:rsidDel="00127E9B">
            <w:rPr>
              <w:color w:val="000000" w:themeColor="text1"/>
              <w:szCs w:val="22"/>
            </w:rPr>
            <w:delText>while</w:delText>
          </w:r>
        </w:del>
      </w:ins>
      <w:ins w:id="897" w:author="Mathy, Chris" w:date="2020-08-19T18:04:00Z">
        <w:r w:rsidR="00127E9B">
          <w:rPr>
            <w:color w:val="000000" w:themeColor="text1"/>
            <w:szCs w:val="22"/>
          </w:rPr>
          <w:t>and</w:t>
        </w:r>
      </w:ins>
      <w:ins w:id="898" w:author="Mathy, Chris" w:date="2020-08-19T18:05:00Z">
        <w:r w:rsidR="00127E9B">
          <w:rPr>
            <w:color w:val="000000" w:themeColor="text1"/>
            <w:szCs w:val="22"/>
          </w:rPr>
          <w:t xml:space="preserve"> by</w:t>
        </w:r>
      </w:ins>
      <w:ins w:id="899" w:author="Perica, Tina" w:date="2020-08-18T21:16:00Z">
        <w:r w:rsidR="00DB4B0D">
          <w:rPr>
            <w:color w:val="000000" w:themeColor="text1"/>
            <w:szCs w:val="22"/>
          </w:rPr>
          <w:t xml:space="preserve"> binding of the RanBP1 effector</w:t>
        </w:r>
      </w:ins>
      <w:ins w:id="900" w:author="Mathy, Chris" w:date="2020-08-19T18:06:00Z">
        <w:r w:rsidR="00127E9B">
          <w:rPr>
            <w:color w:val="000000" w:themeColor="text1"/>
            <w:szCs w:val="22"/>
          </w:rPr>
          <w:t xml:space="preserve">, the </w:t>
        </w:r>
      </w:ins>
      <w:ins w:id="901" w:author="Perica, Tina" w:date="2020-08-18T21:16:00Z">
        <w:del w:id="902" w:author="Mathy, Chris" w:date="2020-08-19T18:06:00Z">
          <w:r w:rsidR="00DB4B0D" w:rsidDel="00127E9B">
            <w:rPr>
              <w:color w:val="000000" w:themeColor="text1"/>
              <w:szCs w:val="22"/>
            </w:rPr>
            <w:delText xml:space="preserve"> (</w:delText>
          </w:r>
        </w:del>
        <w:r w:rsidR="00DB4B0D">
          <w:rPr>
            <w:color w:val="000000" w:themeColor="text1"/>
            <w:szCs w:val="22"/>
          </w:rPr>
          <w:t xml:space="preserve">homolog of </w:t>
        </w:r>
      </w:ins>
      <w:ins w:id="903" w:author="Mathy, Chris" w:date="2020-08-19T18:06:00Z">
        <w:r w:rsidR="00127E9B">
          <w:rPr>
            <w:i/>
            <w:iCs/>
            <w:color w:val="000000" w:themeColor="text1"/>
            <w:szCs w:val="22"/>
          </w:rPr>
          <w:t xml:space="preserve">S. cerevisiae </w:t>
        </w:r>
      </w:ins>
      <w:ins w:id="904" w:author="Perica, Tina" w:date="2020-08-18T21:16:00Z">
        <w:r w:rsidR="00DB4B0D">
          <w:rPr>
            <w:color w:val="000000" w:themeColor="text1"/>
            <w:szCs w:val="22"/>
          </w:rPr>
          <w:t xml:space="preserve">Yrb1) </w:t>
        </w:r>
        <w:del w:id="905" w:author="Mathy, Chris" w:date="2020-08-19T18:06:00Z">
          <w:r w:rsidR="00DB4B0D" w:rsidDel="00127E9B">
            <w:rPr>
              <w:color w:val="000000" w:themeColor="text1"/>
              <w:szCs w:val="22"/>
            </w:rPr>
            <w:delText xml:space="preserve">to RAN shifts </w:delText>
          </w:r>
          <w:r w:rsidR="00DB4B0D" w:rsidRPr="00F5494D" w:rsidDel="00127E9B">
            <w:rPr>
              <w:color w:val="000000" w:themeColor="text1"/>
              <w:szCs w:val="22"/>
            </w:rPr>
            <w:delText>R</w:delText>
          </w:r>
          <w:r w:rsidR="00DB4B0D" w:rsidDel="00127E9B">
            <w:rPr>
              <w:color w:val="000000" w:themeColor="text1"/>
              <w:szCs w:val="22"/>
            </w:rPr>
            <w:delText>AN</w:delText>
          </w:r>
          <w:r w:rsidR="00DB4B0D" w:rsidRPr="00F5494D" w:rsidDel="00127E9B">
            <w:rPr>
              <w:color w:val="000000" w:themeColor="text1"/>
              <w:szCs w:val="22"/>
            </w:rPr>
            <w:delText xml:space="preserve"> into the </w:delText>
          </w:r>
          <w:r w:rsidR="00DB4B0D" w:rsidRPr="00F5494D" w:rsidDel="00127E9B">
            <w:rPr>
              <w:color w:val="000000" w:themeColor="text1"/>
              <w:szCs w:val="22"/>
              <w:lang w:val="el-GR"/>
            </w:rPr>
            <w:delText>γ</w:delText>
          </w:r>
          <w:r w:rsidR="00DB4B0D" w:rsidRPr="00F5494D" w:rsidDel="00127E9B">
            <w:rPr>
              <w:color w:val="000000" w:themeColor="text1"/>
              <w:szCs w:val="22"/>
            </w:rPr>
            <w:delText>2 conformatio</w:delText>
          </w:r>
          <w:r w:rsidR="00DB4B0D" w:rsidDel="00127E9B">
            <w:rPr>
              <w:color w:val="000000" w:themeColor="text1"/>
              <w:szCs w:val="22"/>
            </w:rPr>
            <w:delText xml:space="preserve">n </w:delText>
          </w:r>
        </w:del>
        <w:r w:rsidR="00DB4B0D">
          <w:rPr>
            <w:color w:val="000000" w:themeColor="text1"/>
            <w:szCs w:val="22"/>
          </w:rPr>
          <w:t>(Geyer, 1999).</w:t>
        </w:r>
      </w:ins>
      <w:ins w:id="906" w:author="Perica, Tina" w:date="2020-08-18T21:17:00Z">
        <w:r w:rsidR="00A039F9">
          <w:rPr>
            <w:color w:val="000000" w:themeColor="text1"/>
            <w:szCs w:val="22"/>
          </w:rPr>
          <w:t xml:space="preserve"> Similarly, </w:t>
        </w:r>
        <w:r w:rsidR="00A039F9" w:rsidRPr="0075660B">
          <w:rPr>
            <w:color w:val="000000" w:themeColor="text1"/>
            <w:szCs w:val="22"/>
            <w:vertAlign w:val="superscript"/>
          </w:rPr>
          <w:t>31</w:t>
        </w:r>
        <w:r w:rsidR="00A039F9">
          <w:rPr>
            <w:color w:val="000000" w:themeColor="text1"/>
            <w:szCs w:val="22"/>
          </w:rPr>
          <w:t>P studies of HRAS found that state 2 is associated with effector binding (Geyer</w:t>
        </w:r>
      </w:ins>
      <w:ins w:id="907" w:author="Perica, Tina" w:date="2020-08-18T21:19:00Z">
        <w:r w:rsidR="00CB08C2">
          <w:rPr>
            <w:color w:val="000000" w:themeColor="text1"/>
            <w:szCs w:val="22"/>
          </w:rPr>
          <w:t>,</w:t>
        </w:r>
      </w:ins>
      <w:ins w:id="908" w:author="Perica, Tina" w:date="2020-08-18T21:17:00Z">
        <w:r w:rsidR="00A039F9">
          <w:rPr>
            <w:color w:val="000000" w:themeColor="text1"/>
            <w:szCs w:val="22"/>
          </w:rPr>
          <w:t xml:space="preserve"> 1996), while state 1 favors GTP loading (Liao</w:t>
        </w:r>
      </w:ins>
      <w:ins w:id="909" w:author="Perica, Tina" w:date="2020-08-18T21:19:00Z">
        <w:r w:rsidR="00CB08C2">
          <w:rPr>
            <w:color w:val="000000" w:themeColor="text1"/>
            <w:szCs w:val="22"/>
          </w:rPr>
          <w:t>,</w:t>
        </w:r>
      </w:ins>
      <w:ins w:id="910" w:author="Perica, Tina" w:date="2020-08-18T21:17:00Z">
        <w:r w:rsidR="00A039F9">
          <w:rPr>
            <w:color w:val="000000" w:themeColor="text1"/>
            <w:szCs w:val="22"/>
          </w:rPr>
          <w:t xml:space="preserve"> 2008).</w:t>
        </w:r>
      </w:ins>
      <w:ins w:id="911" w:author="Perica, Tina" w:date="2020-08-18T21:18:00Z">
        <w:r w:rsidR="00A039F9">
          <w:rPr>
            <w:color w:val="000000" w:themeColor="text1"/>
            <w:szCs w:val="22"/>
          </w:rPr>
          <w:t xml:space="preserve"> Importantly, for HRAS, high resolution crystal structures for each of the two states (state 1: PDB ID 3KKN, </w:t>
        </w:r>
        <w:proofErr w:type="spellStart"/>
        <w:r w:rsidR="00A039F9">
          <w:rPr>
            <w:color w:val="000000" w:themeColor="text1"/>
            <w:szCs w:val="22"/>
          </w:rPr>
          <w:t>Shima</w:t>
        </w:r>
      </w:ins>
      <w:proofErr w:type="spellEnd"/>
      <w:ins w:id="912" w:author="Perica, Tina" w:date="2020-08-18T21:19:00Z">
        <w:r w:rsidR="00D46765">
          <w:rPr>
            <w:color w:val="000000" w:themeColor="text1"/>
            <w:szCs w:val="22"/>
          </w:rPr>
          <w:t xml:space="preserve">, </w:t>
        </w:r>
      </w:ins>
      <w:ins w:id="913" w:author="Perica, Tina" w:date="2020-08-18T21:18:00Z">
        <w:r w:rsidR="00A039F9">
          <w:rPr>
            <w:color w:val="000000" w:themeColor="text1"/>
            <w:szCs w:val="22"/>
          </w:rPr>
          <w:t xml:space="preserve">2010; state 2: PDB ID 1CTQ, </w:t>
        </w:r>
        <w:proofErr w:type="spellStart"/>
        <w:r w:rsidR="00A039F9">
          <w:rPr>
            <w:color w:val="000000" w:themeColor="text1"/>
            <w:szCs w:val="22"/>
          </w:rPr>
          <w:t>Scheidig</w:t>
        </w:r>
      </w:ins>
      <w:proofErr w:type="spellEnd"/>
      <w:ins w:id="914" w:author="Perica, Tina" w:date="2020-08-18T21:19:00Z">
        <w:r w:rsidR="00D46765">
          <w:rPr>
            <w:color w:val="000000" w:themeColor="text1"/>
            <w:szCs w:val="22"/>
          </w:rPr>
          <w:t xml:space="preserve">, </w:t>
        </w:r>
      </w:ins>
      <w:ins w:id="915" w:author="Perica, Tina" w:date="2020-08-18T21:18:00Z">
        <w:r w:rsidR="00A039F9">
          <w:rPr>
            <w:color w:val="000000" w:themeColor="text1"/>
            <w:szCs w:val="22"/>
          </w:rPr>
          <w:t xml:space="preserve">1999) and the co-complex with </w:t>
        </w:r>
        <w:proofErr w:type="spellStart"/>
        <w:r w:rsidR="00A039F9">
          <w:rPr>
            <w:color w:val="000000" w:themeColor="text1"/>
            <w:szCs w:val="22"/>
          </w:rPr>
          <w:t>RasGAP</w:t>
        </w:r>
        <w:proofErr w:type="spellEnd"/>
        <w:r w:rsidR="00A039F9">
          <w:rPr>
            <w:color w:val="000000" w:themeColor="text1"/>
            <w:szCs w:val="22"/>
          </w:rPr>
          <w:t xml:space="preserve"> (PDB ID 1WQ1, </w:t>
        </w:r>
        <w:proofErr w:type="spellStart"/>
        <w:r w:rsidR="00A039F9">
          <w:rPr>
            <w:color w:val="000000" w:themeColor="text1"/>
            <w:szCs w:val="22"/>
          </w:rPr>
          <w:t>Scheffzek</w:t>
        </w:r>
      </w:ins>
      <w:proofErr w:type="spellEnd"/>
      <w:ins w:id="916" w:author="Perica, Tina" w:date="2020-08-18T21:20:00Z">
        <w:r w:rsidR="00A0432F">
          <w:rPr>
            <w:color w:val="000000" w:themeColor="text1"/>
            <w:szCs w:val="22"/>
          </w:rPr>
          <w:t xml:space="preserve">, </w:t>
        </w:r>
      </w:ins>
      <w:ins w:id="917" w:author="Perica, Tina" w:date="2020-08-18T21:18:00Z">
        <w:r w:rsidR="00A039F9">
          <w:rPr>
            <w:color w:val="000000" w:themeColor="text1"/>
            <w:szCs w:val="22"/>
          </w:rPr>
          <w:t>1997) have been reported</w:t>
        </w:r>
      </w:ins>
      <w:ins w:id="918" w:author="Perica, Tina" w:date="2020-08-18T21:33:00Z">
        <w:r w:rsidR="00520526">
          <w:rPr>
            <w:color w:val="000000" w:themeColor="text1"/>
            <w:szCs w:val="22"/>
          </w:rPr>
          <w:t xml:space="preserve">. </w:t>
        </w:r>
      </w:ins>
      <w:ins w:id="919" w:author="Perica, Tina" w:date="2020-08-18T21:34:00Z">
        <w:r w:rsidR="00520526">
          <w:rPr>
            <w:color w:val="000000" w:themeColor="text1"/>
            <w:szCs w:val="22"/>
          </w:rPr>
          <w:t>The</w:t>
        </w:r>
      </w:ins>
      <w:ins w:id="920" w:author="Perica, Tina" w:date="2020-08-18T21:33:00Z">
        <w:r w:rsidR="00520526">
          <w:rPr>
            <w:color w:val="000000" w:themeColor="text1"/>
            <w:szCs w:val="22"/>
          </w:rPr>
          <w:t xml:space="preserve"> differences between the state </w:t>
        </w:r>
      </w:ins>
      <w:ins w:id="921" w:author="Perica, Tina" w:date="2020-08-18T21:34:00Z">
        <w:r w:rsidR="00520526">
          <w:rPr>
            <w:color w:val="000000" w:themeColor="text1"/>
            <w:szCs w:val="22"/>
          </w:rPr>
          <w:t>1</w:t>
        </w:r>
      </w:ins>
      <w:ins w:id="922" w:author="Perica, Tina" w:date="2020-08-18T21:33:00Z">
        <w:r w:rsidR="00520526">
          <w:rPr>
            <w:color w:val="000000" w:themeColor="text1"/>
            <w:szCs w:val="22"/>
          </w:rPr>
          <w:t xml:space="preserve"> and </w:t>
        </w:r>
      </w:ins>
      <w:ins w:id="923" w:author="Perica, Tina" w:date="2020-08-18T21:34:00Z">
        <w:r w:rsidR="00520526">
          <w:rPr>
            <w:color w:val="000000" w:themeColor="text1"/>
            <w:szCs w:val="22"/>
          </w:rPr>
          <w:t xml:space="preserve">state 2 structures include large </w:t>
        </w:r>
      </w:ins>
      <w:ins w:id="924" w:author="Perica, Tina" w:date="2020-08-18T22:34:00Z">
        <w:r w:rsidR="00222AD5">
          <w:rPr>
            <w:color w:val="000000" w:themeColor="text1"/>
            <w:szCs w:val="22"/>
          </w:rPr>
          <w:t>rearrangements</w:t>
        </w:r>
      </w:ins>
      <w:ins w:id="925" w:author="Perica, Tina" w:date="2020-08-18T21:34:00Z">
        <w:r w:rsidR="00520526">
          <w:rPr>
            <w:color w:val="000000" w:themeColor="text1"/>
            <w:szCs w:val="22"/>
          </w:rPr>
          <w:t xml:space="preserve"> of both switch I and switch II, and </w:t>
        </w:r>
      </w:ins>
      <w:ins w:id="926" w:author="Perica, Tina" w:date="2020-08-18T21:18:00Z">
        <w:r w:rsidR="00A039F9">
          <w:rPr>
            <w:color w:val="000000" w:themeColor="text1"/>
            <w:szCs w:val="22"/>
          </w:rPr>
          <w:t xml:space="preserve">the </w:t>
        </w:r>
        <w:proofErr w:type="spellStart"/>
        <w:r w:rsidR="00A039F9">
          <w:rPr>
            <w:color w:val="000000" w:themeColor="text1"/>
            <w:szCs w:val="22"/>
          </w:rPr>
          <w:t>RasGAP</w:t>
        </w:r>
        <w:proofErr w:type="spellEnd"/>
        <w:r w:rsidR="00A039F9">
          <w:rPr>
            <w:color w:val="000000" w:themeColor="text1"/>
            <w:szCs w:val="22"/>
          </w:rPr>
          <w:t>-bound structure more closely align</w:t>
        </w:r>
      </w:ins>
      <w:ins w:id="927" w:author="Perica, Tina" w:date="2020-08-18T21:34:00Z">
        <w:r w:rsidR="00520526">
          <w:rPr>
            <w:color w:val="000000" w:themeColor="text1"/>
            <w:szCs w:val="22"/>
          </w:rPr>
          <w:t>s</w:t>
        </w:r>
      </w:ins>
      <w:ins w:id="928" w:author="Perica, Tina" w:date="2020-08-18T21:18:00Z">
        <w:r w:rsidR="00A039F9">
          <w:rPr>
            <w:color w:val="000000" w:themeColor="text1"/>
            <w:szCs w:val="22"/>
          </w:rPr>
          <w:t xml:space="preserve"> with state 2</w:t>
        </w:r>
      </w:ins>
      <w:ins w:id="929" w:author="Perica, Tina" w:date="2020-08-18T21:34:00Z">
        <w:r w:rsidR="00520526">
          <w:rPr>
            <w:color w:val="000000" w:themeColor="text1"/>
            <w:szCs w:val="22"/>
          </w:rPr>
          <w:t>1</w:t>
        </w:r>
      </w:ins>
      <w:commentRangeEnd w:id="872"/>
      <w:ins w:id="930" w:author="Perica, Tina" w:date="2020-08-18T21:35:00Z">
        <w:r w:rsidR="00520526">
          <w:rPr>
            <w:rStyle w:val="CommentReference"/>
          </w:rPr>
          <w:commentReference w:id="872"/>
        </w:r>
      </w:ins>
    </w:p>
    <w:p w14:paraId="0F0CCC96" w14:textId="6EE3984B" w:rsidR="00B13786" w:rsidRPr="003E6849" w:rsidRDefault="00651540" w:rsidP="000E51B4">
      <w:pPr>
        <w:spacing w:line="288" w:lineRule="auto"/>
        <w:rPr>
          <w:color w:val="000000" w:themeColor="text1"/>
          <w:szCs w:val="22"/>
        </w:rPr>
      </w:pPr>
      <w:ins w:id="931" w:author="Tanja Kortemme" w:date="2020-08-12T18:50:00Z">
        <w:r>
          <w:rPr>
            <w:color w:val="000000" w:themeColor="text1"/>
            <w:szCs w:val="22"/>
          </w:rPr>
          <w:t xml:space="preserve">To reflect these considerations, </w:t>
        </w:r>
      </w:ins>
      <w:ins w:id="932" w:author="Tanja Kortemme" w:date="2020-08-12T18:51:00Z">
        <w:r>
          <w:rPr>
            <w:color w:val="000000" w:themeColor="text1"/>
            <w:szCs w:val="22"/>
          </w:rPr>
          <w:t>w</w:t>
        </w:r>
      </w:ins>
      <w:r w:rsidR="00572CE8" w:rsidRPr="00D92893">
        <w:rPr>
          <w:color w:val="000000" w:themeColor="text1"/>
          <w:szCs w:val="22"/>
        </w:rPr>
        <w:t xml:space="preserve">e have </w:t>
      </w:r>
      <w:ins w:id="933" w:author="Tanja Kortemme" w:date="2020-08-12T18:50:00Z">
        <w:r w:rsidR="00225AA9">
          <w:rPr>
            <w:color w:val="000000" w:themeColor="text1"/>
            <w:szCs w:val="22"/>
          </w:rPr>
          <w:t>revised the</w:t>
        </w:r>
      </w:ins>
      <w:r w:rsidR="00572CE8" w:rsidRPr="00D92893">
        <w:rPr>
          <w:color w:val="000000" w:themeColor="text1"/>
          <w:szCs w:val="22"/>
        </w:rPr>
        <w:t xml:space="preserve"> </w:t>
      </w:r>
      <w:ins w:id="934" w:author="Tanja Kortemme" w:date="2020-08-12T18:48:00Z">
        <w:r w:rsidR="00225AA9">
          <w:rPr>
            <w:color w:val="000000" w:themeColor="text1"/>
            <w:szCs w:val="22"/>
          </w:rPr>
          <w:t xml:space="preserve">manuscript </w:t>
        </w:r>
      </w:ins>
      <w:ins w:id="935" w:author="Tanja Kortemme" w:date="2020-08-12T18:50:00Z">
        <w:r w:rsidR="00225AA9">
          <w:rPr>
            <w:color w:val="000000" w:themeColor="text1"/>
            <w:szCs w:val="22"/>
          </w:rPr>
          <w:t>section</w:t>
        </w:r>
      </w:ins>
      <w:ins w:id="936" w:author="Tanja Kortemme" w:date="2020-08-12T18:49:00Z">
        <w:r w:rsidR="00225AA9">
          <w:rPr>
            <w:color w:val="000000" w:themeColor="text1"/>
            <w:szCs w:val="22"/>
          </w:rPr>
          <w:t xml:space="preserve"> on allosteric effects </w:t>
        </w:r>
      </w:ins>
      <w:ins w:id="937" w:author="Tanja Kortemme" w:date="2020-08-12T18:50:00Z">
        <w:r w:rsidR="00225AA9">
          <w:rPr>
            <w:color w:val="000000" w:themeColor="text1"/>
            <w:szCs w:val="22"/>
          </w:rPr>
          <w:t xml:space="preserve">as </w:t>
        </w:r>
        <w:proofErr w:type="gramStart"/>
        <w:r w:rsidR="00225AA9">
          <w:rPr>
            <w:color w:val="000000" w:themeColor="text1"/>
            <w:szCs w:val="22"/>
          </w:rPr>
          <w:t>follows:</w:t>
        </w:r>
      </w:ins>
      <w:r w:rsidR="00572CE8" w:rsidRPr="00D92893">
        <w:rPr>
          <w:color w:val="000000" w:themeColor="text1"/>
          <w:szCs w:val="22"/>
        </w:rPr>
        <w:t>.</w:t>
      </w:r>
      <w:proofErr w:type="gramEnd"/>
    </w:p>
    <w:p w14:paraId="43B1CA6F" w14:textId="27E677FD" w:rsidR="00492C00" w:rsidDel="004130AB" w:rsidRDefault="00000FEE" w:rsidP="000E51B4">
      <w:pPr>
        <w:spacing w:line="288" w:lineRule="auto"/>
        <w:rPr>
          <w:del w:id="938" w:author="Perica, Tina" w:date="2020-08-20T15:05:00Z"/>
          <w:i/>
          <w:iCs/>
          <w:szCs w:val="22"/>
          <w:shd w:val="clear" w:color="auto" w:fill="FFFFFF"/>
        </w:rPr>
      </w:pPr>
      <w:del w:id="939" w:author="Perica, Tina" w:date="2020-08-20T15:05:00Z">
        <w:r w:rsidDel="004130AB">
          <w:rPr>
            <w:i/>
            <w:iCs/>
            <w:szCs w:val="22"/>
            <w:shd w:val="clear" w:color="auto" w:fill="FFFFFF"/>
          </w:rPr>
          <w:delText xml:space="preserve">CHANGES </w:delText>
        </w:r>
        <w:r w:rsidR="0091251C" w:rsidDel="004130AB">
          <w:rPr>
            <w:i/>
            <w:iCs/>
            <w:szCs w:val="22"/>
            <w:shd w:val="clear" w:color="auto" w:fill="FFFFFF"/>
          </w:rPr>
          <w:delText>TO</w:delText>
        </w:r>
        <w:r w:rsidDel="004130AB">
          <w:rPr>
            <w:i/>
            <w:iCs/>
            <w:szCs w:val="22"/>
            <w:shd w:val="clear" w:color="auto" w:fill="FFFFFF"/>
          </w:rPr>
          <w:delText xml:space="preserve"> THE MAIN TEXT</w:delText>
        </w:r>
        <w:r w:rsidR="004661A6" w:rsidDel="004130AB">
          <w:rPr>
            <w:i/>
            <w:iCs/>
            <w:szCs w:val="22"/>
            <w:shd w:val="clear" w:color="auto" w:fill="FFFFFF"/>
          </w:rPr>
          <w:delText>:</w:delText>
        </w:r>
      </w:del>
    </w:p>
    <w:p w14:paraId="3643E65E" w14:textId="0188D9B8" w:rsidR="00500E92" w:rsidRPr="00500E92" w:rsidRDefault="00500E92" w:rsidP="000E51B4">
      <w:pPr>
        <w:spacing w:line="288" w:lineRule="auto"/>
        <w:rPr>
          <w:color w:val="385623" w:themeColor="accent6" w:themeShade="80"/>
        </w:rPr>
      </w:pPr>
      <w:r w:rsidRPr="00500E92">
        <w:rPr>
          <w:color w:val="385623" w:themeColor="accent6" w:themeShade="80"/>
        </w:rPr>
        <w:t xml:space="preserve">To probe the mechanism of these allosteric effects, we examined the impact of Gsp1 point mutations on the conformational distribution in the active site of GTP-bound Gsp1 using 1D </w:t>
      </w:r>
      <w:r w:rsidRPr="00500E92">
        <w:rPr>
          <w:color w:val="385623" w:themeColor="accent6" w:themeShade="80"/>
          <w:vertAlign w:val="superscript"/>
        </w:rPr>
        <w:t>31</w:t>
      </w:r>
      <w:r w:rsidRPr="00500E92">
        <w:rPr>
          <w:color w:val="385623" w:themeColor="accent6" w:themeShade="80"/>
        </w:rPr>
        <w:t xml:space="preserve">P nuclear magnetic resonance (NMR) spectroscopy. </w:t>
      </w:r>
      <w:r w:rsidRPr="00500E92">
        <w:rPr>
          <w:color w:val="2F5496" w:themeColor="accent1" w:themeShade="BF"/>
        </w:rPr>
        <w:t xml:space="preserve">Prior </w:t>
      </w:r>
      <w:r w:rsidRPr="00500E92">
        <w:rPr>
          <w:color w:val="2F5496" w:themeColor="accent1" w:themeShade="BF"/>
          <w:vertAlign w:val="superscript"/>
        </w:rPr>
        <w:t>31</w:t>
      </w:r>
      <w:r w:rsidRPr="00500E92">
        <w:rPr>
          <w:color w:val="2F5496" w:themeColor="accent1" w:themeShade="BF"/>
        </w:rPr>
        <w:t>P NMR data on human R</w:t>
      </w:r>
      <w:ins w:id="940" w:author="Perica, Tina" w:date="2020-08-18T21:49:00Z">
        <w:r w:rsidR="00AE34D1">
          <w:rPr>
            <w:color w:val="2F5496" w:themeColor="accent1" w:themeShade="BF"/>
          </w:rPr>
          <w:t>AN</w:t>
        </w:r>
      </w:ins>
      <w:ins w:id="941" w:author="Perica, Tina" w:date="2020-08-18T21:50:00Z">
        <w:r w:rsidR="009A4D35">
          <w:rPr>
            <w:color w:val="2F5496" w:themeColor="accent1" w:themeShade="BF"/>
          </w:rPr>
          <w:t xml:space="preserve"> (Geyer, 1999)</w:t>
        </w:r>
      </w:ins>
      <w:del w:id="942" w:author="Perica, Tina" w:date="2020-08-18T21:49:00Z">
        <w:r w:rsidRPr="00500E92" w:rsidDel="00AE34D1">
          <w:rPr>
            <w:color w:val="2F5496" w:themeColor="accent1" w:themeShade="BF"/>
          </w:rPr>
          <w:delText>an{</w:delText>
        </w:r>
      </w:del>
      <w:del w:id="943" w:author="Perica, Tina" w:date="2020-08-18T21:50:00Z">
        <w:r w:rsidRPr="00500E92" w:rsidDel="009A4D35">
          <w:rPr>
            <w:color w:val="2F5496" w:themeColor="accent1" w:themeShade="BF"/>
          </w:rPr>
          <w:delText>Geyer, 1999</w:delText>
        </w:r>
      </w:del>
      <w:del w:id="944" w:author="Perica, Tina" w:date="2020-08-18T21:49:00Z">
        <w:r w:rsidRPr="00500E92" w:rsidDel="00AE34D1">
          <w:rPr>
            <w:color w:val="2F5496" w:themeColor="accent1" w:themeShade="BF"/>
          </w:rPr>
          <w:delText xml:space="preserve"> #139}</w:delText>
        </w:r>
      </w:del>
      <w:r w:rsidRPr="00500E92">
        <w:rPr>
          <w:color w:val="2F5496" w:themeColor="accent1" w:themeShade="BF"/>
        </w:rPr>
        <w:t xml:space="preserve"> and R</w:t>
      </w:r>
      <w:ins w:id="945" w:author="Perica, Tina" w:date="2020-08-18T21:49:00Z">
        <w:r w:rsidR="00AE34D1">
          <w:rPr>
            <w:color w:val="2F5496" w:themeColor="accent1" w:themeShade="BF"/>
          </w:rPr>
          <w:t>AS</w:t>
        </w:r>
      </w:ins>
      <w:ins w:id="946" w:author="Perica, Tina" w:date="2020-08-18T21:51:00Z">
        <w:r w:rsidR="009A4D35">
          <w:rPr>
            <w:color w:val="2F5496" w:themeColor="accent1" w:themeShade="BF"/>
          </w:rPr>
          <w:t xml:space="preserve"> (Geyer, 1996)</w:t>
        </w:r>
      </w:ins>
      <w:del w:id="947" w:author="Perica, Tina" w:date="2020-08-18T21:49:00Z">
        <w:r w:rsidRPr="00500E92" w:rsidDel="00AE34D1">
          <w:rPr>
            <w:color w:val="2F5496" w:themeColor="accent1" w:themeShade="BF"/>
          </w:rPr>
          <w:delText>as{</w:delText>
        </w:r>
      </w:del>
      <w:del w:id="948" w:author="Perica, Tina" w:date="2020-08-18T21:50:00Z">
        <w:r w:rsidRPr="00500E92" w:rsidDel="009A4D35">
          <w:rPr>
            <w:color w:val="2F5496" w:themeColor="accent1" w:themeShade="BF"/>
          </w:rPr>
          <w:delText>Geyer, 1996</w:delText>
        </w:r>
        <w:r w:rsidRPr="00500E92" w:rsidDel="00AE34D1">
          <w:rPr>
            <w:color w:val="2F5496" w:themeColor="accent1" w:themeShade="BF"/>
          </w:rPr>
          <w:delText xml:space="preserve"> #118}</w:delText>
        </w:r>
      </w:del>
      <w:r w:rsidRPr="00500E92">
        <w:rPr>
          <w:color w:val="2F5496" w:themeColor="accent1" w:themeShade="BF"/>
        </w:rPr>
        <w:t xml:space="preserve"> showed two distinct peaks for the </w:t>
      </w:r>
      <w:r w:rsidRPr="00500E92">
        <w:rPr>
          <w:color w:val="2F5496" w:themeColor="accent1" w:themeShade="BF"/>
          <w:lang w:val="el-GR"/>
        </w:rPr>
        <w:t>γ</w:t>
      </w:r>
      <w:r w:rsidRPr="00500E92">
        <w:rPr>
          <w:color w:val="2F5496" w:themeColor="accent1" w:themeShade="BF"/>
        </w:rPr>
        <w:t xml:space="preserve">-phosphate of bound GTP arising from differences in the local chemical environment of the </w:t>
      </w:r>
      <w:r w:rsidRPr="00500E92">
        <w:rPr>
          <w:color w:val="2F5496" w:themeColor="accent1" w:themeShade="BF"/>
          <w:lang w:val="el-GR"/>
        </w:rPr>
        <w:t>γ</w:t>
      </w:r>
      <w:r w:rsidRPr="00500E92">
        <w:rPr>
          <w:color w:val="2F5496" w:themeColor="accent1" w:themeShade="BF"/>
        </w:rPr>
        <w:t xml:space="preserve">-phosphate in each of two distinct conformations (termed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w:t>
      </w:r>
      <w:r w:rsidRPr="00500E92">
        <w:rPr>
          <w:b/>
          <w:color w:val="2F5496" w:themeColor="accent1" w:themeShade="BF"/>
        </w:rPr>
        <w:t>Extended Data Fig. 7a</w:t>
      </w:r>
      <w:r w:rsidRPr="00500E92">
        <w:rPr>
          <w:color w:val="2F5496" w:themeColor="accent1" w:themeShade="BF"/>
        </w:rPr>
        <w:t xml:space="preserve">). This work also showed that the ratio of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active state conformations</w:t>
      </w:r>
      <w:ins w:id="949" w:author="Perica, Tina" w:date="2020-08-18T21:56:00Z">
        <w:r w:rsidR="00A5404E">
          <w:rPr>
            <w:color w:val="2F5496" w:themeColor="accent1" w:themeShade="BF"/>
          </w:rPr>
          <w:t xml:space="preserve"> in human RAN</w:t>
        </w:r>
      </w:ins>
      <w:r w:rsidRPr="00500E92">
        <w:rPr>
          <w:color w:val="2F5496" w:themeColor="accent1" w:themeShade="BF"/>
        </w:rPr>
        <w:t xml:space="preserve"> can be </w:t>
      </w:r>
      <w:r w:rsidR="00A13453">
        <w:rPr>
          <w:color w:val="2F5496" w:themeColor="accent1" w:themeShade="BF"/>
        </w:rPr>
        <w:t>altered</w:t>
      </w:r>
      <w:r w:rsidR="00A13453" w:rsidRPr="00500E92">
        <w:rPr>
          <w:color w:val="2F5496" w:themeColor="accent1" w:themeShade="BF"/>
        </w:rPr>
        <w:t xml:space="preserve"> </w:t>
      </w:r>
      <w:r w:rsidRPr="00500E92">
        <w:rPr>
          <w:color w:val="2F5496" w:themeColor="accent1" w:themeShade="BF"/>
        </w:rPr>
        <w:t xml:space="preserve">by </w:t>
      </w:r>
      <w:ins w:id="950" w:author="Mathy, Chris" w:date="2020-08-19T18:07:00Z">
        <w:r w:rsidR="00A00C3E">
          <w:rPr>
            <w:color w:val="2F5496" w:themeColor="accent1" w:themeShade="BF"/>
          </w:rPr>
          <w:t xml:space="preserve">the </w:t>
        </w:r>
      </w:ins>
      <w:commentRangeStart w:id="951"/>
      <w:ins w:id="952" w:author="Tanja Kortemme" w:date="2020-08-10T11:03:00Z">
        <w:del w:id="953" w:author="Perica, Tina" w:date="2020-08-18T21:55:00Z">
          <w:r w:rsidR="005527CF" w:rsidDel="00A5404E">
            <w:rPr>
              <w:color w:val="2F5496" w:themeColor="accent1" w:themeShade="BF"/>
            </w:rPr>
            <w:delText>XXX</w:delText>
          </w:r>
          <w:commentRangeEnd w:id="951"/>
          <w:r w:rsidR="005527CF" w:rsidDel="00A5404E">
            <w:rPr>
              <w:rStyle w:val="CommentReference"/>
            </w:rPr>
            <w:commentReference w:id="951"/>
          </w:r>
        </w:del>
      </w:ins>
      <w:ins w:id="954" w:author="Perica, Tina" w:date="2020-08-18T21:55:00Z">
        <w:r w:rsidR="00A5404E">
          <w:rPr>
            <w:color w:val="2F5496" w:themeColor="accent1" w:themeShade="BF"/>
          </w:rPr>
          <w:t>Q69L, T42A, and F35L</w:t>
        </w:r>
      </w:ins>
      <w:ins w:id="955" w:author="Tanja Kortemme" w:date="2020-08-10T11:03:00Z">
        <w:r w:rsidR="005527CF">
          <w:rPr>
            <w:color w:val="2F5496" w:themeColor="accent1" w:themeShade="BF"/>
          </w:rPr>
          <w:t xml:space="preserve"> </w:t>
        </w:r>
      </w:ins>
      <w:r w:rsidRPr="00500E92">
        <w:rPr>
          <w:color w:val="2F5496" w:themeColor="accent1" w:themeShade="BF"/>
        </w:rPr>
        <w:t xml:space="preserve">mutations close to the </w:t>
      </w:r>
      <w:del w:id="956" w:author="Perica, Tina" w:date="2020-08-18T21:56:00Z">
        <w:r w:rsidRPr="00500E92" w:rsidDel="00A5404E">
          <w:rPr>
            <w:color w:val="2F5496" w:themeColor="accent1" w:themeShade="BF"/>
          </w:rPr>
          <w:delText xml:space="preserve">active </w:delText>
        </w:r>
      </w:del>
      <w:ins w:id="957" w:author="Perica, Tina" w:date="2020-08-18T21:56:00Z">
        <w:r w:rsidR="00A5404E">
          <w:rPr>
            <w:color w:val="2F5496" w:themeColor="accent1" w:themeShade="BF"/>
          </w:rPr>
          <w:t>nucleotide binding site</w:t>
        </w:r>
      </w:ins>
      <w:del w:id="958" w:author="Perica, Tina" w:date="2020-08-18T21:56:00Z">
        <w:r w:rsidRPr="00500E92" w:rsidDel="00A5404E">
          <w:rPr>
            <w:color w:val="2F5496" w:themeColor="accent1" w:themeShade="BF"/>
          </w:rPr>
          <w:delText>site</w:delText>
        </w:r>
      </w:del>
      <w:r w:rsidRPr="00500E92">
        <w:rPr>
          <w:color w:val="2F5496" w:themeColor="accent1" w:themeShade="BF"/>
        </w:rPr>
        <w:t>, as well as by</w:t>
      </w:r>
      <w:ins w:id="959" w:author="Perica, Tina" w:date="2020-08-18T21:52:00Z">
        <w:r w:rsidR="004B1C86">
          <w:rPr>
            <w:color w:val="2F5496" w:themeColor="accent1" w:themeShade="BF"/>
          </w:rPr>
          <w:t xml:space="preserve"> distal</w:t>
        </w:r>
      </w:ins>
      <w:r w:rsidRPr="00500E92">
        <w:rPr>
          <w:color w:val="2F5496" w:themeColor="accent1" w:themeShade="BF"/>
        </w:rPr>
        <w:t xml:space="preserve"> effector binding</w:t>
      </w:r>
      <w:ins w:id="960" w:author="Perica, Tina" w:date="2020-08-18T21:52:00Z">
        <w:r w:rsidR="004B1C86">
          <w:rPr>
            <w:color w:val="2F5496" w:themeColor="accent1" w:themeShade="BF"/>
          </w:rPr>
          <w:t>.</w:t>
        </w:r>
      </w:ins>
      <w:ins w:id="961" w:author="Tanja Kortemme" w:date="2020-08-12T18:52:00Z">
        <w:del w:id="962" w:author="Perica, Tina" w:date="2020-08-18T21:52:00Z">
          <w:r w:rsidR="00651540" w:rsidDel="004B1C86">
            <w:rPr>
              <w:color w:val="2F5496" w:themeColor="accent1" w:themeShade="BF"/>
            </w:rPr>
            <w:delText xml:space="preserve"> at a distal site</w:delText>
          </w:r>
        </w:del>
      </w:ins>
      <w:del w:id="963" w:author="Perica, Tina" w:date="2020-08-18T21:52:00Z">
        <w:r w:rsidRPr="00500E92" w:rsidDel="004B1C86">
          <w:rPr>
            <w:color w:val="2F5496" w:themeColor="accent1" w:themeShade="BF"/>
          </w:rPr>
          <w:delText>.</w:delText>
        </w:r>
      </w:del>
      <w:r w:rsidRPr="00500E92">
        <w:rPr>
          <w:color w:val="2F5496" w:themeColor="accent1" w:themeShade="BF"/>
        </w:rPr>
        <w:t xml:space="preserve"> </w:t>
      </w:r>
      <w:r w:rsidRPr="00500E92">
        <w:rPr>
          <w:color w:val="385623" w:themeColor="accent6" w:themeShade="80"/>
        </w:rPr>
        <w:t xml:space="preserve">Our </w:t>
      </w:r>
      <w:r w:rsidRPr="00500E92">
        <w:rPr>
          <w:color w:val="385623" w:themeColor="accent6" w:themeShade="80"/>
          <w:vertAlign w:val="superscript"/>
        </w:rPr>
        <w:t>31</w:t>
      </w:r>
      <w:r w:rsidRPr="00500E92">
        <w:rPr>
          <w:color w:val="385623" w:themeColor="accent6" w:themeShade="80"/>
        </w:rPr>
        <w:t>P NMR spectra of</w:t>
      </w:r>
      <w:r w:rsidRPr="00500E92">
        <w:rPr>
          <w:i/>
          <w:color w:val="385623" w:themeColor="accent6" w:themeShade="80"/>
        </w:rPr>
        <w:t xml:space="preserve"> S. cerevisiae</w:t>
      </w:r>
      <w:r w:rsidRPr="00500E92">
        <w:rPr>
          <w:color w:val="385623" w:themeColor="accent6" w:themeShade="80"/>
        </w:rPr>
        <w:t xml:space="preserve"> wild-type Gsp1:GTP showed two distinct peaks for the </w:t>
      </w:r>
      <w:r w:rsidRPr="00500E92">
        <w:rPr>
          <w:color w:val="385623" w:themeColor="accent6" w:themeShade="80"/>
          <w:lang w:val="el-GR"/>
        </w:rPr>
        <w:t>γ</w:t>
      </w:r>
      <w:r w:rsidRPr="00500E92">
        <w:rPr>
          <w:color w:val="385623" w:themeColor="accent6" w:themeShade="80"/>
        </w:rPr>
        <w:t xml:space="preserve">-phosphate of bound GTP with 87% of wild-type Gsp1:GTP in the </w:t>
      </w:r>
      <w:r w:rsidRPr="00500E92">
        <w:rPr>
          <w:color w:val="385623" w:themeColor="accent6" w:themeShade="80"/>
          <w:lang w:val="el-GR"/>
        </w:rPr>
        <w:t>γ</w:t>
      </w:r>
      <w:r w:rsidRPr="00500E92">
        <w:rPr>
          <w:color w:val="385623" w:themeColor="accent6" w:themeShade="80"/>
        </w:rPr>
        <w:t xml:space="preserve">2 </w:t>
      </w:r>
      <w:r w:rsidRPr="00500E92">
        <w:rPr>
          <w:color w:val="385623" w:themeColor="accent6" w:themeShade="80"/>
        </w:rPr>
        <w:lastRenderedPageBreak/>
        <w:t xml:space="preserve">state conformation. Strikingly, the populations of the </w:t>
      </w:r>
      <w:r w:rsidRPr="00500E92">
        <w:rPr>
          <w:color w:val="385623" w:themeColor="accent6" w:themeShade="80"/>
          <w:lang w:val="el-GR"/>
        </w:rPr>
        <w:t>γ</w:t>
      </w:r>
      <w:r w:rsidRPr="00500E92">
        <w:rPr>
          <w:color w:val="385623" w:themeColor="accent6" w:themeShade="80"/>
        </w:rPr>
        <w:t>2 state in Gsp1 interface mutants ranged from close to 0% for T34E and T34Q, to close to 100% for H141R, Y157A, and K132H (</w:t>
      </w:r>
      <w:r w:rsidRPr="00500E92">
        <w:rPr>
          <w:b/>
          <w:color w:val="385623" w:themeColor="accent6" w:themeShade="80"/>
        </w:rPr>
        <w:t>Fig. 3c</w:t>
      </w:r>
      <w:r w:rsidRPr="00500E92">
        <w:rPr>
          <w:color w:val="385623" w:themeColor="accent6" w:themeShade="80"/>
        </w:rPr>
        <w:t xml:space="preserve">). </w:t>
      </w:r>
    </w:p>
    <w:p w14:paraId="7C8A9FE9" w14:textId="4B14B8B0" w:rsidR="00000FEE" w:rsidRPr="00500E92" w:rsidRDefault="00500E92" w:rsidP="000E51B4">
      <w:pPr>
        <w:spacing w:line="288" w:lineRule="auto"/>
        <w:rPr>
          <w:i/>
          <w:iCs/>
          <w:color w:val="385623" w:themeColor="accent6" w:themeShade="80"/>
          <w:szCs w:val="22"/>
          <w:shd w:val="clear" w:color="auto" w:fill="FFFFFF"/>
        </w:rPr>
      </w:pPr>
      <w:r w:rsidRPr="00500E92">
        <w:rPr>
          <w:color w:val="2F5496" w:themeColor="accent1" w:themeShade="BF"/>
        </w:rPr>
        <w:t>Furthermore, we observed a linear relationship between the</w:t>
      </w:r>
      <w:r w:rsidR="00A13453">
        <w:rPr>
          <w:color w:val="2F5496" w:themeColor="accent1" w:themeShade="BF"/>
        </w:rPr>
        <w:t xml:space="preserve"> effect of the mutations on the equilibrium between </w:t>
      </w:r>
      <w:r w:rsidRPr="00500E92">
        <w:rPr>
          <w:color w:val="2F5496" w:themeColor="accent1" w:themeShade="BF"/>
        </w:rPr>
        <w:t xml:space="preserve">the two </w:t>
      </w:r>
      <w:r w:rsidRPr="00500E92">
        <w:rPr>
          <w:color w:val="2F5496" w:themeColor="accent1" w:themeShade="BF"/>
          <w:lang w:val="el-GR"/>
        </w:rPr>
        <w:t>γ</w:t>
      </w:r>
      <w:r w:rsidRPr="00500E92">
        <w:rPr>
          <w:color w:val="2F5496" w:themeColor="accent1" w:themeShade="BF"/>
        </w:rPr>
        <w:t xml:space="preserve"> conformations</w:t>
      </w:r>
      <w:r w:rsidR="00A13453">
        <w:rPr>
          <w:color w:val="2F5496" w:themeColor="accent1" w:themeShade="BF"/>
        </w:rPr>
        <w:t xml:space="preserve"> (plotted as l</w:t>
      </w:r>
      <w:ins w:id="964" w:author="Perica, Tina" w:date="2020-08-18T22:00:00Z">
        <w:r w:rsidR="00ED17E6">
          <w:rPr>
            <w:color w:val="2F5496" w:themeColor="accent1" w:themeShade="BF"/>
          </w:rPr>
          <w:t xml:space="preserve">og-transformed </w:t>
        </w:r>
      </w:ins>
      <w:del w:id="965" w:author="Perica, Tina" w:date="2020-08-18T22:00:00Z">
        <w:r w:rsidR="00A13453" w:rsidDel="00ED17E6">
          <w:rPr>
            <w:color w:val="2F5496" w:themeColor="accent1" w:themeShade="BF"/>
          </w:rPr>
          <w:delText xml:space="preserve">n </w:delText>
        </w:r>
      </w:del>
      <w:r w:rsidR="00A13453">
        <w:rPr>
          <w:color w:val="2F5496" w:themeColor="accent1" w:themeShade="BF"/>
        </w:rPr>
        <w:t>ratio of the equilibrium</w:t>
      </w:r>
      <w:r w:rsidR="000A1B5D">
        <w:rPr>
          <w:color w:val="2F5496" w:themeColor="accent1" w:themeShade="BF"/>
        </w:rPr>
        <w:t xml:space="preserve"> constant</w:t>
      </w:r>
      <w:r w:rsidR="00A13453">
        <w:rPr>
          <w:color w:val="2F5496" w:themeColor="accent1" w:themeShade="BF"/>
        </w:rPr>
        <w:t>)</w:t>
      </w:r>
      <w:r w:rsidRPr="00500E92">
        <w:rPr>
          <w:color w:val="2F5496" w:themeColor="accent1" w:themeShade="BF"/>
        </w:rPr>
        <w:t xml:space="preserve"> and </w:t>
      </w:r>
      <w:ins w:id="966" w:author="Tanja Kortemme" w:date="2020-08-10T11:01:00Z">
        <w:del w:id="967" w:author="Perica, Tina" w:date="2020-08-18T21:59:00Z">
          <w:r w:rsidR="00AC39F7" w:rsidDel="00ED17E6">
            <w:rPr>
              <w:color w:val="2F5496" w:themeColor="accent1" w:themeShade="BF"/>
            </w:rPr>
            <w:delText xml:space="preserve">on </w:delText>
          </w:r>
        </w:del>
      </w:ins>
      <w:r w:rsidRPr="00500E92">
        <w:rPr>
          <w:color w:val="2F5496" w:themeColor="accent1" w:themeShade="BF"/>
        </w:rPr>
        <w:t xml:space="preserve">the </w:t>
      </w:r>
      <w:ins w:id="968" w:author="Tanja Kortemme" w:date="2020-08-10T11:00:00Z">
        <w:r w:rsidR="00D54EE0">
          <w:rPr>
            <w:color w:val="2F5496" w:themeColor="accent1" w:themeShade="BF"/>
          </w:rPr>
          <w:t>l</w:t>
        </w:r>
      </w:ins>
      <w:ins w:id="969" w:author="Perica, Tina" w:date="2020-08-18T22:00:00Z">
        <w:r w:rsidR="00F61631">
          <w:rPr>
            <w:color w:val="2F5496" w:themeColor="accent1" w:themeShade="BF"/>
          </w:rPr>
          <w:t>og-tran</w:t>
        </w:r>
      </w:ins>
      <w:ins w:id="970" w:author="Mathy, Chris" w:date="2020-08-19T18:07:00Z">
        <w:r w:rsidR="00A00C3E">
          <w:rPr>
            <w:color w:val="2F5496" w:themeColor="accent1" w:themeShade="BF"/>
          </w:rPr>
          <w:t>s</w:t>
        </w:r>
      </w:ins>
      <w:ins w:id="971" w:author="Perica, Tina" w:date="2020-08-18T22:00:00Z">
        <w:r w:rsidR="00F61631">
          <w:rPr>
            <w:color w:val="2F5496" w:themeColor="accent1" w:themeShade="BF"/>
          </w:rPr>
          <w:t>formed</w:t>
        </w:r>
      </w:ins>
      <w:del w:id="972" w:author="Perica, Tina" w:date="2020-08-18T22:00:00Z">
        <w:r w:rsidR="00D54EE0" w:rsidDel="00F61631">
          <w:rPr>
            <w:color w:val="2F5496" w:themeColor="accent1" w:themeShade="BF"/>
          </w:rPr>
          <w:delText>n</w:delText>
        </w:r>
      </w:del>
      <w:r w:rsidR="00D54EE0">
        <w:rPr>
          <w:color w:val="2F5496" w:themeColor="accent1" w:themeShade="BF"/>
        </w:rPr>
        <w:t xml:space="preserve"> ratio of the</w:t>
      </w:r>
      <w:r w:rsidRPr="00500E92">
        <w:rPr>
          <w:color w:val="2F5496" w:themeColor="accent1" w:themeShade="BF"/>
        </w:rPr>
        <w:t xml:space="preserve"> relative catalytic efficienc</w:t>
      </w:r>
      <w:r w:rsidR="00D54EE0">
        <w:rPr>
          <w:color w:val="2F5496" w:themeColor="accent1" w:themeShade="BF"/>
        </w:rPr>
        <w:t>ies</w:t>
      </w:r>
      <w:r w:rsidRPr="00500E92">
        <w:rPr>
          <w:color w:val="2F5496" w:themeColor="accent1" w:themeShade="BF"/>
        </w:rPr>
        <w:t xml:space="preserve"> of GAP-mediated GTP hydrolysis </w:t>
      </w:r>
      <w:r w:rsidRPr="00500E92">
        <w:rPr>
          <w:b/>
          <w:color w:val="2F5496" w:themeColor="accent1" w:themeShade="BF"/>
        </w:rPr>
        <w:t>(Fig. 3d</w:t>
      </w:r>
      <w:r w:rsidRPr="00500E92">
        <w:rPr>
          <w:color w:val="2F5496" w:themeColor="accent1" w:themeShade="BF"/>
        </w:rPr>
        <w:t>) and intrinsic GTP hydrolysis (</w:t>
      </w:r>
      <w:r w:rsidRPr="00500E92">
        <w:rPr>
          <w:b/>
          <w:color w:val="2F5496" w:themeColor="accent1" w:themeShade="BF"/>
        </w:rPr>
        <w:t>Supplementary File 1 Table 8,</w:t>
      </w:r>
      <w:r w:rsidRPr="00500E92">
        <w:rPr>
          <w:color w:val="2F5496" w:themeColor="accent1" w:themeShade="BF"/>
        </w:rPr>
        <w:t xml:space="preserve"> </w:t>
      </w:r>
      <w:r w:rsidRPr="00500E92">
        <w:rPr>
          <w:b/>
          <w:color w:val="2F5496" w:themeColor="accent1" w:themeShade="BF"/>
        </w:rPr>
        <w:t>Extended Data Fig. 7b, c</w:t>
      </w:r>
      <w:r w:rsidRPr="00500E92">
        <w:rPr>
          <w:color w:val="2F5496" w:themeColor="accent1" w:themeShade="BF"/>
        </w:rPr>
        <w:t xml:space="preserve">). </w:t>
      </w:r>
      <w:r w:rsidR="00B25BAC">
        <w:rPr>
          <w:color w:val="2F5496" w:themeColor="accent1" w:themeShade="BF"/>
        </w:rPr>
        <w:t>This</w:t>
      </w:r>
      <w:r w:rsidRPr="00500E92">
        <w:rPr>
          <w:color w:val="2F5496" w:themeColor="accent1" w:themeShade="BF"/>
        </w:rPr>
        <w:t xml:space="preserve"> relationship </w:t>
      </w:r>
      <w:r w:rsidR="001F199F">
        <w:rPr>
          <w:color w:val="2F5496" w:themeColor="accent1" w:themeShade="BF"/>
        </w:rPr>
        <w:t>suggests that the</w:t>
      </w:r>
      <w:r w:rsidRPr="00500E92">
        <w:rPr>
          <w:color w:val="2F5496" w:themeColor="accent1" w:themeShade="BF"/>
        </w:rPr>
        <w:t xml:space="preserve"> </w:t>
      </w:r>
      <w:r w:rsidRPr="00500E92">
        <w:rPr>
          <w:color w:val="2F5496" w:themeColor="accent1" w:themeShade="BF"/>
          <w:lang w:val="el-GR"/>
        </w:rPr>
        <w:t>γ</w:t>
      </w:r>
      <w:r w:rsidRPr="00500E92">
        <w:rPr>
          <w:color w:val="2F5496" w:themeColor="accent1" w:themeShade="BF"/>
        </w:rPr>
        <w:t>2 state represents the active site conformation of Gsp</w:t>
      </w:r>
      <w:proofErr w:type="gramStart"/>
      <w:r w:rsidRPr="00500E92">
        <w:rPr>
          <w:color w:val="2F5496" w:themeColor="accent1" w:themeShade="BF"/>
        </w:rPr>
        <w:t>1:GTP</w:t>
      </w:r>
      <w:proofErr w:type="gramEnd"/>
      <w:r w:rsidRPr="00500E92">
        <w:rPr>
          <w:color w:val="2F5496" w:themeColor="accent1" w:themeShade="BF"/>
        </w:rPr>
        <w:t xml:space="preserve"> </w:t>
      </w:r>
      <w:r w:rsidR="005527CF">
        <w:rPr>
          <w:color w:val="2F5496" w:themeColor="accent1" w:themeShade="BF"/>
        </w:rPr>
        <w:t>competent</w:t>
      </w:r>
      <w:r w:rsidR="004B04A1">
        <w:rPr>
          <w:color w:val="2F5496" w:themeColor="accent1" w:themeShade="BF"/>
        </w:rPr>
        <w:t xml:space="preserve"> for</w:t>
      </w:r>
      <w:r w:rsidRPr="00500E92">
        <w:rPr>
          <w:color w:val="2F5496" w:themeColor="accent1" w:themeShade="BF"/>
        </w:rPr>
        <w:t xml:space="preserve"> GTP hydrolysis. Remarkably, the mutated residues that tune the population of the </w:t>
      </w:r>
      <w:r w:rsidRPr="00500E92">
        <w:rPr>
          <w:color w:val="2F5496" w:themeColor="accent1" w:themeShade="BF"/>
          <w:lang w:val="el-GR"/>
        </w:rPr>
        <w:t>γ</w:t>
      </w:r>
      <w:r w:rsidRPr="00500E92">
        <w:rPr>
          <w:color w:val="2F5496" w:themeColor="accent1" w:themeShade="BF"/>
        </w:rPr>
        <w:t xml:space="preserve">2 state (T34, H141, Q147, and Y157) are all distal, affecting the chemical environment of the Gsp1-bound GTP </w:t>
      </w:r>
      <w:r w:rsidRPr="00500E92">
        <w:rPr>
          <w:color w:val="2F5496" w:themeColor="accent1" w:themeShade="BF"/>
          <w:lang w:val="el-GR"/>
        </w:rPr>
        <w:t>γ</w:t>
      </w:r>
      <w:r w:rsidRPr="00500E92">
        <w:rPr>
          <w:color w:val="2F5496" w:themeColor="accent1" w:themeShade="BF"/>
        </w:rPr>
        <w:t xml:space="preserve"> phosphate from at least 18 </w:t>
      </w:r>
      <w:r w:rsidRPr="00500E92">
        <w:rPr>
          <w:color w:val="2F5496" w:themeColor="accent1" w:themeShade="BF"/>
          <w:lang w:val="en-GB"/>
        </w:rPr>
        <w:t>Å</w:t>
      </w:r>
      <w:r w:rsidRPr="00500E92">
        <w:rPr>
          <w:color w:val="2F5496" w:themeColor="accent1" w:themeShade="BF"/>
        </w:rPr>
        <w:t xml:space="preserve"> away (</w:t>
      </w:r>
      <w:r w:rsidRPr="00500E92">
        <w:rPr>
          <w:b/>
          <w:color w:val="2F5496" w:themeColor="accent1" w:themeShade="BF"/>
        </w:rPr>
        <w:t>Fig. 3e, f</w:t>
      </w:r>
      <w:r w:rsidRPr="00500E92">
        <w:rPr>
          <w:color w:val="2F5496" w:themeColor="accent1" w:themeShade="BF"/>
        </w:rPr>
        <w:t xml:space="preserve">). </w:t>
      </w:r>
      <w:r w:rsidR="00651540">
        <w:rPr>
          <w:color w:val="2F5496" w:themeColor="accent1" w:themeShade="BF"/>
        </w:rPr>
        <w:t xml:space="preserve">Therefore, our data support an allosteric mechanism where distal mutations at different surface sites of Gsp1 </w:t>
      </w:r>
      <w:r w:rsidR="004010D9" w:rsidRPr="005167D3">
        <w:rPr>
          <w:iCs/>
          <w:color w:val="2F5496" w:themeColor="accent1" w:themeShade="BF"/>
          <w:szCs w:val="22"/>
          <w:shd w:val="clear" w:color="auto" w:fill="FFFFFF"/>
          <w:rPrChange w:id="973" w:author="Perica, Tina" w:date="2020-08-20T15:07:00Z">
            <w:rPr>
              <w:iCs/>
              <w:szCs w:val="22"/>
              <w:shd w:val="clear" w:color="auto" w:fill="FFFFFF"/>
            </w:rPr>
          </w:rPrChange>
        </w:rPr>
        <w:t>alter</w:t>
      </w:r>
      <w:r w:rsidR="00651540" w:rsidRPr="005167D3">
        <w:rPr>
          <w:iCs/>
          <w:color w:val="2F5496" w:themeColor="accent1" w:themeShade="BF"/>
          <w:szCs w:val="22"/>
          <w:shd w:val="clear" w:color="auto" w:fill="FFFFFF"/>
          <w:rPrChange w:id="974" w:author="Perica, Tina" w:date="2020-08-20T15:07:00Z">
            <w:rPr>
              <w:iCs/>
              <w:szCs w:val="22"/>
              <w:shd w:val="clear" w:color="auto" w:fill="FFFFFF"/>
            </w:rPr>
          </w:rPrChange>
        </w:rPr>
        <w:t xml:space="preserve"> the GTPase switch cycle</w:t>
      </w:r>
      <w:r w:rsidR="004010D9" w:rsidRPr="005167D3">
        <w:rPr>
          <w:iCs/>
          <w:color w:val="2F5496" w:themeColor="accent1" w:themeShade="BF"/>
          <w:szCs w:val="22"/>
          <w:shd w:val="clear" w:color="auto" w:fill="FFFFFF"/>
          <w:rPrChange w:id="975" w:author="Perica, Tina" w:date="2020-08-20T15:07:00Z">
            <w:rPr>
              <w:iCs/>
              <w:szCs w:val="22"/>
              <w:shd w:val="clear" w:color="auto" w:fill="FFFFFF"/>
            </w:rPr>
          </w:rPrChange>
        </w:rPr>
        <w:t xml:space="preserve"> and in particular the efficiency of GTP hydrolysis,</w:t>
      </w:r>
      <w:r w:rsidR="00E03373" w:rsidRPr="005167D3">
        <w:rPr>
          <w:iCs/>
          <w:color w:val="2F5496" w:themeColor="accent1" w:themeShade="BF"/>
          <w:szCs w:val="22"/>
          <w:shd w:val="clear" w:color="auto" w:fill="FFFFFF"/>
          <w:rPrChange w:id="976" w:author="Perica, Tina" w:date="2020-08-20T15:07:00Z">
            <w:rPr>
              <w:iCs/>
              <w:szCs w:val="22"/>
              <w:shd w:val="clear" w:color="auto" w:fill="FFFFFF"/>
            </w:rPr>
          </w:rPrChange>
        </w:rPr>
        <w:t xml:space="preserve"> although further </w:t>
      </w:r>
      <w:r w:rsidR="00A34B58" w:rsidRPr="005167D3">
        <w:rPr>
          <w:iCs/>
          <w:color w:val="2F5496" w:themeColor="accent1" w:themeShade="BF"/>
          <w:szCs w:val="22"/>
          <w:shd w:val="clear" w:color="auto" w:fill="FFFFFF"/>
          <w:rPrChange w:id="977" w:author="Perica, Tina" w:date="2020-08-20T15:07:00Z">
            <w:rPr>
              <w:iCs/>
              <w:szCs w:val="22"/>
              <w:shd w:val="clear" w:color="auto" w:fill="FFFFFF"/>
            </w:rPr>
          </w:rPrChange>
        </w:rPr>
        <w:t>studies</w:t>
      </w:r>
      <w:r w:rsidR="00E03373" w:rsidRPr="005167D3">
        <w:rPr>
          <w:iCs/>
          <w:color w:val="2F5496" w:themeColor="accent1" w:themeShade="BF"/>
          <w:szCs w:val="22"/>
          <w:shd w:val="clear" w:color="auto" w:fill="FFFFFF"/>
          <w:rPrChange w:id="978" w:author="Perica, Tina" w:date="2020-08-20T15:07:00Z">
            <w:rPr>
              <w:iCs/>
              <w:szCs w:val="22"/>
              <w:shd w:val="clear" w:color="auto" w:fill="FFFFFF"/>
            </w:rPr>
          </w:rPrChange>
        </w:rPr>
        <w:t xml:space="preserve"> </w:t>
      </w:r>
      <w:r w:rsidR="0035530F" w:rsidRPr="005167D3">
        <w:rPr>
          <w:iCs/>
          <w:color w:val="2F5496" w:themeColor="accent1" w:themeShade="BF"/>
          <w:szCs w:val="22"/>
          <w:shd w:val="clear" w:color="auto" w:fill="FFFFFF"/>
          <w:rPrChange w:id="979" w:author="Perica, Tina" w:date="2020-08-20T15:07:00Z">
            <w:rPr>
              <w:iCs/>
              <w:szCs w:val="22"/>
              <w:shd w:val="clear" w:color="auto" w:fill="FFFFFF"/>
            </w:rPr>
          </w:rPrChange>
        </w:rPr>
        <w:t>are</w:t>
      </w:r>
      <w:r w:rsidR="00E03373" w:rsidRPr="005167D3">
        <w:rPr>
          <w:iCs/>
          <w:color w:val="2F5496" w:themeColor="accent1" w:themeShade="BF"/>
          <w:szCs w:val="22"/>
          <w:shd w:val="clear" w:color="auto" w:fill="FFFFFF"/>
          <w:rPrChange w:id="980" w:author="Perica, Tina" w:date="2020-08-20T15:07:00Z">
            <w:rPr>
              <w:iCs/>
              <w:szCs w:val="22"/>
              <w:shd w:val="clear" w:color="auto" w:fill="FFFFFF"/>
            </w:rPr>
          </w:rPrChange>
        </w:rPr>
        <w:t xml:space="preserve"> required </w:t>
      </w:r>
      <w:r w:rsidR="00A21053" w:rsidRPr="005167D3">
        <w:rPr>
          <w:iCs/>
          <w:color w:val="2F5496" w:themeColor="accent1" w:themeShade="BF"/>
          <w:szCs w:val="22"/>
          <w:shd w:val="clear" w:color="auto" w:fill="FFFFFF"/>
          <w:rPrChange w:id="981" w:author="Perica, Tina" w:date="2020-08-20T15:07:00Z">
            <w:rPr>
              <w:iCs/>
              <w:szCs w:val="22"/>
              <w:shd w:val="clear" w:color="auto" w:fill="FFFFFF"/>
            </w:rPr>
          </w:rPrChange>
        </w:rPr>
        <w:t>to</w:t>
      </w:r>
      <w:del w:id="982" w:author="Perica, Tina" w:date="2020-08-20T11:36:00Z">
        <w:r w:rsidR="00A21053" w:rsidRPr="005167D3" w:rsidDel="008F483F">
          <w:rPr>
            <w:iCs/>
            <w:color w:val="2F5496" w:themeColor="accent1" w:themeShade="BF"/>
            <w:szCs w:val="22"/>
            <w:shd w:val="clear" w:color="auto" w:fill="FFFFFF"/>
            <w:rPrChange w:id="983" w:author="Perica, Tina" w:date="2020-08-20T15:07:00Z">
              <w:rPr>
                <w:iCs/>
                <w:szCs w:val="22"/>
                <w:shd w:val="clear" w:color="auto" w:fill="FFFFFF"/>
              </w:rPr>
            </w:rPrChange>
          </w:rPr>
          <w:delText xml:space="preserve"> </w:delText>
        </w:r>
      </w:del>
      <w:ins w:id="984" w:author="Mathy, Chris" w:date="2020-08-19T18:07:00Z">
        <w:del w:id="985" w:author="Perica, Tina" w:date="2020-08-20T11:36:00Z">
          <w:r w:rsidR="00A00C3E" w:rsidRPr="005167D3" w:rsidDel="008F483F">
            <w:rPr>
              <w:iCs/>
              <w:color w:val="2F5496" w:themeColor="accent1" w:themeShade="BF"/>
              <w:szCs w:val="22"/>
              <w:shd w:val="clear" w:color="auto" w:fill="FFFFFF"/>
              <w:rPrChange w:id="986" w:author="Perica, Tina" w:date="2020-08-20T15:07:00Z">
                <w:rPr>
                  <w:iCs/>
                  <w:szCs w:val="22"/>
                  <w:shd w:val="clear" w:color="auto" w:fill="FFFFFF"/>
                </w:rPr>
              </w:rPrChange>
            </w:rPr>
            <w:delText>the</w:delText>
          </w:r>
        </w:del>
        <w:r w:rsidR="00A00C3E" w:rsidRPr="005167D3">
          <w:rPr>
            <w:iCs/>
            <w:color w:val="2F5496" w:themeColor="accent1" w:themeShade="BF"/>
            <w:szCs w:val="22"/>
            <w:shd w:val="clear" w:color="auto" w:fill="FFFFFF"/>
            <w:rPrChange w:id="987" w:author="Perica, Tina" w:date="2020-08-20T15:07:00Z">
              <w:rPr>
                <w:iCs/>
                <w:szCs w:val="22"/>
                <w:shd w:val="clear" w:color="auto" w:fill="FFFFFF"/>
              </w:rPr>
            </w:rPrChange>
          </w:rPr>
          <w:t xml:space="preserve"> </w:t>
        </w:r>
      </w:ins>
      <w:r w:rsidR="00A21053" w:rsidRPr="005167D3">
        <w:rPr>
          <w:iCs/>
          <w:color w:val="2F5496" w:themeColor="accent1" w:themeShade="BF"/>
          <w:szCs w:val="22"/>
          <w:shd w:val="clear" w:color="auto" w:fill="FFFFFF"/>
          <w:rPrChange w:id="988" w:author="Perica, Tina" w:date="2020-08-20T15:07:00Z">
            <w:rPr>
              <w:iCs/>
              <w:szCs w:val="22"/>
              <w:shd w:val="clear" w:color="auto" w:fill="FFFFFF"/>
            </w:rPr>
          </w:rPrChange>
        </w:rPr>
        <w:t xml:space="preserve">characterize </w:t>
      </w:r>
      <w:r w:rsidR="0047574C" w:rsidRPr="005167D3">
        <w:rPr>
          <w:iCs/>
          <w:color w:val="2F5496" w:themeColor="accent1" w:themeShade="BF"/>
          <w:szCs w:val="22"/>
          <w:shd w:val="clear" w:color="auto" w:fill="FFFFFF"/>
          <w:rPrChange w:id="989" w:author="Perica, Tina" w:date="2020-08-20T15:07:00Z">
            <w:rPr>
              <w:iCs/>
              <w:szCs w:val="22"/>
              <w:shd w:val="clear" w:color="auto" w:fill="FFFFFF"/>
            </w:rPr>
          </w:rPrChange>
        </w:rPr>
        <w:t>the conformational</w:t>
      </w:r>
      <w:r w:rsidR="00CC7137" w:rsidRPr="005167D3">
        <w:rPr>
          <w:iCs/>
          <w:color w:val="2F5496" w:themeColor="accent1" w:themeShade="BF"/>
          <w:szCs w:val="22"/>
          <w:shd w:val="clear" w:color="auto" w:fill="FFFFFF"/>
          <w:rPrChange w:id="990" w:author="Perica, Tina" w:date="2020-08-20T15:07:00Z">
            <w:rPr>
              <w:iCs/>
              <w:szCs w:val="22"/>
              <w:shd w:val="clear" w:color="auto" w:fill="FFFFFF"/>
            </w:rPr>
          </w:rPrChange>
        </w:rPr>
        <w:t xml:space="preserve"> changes underlying these effects.</w:t>
      </w:r>
      <w:r w:rsidR="00651540">
        <w:rPr>
          <w:color w:val="2F5496" w:themeColor="accent1" w:themeShade="BF"/>
        </w:rPr>
        <w:t xml:space="preserve"> </w:t>
      </w:r>
      <w:r w:rsidR="0027631C" w:rsidRPr="005167D3">
        <w:rPr>
          <w:color w:val="538135" w:themeColor="accent6" w:themeShade="BF"/>
          <w:rPrChange w:id="991" w:author="Perica, Tina" w:date="2020-08-20T15:07:00Z">
            <w:rPr>
              <w:color w:val="385623" w:themeColor="accent6" w:themeShade="80"/>
            </w:rPr>
          </w:rPrChange>
        </w:rPr>
        <w:t>Interestingly</w:t>
      </w:r>
      <w:r w:rsidRPr="005167D3">
        <w:rPr>
          <w:color w:val="538135" w:themeColor="accent6" w:themeShade="BF"/>
          <w:rPrChange w:id="992" w:author="Perica, Tina" w:date="2020-08-20T15:07:00Z">
            <w:rPr>
              <w:color w:val="385623" w:themeColor="accent6" w:themeShade="80"/>
            </w:rPr>
          </w:rPrChange>
        </w:rPr>
        <w:t xml:space="preserve">, neither of </w:t>
      </w:r>
      <w:r w:rsidR="00E2764F" w:rsidRPr="005167D3">
        <w:rPr>
          <w:color w:val="538135" w:themeColor="accent6" w:themeShade="BF"/>
          <w:rPrChange w:id="993" w:author="Perica, Tina" w:date="2020-08-20T15:07:00Z">
            <w:rPr>
              <w:color w:val="385623" w:themeColor="accent6" w:themeShade="80"/>
            </w:rPr>
          </w:rPrChange>
        </w:rPr>
        <w:t xml:space="preserve">the allosteric surface </w:t>
      </w:r>
      <w:r w:rsidRPr="005167D3">
        <w:rPr>
          <w:color w:val="538135" w:themeColor="accent6" w:themeShade="BF"/>
          <w:rPrChange w:id="994" w:author="Perica, Tina" w:date="2020-08-20T15:07:00Z">
            <w:rPr>
              <w:color w:val="385623" w:themeColor="accent6" w:themeShade="80"/>
            </w:rPr>
          </w:rPrChange>
        </w:rPr>
        <w:t xml:space="preserve">sites </w:t>
      </w:r>
      <w:r w:rsidR="00E2764F" w:rsidRPr="005167D3">
        <w:rPr>
          <w:color w:val="538135" w:themeColor="accent6" w:themeShade="BF"/>
          <w:rPrChange w:id="995" w:author="Perica, Tina" w:date="2020-08-20T15:07:00Z">
            <w:rPr>
              <w:color w:val="385623" w:themeColor="accent6" w:themeShade="80"/>
            </w:rPr>
          </w:rPrChange>
        </w:rPr>
        <w:t xml:space="preserve">in Gsp1 </w:t>
      </w:r>
      <w:r w:rsidRPr="005167D3">
        <w:rPr>
          <w:color w:val="538135" w:themeColor="accent6" w:themeShade="BF"/>
          <w:rPrChange w:id="996" w:author="Perica, Tina" w:date="2020-08-20T15:07:00Z">
            <w:rPr>
              <w:color w:val="385623" w:themeColor="accent6" w:themeShade="80"/>
            </w:rPr>
          </w:rPrChange>
        </w:rPr>
        <w:t>overlap with the allosteric inhibitor pockets successfully targeted by small molecule inhibitors in R</w:t>
      </w:r>
      <w:ins w:id="997" w:author="Perica, Tina" w:date="2020-08-20T11:39:00Z">
        <w:r w:rsidR="00777E14" w:rsidRPr="005167D3">
          <w:rPr>
            <w:color w:val="538135" w:themeColor="accent6" w:themeShade="BF"/>
            <w:rPrChange w:id="998" w:author="Perica, Tina" w:date="2020-08-20T15:07:00Z">
              <w:rPr>
                <w:color w:val="385623" w:themeColor="accent6" w:themeShade="80"/>
              </w:rPr>
            </w:rPrChange>
          </w:rPr>
          <w:t>AS</w:t>
        </w:r>
      </w:ins>
      <w:del w:id="999" w:author="Perica, Tina" w:date="2020-08-20T11:39:00Z">
        <w:r w:rsidRPr="005167D3" w:rsidDel="00777E14">
          <w:rPr>
            <w:color w:val="538135" w:themeColor="accent6" w:themeShade="BF"/>
            <w:rPrChange w:id="1000" w:author="Perica, Tina" w:date="2020-08-20T15:07:00Z">
              <w:rPr>
                <w:color w:val="385623" w:themeColor="accent6" w:themeShade="80"/>
              </w:rPr>
            </w:rPrChange>
          </w:rPr>
          <w:delText>as</w:delText>
        </w:r>
      </w:del>
      <w:ins w:id="1001" w:author="Perica, Tina" w:date="2020-08-18T22:05:00Z">
        <w:r w:rsidR="00785014" w:rsidRPr="005167D3">
          <w:rPr>
            <w:color w:val="538135" w:themeColor="accent6" w:themeShade="BF"/>
            <w:rPrChange w:id="1002" w:author="Perica, Tina" w:date="2020-08-20T15:07:00Z">
              <w:rPr>
                <w:color w:val="385623" w:themeColor="accent6" w:themeShade="80"/>
              </w:rPr>
            </w:rPrChange>
          </w:rPr>
          <w:t xml:space="preserve"> (Canon, 2019; Kessler, 2019; </w:t>
        </w:r>
        <w:proofErr w:type="spellStart"/>
        <w:r w:rsidR="00785014" w:rsidRPr="005167D3">
          <w:rPr>
            <w:color w:val="538135" w:themeColor="accent6" w:themeShade="BF"/>
            <w:rPrChange w:id="1003" w:author="Perica, Tina" w:date="2020-08-20T15:07:00Z">
              <w:rPr>
                <w:color w:val="385623" w:themeColor="accent6" w:themeShade="80"/>
              </w:rPr>
            </w:rPrChange>
          </w:rPr>
          <w:t>Ostrem</w:t>
        </w:r>
        <w:proofErr w:type="spellEnd"/>
        <w:r w:rsidR="00785014" w:rsidRPr="005167D3">
          <w:rPr>
            <w:color w:val="538135" w:themeColor="accent6" w:themeShade="BF"/>
            <w:rPrChange w:id="1004" w:author="Perica, Tina" w:date="2020-08-20T15:07:00Z">
              <w:rPr>
                <w:color w:val="385623" w:themeColor="accent6" w:themeShade="80"/>
              </w:rPr>
            </w:rPrChange>
          </w:rPr>
          <w:t xml:space="preserve">, 2013) </w:t>
        </w:r>
      </w:ins>
      <w:del w:id="1005" w:author="Perica, Tina" w:date="2020-08-18T22:04:00Z">
        <w:r w:rsidRPr="005167D3" w:rsidDel="00734951">
          <w:rPr>
            <w:color w:val="538135" w:themeColor="accent6" w:themeShade="BF"/>
            <w:rPrChange w:id="1006" w:author="Perica, Tina" w:date="2020-08-20T15:07:00Z">
              <w:rPr>
                <w:color w:val="385623" w:themeColor="accent6" w:themeShade="80"/>
              </w:rPr>
            </w:rPrChange>
          </w:rPr>
          <w:delText>{</w:delText>
        </w:r>
      </w:del>
      <w:del w:id="1007" w:author="Perica, Tina" w:date="2020-08-18T22:05:00Z">
        <w:r w:rsidRPr="005167D3" w:rsidDel="00785014">
          <w:rPr>
            <w:color w:val="538135" w:themeColor="accent6" w:themeShade="BF"/>
            <w:rPrChange w:id="1008" w:author="Perica, Tina" w:date="2020-08-20T15:07:00Z">
              <w:rPr>
                <w:color w:val="385623" w:themeColor="accent6" w:themeShade="80"/>
              </w:rPr>
            </w:rPrChange>
          </w:rPr>
          <w:delText>Canon, 2019</w:delText>
        </w:r>
      </w:del>
      <w:del w:id="1009" w:author="Perica, Tina" w:date="2020-08-18T22:04:00Z">
        <w:r w:rsidRPr="005167D3" w:rsidDel="00785014">
          <w:rPr>
            <w:color w:val="538135" w:themeColor="accent6" w:themeShade="BF"/>
            <w:rPrChange w:id="1010" w:author="Perica, Tina" w:date="2020-08-20T15:07:00Z">
              <w:rPr>
                <w:color w:val="385623" w:themeColor="accent6" w:themeShade="80"/>
              </w:rPr>
            </w:rPrChange>
          </w:rPr>
          <w:delText>, r05670</w:delText>
        </w:r>
      </w:del>
      <w:del w:id="1011" w:author="Perica, Tina" w:date="2020-08-18T22:05:00Z">
        <w:r w:rsidRPr="005167D3" w:rsidDel="00785014">
          <w:rPr>
            <w:color w:val="538135" w:themeColor="accent6" w:themeShade="BF"/>
            <w:rPrChange w:id="1012" w:author="Perica, Tina" w:date="2020-08-20T15:07:00Z">
              <w:rPr>
                <w:color w:val="385623" w:themeColor="accent6" w:themeShade="80"/>
              </w:rPr>
            </w:rPrChange>
          </w:rPr>
          <w:delText>;Kessler, 2019</w:delText>
        </w:r>
      </w:del>
      <w:del w:id="1013" w:author="Perica, Tina" w:date="2020-08-18T22:04:00Z">
        <w:r w:rsidRPr="005167D3" w:rsidDel="00785014">
          <w:rPr>
            <w:color w:val="538135" w:themeColor="accent6" w:themeShade="BF"/>
            <w:rPrChange w:id="1014" w:author="Perica, Tina" w:date="2020-08-20T15:07:00Z">
              <w:rPr>
                <w:color w:val="385623" w:themeColor="accent6" w:themeShade="80"/>
              </w:rPr>
            </w:rPrChange>
          </w:rPr>
          <w:delText>,</w:delText>
        </w:r>
        <w:r w:rsidRPr="005167D3" w:rsidDel="00734951">
          <w:rPr>
            <w:color w:val="538135" w:themeColor="accent6" w:themeShade="BF"/>
            <w:rPrChange w:id="1015" w:author="Perica, Tina" w:date="2020-08-20T15:07:00Z">
              <w:rPr>
                <w:color w:val="385623" w:themeColor="accent6" w:themeShade="80"/>
              </w:rPr>
            </w:rPrChange>
          </w:rPr>
          <w:delText xml:space="preserve"> r05463</w:delText>
        </w:r>
        <w:r w:rsidRPr="005167D3" w:rsidDel="00785014">
          <w:rPr>
            <w:color w:val="538135" w:themeColor="accent6" w:themeShade="BF"/>
            <w:rPrChange w:id="1016" w:author="Perica, Tina" w:date="2020-08-20T15:07:00Z">
              <w:rPr>
                <w:color w:val="385623" w:themeColor="accent6" w:themeShade="80"/>
              </w:rPr>
            </w:rPrChange>
          </w:rPr>
          <w:delText>;</w:delText>
        </w:r>
      </w:del>
      <w:del w:id="1017" w:author="Perica, Tina" w:date="2020-08-18T22:05:00Z">
        <w:r w:rsidRPr="005167D3" w:rsidDel="00785014">
          <w:rPr>
            <w:color w:val="538135" w:themeColor="accent6" w:themeShade="BF"/>
            <w:rPrChange w:id="1018" w:author="Perica, Tina" w:date="2020-08-20T15:07:00Z">
              <w:rPr>
                <w:color w:val="385623" w:themeColor="accent6" w:themeShade="80"/>
              </w:rPr>
            </w:rPrChange>
          </w:rPr>
          <w:delText>Ostrem, 2013</w:delText>
        </w:r>
      </w:del>
      <w:del w:id="1019" w:author="Perica, Tina" w:date="2020-08-18T22:04:00Z">
        <w:r w:rsidRPr="005167D3" w:rsidDel="00734951">
          <w:rPr>
            <w:color w:val="538135" w:themeColor="accent6" w:themeShade="BF"/>
            <w:rPrChange w:id="1020" w:author="Perica, Tina" w:date="2020-08-20T15:07:00Z">
              <w:rPr>
                <w:color w:val="385623" w:themeColor="accent6" w:themeShade="80"/>
              </w:rPr>
            </w:rPrChange>
          </w:rPr>
          <w:delText>, r05039}</w:delText>
        </w:r>
        <w:r w:rsidRPr="005167D3" w:rsidDel="00785014">
          <w:rPr>
            <w:color w:val="538135" w:themeColor="accent6" w:themeShade="BF"/>
            <w:rPrChange w:id="1021" w:author="Perica, Tina" w:date="2020-08-20T15:07:00Z">
              <w:rPr>
                <w:color w:val="385623" w:themeColor="accent6" w:themeShade="80"/>
              </w:rPr>
            </w:rPrChange>
          </w:rPr>
          <w:delText xml:space="preserve"> </w:delText>
        </w:r>
      </w:del>
      <w:r w:rsidRPr="005167D3">
        <w:rPr>
          <w:color w:val="538135" w:themeColor="accent6" w:themeShade="BF"/>
          <w:rPrChange w:id="1022" w:author="Perica, Tina" w:date="2020-08-20T15:07:00Z">
            <w:rPr>
              <w:color w:val="385623" w:themeColor="accent6" w:themeShade="80"/>
            </w:rPr>
          </w:rPrChange>
        </w:rPr>
        <w:t>(</w:t>
      </w:r>
      <w:r w:rsidRPr="005167D3">
        <w:rPr>
          <w:b/>
          <w:color w:val="538135" w:themeColor="accent6" w:themeShade="BF"/>
          <w:rPrChange w:id="1023" w:author="Perica, Tina" w:date="2020-08-20T15:07:00Z">
            <w:rPr>
              <w:b/>
              <w:color w:val="385623" w:themeColor="accent6" w:themeShade="80"/>
            </w:rPr>
          </w:rPrChange>
        </w:rPr>
        <w:t>Extended Data Fig. 7d</w:t>
      </w:r>
      <w:r w:rsidRPr="005167D3">
        <w:rPr>
          <w:color w:val="538135" w:themeColor="accent6" w:themeShade="BF"/>
          <w:rPrChange w:id="1024" w:author="Perica, Tina" w:date="2020-08-20T15:07:00Z">
            <w:rPr>
              <w:color w:val="385623" w:themeColor="accent6" w:themeShade="80"/>
            </w:rPr>
          </w:rPrChange>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p>
    <w:p w14:paraId="4B09E90A" w14:textId="77777777" w:rsidR="00D05432" w:rsidRDefault="00D05432" w:rsidP="000E51B4">
      <w:pPr>
        <w:spacing w:line="288" w:lineRule="auto"/>
        <w:rPr>
          <w:szCs w:val="22"/>
          <w:shd w:val="clear" w:color="auto" w:fill="FFFFFF"/>
        </w:rPr>
      </w:pPr>
    </w:p>
    <w:p w14:paraId="049B77F0" w14:textId="241D6917" w:rsidR="004661A6" w:rsidRPr="00D92893" w:rsidRDefault="00192324" w:rsidP="000E51B4">
      <w:pPr>
        <w:spacing w:line="288" w:lineRule="auto"/>
        <w:rPr>
          <w:szCs w:val="22"/>
          <w:shd w:val="clear" w:color="auto" w:fill="FFFFFF"/>
        </w:rPr>
      </w:pPr>
      <w:commentRangeStart w:id="1025"/>
      <w:r>
        <w:rPr>
          <w:szCs w:val="22"/>
          <w:shd w:val="clear" w:color="auto" w:fill="FFFFFF"/>
        </w:rPr>
        <w:t xml:space="preserve">Cited </w:t>
      </w:r>
      <w:r w:rsidR="00D92893" w:rsidRPr="00D92893">
        <w:rPr>
          <w:szCs w:val="22"/>
          <w:shd w:val="clear" w:color="auto" w:fill="FFFFFF"/>
        </w:rPr>
        <w:t>REFERENCES</w:t>
      </w:r>
      <w:r w:rsidR="00F03429">
        <w:rPr>
          <w:szCs w:val="22"/>
          <w:shd w:val="clear" w:color="auto" w:fill="FFFFFF"/>
        </w:rPr>
        <w:t xml:space="preserve"> </w:t>
      </w:r>
      <w:r w:rsidR="00F66F55">
        <w:rPr>
          <w:szCs w:val="22"/>
          <w:shd w:val="clear" w:color="auto" w:fill="FFFFFF"/>
        </w:rPr>
        <w:t xml:space="preserve">relevant to </w:t>
      </w:r>
      <w:r w:rsidR="00F03429" w:rsidRPr="00F03429">
        <w:rPr>
          <w:szCs w:val="22"/>
          <w:shd w:val="clear" w:color="auto" w:fill="FFFFFF"/>
          <w:vertAlign w:val="superscript"/>
        </w:rPr>
        <w:t>31</w:t>
      </w:r>
      <w:r w:rsidR="00F03429">
        <w:rPr>
          <w:szCs w:val="22"/>
          <w:shd w:val="clear" w:color="auto" w:fill="FFFFFF"/>
        </w:rPr>
        <w:t>P NMR and GTPase conformations:</w:t>
      </w:r>
      <w:commentRangeEnd w:id="1025"/>
      <w:r w:rsidR="008F62D6">
        <w:rPr>
          <w:rStyle w:val="CommentReference"/>
        </w:rPr>
        <w:commentReference w:id="1025"/>
      </w:r>
    </w:p>
    <w:p w14:paraId="7EE72F91" w14:textId="5401297B" w:rsidR="007874F1" w:rsidRPr="005167D3" w:rsidRDefault="007874F1" w:rsidP="007874F1">
      <w:pPr>
        <w:spacing w:line="288" w:lineRule="auto"/>
        <w:rPr>
          <w:color w:val="000000" w:themeColor="text1"/>
          <w:szCs w:val="22"/>
          <w:lang w:val="en-GB"/>
          <w:rPrChange w:id="1026" w:author="Perica, Tina" w:date="2020-08-20T15:09:00Z">
            <w:rPr>
              <w:color w:val="000000" w:themeColor="text1"/>
              <w:szCs w:val="22"/>
              <w:lang w:val="de-DE"/>
            </w:rPr>
          </w:rPrChange>
        </w:rPr>
      </w:pPr>
      <w:proofErr w:type="spellStart"/>
      <w:r w:rsidRPr="00F5494D">
        <w:rPr>
          <w:color w:val="000000" w:themeColor="text1"/>
          <w:szCs w:val="22"/>
        </w:rPr>
        <w:t>Fersht</w:t>
      </w:r>
      <w:proofErr w:type="spellEnd"/>
      <w:r w:rsidRPr="00F5494D">
        <w:rPr>
          <w:color w:val="000000" w:themeColor="text1"/>
          <w:szCs w:val="22"/>
        </w:rPr>
        <w:t xml:space="preserve">, A. (1999). </w:t>
      </w:r>
      <w:r w:rsidRPr="00F5494D">
        <w:rPr>
          <w:i/>
          <w:iCs/>
          <w:color w:val="000000" w:themeColor="text1"/>
          <w:szCs w:val="22"/>
        </w:rPr>
        <w:t>Structure and Mechanism in Protein Science: A Guide to Enzyme Catalysis and Protein Folding</w:t>
      </w:r>
      <w:r w:rsidRPr="00F5494D">
        <w:rPr>
          <w:color w:val="000000" w:themeColor="text1"/>
          <w:szCs w:val="22"/>
        </w:rPr>
        <w:t xml:space="preserve">. </w:t>
      </w:r>
      <w:r w:rsidRPr="005167D3">
        <w:rPr>
          <w:color w:val="000000" w:themeColor="text1"/>
          <w:szCs w:val="22"/>
          <w:lang w:val="en-GB"/>
          <w:rPrChange w:id="1027" w:author="Perica, Tina" w:date="2020-08-20T15:09:00Z">
            <w:rPr>
              <w:color w:val="000000" w:themeColor="text1"/>
              <w:szCs w:val="22"/>
              <w:lang w:val="de-DE"/>
            </w:rPr>
          </w:rPrChange>
        </w:rPr>
        <w:t>Macmillan.</w:t>
      </w:r>
      <w:ins w:id="1028" w:author="Perica, Tina" w:date="2020-08-20T15:08:00Z">
        <w:r w:rsidR="005167D3" w:rsidRPr="005167D3">
          <w:rPr>
            <w:color w:val="000000" w:themeColor="text1"/>
            <w:szCs w:val="22"/>
            <w:lang w:val="en-GB"/>
            <w:rPrChange w:id="1029" w:author="Perica, Tina" w:date="2020-08-20T15:09:00Z">
              <w:rPr>
                <w:color w:val="000000" w:themeColor="text1"/>
                <w:szCs w:val="22"/>
                <w:lang w:val="de-DE"/>
              </w:rPr>
            </w:rPrChange>
          </w:rPr>
          <w:t xml:space="preserve"> Chapter 12: </w:t>
        </w:r>
      </w:ins>
      <w:ins w:id="1030" w:author="Perica, Tina" w:date="2020-08-20T15:09:00Z">
        <w:r w:rsidR="005167D3" w:rsidRPr="005167D3">
          <w:rPr>
            <w:color w:val="000000" w:themeColor="text1"/>
            <w:szCs w:val="22"/>
            <w:lang w:val="en-GB"/>
            <w:rPrChange w:id="1031" w:author="Perica, Tina" w:date="2020-08-20T15:09:00Z">
              <w:rPr>
                <w:color w:val="000000" w:themeColor="text1"/>
                <w:szCs w:val="22"/>
                <w:lang w:val="de-DE"/>
              </w:rPr>
            </w:rPrChange>
          </w:rPr>
          <w:t>Enzyme-substrate complementarity and the use of binding energy in ca</w:t>
        </w:r>
        <w:r w:rsidR="005167D3">
          <w:rPr>
            <w:color w:val="000000" w:themeColor="text1"/>
            <w:szCs w:val="22"/>
            <w:lang w:val="en-GB"/>
          </w:rPr>
          <w:t>talysis</w:t>
        </w:r>
      </w:ins>
    </w:p>
    <w:p w14:paraId="0618BAED" w14:textId="77777777" w:rsidR="007874F1" w:rsidRPr="00BA7893" w:rsidRDefault="007874F1" w:rsidP="007874F1">
      <w:pPr>
        <w:spacing w:line="288" w:lineRule="auto"/>
        <w:rPr>
          <w:color w:val="000000" w:themeColor="text1"/>
          <w:szCs w:val="22"/>
          <w:lang w:val="de-DE"/>
          <w:rPrChange w:id="1032" w:author="Perica, Tina" w:date="2020-08-21T14:31:00Z">
            <w:rPr>
              <w:color w:val="000000" w:themeColor="text1"/>
              <w:szCs w:val="22"/>
            </w:rPr>
          </w:rPrChange>
        </w:rPr>
      </w:pPr>
      <w:r w:rsidRPr="00AB4B82">
        <w:rPr>
          <w:color w:val="000000" w:themeColor="text1"/>
          <w:szCs w:val="22"/>
          <w:lang w:val="de-DE"/>
        </w:rPr>
        <w:t xml:space="preserve">Geyer, M., Schweins, T., Herrmann, C., </w:t>
      </w:r>
      <w:proofErr w:type="spellStart"/>
      <w:r w:rsidRPr="00AB4B82">
        <w:rPr>
          <w:color w:val="000000" w:themeColor="text1"/>
          <w:szCs w:val="22"/>
          <w:lang w:val="de-DE"/>
        </w:rPr>
        <w:t>Prisner</w:t>
      </w:r>
      <w:proofErr w:type="spellEnd"/>
      <w:r w:rsidRPr="00AB4B82">
        <w:rPr>
          <w:color w:val="000000" w:themeColor="text1"/>
          <w:szCs w:val="22"/>
          <w:lang w:val="de-DE"/>
        </w:rPr>
        <w:t xml:space="preserve">, T., </w:t>
      </w:r>
      <w:proofErr w:type="spellStart"/>
      <w:r w:rsidRPr="00AB4B82">
        <w:rPr>
          <w:color w:val="000000" w:themeColor="text1"/>
          <w:szCs w:val="22"/>
          <w:lang w:val="de-DE"/>
        </w:rPr>
        <w:t>Wittinghofer</w:t>
      </w:r>
      <w:proofErr w:type="spellEnd"/>
      <w:r w:rsidRPr="00AB4B82">
        <w:rPr>
          <w:color w:val="000000" w:themeColor="text1"/>
          <w:szCs w:val="22"/>
          <w:lang w:val="de-DE"/>
        </w:rPr>
        <w:t xml:space="preserve">, A., &amp; </w:t>
      </w:r>
      <w:proofErr w:type="spellStart"/>
      <w:r w:rsidRPr="00AB4B82">
        <w:rPr>
          <w:color w:val="000000" w:themeColor="text1"/>
          <w:szCs w:val="22"/>
          <w:lang w:val="de-DE"/>
        </w:rPr>
        <w:t>Kalbitzer</w:t>
      </w:r>
      <w:proofErr w:type="spellEnd"/>
      <w:r w:rsidRPr="00AB4B82">
        <w:rPr>
          <w:color w:val="000000" w:themeColor="text1"/>
          <w:szCs w:val="22"/>
          <w:lang w:val="de-DE"/>
        </w:rPr>
        <w:t xml:space="preserve">, H. R. (1996). </w:t>
      </w:r>
      <w:r w:rsidRPr="005C618F">
        <w:rPr>
          <w:color w:val="000000" w:themeColor="text1"/>
          <w:szCs w:val="22"/>
        </w:rPr>
        <w:t xml:space="preserve">Conformational transitions in p21 </w:t>
      </w:r>
      <w:proofErr w:type="spellStart"/>
      <w:r w:rsidRPr="005C618F">
        <w:rPr>
          <w:color w:val="000000" w:themeColor="text1"/>
          <w:szCs w:val="22"/>
        </w:rPr>
        <w:t>ras</w:t>
      </w:r>
      <w:proofErr w:type="spellEnd"/>
      <w:r w:rsidRPr="005C618F">
        <w:rPr>
          <w:color w:val="000000" w:themeColor="text1"/>
          <w:szCs w:val="22"/>
        </w:rPr>
        <w:t xml:space="preserve"> and in its complexes with the effector protein Raf-RBD and the GTPase activating protein GAP. </w:t>
      </w:r>
      <w:proofErr w:type="spellStart"/>
      <w:r w:rsidRPr="00BA7893">
        <w:rPr>
          <w:i/>
          <w:iCs/>
          <w:color w:val="000000" w:themeColor="text1"/>
          <w:szCs w:val="22"/>
          <w:lang w:val="de-DE"/>
          <w:rPrChange w:id="1033" w:author="Perica, Tina" w:date="2020-08-21T14:31:00Z">
            <w:rPr>
              <w:i/>
              <w:iCs/>
              <w:color w:val="000000" w:themeColor="text1"/>
              <w:szCs w:val="22"/>
            </w:rPr>
          </w:rPrChange>
        </w:rPr>
        <w:t>Biochemistry</w:t>
      </w:r>
      <w:proofErr w:type="spellEnd"/>
      <w:r w:rsidRPr="00BA7893">
        <w:rPr>
          <w:color w:val="000000" w:themeColor="text1"/>
          <w:szCs w:val="22"/>
          <w:lang w:val="de-DE"/>
          <w:rPrChange w:id="1034" w:author="Perica, Tina" w:date="2020-08-21T14:31:00Z">
            <w:rPr>
              <w:color w:val="000000" w:themeColor="text1"/>
              <w:szCs w:val="22"/>
            </w:rPr>
          </w:rPrChange>
        </w:rPr>
        <w:t>, </w:t>
      </w:r>
      <w:r w:rsidRPr="00BA7893">
        <w:rPr>
          <w:i/>
          <w:iCs/>
          <w:color w:val="000000" w:themeColor="text1"/>
          <w:szCs w:val="22"/>
          <w:lang w:val="de-DE"/>
          <w:rPrChange w:id="1035" w:author="Perica, Tina" w:date="2020-08-21T14:31:00Z">
            <w:rPr>
              <w:i/>
              <w:iCs/>
              <w:color w:val="000000" w:themeColor="text1"/>
              <w:szCs w:val="22"/>
            </w:rPr>
          </w:rPrChange>
        </w:rPr>
        <w:t>35</w:t>
      </w:r>
      <w:r w:rsidRPr="00BA7893">
        <w:rPr>
          <w:color w:val="000000" w:themeColor="text1"/>
          <w:szCs w:val="22"/>
          <w:lang w:val="de-DE"/>
          <w:rPrChange w:id="1036" w:author="Perica, Tina" w:date="2020-08-21T14:31:00Z">
            <w:rPr>
              <w:color w:val="000000" w:themeColor="text1"/>
              <w:szCs w:val="22"/>
            </w:rPr>
          </w:rPrChange>
        </w:rPr>
        <w:t>(32), 10308-10320.</w:t>
      </w:r>
    </w:p>
    <w:p w14:paraId="7DC7C347" w14:textId="77777777" w:rsidR="007874F1" w:rsidRDefault="007874F1" w:rsidP="007874F1">
      <w:pPr>
        <w:spacing w:line="288" w:lineRule="auto"/>
        <w:rPr>
          <w:color w:val="000000" w:themeColor="text1"/>
          <w:szCs w:val="22"/>
        </w:rPr>
      </w:pPr>
      <w:r w:rsidRPr="00F5494D">
        <w:rPr>
          <w:color w:val="000000" w:themeColor="text1"/>
          <w:szCs w:val="22"/>
          <w:lang w:val="de-DE"/>
        </w:rPr>
        <w:t xml:space="preserve">Geyer, M., </w:t>
      </w:r>
      <w:proofErr w:type="spellStart"/>
      <w:r w:rsidRPr="00F5494D">
        <w:rPr>
          <w:color w:val="000000" w:themeColor="text1"/>
          <w:szCs w:val="22"/>
          <w:lang w:val="de-DE"/>
        </w:rPr>
        <w:t>Assheuer</w:t>
      </w:r>
      <w:proofErr w:type="spellEnd"/>
      <w:r w:rsidRPr="00F5494D">
        <w:rPr>
          <w:color w:val="000000" w:themeColor="text1"/>
          <w:szCs w:val="22"/>
          <w:lang w:val="de-DE"/>
        </w:rPr>
        <w:t xml:space="preserve">, R., Klebe, C., Kuhlmann, J., Becker, J., </w:t>
      </w:r>
      <w:proofErr w:type="spellStart"/>
      <w:r w:rsidRPr="00F5494D">
        <w:rPr>
          <w:color w:val="000000" w:themeColor="text1"/>
          <w:szCs w:val="22"/>
          <w:lang w:val="de-DE"/>
        </w:rPr>
        <w:t>Wittinghofer</w:t>
      </w:r>
      <w:proofErr w:type="spellEnd"/>
      <w:r w:rsidRPr="00F5494D">
        <w:rPr>
          <w:color w:val="000000" w:themeColor="text1"/>
          <w:szCs w:val="22"/>
          <w:lang w:val="de-DE"/>
        </w:rPr>
        <w:t xml:space="preserve">, A., &amp; </w:t>
      </w:r>
      <w:proofErr w:type="spellStart"/>
      <w:r w:rsidRPr="00F5494D">
        <w:rPr>
          <w:color w:val="000000" w:themeColor="text1"/>
          <w:szCs w:val="22"/>
          <w:lang w:val="de-DE"/>
        </w:rPr>
        <w:t>Kalbitzer</w:t>
      </w:r>
      <w:proofErr w:type="spellEnd"/>
      <w:r w:rsidRPr="00F5494D">
        <w:rPr>
          <w:color w:val="000000" w:themeColor="text1"/>
          <w:szCs w:val="22"/>
          <w:lang w:val="de-DE"/>
        </w:rPr>
        <w:t xml:space="preserve">, H. R. (1999). </w:t>
      </w:r>
      <w:r w:rsidRPr="00F5494D">
        <w:rPr>
          <w:color w:val="000000" w:themeColor="text1"/>
          <w:szCs w:val="22"/>
        </w:rPr>
        <w:t xml:space="preserve">Conformational states of the nuclear GTP-binding protein Ran and its complexes with the exchange factor RCC1 and the effector protein RanBP1. </w:t>
      </w:r>
      <w:r w:rsidRPr="00F5494D">
        <w:rPr>
          <w:i/>
          <w:iCs/>
          <w:color w:val="000000" w:themeColor="text1"/>
          <w:szCs w:val="22"/>
        </w:rPr>
        <w:t>Biochemistry</w:t>
      </w:r>
      <w:r w:rsidRPr="00F5494D">
        <w:rPr>
          <w:color w:val="000000" w:themeColor="text1"/>
          <w:szCs w:val="22"/>
        </w:rPr>
        <w:t xml:space="preserve">, </w:t>
      </w:r>
      <w:r w:rsidRPr="00F5494D">
        <w:rPr>
          <w:i/>
          <w:iCs/>
          <w:color w:val="000000" w:themeColor="text1"/>
          <w:szCs w:val="22"/>
        </w:rPr>
        <w:t>38</w:t>
      </w:r>
      <w:r w:rsidRPr="00F5494D">
        <w:rPr>
          <w:color w:val="000000" w:themeColor="text1"/>
          <w:szCs w:val="22"/>
        </w:rPr>
        <w:t>(35), 11250–11260.</w:t>
      </w:r>
    </w:p>
    <w:p w14:paraId="739B68EF" w14:textId="77777777" w:rsidR="007874F1" w:rsidRDefault="007874F1" w:rsidP="007874F1">
      <w:pPr>
        <w:spacing w:line="288" w:lineRule="auto"/>
        <w:rPr>
          <w:color w:val="000000" w:themeColor="text1"/>
          <w:szCs w:val="22"/>
        </w:rPr>
      </w:pPr>
      <w:r w:rsidRPr="005C618F">
        <w:rPr>
          <w:color w:val="000000" w:themeColor="text1"/>
          <w:szCs w:val="22"/>
        </w:rPr>
        <w:t xml:space="preserve">Liao, J., </w:t>
      </w:r>
      <w:proofErr w:type="spellStart"/>
      <w:r w:rsidRPr="005C618F">
        <w:rPr>
          <w:color w:val="000000" w:themeColor="text1"/>
          <w:szCs w:val="22"/>
        </w:rPr>
        <w:t>Shima</w:t>
      </w:r>
      <w:proofErr w:type="spellEnd"/>
      <w:r w:rsidRPr="005C618F">
        <w:rPr>
          <w:color w:val="000000" w:themeColor="text1"/>
          <w:szCs w:val="22"/>
        </w:rPr>
        <w:t>, F., Araki, M., Ye, M., Muraoka, S., Sugimoto, T., ... &amp; Kataoka, T. (2008). Two conformational states of Ras GTPase exhibit differential GTP-binding kinetics. </w:t>
      </w:r>
      <w:r w:rsidRPr="005C618F">
        <w:rPr>
          <w:i/>
          <w:iCs/>
          <w:color w:val="000000" w:themeColor="text1"/>
          <w:szCs w:val="22"/>
        </w:rPr>
        <w:t>Biochemical and biophysical research communications</w:t>
      </w:r>
      <w:r w:rsidRPr="005C618F">
        <w:rPr>
          <w:color w:val="000000" w:themeColor="text1"/>
          <w:szCs w:val="22"/>
        </w:rPr>
        <w:t>, </w:t>
      </w:r>
      <w:r w:rsidRPr="005C618F">
        <w:rPr>
          <w:i/>
          <w:iCs/>
          <w:color w:val="000000" w:themeColor="text1"/>
          <w:szCs w:val="22"/>
        </w:rPr>
        <w:t>369</w:t>
      </w:r>
      <w:r w:rsidRPr="005C618F">
        <w:rPr>
          <w:color w:val="000000" w:themeColor="text1"/>
          <w:szCs w:val="22"/>
        </w:rPr>
        <w:t>(2), 327-332.</w:t>
      </w:r>
    </w:p>
    <w:p w14:paraId="2C1599A1" w14:textId="77777777" w:rsidR="007874F1" w:rsidRDefault="007874F1" w:rsidP="007874F1">
      <w:pPr>
        <w:spacing w:line="288" w:lineRule="auto"/>
        <w:rPr>
          <w:color w:val="000000" w:themeColor="text1"/>
          <w:szCs w:val="22"/>
        </w:rPr>
      </w:pPr>
      <w:proofErr w:type="spellStart"/>
      <w:r w:rsidRPr="00F563C8">
        <w:rPr>
          <w:color w:val="000000" w:themeColor="text1"/>
          <w:szCs w:val="22"/>
        </w:rPr>
        <w:t>Scheffzek</w:t>
      </w:r>
      <w:proofErr w:type="spellEnd"/>
      <w:r w:rsidRPr="00F563C8">
        <w:rPr>
          <w:color w:val="000000" w:themeColor="text1"/>
          <w:szCs w:val="22"/>
        </w:rPr>
        <w:t xml:space="preserve">, K., Ahmadian, M. R., </w:t>
      </w:r>
      <w:proofErr w:type="spellStart"/>
      <w:r w:rsidRPr="00F563C8">
        <w:rPr>
          <w:color w:val="000000" w:themeColor="text1"/>
          <w:szCs w:val="22"/>
        </w:rPr>
        <w:t>Kabsch</w:t>
      </w:r>
      <w:proofErr w:type="spellEnd"/>
      <w:r w:rsidRPr="00F563C8">
        <w:rPr>
          <w:color w:val="000000" w:themeColor="text1"/>
          <w:szCs w:val="22"/>
        </w:rPr>
        <w:t xml:space="preserve">, W., </w:t>
      </w:r>
      <w:proofErr w:type="spellStart"/>
      <w:r w:rsidRPr="00F563C8">
        <w:rPr>
          <w:color w:val="000000" w:themeColor="text1"/>
          <w:szCs w:val="22"/>
        </w:rPr>
        <w:t>Wiesmüller</w:t>
      </w:r>
      <w:proofErr w:type="spellEnd"/>
      <w:r w:rsidRPr="00F563C8">
        <w:rPr>
          <w:color w:val="000000" w:themeColor="text1"/>
          <w:szCs w:val="22"/>
        </w:rPr>
        <w:t xml:space="preserve">, L., </w:t>
      </w:r>
      <w:proofErr w:type="spellStart"/>
      <w:r w:rsidRPr="00F563C8">
        <w:rPr>
          <w:color w:val="000000" w:themeColor="text1"/>
          <w:szCs w:val="22"/>
        </w:rPr>
        <w:t>Lautwein</w:t>
      </w:r>
      <w:proofErr w:type="spellEnd"/>
      <w:r w:rsidRPr="00F563C8">
        <w:rPr>
          <w:color w:val="000000" w:themeColor="text1"/>
          <w:szCs w:val="22"/>
        </w:rPr>
        <w:t xml:space="preserve">, A., Schmitz, F., &amp; </w:t>
      </w:r>
      <w:proofErr w:type="spellStart"/>
      <w:r w:rsidRPr="00F563C8">
        <w:rPr>
          <w:color w:val="000000" w:themeColor="text1"/>
          <w:szCs w:val="22"/>
        </w:rPr>
        <w:t>Wittinghofer</w:t>
      </w:r>
      <w:proofErr w:type="spellEnd"/>
      <w:r w:rsidRPr="00F563C8">
        <w:rPr>
          <w:color w:val="000000" w:themeColor="text1"/>
          <w:szCs w:val="22"/>
        </w:rPr>
        <w:t xml:space="preserve">, A. (1997). </w:t>
      </w:r>
      <w:r w:rsidRPr="005C618F">
        <w:rPr>
          <w:color w:val="000000" w:themeColor="text1"/>
          <w:szCs w:val="22"/>
        </w:rPr>
        <w:t>The Ras-</w:t>
      </w:r>
      <w:proofErr w:type="spellStart"/>
      <w:r w:rsidRPr="005C618F">
        <w:rPr>
          <w:color w:val="000000" w:themeColor="text1"/>
          <w:szCs w:val="22"/>
        </w:rPr>
        <w:t>RasGAP</w:t>
      </w:r>
      <w:proofErr w:type="spellEnd"/>
      <w:r w:rsidRPr="005C618F">
        <w:rPr>
          <w:color w:val="000000" w:themeColor="text1"/>
          <w:szCs w:val="22"/>
        </w:rPr>
        <w:t xml:space="preserve"> complex: structural basis for GTPase activation and its loss in oncogenic Ras mutants. </w:t>
      </w:r>
      <w:r w:rsidRPr="005C618F">
        <w:rPr>
          <w:i/>
          <w:iCs/>
          <w:color w:val="000000" w:themeColor="text1"/>
          <w:szCs w:val="22"/>
        </w:rPr>
        <w:t>Science</w:t>
      </w:r>
      <w:r w:rsidRPr="005C618F">
        <w:rPr>
          <w:color w:val="000000" w:themeColor="text1"/>
          <w:szCs w:val="22"/>
        </w:rPr>
        <w:t>, </w:t>
      </w:r>
      <w:r w:rsidRPr="005C618F">
        <w:rPr>
          <w:i/>
          <w:iCs/>
          <w:color w:val="000000" w:themeColor="text1"/>
          <w:szCs w:val="22"/>
        </w:rPr>
        <w:t>277</w:t>
      </w:r>
      <w:r w:rsidRPr="005C618F">
        <w:rPr>
          <w:color w:val="000000" w:themeColor="text1"/>
          <w:szCs w:val="22"/>
        </w:rPr>
        <w:t>(5324), 333-339.</w:t>
      </w:r>
    </w:p>
    <w:p w14:paraId="53B37241" w14:textId="77777777" w:rsidR="007874F1" w:rsidRPr="00F563C8" w:rsidRDefault="007874F1" w:rsidP="007874F1">
      <w:pPr>
        <w:spacing w:line="288" w:lineRule="auto"/>
        <w:rPr>
          <w:color w:val="000000" w:themeColor="text1"/>
          <w:szCs w:val="22"/>
          <w:lang w:val="en-GB"/>
        </w:rPr>
      </w:pPr>
      <w:proofErr w:type="spellStart"/>
      <w:r w:rsidRPr="00F563C8">
        <w:rPr>
          <w:color w:val="000000" w:themeColor="text1"/>
          <w:szCs w:val="22"/>
          <w:lang w:val="en-GB"/>
        </w:rPr>
        <w:t>Scheidig</w:t>
      </w:r>
      <w:proofErr w:type="spellEnd"/>
      <w:r w:rsidRPr="00F563C8">
        <w:rPr>
          <w:color w:val="000000" w:themeColor="text1"/>
          <w:szCs w:val="22"/>
          <w:lang w:val="en-GB"/>
        </w:rPr>
        <w:t xml:space="preserve">, A. J., </w:t>
      </w:r>
      <w:proofErr w:type="spellStart"/>
      <w:r w:rsidRPr="00F563C8">
        <w:rPr>
          <w:color w:val="000000" w:themeColor="text1"/>
          <w:szCs w:val="22"/>
          <w:lang w:val="en-GB"/>
        </w:rPr>
        <w:t>Burmester</w:t>
      </w:r>
      <w:proofErr w:type="spellEnd"/>
      <w:r w:rsidRPr="00F563C8">
        <w:rPr>
          <w:color w:val="000000" w:themeColor="text1"/>
          <w:szCs w:val="22"/>
          <w:lang w:val="en-GB"/>
        </w:rPr>
        <w:t xml:space="preserve">, C., &amp; Goody, R. S. (1999). </w:t>
      </w:r>
      <w:r w:rsidRPr="005C618F">
        <w:rPr>
          <w:color w:val="000000" w:themeColor="text1"/>
          <w:szCs w:val="22"/>
        </w:rPr>
        <w:t xml:space="preserve">The pre-hydrolysis state of p21ras in complex with GTP: new insights into the role of water molecules in the GTP hydrolysis reaction of </w:t>
      </w:r>
      <w:proofErr w:type="spellStart"/>
      <w:r w:rsidRPr="005C618F">
        <w:rPr>
          <w:color w:val="000000" w:themeColor="text1"/>
          <w:szCs w:val="22"/>
        </w:rPr>
        <w:t>ras</w:t>
      </w:r>
      <w:proofErr w:type="spellEnd"/>
      <w:r w:rsidRPr="005C618F">
        <w:rPr>
          <w:color w:val="000000" w:themeColor="text1"/>
          <w:szCs w:val="22"/>
        </w:rPr>
        <w:t>-like proteins. </w:t>
      </w:r>
      <w:r w:rsidRPr="00F563C8">
        <w:rPr>
          <w:i/>
          <w:iCs/>
          <w:color w:val="000000" w:themeColor="text1"/>
          <w:szCs w:val="22"/>
          <w:lang w:val="en-GB"/>
        </w:rPr>
        <w:t>Structure</w:t>
      </w:r>
      <w:r w:rsidRPr="00F563C8">
        <w:rPr>
          <w:color w:val="000000" w:themeColor="text1"/>
          <w:szCs w:val="22"/>
          <w:lang w:val="en-GB"/>
        </w:rPr>
        <w:t>, </w:t>
      </w:r>
      <w:r w:rsidRPr="00F563C8">
        <w:rPr>
          <w:i/>
          <w:iCs/>
          <w:color w:val="000000" w:themeColor="text1"/>
          <w:szCs w:val="22"/>
          <w:lang w:val="en-GB"/>
        </w:rPr>
        <w:t>7</w:t>
      </w:r>
      <w:r w:rsidRPr="00F563C8">
        <w:rPr>
          <w:color w:val="000000" w:themeColor="text1"/>
          <w:szCs w:val="22"/>
          <w:lang w:val="en-GB"/>
        </w:rPr>
        <w:t>(11), 1311-S2.</w:t>
      </w:r>
    </w:p>
    <w:p w14:paraId="26330D5E" w14:textId="77777777" w:rsidR="007874F1" w:rsidRPr="00F563C8" w:rsidRDefault="007874F1" w:rsidP="007874F1">
      <w:pPr>
        <w:spacing w:line="288" w:lineRule="auto"/>
        <w:rPr>
          <w:color w:val="000000" w:themeColor="text1"/>
          <w:szCs w:val="22"/>
        </w:rPr>
      </w:pPr>
      <w:r w:rsidRPr="00F5494D">
        <w:rPr>
          <w:color w:val="000000" w:themeColor="text1"/>
          <w:szCs w:val="22"/>
        </w:rPr>
        <w:t xml:space="preserve">Seewald, M. J., </w:t>
      </w:r>
      <w:proofErr w:type="spellStart"/>
      <w:r w:rsidRPr="00F5494D">
        <w:rPr>
          <w:color w:val="000000" w:themeColor="text1"/>
          <w:szCs w:val="22"/>
        </w:rPr>
        <w:t>Körner</w:t>
      </w:r>
      <w:proofErr w:type="spellEnd"/>
      <w:r w:rsidRPr="00F5494D">
        <w:rPr>
          <w:color w:val="000000" w:themeColor="text1"/>
          <w:szCs w:val="22"/>
        </w:rPr>
        <w:t xml:space="preserve">, C., </w:t>
      </w:r>
      <w:proofErr w:type="spellStart"/>
      <w:r w:rsidRPr="00F5494D">
        <w:rPr>
          <w:color w:val="000000" w:themeColor="text1"/>
          <w:szCs w:val="22"/>
        </w:rPr>
        <w:t>Wittinghofer</w:t>
      </w:r>
      <w:proofErr w:type="spellEnd"/>
      <w:r w:rsidRPr="00F5494D">
        <w:rPr>
          <w:color w:val="000000" w:themeColor="text1"/>
          <w:szCs w:val="22"/>
        </w:rPr>
        <w:t xml:space="preserve">, A., &amp; Vetter, I. R. (2002). </w:t>
      </w:r>
      <w:proofErr w:type="spellStart"/>
      <w:r w:rsidRPr="00F5494D">
        <w:rPr>
          <w:color w:val="000000" w:themeColor="text1"/>
          <w:szCs w:val="22"/>
        </w:rPr>
        <w:t>RanGAP</w:t>
      </w:r>
      <w:proofErr w:type="spellEnd"/>
      <w:r w:rsidRPr="00F5494D">
        <w:rPr>
          <w:color w:val="000000" w:themeColor="text1"/>
          <w:szCs w:val="22"/>
        </w:rPr>
        <w:t xml:space="preserve"> mediates GTP hydrolysis without an arginine finger. </w:t>
      </w:r>
      <w:r w:rsidRPr="00F563C8">
        <w:rPr>
          <w:i/>
          <w:iCs/>
          <w:color w:val="000000" w:themeColor="text1"/>
          <w:szCs w:val="22"/>
        </w:rPr>
        <w:t>Nature</w:t>
      </w:r>
      <w:r w:rsidRPr="00F563C8">
        <w:rPr>
          <w:color w:val="000000" w:themeColor="text1"/>
          <w:szCs w:val="22"/>
        </w:rPr>
        <w:t xml:space="preserve">, </w:t>
      </w:r>
      <w:r w:rsidRPr="00F563C8">
        <w:rPr>
          <w:i/>
          <w:iCs/>
          <w:color w:val="000000" w:themeColor="text1"/>
          <w:szCs w:val="22"/>
        </w:rPr>
        <w:t>415</w:t>
      </w:r>
      <w:r w:rsidRPr="00F563C8">
        <w:rPr>
          <w:color w:val="000000" w:themeColor="text1"/>
          <w:szCs w:val="22"/>
        </w:rPr>
        <w:t>(6872), 662–666.</w:t>
      </w:r>
    </w:p>
    <w:p w14:paraId="0F949C41" w14:textId="77777777" w:rsidR="007874F1" w:rsidRDefault="007874F1" w:rsidP="007874F1">
      <w:pPr>
        <w:spacing w:line="288" w:lineRule="auto"/>
        <w:rPr>
          <w:color w:val="000000" w:themeColor="text1"/>
          <w:szCs w:val="22"/>
          <w:lang w:val="en-GB"/>
        </w:rPr>
      </w:pPr>
      <w:r w:rsidRPr="00F563C8">
        <w:rPr>
          <w:color w:val="000000" w:themeColor="text1"/>
          <w:szCs w:val="22"/>
        </w:rPr>
        <w:t xml:space="preserve">Seewald, M. J., Kraemer, A., </w:t>
      </w:r>
      <w:proofErr w:type="spellStart"/>
      <w:r w:rsidRPr="00F563C8">
        <w:rPr>
          <w:color w:val="000000" w:themeColor="text1"/>
          <w:szCs w:val="22"/>
        </w:rPr>
        <w:t>Farkasovsky</w:t>
      </w:r>
      <w:proofErr w:type="spellEnd"/>
      <w:r w:rsidRPr="00F563C8">
        <w:rPr>
          <w:color w:val="000000" w:themeColor="text1"/>
          <w:szCs w:val="22"/>
        </w:rPr>
        <w:t xml:space="preserve">, M., </w:t>
      </w:r>
      <w:proofErr w:type="spellStart"/>
      <w:r w:rsidRPr="00F563C8">
        <w:rPr>
          <w:color w:val="000000" w:themeColor="text1"/>
          <w:szCs w:val="22"/>
        </w:rPr>
        <w:t>Körner</w:t>
      </w:r>
      <w:proofErr w:type="spellEnd"/>
      <w:r w:rsidRPr="00F563C8">
        <w:rPr>
          <w:color w:val="000000" w:themeColor="text1"/>
          <w:szCs w:val="22"/>
        </w:rPr>
        <w:t xml:space="preserve">, C., </w:t>
      </w:r>
      <w:proofErr w:type="spellStart"/>
      <w:r w:rsidRPr="00F563C8">
        <w:rPr>
          <w:color w:val="000000" w:themeColor="text1"/>
          <w:szCs w:val="22"/>
        </w:rPr>
        <w:t>Wittinghofer</w:t>
      </w:r>
      <w:proofErr w:type="spellEnd"/>
      <w:r w:rsidRPr="00F563C8">
        <w:rPr>
          <w:color w:val="000000" w:themeColor="text1"/>
          <w:szCs w:val="22"/>
        </w:rPr>
        <w:t>, A., &amp; Vetter</w:t>
      </w:r>
      <w:r w:rsidRPr="00F563C8">
        <w:rPr>
          <w:i/>
          <w:iCs/>
          <w:color w:val="000000" w:themeColor="text1"/>
          <w:szCs w:val="22"/>
        </w:rPr>
        <w:t>.</w:t>
      </w:r>
      <w:r w:rsidRPr="00F563C8">
        <w:rPr>
          <w:color w:val="000000" w:themeColor="text1"/>
          <w:szCs w:val="22"/>
        </w:rPr>
        <w:t xml:space="preserve"> </w:t>
      </w:r>
      <w:r w:rsidRPr="00F5494D">
        <w:rPr>
          <w:color w:val="000000" w:themeColor="text1"/>
          <w:szCs w:val="22"/>
          <w:lang w:val="en-GB"/>
        </w:rPr>
        <w:t xml:space="preserve">I. R. (2003). Biochemical Characterization of the Ran-RanBP1-RanGAP System: Are </w:t>
      </w:r>
      <w:proofErr w:type="spellStart"/>
      <w:r w:rsidRPr="00F5494D">
        <w:rPr>
          <w:color w:val="000000" w:themeColor="text1"/>
          <w:szCs w:val="22"/>
          <w:lang w:val="en-GB"/>
        </w:rPr>
        <w:t>RanBP</w:t>
      </w:r>
      <w:proofErr w:type="spellEnd"/>
      <w:r w:rsidRPr="00F5494D">
        <w:rPr>
          <w:color w:val="000000" w:themeColor="text1"/>
          <w:szCs w:val="22"/>
          <w:lang w:val="en-GB"/>
        </w:rPr>
        <w:t xml:space="preserve"> Proteins and the Acidic Tail of </w:t>
      </w:r>
      <w:proofErr w:type="spellStart"/>
      <w:r w:rsidRPr="00F5494D">
        <w:rPr>
          <w:color w:val="000000" w:themeColor="text1"/>
          <w:szCs w:val="22"/>
          <w:lang w:val="en-GB"/>
        </w:rPr>
        <w:t>RanGAP</w:t>
      </w:r>
      <w:proofErr w:type="spellEnd"/>
      <w:r w:rsidRPr="00F5494D">
        <w:rPr>
          <w:color w:val="000000" w:themeColor="text1"/>
          <w:szCs w:val="22"/>
          <w:lang w:val="en-GB"/>
        </w:rPr>
        <w:t xml:space="preserve"> Required for the Ran-</w:t>
      </w:r>
      <w:proofErr w:type="spellStart"/>
      <w:r w:rsidRPr="00F5494D">
        <w:rPr>
          <w:color w:val="000000" w:themeColor="text1"/>
          <w:szCs w:val="22"/>
          <w:lang w:val="en-GB"/>
        </w:rPr>
        <w:t>RanGAP</w:t>
      </w:r>
      <w:proofErr w:type="spellEnd"/>
      <w:r w:rsidRPr="00F5494D">
        <w:rPr>
          <w:color w:val="000000" w:themeColor="text1"/>
          <w:szCs w:val="22"/>
          <w:lang w:val="en-GB"/>
        </w:rPr>
        <w:t xml:space="preserve"> GTPase Reaction? </w:t>
      </w:r>
      <w:r w:rsidRPr="00F5494D">
        <w:rPr>
          <w:i/>
          <w:iCs/>
          <w:color w:val="000000" w:themeColor="text1"/>
          <w:szCs w:val="22"/>
          <w:lang w:val="en-GB"/>
        </w:rPr>
        <w:t>Molecular and Cellular Biology</w:t>
      </w:r>
      <w:r w:rsidRPr="00F5494D">
        <w:rPr>
          <w:color w:val="000000" w:themeColor="text1"/>
          <w:szCs w:val="22"/>
          <w:lang w:val="en-GB"/>
        </w:rPr>
        <w:t xml:space="preserve"> 23, 8124–8136 (2003).</w:t>
      </w:r>
    </w:p>
    <w:p w14:paraId="533B1991" w14:textId="77777777" w:rsidR="007874F1" w:rsidRPr="005C618F" w:rsidRDefault="007874F1" w:rsidP="007874F1">
      <w:pPr>
        <w:spacing w:line="288" w:lineRule="auto"/>
        <w:rPr>
          <w:color w:val="000000" w:themeColor="text1"/>
          <w:szCs w:val="22"/>
        </w:rPr>
      </w:pPr>
      <w:proofErr w:type="spellStart"/>
      <w:r w:rsidRPr="005C618F">
        <w:rPr>
          <w:color w:val="000000" w:themeColor="text1"/>
          <w:szCs w:val="22"/>
        </w:rPr>
        <w:lastRenderedPageBreak/>
        <w:t>Shima</w:t>
      </w:r>
      <w:proofErr w:type="spellEnd"/>
      <w:r w:rsidRPr="005C618F">
        <w:rPr>
          <w:color w:val="000000" w:themeColor="text1"/>
          <w:szCs w:val="22"/>
        </w:rPr>
        <w:t xml:space="preserve">, F., </w:t>
      </w:r>
      <w:proofErr w:type="spellStart"/>
      <w:r w:rsidRPr="005C618F">
        <w:rPr>
          <w:color w:val="000000" w:themeColor="text1"/>
          <w:szCs w:val="22"/>
        </w:rPr>
        <w:t>Ijiri</w:t>
      </w:r>
      <w:proofErr w:type="spellEnd"/>
      <w:r w:rsidRPr="005C618F">
        <w:rPr>
          <w:color w:val="000000" w:themeColor="text1"/>
          <w:szCs w:val="22"/>
        </w:rPr>
        <w:t xml:space="preserve">, Y., Muraoka, S., Liao, J., Ye, M., Araki, M., ... &amp; </w:t>
      </w:r>
      <w:proofErr w:type="spellStart"/>
      <w:r w:rsidRPr="005C618F">
        <w:rPr>
          <w:color w:val="000000" w:themeColor="text1"/>
          <w:szCs w:val="22"/>
        </w:rPr>
        <w:t>Kumasaka</w:t>
      </w:r>
      <w:proofErr w:type="spellEnd"/>
      <w:r w:rsidRPr="005C618F">
        <w:rPr>
          <w:color w:val="000000" w:themeColor="text1"/>
          <w:szCs w:val="22"/>
        </w:rPr>
        <w:t>, T. (2010). Structural basis for conformational dynamics of GTP-bound Ras protein. </w:t>
      </w:r>
      <w:r w:rsidRPr="005C618F">
        <w:rPr>
          <w:i/>
          <w:iCs/>
          <w:color w:val="000000" w:themeColor="text1"/>
          <w:szCs w:val="22"/>
        </w:rPr>
        <w:t>Journal of Biological Chemistry</w:t>
      </w:r>
      <w:r w:rsidRPr="005C618F">
        <w:rPr>
          <w:color w:val="000000" w:themeColor="text1"/>
          <w:szCs w:val="22"/>
        </w:rPr>
        <w:t>, </w:t>
      </w:r>
      <w:r w:rsidRPr="005C618F">
        <w:rPr>
          <w:i/>
          <w:iCs/>
          <w:color w:val="000000" w:themeColor="text1"/>
          <w:szCs w:val="22"/>
        </w:rPr>
        <w:t>285</w:t>
      </w:r>
      <w:r w:rsidRPr="005C618F">
        <w:rPr>
          <w:color w:val="000000" w:themeColor="text1"/>
          <w:szCs w:val="22"/>
        </w:rPr>
        <w:t>(29), 22696-22705.</w:t>
      </w:r>
    </w:p>
    <w:p w14:paraId="1D50B31C" w14:textId="77777777" w:rsidR="007874F1" w:rsidRPr="00F5494D" w:rsidRDefault="007874F1" w:rsidP="007874F1">
      <w:pPr>
        <w:rPr>
          <w:color w:val="00B0F0"/>
          <w:szCs w:val="22"/>
        </w:rPr>
      </w:pPr>
    </w:p>
    <w:p w14:paraId="662528ED" w14:textId="2EF86B73" w:rsidR="00C275B6" w:rsidRDefault="00A43B6B" w:rsidP="000E51B4">
      <w:pPr>
        <w:spacing w:line="288" w:lineRule="auto"/>
        <w:rPr>
          <w:i/>
          <w:iCs/>
          <w:szCs w:val="22"/>
          <w:shd w:val="clear" w:color="auto" w:fill="FFFFFF"/>
        </w:rPr>
      </w:pPr>
      <w:r w:rsidRPr="001C16D7">
        <w:rPr>
          <w:i/>
          <w:iCs/>
          <w:szCs w:val="22"/>
          <w:shd w:val="clear" w:color="auto" w:fill="FFFFFF"/>
        </w:rPr>
        <w:t xml:space="preserve">4) I find it </w:t>
      </w:r>
      <w:r w:rsidRPr="00616849">
        <w:rPr>
          <w:i/>
          <w:iCs/>
          <w:szCs w:val="22"/>
          <w:u w:val="single"/>
          <w:shd w:val="clear" w:color="auto" w:fill="FFFFFF"/>
        </w:rPr>
        <w:t>difficult from the data to disentangle the effects of the mutations on the binding and on the cycle</w:t>
      </w:r>
      <w:r w:rsidRPr="001C16D7">
        <w:rPr>
          <w:i/>
          <w:iCs/>
          <w:szCs w:val="22"/>
          <w:shd w:val="clear" w:color="auto" w:fill="FFFFFF"/>
        </w:rPr>
        <w:t>. A part of this problem is because the some of the mutations are directly at the interface of Srm1 and Rna1, which facilitate the cycle turnover. Secondly, I find the representation of AP-MS data in Fig. 2b/c very confusing. Particularly in Fig. 2b,</w:t>
      </w:r>
    </w:p>
    <w:p w14:paraId="5CD81E62" w14:textId="5D48A70D" w:rsidR="00AC0586" w:rsidRPr="00196FC4" w:rsidRDefault="005331EC" w:rsidP="000E51B4">
      <w:pPr>
        <w:spacing w:line="288" w:lineRule="auto"/>
        <w:rPr>
          <w:szCs w:val="22"/>
          <w:shd w:val="clear" w:color="auto" w:fill="FFFFFF"/>
        </w:rPr>
      </w:pPr>
      <w:r w:rsidRPr="005331EC">
        <w:rPr>
          <w:szCs w:val="22"/>
          <w:shd w:val="clear" w:color="auto" w:fill="FFFFFF"/>
        </w:rPr>
        <w:t xml:space="preserve">We </w:t>
      </w:r>
      <w:r w:rsidR="00FB47B1">
        <w:rPr>
          <w:szCs w:val="22"/>
          <w:shd w:val="clear" w:color="auto" w:fill="FFFFFF"/>
        </w:rPr>
        <w:t>a</w:t>
      </w:r>
      <w:r w:rsidR="006F5BB3">
        <w:rPr>
          <w:szCs w:val="22"/>
          <w:shd w:val="clear" w:color="auto" w:fill="FFFFFF"/>
        </w:rPr>
        <w:t>gre</w:t>
      </w:r>
      <w:r w:rsidR="00FB47B1">
        <w:rPr>
          <w:szCs w:val="22"/>
          <w:shd w:val="clear" w:color="auto" w:fill="FFFFFF"/>
        </w:rPr>
        <w:t>e</w:t>
      </w:r>
      <w:r w:rsidRPr="005331EC">
        <w:rPr>
          <w:szCs w:val="22"/>
          <w:shd w:val="clear" w:color="auto" w:fill="FFFFFF"/>
        </w:rPr>
        <w:t xml:space="preserve"> </w:t>
      </w:r>
      <w:r w:rsidR="005067A9">
        <w:rPr>
          <w:szCs w:val="22"/>
          <w:shd w:val="clear" w:color="auto" w:fill="FFFFFF"/>
        </w:rPr>
        <w:t xml:space="preserve">and </w:t>
      </w:r>
      <w:r w:rsidR="00F97E82">
        <w:rPr>
          <w:szCs w:val="22"/>
          <w:shd w:val="clear" w:color="auto" w:fill="FFFFFF"/>
        </w:rPr>
        <w:t>have rew</w:t>
      </w:r>
      <w:r w:rsidR="007948E8">
        <w:rPr>
          <w:szCs w:val="22"/>
          <w:shd w:val="clear" w:color="auto" w:fill="FFFFFF"/>
        </w:rPr>
        <w:t xml:space="preserve">orked </w:t>
      </w:r>
      <w:r w:rsidR="007948E8" w:rsidRPr="00F7054E">
        <w:rPr>
          <w:b/>
          <w:szCs w:val="22"/>
          <w:shd w:val="clear" w:color="auto" w:fill="FFFFFF"/>
        </w:rPr>
        <w:t>Fig. 2</w:t>
      </w:r>
      <w:r w:rsidR="007948E8">
        <w:rPr>
          <w:szCs w:val="22"/>
          <w:shd w:val="clear" w:color="auto" w:fill="FFFFFF"/>
        </w:rPr>
        <w:t xml:space="preserve"> and the </w:t>
      </w:r>
      <w:r w:rsidR="00CF6098">
        <w:rPr>
          <w:szCs w:val="22"/>
          <w:shd w:val="clear" w:color="auto" w:fill="FFFFFF"/>
        </w:rPr>
        <w:t>representation of the AP-MS data</w:t>
      </w:r>
      <w:r>
        <w:rPr>
          <w:szCs w:val="22"/>
          <w:shd w:val="clear" w:color="auto" w:fill="FFFFFF"/>
        </w:rPr>
        <w:t xml:space="preserve">, as </w:t>
      </w:r>
      <w:r w:rsidR="00EB68D8">
        <w:rPr>
          <w:szCs w:val="22"/>
          <w:shd w:val="clear" w:color="auto" w:fill="FFFFFF"/>
        </w:rPr>
        <w:t xml:space="preserve">described </w:t>
      </w:r>
      <w:r>
        <w:rPr>
          <w:szCs w:val="22"/>
          <w:shd w:val="clear" w:color="auto" w:fill="FFFFFF"/>
        </w:rPr>
        <w:t xml:space="preserve">in </w:t>
      </w:r>
      <w:r w:rsidR="00986139">
        <w:rPr>
          <w:szCs w:val="22"/>
          <w:shd w:val="clear" w:color="auto" w:fill="FFFFFF"/>
        </w:rPr>
        <w:t>more detail below</w:t>
      </w:r>
      <w:r>
        <w:rPr>
          <w:szCs w:val="22"/>
          <w:shd w:val="clear" w:color="auto" w:fill="FFFFFF"/>
        </w:rPr>
        <w:t>.</w:t>
      </w:r>
    </w:p>
    <w:p w14:paraId="3A9FE869" w14:textId="77777777" w:rsidR="008311D0" w:rsidRPr="001C16D7" w:rsidRDefault="00A43B6B" w:rsidP="000E51B4">
      <w:pPr>
        <w:spacing w:line="288" w:lineRule="auto"/>
        <w:rPr>
          <w:i/>
          <w:iCs/>
          <w:szCs w:val="22"/>
          <w:shd w:val="clear" w:color="auto" w:fill="FFFFFF"/>
        </w:rPr>
      </w:pPr>
      <w:r w:rsidRPr="001C16D7">
        <w:rPr>
          <w:i/>
          <w:iCs/>
          <w:szCs w:val="22"/>
          <w:shd w:val="clear" w:color="auto" w:fill="FFFFFF"/>
        </w:rPr>
        <w:t xml:space="preserve">a) </w:t>
      </w:r>
      <w:r w:rsidRPr="008707D0">
        <w:rPr>
          <w:i/>
          <w:iCs/>
          <w:szCs w:val="22"/>
          <w:u w:val="single"/>
          <w:shd w:val="clear" w:color="auto" w:fill="FFFFFF"/>
        </w:rPr>
        <w:t>Why have only 6 prey proteins been quantified</w:t>
      </w:r>
      <w:r w:rsidRPr="001C16D7">
        <w:rPr>
          <w:i/>
          <w:iCs/>
          <w:szCs w:val="22"/>
          <w:shd w:val="clear" w:color="auto" w:fill="FFFFFF"/>
        </w:rPr>
        <w:t xml:space="preserve"> out of 16 whose interfaces were to be perturbed? How do we </w:t>
      </w:r>
      <w:r w:rsidRPr="008707D0">
        <w:rPr>
          <w:i/>
          <w:iCs/>
          <w:szCs w:val="22"/>
          <w:shd w:val="clear" w:color="auto" w:fill="FFFFFF"/>
        </w:rPr>
        <w:t>estimate how the interactions with the other 10 proteins have been affected?</w:t>
      </w:r>
    </w:p>
    <w:p w14:paraId="5C6079A9" w14:textId="69625044" w:rsidR="003B52D3" w:rsidRPr="0039219A" w:rsidRDefault="00566F6B" w:rsidP="000E51B4">
      <w:pPr>
        <w:tabs>
          <w:tab w:val="left" w:pos="1380"/>
        </w:tabs>
        <w:spacing w:line="288" w:lineRule="auto"/>
        <w:rPr>
          <w:szCs w:val="22"/>
        </w:rPr>
      </w:pPr>
      <w:r>
        <w:rPr>
          <w:szCs w:val="22"/>
        </w:rPr>
        <w:t>This is an important point</w:t>
      </w:r>
      <w:r w:rsidR="00E40051">
        <w:rPr>
          <w:szCs w:val="22"/>
        </w:rPr>
        <w:t xml:space="preserve"> and we should have </w:t>
      </w:r>
      <w:r w:rsidR="004A4C7D">
        <w:rPr>
          <w:szCs w:val="22"/>
        </w:rPr>
        <w:t xml:space="preserve">explained </w:t>
      </w:r>
      <w:r w:rsidR="002E4099">
        <w:rPr>
          <w:szCs w:val="22"/>
        </w:rPr>
        <w:t>it</w:t>
      </w:r>
      <w:r w:rsidR="004A4C7D">
        <w:rPr>
          <w:szCs w:val="22"/>
        </w:rPr>
        <w:t xml:space="preserve"> more</w:t>
      </w:r>
      <w:r w:rsidR="00E40051">
        <w:rPr>
          <w:szCs w:val="22"/>
        </w:rPr>
        <w:t xml:space="preserve"> explicit</w:t>
      </w:r>
      <w:r w:rsidR="004A4C7D">
        <w:rPr>
          <w:szCs w:val="22"/>
        </w:rPr>
        <w:t>ly</w:t>
      </w:r>
      <w:r>
        <w:rPr>
          <w:szCs w:val="22"/>
        </w:rPr>
        <w:t xml:space="preserve">. </w:t>
      </w:r>
      <w:r w:rsidR="006C5110">
        <w:rPr>
          <w:szCs w:val="22"/>
        </w:rPr>
        <w:t xml:space="preserve">We opted for using AP-MS </w:t>
      </w:r>
      <w:r w:rsidR="00C31A3F">
        <w:rPr>
          <w:szCs w:val="22"/>
        </w:rPr>
        <w:t>so that we could</w:t>
      </w:r>
      <w:r>
        <w:rPr>
          <w:szCs w:val="22"/>
        </w:rPr>
        <w:t xml:space="preserve"> quantify </w:t>
      </w:r>
      <w:r w:rsidR="004938B0">
        <w:rPr>
          <w:szCs w:val="22"/>
        </w:rPr>
        <w:t>changes in physical interactions</w:t>
      </w:r>
      <w:r w:rsidR="00C05BB4">
        <w:rPr>
          <w:szCs w:val="22"/>
        </w:rPr>
        <w:t xml:space="preserve"> </w:t>
      </w:r>
      <w:r w:rsidR="002A7950">
        <w:rPr>
          <w:szCs w:val="22"/>
        </w:rPr>
        <w:t>under</w:t>
      </w:r>
      <w:r w:rsidR="004938B0">
        <w:rPr>
          <w:szCs w:val="22"/>
        </w:rPr>
        <w:t xml:space="preserve"> conditions</w:t>
      </w:r>
      <w:r w:rsidR="00CC34CC">
        <w:rPr>
          <w:szCs w:val="22"/>
        </w:rPr>
        <w:t xml:space="preserve"> </w:t>
      </w:r>
      <w:r w:rsidR="00A64695">
        <w:rPr>
          <w:szCs w:val="22"/>
        </w:rPr>
        <w:t>where</w:t>
      </w:r>
      <w:r w:rsidR="004938B0">
        <w:rPr>
          <w:szCs w:val="22"/>
        </w:rPr>
        <w:t xml:space="preserve"> all </w:t>
      </w:r>
      <w:r w:rsidR="006C48FE">
        <w:rPr>
          <w:szCs w:val="22"/>
        </w:rPr>
        <w:t xml:space="preserve">binding </w:t>
      </w:r>
      <w:r w:rsidR="004938B0">
        <w:rPr>
          <w:szCs w:val="22"/>
        </w:rPr>
        <w:t>partners are present</w:t>
      </w:r>
      <w:r w:rsidR="00B82AD7">
        <w:rPr>
          <w:szCs w:val="22"/>
        </w:rPr>
        <w:t xml:space="preserve"> at their endogenous levels</w:t>
      </w:r>
      <w:r w:rsidR="004938B0">
        <w:rPr>
          <w:szCs w:val="22"/>
        </w:rPr>
        <w:t>.</w:t>
      </w:r>
      <w:r w:rsidR="005331EC">
        <w:rPr>
          <w:szCs w:val="22"/>
        </w:rPr>
        <w:t xml:space="preserve"> </w:t>
      </w:r>
      <w:r w:rsidR="00213011">
        <w:rPr>
          <w:szCs w:val="22"/>
        </w:rPr>
        <w:t>However, t</w:t>
      </w:r>
      <w:r w:rsidR="004938B0">
        <w:rPr>
          <w:szCs w:val="22"/>
        </w:rPr>
        <w:t>he drawback of AP-MS is that it is not optimal for quantifying weak interactions</w:t>
      </w:r>
      <w:r w:rsidR="006D4A84">
        <w:rPr>
          <w:szCs w:val="22"/>
        </w:rPr>
        <w:t xml:space="preserve"> or interactions with partners present at </w:t>
      </w:r>
      <w:r w:rsidR="00512140">
        <w:rPr>
          <w:szCs w:val="22"/>
        </w:rPr>
        <w:t xml:space="preserve">very </w:t>
      </w:r>
      <w:r w:rsidR="006D4A84">
        <w:rPr>
          <w:szCs w:val="22"/>
        </w:rPr>
        <w:t>low levels</w:t>
      </w:r>
      <w:r w:rsidR="00076020">
        <w:rPr>
          <w:szCs w:val="22"/>
        </w:rPr>
        <w:t>. As a consequence,</w:t>
      </w:r>
      <w:r w:rsidR="004938B0">
        <w:rPr>
          <w:szCs w:val="22"/>
        </w:rPr>
        <w:t xml:space="preserve"> we </w:t>
      </w:r>
      <w:r w:rsidR="00246506">
        <w:rPr>
          <w:szCs w:val="22"/>
        </w:rPr>
        <w:t xml:space="preserve">were </w:t>
      </w:r>
      <w:r w:rsidR="004938B0">
        <w:rPr>
          <w:szCs w:val="22"/>
        </w:rPr>
        <w:t xml:space="preserve">only </w:t>
      </w:r>
      <w:r w:rsidR="00246506">
        <w:rPr>
          <w:szCs w:val="22"/>
        </w:rPr>
        <w:t xml:space="preserve">able to </w:t>
      </w:r>
      <w:r w:rsidR="004938B0">
        <w:rPr>
          <w:szCs w:val="22"/>
        </w:rPr>
        <w:t xml:space="preserve">quantify the interaction differences for six of the partners </w:t>
      </w:r>
      <w:r w:rsidR="00074F40">
        <w:rPr>
          <w:szCs w:val="22"/>
        </w:rPr>
        <w:t>which we could robustly detect in pulldowns with</w:t>
      </w:r>
      <w:r w:rsidR="004938B0">
        <w:rPr>
          <w:szCs w:val="22"/>
        </w:rPr>
        <w:t xml:space="preserve"> </w:t>
      </w:r>
      <w:r w:rsidR="004938B0" w:rsidRPr="004938B0">
        <w:rPr>
          <w:b/>
          <w:bCs/>
          <w:szCs w:val="22"/>
        </w:rPr>
        <w:t>both</w:t>
      </w:r>
      <w:r w:rsidR="004938B0">
        <w:rPr>
          <w:szCs w:val="22"/>
        </w:rPr>
        <w:t xml:space="preserve"> wild type and mutant</w:t>
      </w:r>
      <w:r w:rsidR="00247E56">
        <w:rPr>
          <w:szCs w:val="22"/>
        </w:rPr>
        <w:t xml:space="preserve"> Gsp1</w:t>
      </w:r>
      <w:r w:rsidR="004938B0">
        <w:rPr>
          <w:szCs w:val="22"/>
        </w:rPr>
        <w:t xml:space="preserve">. </w:t>
      </w:r>
      <w:r w:rsidR="009271FB">
        <w:rPr>
          <w:szCs w:val="22"/>
        </w:rPr>
        <w:t>We now clarify this point in the manuscript</w:t>
      </w:r>
      <w:ins w:id="1037" w:author="Perica, Tina" w:date="2020-08-19T12:05:00Z">
        <w:r w:rsidR="00BC78F5">
          <w:rPr>
            <w:szCs w:val="22"/>
          </w:rPr>
          <w:t xml:space="preserve"> (see </w:t>
        </w:r>
        <w:r w:rsidR="007D564D">
          <w:rPr>
            <w:szCs w:val="22"/>
          </w:rPr>
          <w:t xml:space="preserve">the </w:t>
        </w:r>
        <w:r w:rsidR="00BC78F5">
          <w:rPr>
            <w:szCs w:val="22"/>
          </w:rPr>
          <w:t xml:space="preserve">revised </w:t>
        </w:r>
        <w:r w:rsidR="007D564D" w:rsidRPr="00196FC4">
          <w:rPr>
            <w:bCs/>
            <w:color w:val="385623" w:themeColor="accent6" w:themeShade="80"/>
            <w:szCs w:val="22"/>
          </w:rPr>
          <w:t xml:space="preserve">Physical interactions of Gsp1 </w:t>
        </w:r>
        <w:proofErr w:type="gramStart"/>
        <w:r w:rsidR="007D564D" w:rsidRPr="00196FC4">
          <w:rPr>
            <w:bCs/>
            <w:color w:val="385623" w:themeColor="accent6" w:themeShade="80"/>
            <w:szCs w:val="22"/>
          </w:rPr>
          <w:t>mutants</w:t>
        </w:r>
        <w:proofErr w:type="gramEnd"/>
        <w:r w:rsidR="007D564D" w:rsidRPr="00196FC4">
          <w:rPr>
            <w:bCs/>
            <w:color w:val="385623" w:themeColor="accent6" w:themeShade="80"/>
            <w:szCs w:val="22"/>
          </w:rPr>
          <w:t xml:space="preserve"> paragraph</w:t>
        </w:r>
        <w:r w:rsidR="00BC78F5">
          <w:rPr>
            <w:szCs w:val="22"/>
          </w:rPr>
          <w:t xml:space="preserve"> below)</w:t>
        </w:r>
        <w:r w:rsidR="00AE0AD9">
          <w:rPr>
            <w:szCs w:val="22"/>
          </w:rPr>
          <w:t>.</w:t>
        </w:r>
      </w:ins>
      <w:r w:rsidR="009271FB">
        <w:rPr>
          <w:szCs w:val="22"/>
        </w:rPr>
        <w:t xml:space="preserve"> </w:t>
      </w:r>
    </w:p>
    <w:p w14:paraId="12C8EB0F" w14:textId="17B019C2" w:rsidR="004938B0" w:rsidRPr="001C16D7" w:rsidRDefault="004B373D" w:rsidP="00D239B6">
      <w:pPr>
        <w:tabs>
          <w:tab w:val="left" w:pos="1380"/>
        </w:tabs>
        <w:spacing w:line="288" w:lineRule="auto"/>
        <w:rPr>
          <w:szCs w:val="22"/>
        </w:rPr>
      </w:pPr>
      <w:r>
        <w:rPr>
          <w:szCs w:val="22"/>
        </w:rPr>
        <w:t>Nevertheless</w:t>
      </w:r>
      <w:r w:rsidR="00105733">
        <w:rPr>
          <w:szCs w:val="22"/>
        </w:rPr>
        <w:t xml:space="preserve">, </w:t>
      </w:r>
      <w:r w:rsidR="004938B0">
        <w:rPr>
          <w:szCs w:val="22"/>
        </w:rPr>
        <w:t xml:space="preserve">even for the six most abundant physical interaction partners (new </w:t>
      </w:r>
      <w:r w:rsidR="004938B0" w:rsidRPr="00AE4130">
        <w:rPr>
          <w:b/>
          <w:szCs w:val="22"/>
        </w:rPr>
        <w:t>Fig. 2</w:t>
      </w:r>
      <w:r w:rsidR="0099481F" w:rsidRPr="00AE4130">
        <w:rPr>
          <w:b/>
          <w:szCs w:val="22"/>
        </w:rPr>
        <w:t>a</w:t>
      </w:r>
      <w:r w:rsidR="004938B0">
        <w:rPr>
          <w:szCs w:val="22"/>
        </w:rPr>
        <w:t xml:space="preserve">), including the two main regulators (new </w:t>
      </w:r>
      <w:r w:rsidR="004938B0" w:rsidRPr="002B2C53">
        <w:rPr>
          <w:b/>
          <w:bCs/>
          <w:szCs w:val="22"/>
        </w:rPr>
        <w:t>Fig. 2</w:t>
      </w:r>
      <w:r w:rsidR="00FE5D79" w:rsidRPr="002B2C53">
        <w:rPr>
          <w:b/>
          <w:bCs/>
          <w:szCs w:val="22"/>
        </w:rPr>
        <w:t>b</w:t>
      </w:r>
      <w:r w:rsidR="004938B0">
        <w:rPr>
          <w:szCs w:val="22"/>
        </w:rPr>
        <w:t>)</w:t>
      </w:r>
      <w:r w:rsidR="00FE5D79">
        <w:rPr>
          <w:szCs w:val="22"/>
        </w:rPr>
        <w:t>,</w:t>
      </w:r>
      <w:r w:rsidR="004938B0">
        <w:rPr>
          <w:szCs w:val="22"/>
        </w:rPr>
        <w:t xml:space="preserve"> we </w:t>
      </w:r>
      <w:r w:rsidR="002C20A6">
        <w:rPr>
          <w:szCs w:val="22"/>
        </w:rPr>
        <w:t>observed changes in</w:t>
      </w:r>
      <w:r w:rsidR="004938B0">
        <w:rPr>
          <w:szCs w:val="22"/>
        </w:rPr>
        <w:t xml:space="preserve"> </w:t>
      </w:r>
      <w:r w:rsidR="00114D30">
        <w:rPr>
          <w:szCs w:val="22"/>
        </w:rPr>
        <w:t>the</w:t>
      </w:r>
      <w:r w:rsidR="004938B0">
        <w:rPr>
          <w:szCs w:val="22"/>
        </w:rPr>
        <w:t xml:space="preserve"> physical interactions </w:t>
      </w:r>
      <w:r w:rsidR="0052418D">
        <w:rPr>
          <w:szCs w:val="22"/>
        </w:rPr>
        <w:t xml:space="preserve">that are </w:t>
      </w:r>
      <w:r w:rsidR="004938B0">
        <w:rPr>
          <w:szCs w:val="22"/>
        </w:rPr>
        <w:t xml:space="preserve">more extensive than expected </w:t>
      </w:r>
      <w:r w:rsidR="002A6D44">
        <w:rPr>
          <w:szCs w:val="22"/>
        </w:rPr>
        <w:t>purely based on</w:t>
      </w:r>
      <w:r w:rsidR="004938B0">
        <w:rPr>
          <w:szCs w:val="22"/>
        </w:rPr>
        <w:t xml:space="preserve"> interface position</w:t>
      </w:r>
      <w:r w:rsidR="00573ED7">
        <w:rPr>
          <w:szCs w:val="22"/>
        </w:rPr>
        <w:t xml:space="preserve">. </w:t>
      </w:r>
      <w:r w:rsidR="00B97423">
        <w:rPr>
          <w:szCs w:val="22"/>
        </w:rPr>
        <w:t xml:space="preserve">Taken together </w:t>
      </w:r>
      <w:r w:rsidR="00417AC4">
        <w:rPr>
          <w:szCs w:val="22"/>
        </w:rPr>
        <w:t xml:space="preserve">with data in </w:t>
      </w:r>
      <w:r w:rsidR="00B97423" w:rsidRPr="00AE4130">
        <w:rPr>
          <w:b/>
          <w:szCs w:val="22"/>
        </w:rPr>
        <w:t>Fig. 1</w:t>
      </w:r>
      <w:r w:rsidR="00416AE5" w:rsidRPr="00AE4130">
        <w:rPr>
          <w:b/>
          <w:szCs w:val="22"/>
        </w:rPr>
        <w:t>g</w:t>
      </w:r>
      <w:r w:rsidR="00AD0A9E">
        <w:rPr>
          <w:szCs w:val="22"/>
        </w:rPr>
        <w:t>,</w:t>
      </w:r>
      <w:r w:rsidR="00416AE5">
        <w:rPr>
          <w:szCs w:val="22"/>
        </w:rPr>
        <w:t xml:space="preserve"> </w:t>
      </w:r>
      <w:r w:rsidR="007A1D66">
        <w:rPr>
          <w:szCs w:val="22"/>
        </w:rPr>
        <w:t>these results suggest</w:t>
      </w:r>
      <w:r w:rsidR="00AE0966">
        <w:rPr>
          <w:szCs w:val="22"/>
        </w:rPr>
        <w:t>ed</w:t>
      </w:r>
      <w:r w:rsidR="007A1D66">
        <w:rPr>
          <w:szCs w:val="22"/>
        </w:rPr>
        <w:t xml:space="preserve"> that </w:t>
      </w:r>
      <w:r w:rsidR="00852FC1">
        <w:rPr>
          <w:szCs w:val="22"/>
        </w:rPr>
        <w:t xml:space="preserve">effects </w:t>
      </w:r>
      <w:r w:rsidR="00D67127">
        <w:rPr>
          <w:szCs w:val="22"/>
        </w:rPr>
        <w:t xml:space="preserve">of mutations on individual </w:t>
      </w:r>
      <w:r w:rsidR="003C198B">
        <w:rPr>
          <w:szCs w:val="22"/>
        </w:rPr>
        <w:t xml:space="preserve">pairwise </w:t>
      </w:r>
      <w:r w:rsidR="00D67127">
        <w:rPr>
          <w:szCs w:val="22"/>
        </w:rPr>
        <w:t>interactions</w:t>
      </w:r>
      <w:r w:rsidR="00B97423">
        <w:rPr>
          <w:szCs w:val="22"/>
        </w:rPr>
        <w:t xml:space="preserve"> </w:t>
      </w:r>
      <w:r w:rsidR="00D67127">
        <w:rPr>
          <w:szCs w:val="22"/>
        </w:rPr>
        <w:t xml:space="preserve">do not explain the functional consequences seen in the genetic interaction </w:t>
      </w:r>
      <w:proofErr w:type="gramStart"/>
      <w:r w:rsidR="00D67127">
        <w:rPr>
          <w:szCs w:val="22"/>
        </w:rPr>
        <w:t>profiles</w:t>
      </w:r>
      <w:r w:rsidR="00367527">
        <w:rPr>
          <w:szCs w:val="22"/>
        </w:rPr>
        <w:t>, and</w:t>
      </w:r>
      <w:proofErr w:type="gramEnd"/>
      <w:r w:rsidR="00367527">
        <w:rPr>
          <w:szCs w:val="22"/>
        </w:rPr>
        <w:t xml:space="preserve"> led us to</w:t>
      </w:r>
      <w:r w:rsidR="00FD1360">
        <w:rPr>
          <w:szCs w:val="22"/>
        </w:rPr>
        <w:t xml:space="preserve"> </w:t>
      </w:r>
      <w:r w:rsidR="002C3B95">
        <w:rPr>
          <w:szCs w:val="22"/>
        </w:rPr>
        <w:t xml:space="preserve">uncover </w:t>
      </w:r>
      <w:r w:rsidR="000A11F1">
        <w:rPr>
          <w:szCs w:val="22"/>
        </w:rPr>
        <w:t>the effects of mutations on the GTPase cycle</w:t>
      </w:r>
      <w:r w:rsidR="006655C3">
        <w:rPr>
          <w:szCs w:val="22"/>
        </w:rPr>
        <w:t xml:space="preserve"> </w:t>
      </w:r>
      <w:r w:rsidR="005B0975">
        <w:rPr>
          <w:szCs w:val="22"/>
        </w:rPr>
        <w:t>as the underlying explanation</w:t>
      </w:r>
      <w:r w:rsidR="002624A2">
        <w:rPr>
          <w:szCs w:val="22"/>
        </w:rPr>
        <w:t xml:space="preserve"> (see further comments below)</w:t>
      </w:r>
      <w:r w:rsidR="000A11F1">
        <w:rPr>
          <w:szCs w:val="22"/>
        </w:rPr>
        <w:t>.</w:t>
      </w:r>
      <w:r w:rsidR="0099481F" w:rsidRPr="0099481F">
        <w:rPr>
          <w:szCs w:val="22"/>
        </w:rPr>
        <w:t xml:space="preserve"> </w:t>
      </w:r>
    </w:p>
    <w:p w14:paraId="102D1C95" w14:textId="77777777" w:rsidR="00030FF4" w:rsidRDefault="00030FF4" w:rsidP="000E51B4">
      <w:pPr>
        <w:spacing w:line="288" w:lineRule="auto"/>
        <w:rPr>
          <w:color w:val="00B0F0"/>
          <w:szCs w:val="22"/>
        </w:rPr>
      </w:pPr>
    </w:p>
    <w:p w14:paraId="4D65FAFC" w14:textId="77777777" w:rsidR="00C275B6" w:rsidRPr="001C16D7" w:rsidRDefault="00A43B6B" w:rsidP="000E51B4">
      <w:pPr>
        <w:spacing w:line="288" w:lineRule="auto"/>
        <w:rPr>
          <w:i/>
          <w:iCs/>
          <w:szCs w:val="22"/>
        </w:rPr>
      </w:pPr>
      <w:r w:rsidRPr="001C16D7">
        <w:rPr>
          <w:i/>
          <w:iCs/>
          <w:szCs w:val="22"/>
          <w:shd w:val="clear" w:color="auto" w:fill="FFFFFF"/>
        </w:rPr>
        <w:t xml:space="preserve">b) Kap95 has 7 core residues at the interface with Gsp1 from Ext. Data Fig. 1b (79, 80, 112, 143, 147, 154 and 157). In Fig. 2b for Kap95, I don't see 7 circles/half-circles of the same size. </w:t>
      </w:r>
      <w:r w:rsidRPr="00140387">
        <w:rPr>
          <w:i/>
          <w:iCs/>
          <w:szCs w:val="22"/>
          <w:u w:val="single"/>
          <w:shd w:val="clear" w:color="auto" w:fill="FFFFFF"/>
        </w:rPr>
        <w:t>Has the classification of core residues changed</w:t>
      </w:r>
      <w:r w:rsidRPr="001C16D7">
        <w:rPr>
          <w:i/>
          <w:iCs/>
          <w:szCs w:val="22"/>
          <w:shd w:val="clear" w:color="auto" w:fill="FFFFFF"/>
        </w:rPr>
        <w:t>?</w:t>
      </w:r>
    </w:p>
    <w:p w14:paraId="17303AF4" w14:textId="2CBA98AE" w:rsidR="00CD288F" w:rsidRPr="00A90CD5" w:rsidRDefault="0033683D" w:rsidP="000E51B4">
      <w:pPr>
        <w:spacing w:line="288" w:lineRule="auto"/>
        <w:rPr>
          <w:color w:val="000000" w:themeColor="text1"/>
          <w:szCs w:val="22"/>
        </w:rPr>
      </w:pPr>
      <w:r>
        <w:rPr>
          <w:color w:val="000000" w:themeColor="text1"/>
          <w:szCs w:val="22"/>
        </w:rPr>
        <w:t>Core</w:t>
      </w:r>
      <w:r w:rsidR="00CB4730" w:rsidRPr="000A11F1">
        <w:rPr>
          <w:color w:val="000000" w:themeColor="text1"/>
          <w:szCs w:val="22"/>
        </w:rPr>
        <w:t xml:space="preserve"> residues </w:t>
      </w:r>
      <w:r w:rsidR="00FD662C">
        <w:rPr>
          <w:color w:val="000000" w:themeColor="text1"/>
          <w:szCs w:val="22"/>
        </w:rPr>
        <w:t>had the same definition (</w:t>
      </w:r>
      <w:r w:rsidR="00CB4730" w:rsidRPr="000A11F1">
        <w:rPr>
          <w:color w:val="000000" w:themeColor="text1"/>
          <w:szCs w:val="22"/>
          <w:lang w:val="el-GR"/>
        </w:rPr>
        <w:t>Δ</w:t>
      </w:r>
      <w:proofErr w:type="spellStart"/>
      <w:r w:rsidR="00CB4730" w:rsidRPr="000A11F1">
        <w:rPr>
          <w:color w:val="000000" w:themeColor="text1"/>
          <w:szCs w:val="22"/>
        </w:rPr>
        <w:t>rASA</w:t>
      </w:r>
      <w:proofErr w:type="spellEnd"/>
      <w:r w:rsidR="00CB4730" w:rsidRPr="000A11F1">
        <w:rPr>
          <w:color w:val="000000" w:themeColor="text1"/>
          <w:szCs w:val="22"/>
        </w:rPr>
        <w:t xml:space="preserve"> &gt; 0 &amp; </w:t>
      </w:r>
      <w:proofErr w:type="spellStart"/>
      <w:r w:rsidR="00CB4730" w:rsidRPr="000A11F1">
        <w:rPr>
          <w:color w:val="000000" w:themeColor="text1"/>
          <w:szCs w:val="22"/>
        </w:rPr>
        <w:t>rASAm</w:t>
      </w:r>
      <w:proofErr w:type="spellEnd"/>
      <w:r w:rsidR="00CB4730" w:rsidRPr="000A11F1">
        <w:rPr>
          <w:color w:val="000000" w:themeColor="text1"/>
          <w:szCs w:val="22"/>
        </w:rPr>
        <w:t xml:space="preserve"> &gt; 0.25 &amp; </w:t>
      </w:r>
      <w:proofErr w:type="spellStart"/>
      <w:r w:rsidR="00CB4730" w:rsidRPr="000A11F1">
        <w:rPr>
          <w:color w:val="000000" w:themeColor="text1"/>
          <w:szCs w:val="22"/>
        </w:rPr>
        <w:t>rASAcomplex</w:t>
      </w:r>
      <w:proofErr w:type="spellEnd"/>
      <w:r w:rsidR="00CB4730" w:rsidRPr="000A11F1">
        <w:rPr>
          <w:color w:val="000000" w:themeColor="text1"/>
          <w:szCs w:val="22"/>
        </w:rPr>
        <w:t xml:space="preserve"> &lt; 0.25</w:t>
      </w:r>
      <w:r w:rsidR="008921FD">
        <w:rPr>
          <w:color w:val="000000" w:themeColor="text1"/>
          <w:szCs w:val="22"/>
        </w:rPr>
        <w:t>)</w:t>
      </w:r>
      <w:r w:rsidR="00F27C2D">
        <w:rPr>
          <w:color w:val="000000" w:themeColor="text1"/>
          <w:szCs w:val="22"/>
        </w:rPr>
        <w:t xml:space="preserve"> but </w:t>
      </w:r>
      <w:r w:rsidR="009404C2">
        <w:rPr>
          <w:color w:val="000000" w:themeColor="text1"/>
          <w:szCs w:val="22"/>
        </w:rPr>
        <w:t>t</w:t>
      </w:r>
      <w:r w:rsidR="00EC6D20">
        <w:rPr>
          <w:color w:val="000000" w:themeColor="text1"/>
          <w:szCs w:val="22"/>
        </w:rPr>
        <w:t>here</w:t>
      </w:r>
      <w:r w:rsidR="0055523B">
        <w:rPr>
          <w:color w:val="000000" w:themeColor="text1"/>
          <w:szCs w:val="22"/>
        </w:rPr>
        <w:t xml:space="preserve"> were two </w:t>
      </w:r>
      <w:r w:rsidR="00140387">
        <w:rPr>
          <w:color w:val="000000" w:themeColor="text1"/>
          <w:szCs w:val="22"/>
        </w:rPr>
        <w:t xml:space="preserve">different </w:t>
      </w:r>
      <w:r w:rsidR="0055523B">
        <w:rPr>
          <w:color w:val="000000" w:themeColor="text1"/>
          <w:szCs w:val="22"/>
        </w:rPr>
        <w:t>sizes of half-circles (</w:t>
      </w:r>
      <w:r w:rsidR="00425380" w:rsidRPr="000A11F1">
        <w:rPr>
          <w:color w:val="000000" w:themeColor="text1"/>
          <w:szCs w:val="22"/>
          <w:lang w:val="el-GR"/>
        </w:rPr>
        <w:t>Δ</w:t>
      </w:r>
      <w:proofErr w:type="spellStart"/>
      <w:r w:rsidR="00425380" w:rsidRPr="000A11F1">
        <w:rPr>
          <w:color w:val="000000" w:themeColor="text1"/>
          <w:szCs w:val="22"/>
        </w:rPr>
        <w:t>rASA</w:t>
      </w:r>
      <w:proofErr w:type="spellEnd"/>
      <w:r w:rsidR="00425380">
        <w:rPr>
          <w:color w:val="000000" w:themeColor="text1"/>
          <w:szCs w:val="22"/>
        </w:rPr>
        <w:t xml:space="preserve"> &gt;</w:t>
      </w:r>
      <w:r w:rsidR="0055523B">
        <w:rPr>
          <w:color w:val="000000" w:themeColor="text1"/>
          <w:szCs w:val="22"/>
        </w:rPr>
        <w:t>0.25</w:t>
      </w:r>
      <w:r w:rsidR="00D3681A">
        <w:rPr>
          <w:color w:val="000000" w:themeColor="text1"/>
          <w:szCs w:val="22"/>
        </w:rPr>
        <w:t xml:space="preserve"> and </w:t>
      </w:r>
      <w:r w:rsidR="00425380">
        <w:rPr>
          <w:color w:val="000000" w:themeColor="text1"/>
          <w:szCs w:val="22"/>
        </w:rPr>
        <w:t>&gt;</w:t>
      </w:r>
      <w:r w:rsidR="00D3681A">
        <w:rPr>
          <w:color w:val="000000" w:themeColor="text1"/>
          <w:szCs w:val="22"/>
        </w:rPr>
        <w:t>0.5) in the original Fig.</w:t>
      </w:r>
      <w:r w:rsidR="009D6F69">
        <w:rPr>
          <w:color w:val="000000" w:themeColor="text1"/>
          <w:szCs w:val="22"/>
        </w:rPr>
        <w:t xml:space="preserve"> </w:t>
      </w:r>
      <w:r w:rsidR="004319D8">
        <w:rPr>
          <w:color w:val="000000" w:themeColor="text1"/>
          <w:szCs w:val="22"/>
        </w:rPr>
        <w:t xml:space="preserve">2b </w:t>
      </w:r>
      <w:r w:rsidR="009D6F69">
        <w:rPr>
          <w:color w:val="000000" w:themeColor="text1"/>
          <w:szCs w:val="22"/>
        </w:rPr>
        <w:t>that</w:t>
      </w:r>
      <w:r w:rsidR="00CB4730" w:rsidRPr="000A11F1">
        <w:rPr>
          <w:color w:val="000000" w:themeColor="text1"/>
          <w:szCs w:val="22"/>
        </w:rPr>
        <w:t xml:space="preserve"> represent</w:t>
      </w:r>
      <w:r w:rsidR="009D6F69">
        <w:rPr>
          <w:color w:val="000000" w:themeColor="text1"/>
          <w:szCs w:val="22"/>
        </w:rPr>
        <w:t>ed</w:t>
      </w:r>
      <w:r w:rsidR="00CB4730" w:rsidRPr="000A11F1">
        <w:rPr>
          <w:color w:val="000000" w:themeColor="text1"/>
          <w:szCs w:val="22"/>
        </w:rPr>
        <w:t xml:space="preserve"> residues </w:t>
      </w:r>
      <w:r w:rsidR="00CB4730" w:rsidRPr="000A11F1">
        <w:rPr>
          <w:color w:val="000000" w:themeColor="text1"/>
          <w:szCs w:val="22"/>
          <w:shd w:val="clear" w:color="auto" w:fill="FFFFFF"/>
        </w:rPr>
        <w:t>79, 80, 112, 143, 147, and 157</w:t>
      </w:r>
      <w:r w:rsidR="00D3681A">
        <w:rPr>
          <w:color w:val="000000" w:themeColor="text1"/>
          <w:szCs w:val="22"/>
          <w:shd w:val="clear" w:color="auto" w:fill="FFFFFF"/>
        </w:rPr>
        <w:t xml:space="preserve"> (we </w:t>
      </w:r>
      <w:r w:rsidR="00274771">
        <w:rPr>
          <w:color w:val="000000" w:themeColor="text1"/>
          <w:szCs w:val="22"/>
          <w:shd w:val="clear" w:color="auto" w:fill="FFFFFF"/>
        </w:rPr>
        <w:t>do</w:t>
      </w:r>
      <w:r w:rsidR="00D3681A">
        <w:rPr>
          <w:color w:val="000000" w:themeColor="text1"/>
          <w:szCs w:val="22"/>
          <w:shd w:val="clear" w:color="auto" w:fill="FFFFFF"/>
        </w:rPr>
        <w:t xml:space="preserve"> not have </w:t>
      </w:r>
      <w:ins w:id="1038" w:author="Perica, Tina" w:date="2020-08-19T11:14:00Z">
        <w:r w:rsidR="008473C5">
          <w:rPr>
            <w:color w:val="000000" w:themeColor="text1"/>
            <w:szCs w:val="22"/>
            <w:shd w:val="clear" w:color="auto" w:fill="FFFFFF"/>
          </w:rPr>
          <w:t xml:space="preserve">AP-MS </w:t>
        </w:r>
      </w:ins>
      <w:r w:rsidR="00D3681A">
        <w:rPr>
          <w:color w:val="000000" w:themeColor="text1"/>
          <w:szCs w:val="22"/>
          <w:shd w:val="clear" w:color="auto" w:fill="FFFFFF"/>
        </w:rPr>
        <w:t>data for residue 154)</w:t>
      </w:r>
      <w:r w:rsidR="00140387">
        <w:rPr>
          <w:color w:val="000000" w:themeColor="text1"/>
          <w:szCs w:val="22"/>
          <w:shd w:val="clear" w:color="auto" w:fill="FFFFFF"/>
        </w:rPr>
        <w:t>.</w:t>
      </w:r>
      <w:r w:rsidR="00F27C2D">
        <w:rPr>
          <w:color w:val="000000" w:themeColor="text1"/>
          <w:szCs w:val="22"/>
        </w:rPr>
        <w:t xml:space="preserve"> Moreover, we had not </w:t>
      </w:r>
      <w:r w:rsidR="00A072B9">
        <w:rPr>
          <w:color w:val="000000" w:themeColor="text1"/>
          <w:szCs w:val="22"/>
        </w:rPr>
        <w:t>described</w:t>
      </w:r>
      <w:r w:rsidR="00F27C2D">
        <w:rPr>
          <w:color w:val="000000" w:themeColor="text1"/>
          <w:szCs w:val="22"/>
        </w:rPr>
        <w:t xml:space="preserve"> these definitions, derived from the</w:t>
      </w:r>
      <w:r w:rsidR="00F27C2D" w:rsidRPr="000A11F1">
        <w:rPr>
          <w:color w:val="000000" w:themeColor="text1"/>
          <w:szCs w:val="22"/>
        </w:rPr>
        <w:t xml:space="preserve"> original reference, </w:t>
      </w:r>
      <w:r w:rsidR="00F27C2D">
        <w:rPr>
          <w:color w:val="000000" w:themeColor="text1"/>
          <w:szCs w:val="22"/>
        </w:rPr>
        <w:t>explicitly</w:t>
      </w:r>
      <w:r w:rsidR="00F27C2D" w:rsidRPr="000A11F1">
        <w:rPr>
          <w:color w:val="000000" w:themeColor="text1"/>
          <w:szCs w:val="22"/>
        </w:rPr>
        <w:t xml:space="preserve"> in the Methods section</w:t>
      </w:r>
      <w:r w:rsidR="00F27C2D">
        <w:rPr>
          <w:color w:val="000000" w:themeColor="text1"/>
          <w:szCs w:val="22"/>
        </w:rPr>
        <w:t xml:space="preserve"> (we do so now). </w:t>
      </w:r>
      <w:r w:rsidR="00425380" w:rsidRPr="000A11F1">
        <w:rPr>
          <w:color w:val="000000" w:themeColor="text1"/>
          <w:szCs w:val="22"/>
        </w:rPr>
        <w:t xml:space="preserve">We have </w:t>
      </w:r>
      <w:r w:rsidR="00EB7F47">
        <w:rPr>
          <w:color w:val="000000" w:themeColor="text1"/>
          <w:szCs w:val="22"/>
        </w:rPr>
        <w:t xml:space="preserve">now </w:t>
      </w:r>
      <w:r w:rsidR="00425380" w:rsidRPr="000A11F1">
        <w:rPr>
          <w:color w:val="000000" w:themeColor="text1"/>
          <w:szCs w:val="22"/>
        </w:rPr>
        <w:t>reworked the presentation of AP-MS data (</w:t>
      </w:r>
      <w:r w:rsidR="00425380" w:rsidRPr="000A11F1">
        <w:rPr>
          <w:b/>
          <w:bCs/>
          <w:color w:val="000000" w:themeColor="text1"/>
          <w:szCs w:val="22"/>
        </w:rPr>
        <w:t>Fig. 2 and Extended Data Figure 5</w:t>
      </w:r>
      <w:r w:rsidR="00425380" w:rsidRPr="000A11F1">
        <w:rPr>
          <w:color w:val="000000" w:themeColor="text1"/>
          <w:szCs w:val="22"/>
        </w:rPr>
        <w:t>)</w:t>
      </w:r>
      <w:r w:rsidR="007937EE">
        <w:rPr>
          <w:color w:val="000000" w:themeColor="text1"/>
          <w:szCs w:val="22"/>
        </w:rPr>
        <w:t xml:space="preserve"> eliminating the half-circle </w:t>
      </w:r>
      <w:r w:rsidR="004233AA">
        <w:rPr>
          <w:color w:val="000000" w:themeColor="text1"/>
          <w:szCs w:val="22"/>
        </w:rPr>
        <w:t>representation.</w:t>
      </w:r>
    </w:p>
    <w:p w14:paraId="30526FD1" w14:textId="77777777" w:rsidR="008311D0" w:rsidRPr="000A11F1" w:rsidRDefault="00A43B6B" w:rsidP="000E51B4">
      <w:pPr>
        <w:spacing w:line="288" w:lineRule="auto"/>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0E51B4">
      <w:pPr>
        <w:spacing w:line="288" w:lineRule="auto"/>
        <w:rPr>
          <w:i/>
          <w:iCs/>
          <w:szCs w:val="22"/>
          <w:shd w:val="clear" w:color="auto" w:fill="FFFFFF"/>
        </w:rPr>
      </w:pPr>
      <w:r w:rsidRPr="009008B7">
        <w:rPr>
          <w:i/>
          <w:iCs/>
          <w:szCs w:val="22"/>
          <w:shd w:val="clear" w:color="auto" w:fill="FFFFFF"/>
        </w:rPr>
        <w:t xml:space="preserve">Overall, </w:t>
      </w:r>
      <w:r w:rsidRPr="009008B7">
        <w:rPr>
          <w:i/>
          <w:iCs/>
          <w:szCs w:val="22"/>
          <w:u w:val="single"/>
          <w:shd w:val="clear" w:color="auto" w:fill="FFFFFF"/>
        </w:rPr>
        <w:t>I am not convinced of the extent to which the mutations introduced in this work perturb the interfaces of the 16 interactor</w:t>
      </w:r>
      <w:r w:rsidRPr="009008B7">
        <w:rPr>
          <w:i/>
          <w:iCs/>
          <w:szCs w:val="22"/>
          <w:shd w:val="clear" w:color="auto" w:fill="FFFFFF"/>
        </w:rPr>
        <w:t xml:space="preserve">s of Supplementary File 1 Table 1. The authors </w:t>
      </w:r>
      <w:r w:rsidRPr="009008B7">
        <w:rPr>
          <w:i/>
          <w:iCs/>
          <w:szCs w:val="22"/>
          <w:u w:val="single"/>
          <w:shd w:val="clear" w:color="auto" w:fill="FFFFFF"/>
        </w:rPr>
        <w:t>should purify the mutant Gsp1 proteins and measure their interactions with the partners whose interactions the mutations were meant to perturb</w:t>
      </w:r>
      <w:r w:rsidRPr="009008B7">
        <w:rPr>
          <w:i/>
          <w:iCs/>
          <w:szCs w:val="22"/>
          <w:shd w:val="clear" w:color="auto" w:fill="FFFFFF"/>
        </w:rPr>
        <w:t>, using robust biophysical methods such as ITC to settle this point.</w:t>
      </w:r>
    </w:p>
    <w:p w14:paraId="40DB7859" w14:textId="38D665E5" w:rsidR="00BD1887" w:rsidRDefault="00EC7DDB" w:rsidP="000813F5">
      <w:pPr>
        <w:spacing w:line="288" w:lineRule="auto"/>
        <w:rPr>
          <w:color w:val="000000" w:themeColor="text1"/>
          <w:szCs w:val="22"/>
          <w:shd w:val="clear" w:color="auto" w:fill="FFFFFF"/>
        </w:rPr>
      </w:pPr>
      <w:r>
        <w:rPr>
          <w:color w:val="000000" w:themeColor="text1"/>
          <w:szCs w:val="22"/>
        </w:rPr>
        <w:lastRenderedPageBreak/>
        <w:t>W</w:t>
      </w:r>
      <w:r w:rsidR="000A11F1" w:rsidRPr="000A11F1">
        <w:rPr>
          <w:color w:val="000000" w:themeColor="text1"/>
          <w:szCs w:val="22"/>
        </w:rPr>
        <w:t>e thank the reviewer for these comments</w:t>
      </w:r>
      <w:r w:rsidR="00003B6B">
        <w:rPr>
          <w:color w:val="000000" w:themeColor="text1"/>
          <w:szCs w:val="22"/>
        </w:rPr>
        <w:t>, which</w:t>
      </w:r>
      <w:r w:rsidR="000A11F1" w:rsidRPr="000A11F1">
        <w:rPr>
          <w:color w:val="000000" w:themeColor="text1"/>
          <w:szCs w:val="22"/>
        </w:rPr>
        <w:t xml:space="preserve"> </w:t>
      </w:r>
      <w:r w:rsidR="00003B6B">
        <w:rPr>
          <w:color w:val="000000" w:themeColor="text1"/>
          <w:szCs w:val="22"/>
        </w:rPr>
        <w:t>highlighted</w:t>
      </w:r>
      <w:r w:rsidR="000A11F1" w:rsidRPr="000A11F1">
        <w:rPr>
          <w:color w:val="000000" w:themeColor="text1"/>
          <w:szCs w:val="22"/>
        </w:rPr>
        <w:t xml:space="preserve"> that our </w:t>
      </w:r>
      <w:r w:rsidR="00AF0D80">
        <w:rPr>
          <w:color w:val="000000" w:themeColor="text1"/>
          <w:szCs w:val="22"/>
          <w:shd w:val="clear" w:color="auto" w:fill="FFFFFF"/>
        </w:rPr>
        <w:t>presentation of the AP-MS data</w:t>
      </w:r>
      <w:r w:rsidR="000A11F1" w:rsidRPr="000A11F1">
        <w:rPr>
          <w:color w:val="000000" w:themeColor="text1"/>
          <w:szCs w:val="22"/>
        </w:rPr>
        <w:t xml:space="preserve"> was unclear and </w:t>
      </w:r>
      <w:r w:rsidR="000A11F1">
        <w:rPr>
          <w:color w:val="000000" w:themeColor="text1"/>
          <w:szCs w:val="22"/>
        </w:rPr>
        <w:t xml:space="preserve">consequently misleading. </w:t>
      </w:r>
      <w:r w:rsidR="00D261A4">
        <w:rPr>
          <w:color w:val="000000" w:themeColor="text1"/>
          <w:szCs w:val="22"/>
          <w:shd w:val="clear" w:color="auto" w:fill="FFFFFF"/>
        </w:rPr>
        <w:t xml:space="preserve">In particular, we did not intend to imply that the AP-MS data show that </w:t>
      </w:r>
      <w:r w:rsidR="00D261A4" w:rsidRPr="00096235">
        <w:rPr>
          <w:i/>
          <w:color w:val="000000" w:themeColor="text1"/>
          <w:szCs w:val="22"/>
          <w:shd w:val="clear" w:color="auto" w:fill="FFFFFF"/>
        </w:rPr>
        <w:t>all</w:t>
      </w:r>
      <w:r w:rsidR="00D261A4">
        <w:rPr>
          <w:color w:val="000000" w:themeColor="text1"/>
          <w:szCs w:val="22"/>
          <w:shd w:val="clear" w:color="auto" w:fill="FFFFFF"/>
        </w:rPr>
        <w:t xml:space="preserve"> the targeted interactions were affected as predicted, nor that these effects explain the functional data. </w:t>
      </w:r>
      <w:r w:rsidR="0087036D">
        <w:rPr>
          <w:color w:val="000000" w:themeColor="text1"/>
          <w:szCs w:val="22"/>
          <w:shd w:val="clear" w:color="auto" w:fill="FFFFFF"/>
        </w:rPr>
        <w:t>Notably</w:t>
      </w:r>
      <w:r w:rsidR="00D261A4">
        <w:rPr>
          <w:color w:val="000000" w:themeColor="text1"/>
          <w:szCs w:val="22"/>
          <w:shd w:val="clear" w:color="auto" w:fill="FFFFFF"/>
        </w:rPr>
        <w:t xml:space="preserve">, </w:t>
      </w:r>
      <w:r w:rsidR="00563C0E">
        <w:rPr>
          <w:color w:val="000000" w:themeColor="text1"/>
          <w:szCs w:val="22"/>
          <w:shd w:val="clear" w:color="auto" w:fill="FFFFFF"/>
        </w:rPr>
        <w:t xml:space="preserve">we </w:t>
      </w:r>
      <w:r w:rsidR="00B96ACB">
        <w:rPr>
          <w:color w:val="000000" w:themeColor="text1"/>
          <w:szCs w:val="22"/>
          <w:shd w:val="clear" w:color="auto" w:fill="FFFFFF"/>
        </w:rPr>
        <w:t>find</w:t>
      </w:r>
      <w:r w:rsidR="00563C0E">
        <w:rPr>
          <w:color w:val="000000" w:themeColor="text1"/>
          <w:szCs w:val="22"/>
          <w:shd w:val="clear" w:color="auto" w:fill="FFFFFF"/>
        </w:rPr>
        <w:t xml:space="preserve"> </w:t>
      </w:r>
      <w:r w:rsidR="00B14976">
        <w:rPr>
          <w:color w:val="000000" w:themeColor="text1"/>
          <w:szCs w:val="22"/>
          <w:shd w:val="clear" w:color="auto" w:fill="FFFFFF"/>
        </w:rPr>
        <w:t xml:space="preserve">that </w:t>
      </w:r>
      <w:r w:rsidR="00D261A4">
        <w:rPr>
          <w:color w:val="000000" w:themeColor="text1"/>
          <w:szCs w:val="22"/>
        </w:rPr>
        <w:t xml:space="preserve">the effects of the point mutants </w:t>
      </w:r>
      <w:r w:rsidR="00D261A4" w:rsidRPr="0096785A">
        <w:rPr>
          <w:color w:val="000000" w:themeColor="text1"/>
          <w:szCs w:val="22"/>
        </w:rPr>
        <w:t xml:space="preserve">on biological functions </w:t>
      </w:r>
      <w:r w:rsidR="00D261A4" w:rsidRPr="00F26A06">
        <w:rPr>
          <w:i/>
          <w:color w:val="000000" w:themeColor="text1"/>
          <w:szCs w:val="22"/>
        </w:rPr>
        <w:t>cannot</w:t>
      </w:r>
      <w:r w:rsidR="00D261A4" w:rsidRPr="0096785A">
        <w:rPr>
          <w:color w:val="000000" w:themeColor="text1"/>
          <w:szCs w:val="22"/>
        </w:rPr>
        <w:t xml:space="preserve"> be explained by the position of the mutations in </w:t>
      </w:r>
      <w:r w:rsidR="00D261A4">
        <w:rPr>
          <w:color w:val="000000" w:themeColor="text1"/>
          <w:szCs w:val="22"/>
        </w:rPr>
        <w:t>each</w:t>
      </w:r>
      <w:r w:rsidR="00D261A4" w:rsidRPr="0096785A">
        <w:rPr>
          <w:color w:val="000000" w:themeColor="text1"/>
          <w:szCs w:val="22"/>
        </w:rPr>
        <w:t xml:space="preserve"> </w:t>
      </w:r>
      <w:r w:rsidR="00D261A4">
        <w:rPr>
          <w:color w:val="000000" w:themeColor="text1"/>
          <w:szCs w:val="22"/>
        </w:rPr>
        <w:t xml:space="preserve">individual targeted </w:t>
      </w:r>
      <w:r w:rsidR="00D261A4" w:rsidRPr="0096785A">
        <w:rPr>
          <w:color w:val="000000" w:themeColor="text1"/>
          <w:szCs w:val="22"/>
        </w:rPr>
        <w:t>interface</w:t>
      </w:r>
      <w:r w:rsidR="00D261A4">
        <w:rPr>
          <w:color w:val="000000" w:themeColor="text1"/>
          <w:szCs w:val="22"/>
        </w:rPr>
        <w:t xml:space="preserve">. </w:t>
      </w:r>
      <w:r w:rsidR="00A85E27">
        <w:rPr>
          <w:color w:val="000000" w:themeColor="text1"/>
          <w:szCs w:val="22"/>
        </w:rPr>
        <w:t>Instead</w:t>
      </w:r>
      <w:r w:rsidR="00C00E05">
        <w:rPr>
          <w:color w:val="000000" w:themeColor="text1"/>
          <w:szCs w:val="22"/>
        </w:rPr>
        <w:t>, the AP-MS data suggest</w:t>
      </w:r>
      <w:r w:rsidR="00D261A4">
        <w:rPr>
          <w:color w:val="000000" w:themeColor="text1"/>
          <w:szCs w:val="22"/>
        </w:rPr>
        <w:t xml:space="preserve"> rather extensive changes of many physical interactions in the cellular context</w:t>
      </w:r>
      <w:r w:rsidR="003F2557">
        <w:rPr>
          <w:color w:val="000000" w:themeColor="text1"/>
          <w:szCs w:val="22"/>
        </w:rPr>
        <w:t>.</w:t>
      </w:r>
      <w:r w:rsidR="00D261A4">
        <w:rPr>
          <w:color w:val="000000" w:themeColor="text1"/>
          <w:szCs w:val="22"/>
        </w:rPr>
        <w:t xml:space="preserve"> We therefore think that pairwise affinity measurements </w:t>
      </w:r>
      <w:r w:rsidR="00D261A4" w:rsidRPr="00C01314">
        <w:rPr>
          <w:i/>
          <w:color w:val="000000" w:themeColor="text1"/>
          <w:szCs w:val="22"/>
        </w:rPr>
        <w:t>in vitro</w:t>
      </w:r>
      <w:r w:rsidR="00D261A4">
        <w:rPr>
          <w:color w:val="000000" w:themeColor="text1"/>
          <w:szCs w:val="22"/>
        </w:rPr>
        <w:t xml:space="preserve"> of selected individual complexes </w:t>
      </w:r>
      <w:del w:id="1039" w:author="Perica, Tina" w:date="2020-08-19T11:16:00Z">
        <w:r w:rsidR="00D261A4" w:rsidDel="00B85251">
          <w:rPr>
            <w:color w:val="000000" w:themeColor="text1"/>
            <w:szCs w:val="22"/>
          </w:rPr>
          <w:delText>would be</w:delText>
        </w:r>
      </w:del>
      <w:ins w:id="1040" w:author="Perica, Tina" w:date="2020-08-19T11:16:00Z">
        <w:r w:rsidR="00B85251">
          <w:rPr>
            <w:color w:val="000000" w:themeColor="text1"/>
            <w:szCs w:val="22"/>
          </w:rPr>
          <w:t>are</w:t>
        </w:r>
      </w:ins>
      <w:r w:rsidR="00D261A4">
        <w:rPr>
          <w:color w:val="000000" w:themeColor="text1"/>
          <w:szCs w:val="22"/>
        </w:rPr>
        <w:t xml:space="preserve"> unlikely to better explain the functional data. </w:t>
      </w:r>
      <w:r w:rsidR="002C4D44">
        <w:rPr>
          <w:color w:val="000000" w:themeColor="text1"/>
          <w:szCs w:val="22"/>
        </w:rPr>
        <w:t xml:space="preserve">We hope that our revisions clarify these </w:t>
      </w:r>
      <w:r w:rsidR="00344826">
        <w:rPr>
          <w:color w:val="000000" w:themeColor="text1"/>
          <w:szCs w:val="22"/>
        </w:rPr>
        <w:t>points</w:t>
      </w:r>
      <w:r w:rsidR="002C4D44">
        <w:rPr>
          <w:color w:val="000000" w:themeColor="text1"/>
          <w:szCs w:val="22"/>
        </w:rPr>
        <w:t xml:space="preserve">. In particular, </w:t>
      </w:r>
      <w:r w:rsidR="00AD067C">
        <w:rPr>
          <w:color w:val="000000" w:themeColor="text1"/>
          <w:szCs w:val="22"/>
        </w:rPr>
        <w:t>w</w:t>
      </w:r>
      <w:r w:rsidR="00D261A4">
        <w:rPr>
          <w:color w:val="000000" w:themeColor="text1"/>
          <w:szCs w:val="22"/>
          <w:shd w:val="clear" w:color="auto" w:fill="FFFFFF"/>
        </w:rPr>
        <w:t>e now highlight that: (</w:t>
      </w:r>
      <w:proofErr w:type="spellStart"/>
      <w:r w:rsidR="00D261A4">
        <w:rPr>
          <w:color w:val="000000" w:themeColor="text1"/>
          <w:szCs w:val="22"/>
          <w:shd w:val="clear" w:color="auto" w:fill="FFFFFF"/>
        </w:rPr>
        <w:t>i</w:t>
      </w:r>
      <w:proofErr w:type="spellEnd"/>
      <w:r w:rsidR="00D261A4">
        <w:rPr>
          <w:color w:val="000000" w:themeColor="text1"/>
          <w:szCs w:val="22"/>
          <w:shd w:val="clear" w:color="auto" w:fill="FFFFFF"/>
        </w:rPr>
        <w:t xml:space="preserve">) </w:t>
      </w:r>
      <w:r w:rsidR="00D261A4" w:rsidRPr="0043289A">
        <w:rPr>
          <w:color w:val="000000" w:themeColor="text1"/>
          <w:szCs w:val="22"/>
          <w:shd w:val="clear" w:color="auto" w:fill="FFFFFF"/>
        </w:rPr>
        <w:t>Overall man</w:t>
      </w:r>
      <w:r w:rsidR="00D261A4">
        <w:rPr>
          <w:color w:val="000000" w:themeColor="text1"/>
          <w:szCs w:val="22"/>
          <w:shd w:val="clear" w:color="auto" w:fill="FFFFFF"/>
        </w:rPr>
        <w:t>y (</w:t>
      </w:r>
      <w:r w:rsidR="00D261A4" w:rsidRPr="0043289A">
        <w:rPr>
          <w:color w:val="000000" w:themeColor="text1"/>
          <w:szCs w:val="22"/>
          <w:shd w:val="clear" w:color="auto" w:fill="FFFFFF"/>
        </w:rPr>
        <w:t>but not all</w:t>
      </w:r>
      <w:r w:rsidR="00D261A4">
        <w:rPr>
          <w:color w:val="000000" w:themeColor="text1"/>
          <w:szCs w:val="22"/>
          <w:shd w:val="clear" w:color="auto" w:fill="FFFFFF"/>
        </w:rPr>
        <w:t>)</w:t>
      </w:r>
      <w:r w:rsidR="00D261A4" w:rsidRPr="0043289A">
        <w:rPr>
          <w:color w:val="000000" w:themeColor="text1"/>
          <w:szCs w:val="22"/>
          <w:shd w:val="clear" w:color="auto" w:fill="FFFFFF"/>
        </w:rPr>
        <w:t xml:space="preserve"> of the mutations affect the targeted interactions based on complex structures (new </w:t>
      </w:r>
      <w:r w:rsidR="00D261A4" w:rsidRPr="0060052B">
        <w:rPr>
          <w:b/>
          <w:color w:val="000000" w:themeColor="text1"/>
          <w:szCs w:val="22"/>
          <w:shd w:val="clear" w:color="auto" w:fill="FFFFFF"/>
        </w:rPr>
        <w:t>Fig. 2a</w:t>
      </w:r>
      <w:r w:rsidR="00D261A4" w:rsidRPr="0060052B">
        <w:rPr>
          <w:color w:val="000000" w:themeColor="text1"/>
          <w:szCs w:val="22"/>
          <w:shd w:val="clear" w:color="auto" w:fill="FFFFFF"/>
        </w:rPr>
        <w:t>, left distribution</w:t>
      </w:r>
      <w:r w:rsidR="00D261A4" w:rsidRPr="0043289A">
        <w:rPr>
          <w:color w:val="000000" w:themeColor="text1"/>
          <w:szCs w:val="22"/>
          <w:shd w:val="clear" w:color="auto" w:fill="FFFFFF"/>
        </w:rPr>
        <w:t xml:space="preserve">), </w:t>
      </w:r>
      <w:r w:rsidR="003F2557">
        <w:rPr>
          <w:color w:val="000000" w:themeColor="text1"/>
          <w:szCs w:val="22"/>
          <w:shd w:val="clear" w:color="auto" w:fill="FFFFFF"/>
        </w:rPr>
        <w:t>but</w:t>
      </w:r>
      <w:r w:rsidR="00D261A4" w:rsidRPr="0043289A">
        <w:rPr>
          <w:color w:val="000000" w:themeColor="text1"/>
          <w:szCs w:val="22"/>
          <w:shd w:val="clear" w:color="auto" w:fill="FFFFFF"/>
        </w:rPr>
        <w:t xml:space="preserve"> the AP-MS data also indicate </w:t>
      </w:r>
      <w:del w:id="1041" w:author="Perica, Tina" w:date="2020-08-20T15:17:00Z">
        <w:r w:rsidR="00D261A4" w:rsidRPr="0043289A" w:rsidDel="00D73BF2">
          <w:rPr>
            <w:color w:val="000000" w:themeColor="text1"/>
            <w:szCs w:val="22"/>
            <w:shd w:val="clear" w:color="auto" w:fill="FFFFFF"/>
          </w:rPr>
          <w:delText xml:space="preserve">rather </w:delText>
        </w:r>
      </w:del>
      <w:r w:rsidR="00D261A4" w:rsidRPr="0043289A">
        <w:rPr>
          <w:color w:val="000000" w:themeColor="text1"/>
          <w:szCs w:val="22"/>
          <w:shd w:val="clear" w:color="auto" w:fill="FFFFFF"/>
        </w:rPr>
        <w:t xml:space="preserve">widespread rewiring of physical protein-protein interactions (new </w:t>
      </w:r>
      <w:r w:rsidR="00D261A4" w:rsidRPr="0060052B">
        <w:rPr>
          <w:b/>
          <w:color w:val="000000" w:themeColor="text1"/>
          <w:szCs w:val="22"/>
          <w:shd w:val="clear" w:color="auto" w:fill="FFFFFF"/>
        </w:rPr>
        <w:t>Fig. 2a</w:t>
      </w:r>
      <w:r w:rsidR="00D261A4" w:rsidRPr="0060052B">
        <w:rPr>
          <w:color w:val="000000" w:themeColor="text1"/>
          <w:szCs w:val="22"/>
          <w:shd w:val="clear" w:color="auto" w:fill="FFFFFF"/>
        </w:rPr>
        <w:t>, right distribution).</w:t>
      </w:r>
      <w:r w:rsidR="00D261A4">
        <w:rPr>
          <w:color w:val="000000" w:themeColor="text1"/>
          <w:szCs w:val="22"/>
          <w:shd w:val="clear" w:color="auto" w:fill="FFFFFF"/>
        </w:rPr>
        <w:t xml:space="preserve"> (ii) Importantly, t</w:t>
      </w:r>
      <w:r w:rsidR="00D261A4" w:rsidRPr="00BD7784">
        <w:rPr>
          <w:color w:val="000000" w:themeColor="text1"/>
          <w:szCs w:val="22"/>
          <w:shd w:val="clear" w:color="auto" w:fill="FFFFFF"/>
        </w:rPr>
        <w:t>he functional consequences of the mutations seen in the E-</w:t>
      </w:r>
      <w:r w:rsidR="00D261A4">
        <w:rPr>
          <w:color w:val="000000" w:themeColor="text1"/>
          <w:szCs w:val="22"/>
          <w:shd w:val="clear" w:color="auto" w:fill="FFFFFF"/>
        </w:rPr>
        <w:t>MAP</w:t>
      </w:r>
      <w:r w:rsidR="00D261A4" w:rsidRPr="00BD7784">
        <w:rPr>
          <w:color w:val="000000" w:themeColor="text1"/>
          <w:szCs w:val="22"/>
          <w:shd w:val="clear" w:color="auto" w:fill="FFFFFF"/>
        </w:rPr>
        <w:t xml:space="preserve"> data are better explained by changes in kinetic parameters (new </w:t>
      </w:r>
      <w:r w:rsidR="00D261A4" w:rsidRPr="00EF5F92">
        <w:rPr>
          <w:b/>
          <w:color w:val="000000" w:themeColor="text1"/>
          <w:szCs w:val="22"/>
          <w:shd w:val="clear" w:color="auto" w:fill="FFFFFF"/>
        </w:rPr>
        <w:t xml:space="preserve">Fig. </w:t>
      </w:r>
      <w:r w:rsidR="00D261A4" w:rsidRPr="0060052B">
        <w:rPr>
          <w:b/>
          <w:color w:val="000000" w:themeColor="text1"/>
          <w:szCs w:val="22"/>
          <w:shd w:val="clear" w:color="auto" w:fill="FFFFFF"/>
        </w:rPr>
        <w:t>4</w:t>
      </w:r>
      <w:r w:rsidR="00D261A4" w:rsidRPr="00BD7784">
        <w:rPr>
          <w:color w:val="000000" w:themeColor="text1"/>
          <w:szCs w:val="22"/>
          <w:shd w:val="clear" w:color="auto" w:fill="FFFFFF"/>
        </w:rPr>
        <w:t>) than effects directly perturbing the targeted physical interaction interfaces (</w:t>
      </w:r>
      <w:r w:rsidR="00D261A4" w:rsidRPr="0060052B">
        <w:rPr>
          <w:b/>
          <w:color w:val="000000" w:themeColor="text1"/>
          <w:szCs w:val="22"/>
          <w:shd w:val="clear" w:color="auto" w:fill="FFFFFF"/>
        </w:rPr>
        <w:t>Fig. 1g</w:t>
      </w:r>
      <w:r w:rsidR="00D261A4" w:rsidRPr="00BD7784">
        <w:rPr>
          <w:color w:val="000000" w:themeColor="text1"/>
          <w:szCs w:val="22"/>
          <w:shd w:val="clear" w:color="auto" w:fill="FFFFFF"/>
        </w:rPr>
        <w:t>).</w:t>
      </w:r>
    </w:p>
    <w:p w14:paraId="708FDC01" w14:textId="2BF84C6F" w:rsidR="000813F5" w:rsidRDefault="000813F5" w:rsidP="000813F5">
      <w:pPr>
        <w:spacing w:line="288" w:lineRule="auto"/>
        <w:rPr>
          <w:ins w:id="1042" w:author="Perica, Tina" w:date="2020-08-19T11:35:00Z"/>
          <w:color w:val="000000" w:themeColor="text1"/>
          <w:szCs w:val="22"/>
          <w:shd w:val="clear" w:color="auto" w:fill="FFFFFF"/>
        </w:rPr>
      </w:pPr>
      <w:r>
        <w:rPr>
          <w:color w:val="000000" w:themeColor="text1"/>
          <w:szCs w:val="22"/>
          <w:shd w:val="clear" w:color="auto" w:fill="FFFFFF"/>
        </w:rPr>
        <w:t>We revised t</w:t>
      </w:r>
      <w:r w:rsidRPr="001C16D7">
        <w:rPr>
          <w:color w:val="000000" w:themeColor="text1"/>
          <w:szCs w:val="22"/>
          <w:shd w:val="clear" w:color="auto" w:fill="FFFFFF"/>
        </w:rPr>
        <w:t>he main text</w:t>
      </w:r>
      <w:r>
        <w:rPr>
          <w:color w:val="000000" w:themeColor="text1"/>
          <w:szCs w:val="22"/>
          <w:shd w:val="clear" w:color="auto" w:fill="FFFFFF"/>
        </w:rPr>
        <w:t>,</w:t>
      </w:r>
      <w:r w:rsidRPr="001C16D7">
        <w:rPr>
          <w:color w:val="000000" w:themeColor="text1"/>
          <w:szCs w:val="22"/>
          <w:shd w:val="clear" w:color="auto" w:fill="FFFFFF"/>
        </w:rPr>
        <w:t xml:space="preserve"> </w:t>
      </w:r>
      <w:r w:rsidR="00082593" w:rsidRPr="00082593">
        <w:rPr>
          <w:b/>
          <w:color w:val="000000" w:themeColor="text1"/>
          <w:szCs w:val="22"/>
          <w:shd w:val="clear" w:color="auto" w:fill="FFFFFF"/>
        </w:rPr>
        <w:t>Fig.2</w:t>
      </w:r>
      <w:r w:rsidRPr="001C16D7">
        <w:rPr>
          <w:color w:val="000000" w:themeColor="text1"/>
          <w:szCs w:val="22"/>
          <w:shd w:val="clear" w:color="auto" w:fill="FFFFFF"/>
        </w:rPr>
        <w:t xml:space="preserve">, </w:t>
      </w:r>
      <w:r>
        <w:rPr>
          <w:color w:val="000000" w:themeColor="text1"/>
          <w:szCs w:val="22"/>
          <w:shd w:val="clear" w:color="auto" w:fill="FFFFFF"/>
        </w:rPr>
        <w:t xml:space="preserve">and </w:t>
      </w:r>
      <w:r w:rsidRPr="00082593">
        <w:rPr>
          <w:b/>
          <w:color w:val="000000" w:themeColor="text1"/>
          <w:szCs w:val="22"/>
          <w:shd w:val="clear" w:color="auto" w:fill="FFFFFF"/>
        </w:rPr>
        <w:t>Extended Data Figure 5</w:t>
      </w:r>
      <w:r>
        <w:rPr>
          <w:color w:val="000000" w:themeColor="text1"/>
          <w:szCs w:val="22"/>
          <w:shd w:val="clear" w:color="auto" w:fill="FFFFFF"/>
        </w:rPr>
        <w:t xml:space="preserve"> as follows:</w:t>
      </w:r>
    </w:p>
    <w:p w14:paraId="03FC5895" w14:textId="602F5DC3" w:rsidR="007220CA" w:rsidRDefault="007E1A91" w:rsidP="000813F5">
      <w:pPr>
        <w:spacing w:line="288" w:lineRule="auto"/>
        <w:rPr>
          <w:ins w:id="1043" w:author="Perica, Tina" w:date="2020-08-19T11:36:00Z"/>
          <w:color w:val="000000" w:themeColor="text1"/>
          <w:szCs w:val="22"/>
          <w:shd w:val="clear" w:color="auto" w:fill="FFFFFF"/>
        </w:rPr>
      </w:pPr>
      <w:ins w:id="1044" w:author="Perica, Tina" w:date="2020-08-19T11:35:00Z">
        <w:r>
          <w:rPr>
            <w:noProof/>
            <w:color w:val="000000" w:themeColor="text1"/>
            <w:szCs w:val="22"/>
            <w:shd w:val="clear" w:color="auto" w:fill="FFFFFF"/>
          </w:rPr>
          <w:drawing>
            <wp:inline distT="0" distB="0" distL="0" distR="0" wp14:anchorId="6494FD40" wp14:editId="7DA8FFC8">
              <wp:extent cx="3784600" cy="39243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4600" cy="3924300"/>
                      </a:xfrm>
                      <a:prstGeom prst="rect">
                        <a:avLst/>
                      </a:prstGeom>
                    </pic:spPr>
                  </pic:pic>
                </a:graphicData>
              </a:graphic>
            </wp:inline>
          </w:drawing>
        </w:r>
      </w:ins>
    </w:p>
    <w:p w14:paraId="142CDB02" w14:textId="1A62507F" w:rsidR="005228B8" w:rsidRPr="00715B18" w:rsidRDefault="00EB788A" w:rsidP="000813F5">
      <w:pPr>
        <w:spacing w:line="288" w:lineRule="auto"/>
        <w:rPr>
          <w:ins w:id="1045" w:author="Perica, Tina" w:date="2020-08-19T11:16:00Z"/>
          <w:color w:val="2F5496" w:themeColor="accent1" w:themeShade="BF"/>
          <w:szCs w:val="22"/>
          <w:shd w:val="clear" w:color="auto" w:fill="FFFFFF"/>
        </w:rPr>
      </w:pPr>
      <w:ins w:id="1046" w:author="Perica, Tina" w:date="2020-08-19T11:37:00Z">
        <w:r w:rsidRPr="00C07F54">
          <w:rPr>
            <w:b/>
            <w:bCs/>
            <w:color w:val="000000" w:themeColor="text1"/>
            <w:szCs w:val="22"/>
            <w:shd w:val="clear" w:color="auto" w:fill="FFFFFF"/>
          </w:rPr>
          <w:t>Figure 2</w:t>
        </w:r>
      </w:ins>
      <w:ins w:id="1047" w:author="Perica, Tina" w:date="2020-08-19T11:38:00Z">
        <w:r w:rsidR="00905A24" w:rsidRPr="00C07F54">
          <w:rPr>
            <w:b/>
            <w:bCs/>
          </w:rPr>
          <w:t xml:space="preserve"> </w:t>
        </w:r>
        <w:r w:rsidR="00905A24" w:rsidRPr="00C07F54">
          <w:rPr>
            <w:b/>
            <w:bCs/>
            <w:color w:val="000000" w:themeColor="text1"/>
            <w:szCs w:val="22"/>
            <w:shd w:val="clear" w:color="auto" w:fill="FFFFFF"/>
          </w:rPr>
          <w:t xml:space="preserve">Gsp1 point mutations in the interfaces with protein partners globally rewire the physical interaction network of Gsp1, including changes in interactions with the switch regulators GEF (Srm1) and GAP (Rna1). </w:t>
        </w:r>
        <w:r w:rsidR="00905A24" w:rsidRPr="00C07F54">
          <w:rPr>
            <w:b/>
            <w:bCs/>
            <w:color w:val="2F5496" w:themeColor="accent1" w:themeShade="BF"/>
            <w:szCs w:val="22"/>
            <w:shd w:val="clear" w:color="auto" w:fill="FFFFFF"/>
          </w:rPr>
          <w:t>a,</w:t>
        </w:r>
        <w:r w:rsidR="00905A24" w:rsidRPr="00C07F54">
          <w:rPr>
            <w:color w:val="2F5496" w:themeColor="accent1" w:themeShade="BF"/>
            <w:szCs w:val="22"/>
            <w:shd w:val="clear" w:color="auto" w:fill="FFFFFF"/>
          </w:rPr>
          <w:t xml:space="preserve"> </w:t>
        </w:r>
        <w:proofErr w:type="gramStart"/>
        <w:r w:rsidR="00905A24" w:rsidRPr="00C07F54">
          <w:rPr>
            <w:color w:val="2F5496" w:themeColor="accent1" w:themeShade="BF"/>
            <w:szCs w:val="22"/>
            <w:shd w:val="clear" w:color="auto" w:fill="FFFFFF"/>
          </w:rPr>
          <w:t>The</w:t>
        </w:r>
        <w:proofErr w:type="gramEnd"/>
        <w:r w:rsidR="00905A24" w:rsidRPr="00C07F54">
          <w:rPr>
            <w:color w:val="2F5496" w:themeColor="accent1" w:themeShade="BF"/>
            <w:szCs w:val="22"/>
            <w:shd w:val="clear" w:color="auto" w:fill="FFFFFF"/>
          </w:rPr>
          <w:t xml:space="preserve"> change in abundance partner pulled down with Gsp1 mutants is represented as log2-transformed fold change between abundance pulled-down with mutant versus with the wild-type Gsp1. Change in abundance of pulled-down physical interaction partners for which there are </w:t>
        </w:r>
      </w:ins>
      <w:ins w:id="1048" w:author="Perica, Tina" w:date="2020-08-19T11:39:00Z">
        <w:r w:rsidR="00C6068C" w:rsidRPr="00C07F54">
          <w:rPr>
            <w:color w:val="2F5496" w:themeColor="accent1" w:themeShade="BF"/>
            <w:szCs w:val="22"/>
            <w:shd w:val="clear" w:color="auto" w:fill="FFFFFF"/>
          </w:rPr>
          <w:t xml:space="preserve">also </w:t>
        </w:r>
      </w:ins>
      <w:ins w:id="1049" w:author="Perica, Tina" w:date="2020-08-19T11:38:00Z">
        <w:r w:rsidR="00905A24" w:rsidRPr="00C07F54">
          <w:rPr>
            <w:color w:val="2F5496" w:themeColor="accent1" w:themeShade="BF"/>
            <w:szCs w:val="22"/>
            <w:shd w:val="clear" w:color="auto" w:fill="FFFFFF"/>
          </w:rPr>
          <w:t>co-complex crystal structures (Rna1, Srm1, Yrb1, Kap95, Pse1, Srp1). On average, when the point mutation is in the core of the interface with the partner mean log2-transformed fold change of abundance is lower ( mean(log</w:t>
        </w:r>
        <w:r w:rsidR="00905A24" w:rsidRPr="00D73BF2">
          <w:rPr>
            <w:color w:val="2F5496" w:themeColor="accent1" w:themeShade="BF"/>
            <w:szCs w:val="22"/>
            <w:shd w:val="clear" w:color="auto" w:fill="FFFFFF"/>
            <w:vertAlign w:val="subscript"/>
          </w:rPr>
          <w:t>2</w:t>
        </w:r>
        <w:r w:rsidR="00905A24" w:rsidRPr="00C07F54">
          <w:rPr>
            <w:color w:val="2F5496" w:themeColor="accent1" w:themeShade="BF"/>
            <w:szCs w:val="22"/>
            <w:shd w:val="clear" w:color="auto" w:fill="FFFFFF"/>
          </w:rPr>
          <w:t>FC) = -1), than when the mutation is not in the interface core with the pulled down partner (mean(log</w:t>
        </w:r>
        <w:r w:rsidR="00905A24" w:rsidRPr="00D73BF2">
          <w:rPr>
            <w:color w:val="2F5496" w:themeColor="accent1" w:themeShade="BF"/>
            <w:szCs w:val="22"/>
            <w:shd w:val="clear" w:color="auto" w:fill="FFFFFF"/>
            <w:vertAlign w:val="subscript"/>
          </w:rPr>
          <w:t>2</w:t>
        </w:r>
        <w:r w:rsidR="00905A24" w:rsidRPr="00C07F54">
          <w:rPr>
            <w:color w:val="2F5496" w:themeColor="accent1" w:themeShade="BF"/>
            <w:szCs w:val="22"/>
            <w:shd w:val="clear" w:color="auto" w:fill="FFFFFF"/>
          </w:rPr>
          <w:t>FC) = 0.73), t-test p-value = 1.6x10</w:t>
        </w:r>
        <w:r w:rsidR="00905A24" w:rsidRPr="00C07F54">
          <w:rPr>
            <w:color w:val="2F5496" w:themeColor="accent1" w:themeShade="BF"/>
            <w:szCs w:val="22"/>
            <w:shd w:val="clear" w:color="auto" w:fill="FFFFFF"/>
            <w:vertAlign w:val="superscript"/>
          </w:rPr>
          <w:t>-5</w:t>
        </w:r>
        <w:r w:rsidR="00905A24" w:rsidRPr="00C07F54">
          <w:rPr>
            <w:color w:val="2F5496" w:themeColor="accent1" w:themeShade="BF"/>
            <w:szCs w:val="22"/>
            <w:shd w:val="clear" w:color="auto" w:fill="FFFFFF"/>
          </w:rPr>
          <w:t xml:space="preserve">. </w:t>
        </w:r>
        <w:r w:rsidR="00905A24" w:rsidRPr="00C07F54">
          <w:rPr>
            <w:b/>
            <w:bCs/>
            <w:color w:val="2F5496" w:themeColor="accent1" w:themeShade="BF"/>
            <w:szCs w:val="22"/>
            <w:shd w:val="clear" w:color="auto" w:fill="FFFFFF"/>
          </w:rPr>
          <w:t>b,</w:t>
        </w:r>
        <w:r w:rsidR="00905A24" w:rsidRPr="00C07F54">
          <w:rPr>
            <w:color w:val="2F5496" w:themeColor="accent1" w:themeShade="BF"/>
            <w:szCs w:val="22"/>
            <w:shd w:val="clear" w:color="auto" w:fill="FFFFFF"/>
          </w:rPr>
          <w:t xml:space="preserve"> </w:t>
        </w:r>
        <w:proofErr w:type="gramStart"/>
        <w:r w:rsidR="00905A24" w:rsidRPr="00C07F54">
          <w:rPr>
            <w:color w:val="2F5496" w:themeColor="accent1" w:themeShade="BF"/>
            <w:szCs w:val="22"/>
            <w:shd w:val="clear" w:color="auto" w:fill="FFFFFF"/>
          </w:rPr>
          <w:t>Change</w:t>
        </w:r>
        <w:proofErr w:type="gramEnd"/>
        <w:r w:rsidR="00905A24" w:rsidRPr="00C07F54">
          <w:rPr>
            <w:color w:val="2F5496" w:themeColor="accent1" w:themeShade="BF"/>
            <w:szCs w:val="22"/>
            <w:shd w:val="clear" w:color="auto" w:fill="FFFFFF"/>
          </w:rPr>
          <w:t xml:space="preserve"> in abundance of pulled-down Rna1 (GAP) and Srm1 (GEF). There is significant change in abundance of pulled-down central regulators for most tested mutants, even when the mutations are not in the cores of GAP or GEF interfaces, for example for mutations at the </w:t>
        </w:r>
        <w:r w:rsidR="00905A24" w:rsidRPr="00C07F54">
          <w:rPr>
            <w:color w:val="2F5496" w:themeColor="accent1" w:themeShade="BF"/>
            <w:szCs w:val="22"/>
            <w:shd w:val="clear" w:color="auto" w:fill="FFFFFF"/>
          </w:rPr>
          <w:lastRenderedPageBreak/>
          <w:t xml:space="preserve">T34 position. Threonine 34 is neither in the interface with the Rna1 (GAP, PDB id: 1k5d), nor the Srm1 (GEF, PDB id: 2i1m). As the coordinates for T34 are not resolved in the 2i1m structure, </w:t>
        </w:r>
      </w:ins>
      <w:ins w:id="1050" w:author="Perica, Tina" w:date="2020-08-19T12:24:00Z">
        <w:r w:rsidR="0076431F">
          <w:rPr>
            <w:color w:val="2F5496" w:themeColor="accent1" w:themeShade="BF"/>
            <w:szCs w:val="22"/>
            <w:shd w:val="clear" w:color="auto" w:fill="FFFFFF"/>
          </w:rPr>
          <w:t>on the right-hand side</w:t>
        </w:r>
      </w:ins>
      <w:ins w:id="1051" w:author="Perica, Tina" w:date="2020-08-19T12:25:00Z">
        <w:r w:rsidR="00A92C40">
          <w:rPr>
            <w:color w:val="2F5496" w:themeColor="accent1" w:themeShade="BF"/>
            <w:szCs w:val="22"/>
            <w:shd w:val="clear" w:color="auto" w:fill="FFFFFF"/>
          </w:rPr>
          <w:t xml:space="preserve"> </w:t>
        </w:r>
      </w:ins>
      <w:ins w:id="1052" w:author="Perica, Tina" w:date="2020-08-19T11:38:00Z">
        <w:r w:rsidR="00905A24" w:rsidRPr="00715B18">
          <w:rPr>
            <w:color w:val="2F5496" w:themeColor="accent1" w:themeShade="BF"/>
            <w:szCs w:val="22"/>
            <w:shd w:val="clear" w:color="auto" w:fill="FFFFFF"/>
          </w:rPr>
          <w:t>the pink spheres show where the residue is in the</w:t>
        </w:r>
      </w:ins>
      <w:ins w:id="1053" w:author="Perica, Tina" w:date="2020-08-19T12:25:00Z">
        <w:r w:rsidR="00283721">
          <w:rPr>
            <w:color w:val="2F5496" w:themeColor="accent1" w:themeShade="BF"/>
            <w:szCs w:val="22"/>
            <w:shd w:val="clear" w:color="auto" w:fill="FFFFFF"/>
          </w:rPr>
          <w:t xml:space="preserve"> aligned</w:t>
        </w:r>
      </w:ins>
      <w:ins w:id="1054" w:author="Perica, Tina" w:date="2020-08-19T11:38:00Z">
        <w:r w:rsidR="00905A24" w:rsidRPr="00715B18">
          <w:rPr>
            <w:color w:val="2F5496" w:themeColor="accent1" w:themeShade="BF"/>
            <w:szCs w:val="22"/>
            <w:shd w:val="clear" w:color="auto" w:fill="FFFFFF"/>
          </w:rPr>
          <w:t xml:space="preserve"> 1k5d structure.</w:t>
        </w:r>
      </w:ins>
    </w:p>
    <w:p w14:paraId="59F80EAB" w14:textId="77777777" w:rsidR="000813F5" w:rsidRPr="00A5692B" w:rsidRDefault="000813F5" w:rsidP="000813F5">
      <w:pPr>
        <w:spacing w:line="288" w:lineRule="auto"/>
        <w:rPr>
          <w:b/>
          <w:color w:val="385623" w:themeColor="accent6" w:themeShade="80"/>
          <w:szCs w:val="22"/>
        </w:rPr>
      </w:pPr>
      <w:r w:rsidRPr="00A5692B">
        <w:rPr>
          <w:b/>
          <w:color w:val="385623" w:themeColor="accent6" w:themeShade="80"/>
          <w:szCs w:val="22"/>
        </w:rPr>
        <w:t>Physical interactions of Gsp1 mutants.</w:t>
      </w:r>
    </w:p>
    <w:p w14:paraId="7B8C924C" w14:textId="7176A9FD" w:rsidR="008C2187" w:rsidRPr="00D73BF2" w:rsidRDefault="000813F5" w:rsidP="00D261A4">
      <w:pPr>
        <w:spacing w:line="288" w:lineRule="auto"/>
        <w:rPr>
          <w:ins w:id="1055" w:author="Tanja Kortemme" w:date="2020-08-10T12:10:00Z"/>
          <w:color w:val="2F5496" w:themeColor="accent1" w:themeShade="BF"/>
          <w:szCs w:val="22"/>
          <w:shd w:val="clear" w:color="auto" w:fill="FFFFFF"/>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w:t>
      </w:r>
      <w:ins w:id="1056" w:author="Perica, Tina" w:date="2020-08-19T12:03:00Z">
        <w:r w:rsidR="000A55EE">
          <w:rPr>
            <w:color w:val="385623" w:themeColor="accent6" w:themeShade="80"/>
            <w:szCs w:val="22"/>
          </w:rPr>
          <w:t xml:space="preserve">protein </w:t>
        </w:r>
      </w:ins>
      <w:r w:rsidRPr="00A5692B">
        <w:rPr>
          <w:color w:val="385623" w:themeColor="accent6" w:themeShade="80"/>
          <w:szCs w:val="22"/>
        </w:rPr>
        <w:t>interaction network of Gsp1 changes in response to the interface point mutations</w:t>
      </w:r>
      <w:ins w:id="1057" w:author="Perica, Tina" w:date="2020-08-19T12:04:00Z">
        <w:r w:rsidR="000A55EE">
          <w:rPr>
            <w:color w:val="385623" w:themeColor="accent6" w:themeShade="80"/>
            <w:szCs w:val="22"/>
          </w:rPr>
          <w:t xml:space="preserve"> </w:t>
        </w:r>
        <w:r w:rsidR="000A55EE" w:rsidRPr="00715B18">
          <w:rPr>
            <w:color w:val="2F5496" w:themeColor="accent1" w:themeShade="BF"/>
            <w:szCs w:val="22"/>
          </w:rPr>
          <w:t>when all binding partners are present at their endogenous levels</w:t>
        </w:r>
      </w:ins>
      <w:r w:rsidRPr="00715B18">
        <w:rPr>
          <w:color w:val="2F5496" w:themeColor="accent1" w:themeShade="BF"/>
          <w:szCs w:val="22"/>
        </w:rPr>
        <w:t>.</w:t>
      </w:r>
      <w:r w:rsidRPr="00A5692B">
        <w:rPr>
          <w:color w:val="385623" w:themeColor="accent6" w:themeShade="80"/>
          <w:szCs w:val="22"/>
        </w:rPr>
        <w:t xml:space="preserve">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w:t>
      </w:r>
      <w:r w:rsidRPr="00DB556D">
        <w:rPr>
          <w:color w:val="1F3864" w:themeColor="accent1" w:themeShade="80"/>
          <w:szCs w:val="22"/>
        </w:rPr>
        <w:t xml:space="preserve">316 high confidence </w:t>
      </w:r>
      <w:r w:rsidRPr="00A5692B">
        <w:rPr>
          <w:color w:val="385623" w:themeColor="accent6" w:themeShade="80"/>
          <w:szCs w:val="22"/>
        </w:rPr>
        <w:t>‘prey’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r w:rsidR="00780BD0" w:rsidRPr="00D81459">
        <w:rPr>
          <w:color w:val="2F5496" w:themeColor="accent1" w:themeShade="BF"/>
          <w:szCs w:val="22"/>
        </w:rPr>
        <w:t xml:space="preserve">We </w:t>
      </w:r>
      <w:r w:rsidRPr="00D81459">
        <w:rPr>
          <w:color w:val="2F5496" w:themeColor="accent1" w:themeShade="BF"/>
        </w:rPr>
        <w:t>quantif</w:t>
      </w:r>
      <w:r w:rsidR="00B220D0" w:rsidRPr="00D81459">
        <w:rPr>
          <w:color w:val="2F5496" w:themeColor="accent1" w:themeShade="BF"/>
        </w:rPr>
        <w:t>ied</w:t>
      </w:r>
      <w:r w:rsidRPr="00D81459">
        <w:rPr>
          <w:color w:val="2F5496" w:themeColor="accent1" w:themeShade="BF"/>
        </w:rPr>
        <w:t xml:space="preserve"> the abundance changes </w:t>
      </w:r>
      <w:r w:rsidR="006E106C" w:rsidRPr="00D81459">
        <w:rPr>
          <w:color w:val="2F5496" w:themeColor="accent1" w:themeShade="BF"/>
          <w:szCs w:val="22"/>
        </w:rPr>
        <w:t>of</w:t>
      </w:r>
      <w:r w:rsidR="00780BD0" w:rsidRPr="00D81459">
        <w:rPr>
          <w:color w:val="2F5496" w:themeColor="accent1" w:themeShade="BF"/>
          <w:szCs w:val="22"/>
        </w:rPr>
        <w:t xml:space="preserve"> six of the 16 Gsp1 binding partners </w:t>
      </w:r>
      <w:r w:rsidR="00EE6043" w:rsidRPr="00D81459">
        <w:rPr>
          <w:color w:val="2F5496" w:themeColor="accent1" w:themeShade="BF"/>
          <w:szCs w:val="22"/>
        </w:rPr>
        <w:t>for which we had</w:t>
      </w:r>
      <w:r w:rsidR="00E76A4E" w:rsidRPr="00D81459">
        <w:rPr>
          <w:color w:val="2F5496" w:themeColor="accent1" w:themeShade="BF"/>
          <w:szCs w:val="22"/>
        </w:rPr>
        <w:t xml:space="preserve"> structural information </w:t>
      </w:r>
      <w:r w:rsidR="006F7260" w:rsidRPr="00D81459">
        <w:rPr>
          <w:color w:val="2F5496" w:themeColor="accent1" w:themeShade="BF"/>
          <w:szCs w:val="22"/>
        </w:rPr>
        <w:t>and</w:t>
      </w:r>
      <w:r w:rsidR="00E76A4E" w:rsidRPr="00D81459">
        <w:rPr>
          <w:color w:val="2F5496" w:themeColor="accent1" w:themeShade="BF"/>
          <w:szCs w:val="22"/>
        </w:rPr>
        <w:t xml:space="preserve"> </w:t>
      </w:r>
      <w:r w:rsidR="005030E0" w:rsidRPr="00D81459">
        <w:rPr>
          <w:color w:val="2F5496" w:themeColor="accent1" w:themeShade="BF"/>
          <w:szCs w:val="22"/>
        </w:rPr>
        <w:t>that</w:t>
      </w:r>
      <w:r w:rsidR="007E2E05" w:rsidRPr="00D81459">
        <w:rPr>
          <w:color w:val="2F5496" w:themeColor="accent1" w:themeShade="BF"/>
          <w:szCs w:val="22"/>
        </w:rPr>
        <w:t xml:space="preserve"> were</w:t>
      </w:r>
      <w:r w:rsidR="00780BD0" w:rsidRPr="00D81459">
        <w:rPr>
          <w:color w:val="2F5496" w:themeColor="accent1" w:themeShade="BF"/>
          <w:szCs w:val="22"/>
        </w:rPr>
        <w:t xml:space="preserve"> robustly observable in the AP-MS data for both Gsp1 wild</w:t>
      </w:r>
      <w:ins w:id="1058" w:author="Perica, Tina" w:date="2020-08-19T12:08:00Z">
        <w:r w:rsidR="00010EE0" w:rsidRPr="00D81459">
          <w:rPr>
            <w:color w:val="2F5496" w:themeColor="accent1" w:themeShade="BF"/>
            <w:szCs w:val="22"/>
          </w:rPr>
          <w:t xml:space="preserve"> </w:t>
        </w:r>
      </w:ins>
      <w:r w:rsidR="00780BD0" w:rsidRPr="00D81459">
        <w:rPr>
          <w:color w:val="2F5496" w:themeColor="accent1" w:themeShade="BF"/>
          <w:szCs w:val="22"/>
        </w:rPr>
        <w:t>type and mutants</w:t>
      </w:r>
      <w:r w:rsidR="009718D9" w:rsidRPr="00D81459">
        <w:rPr>
          <w:color w:val="2F5496" w:themeColor="accent1" w:themeShade="BF"/>
          <w:szCs w:val="22"/>
        </w:rPr>
        <w:t>:</w:t>
      </w:r>
      <w:r w:rsidR="00780BD0" w:rsidRPr="00D81459">
        <w:rPr>
          <w:color w:val="2F5496" w:themeColor="accent1" w:themeShade="BF"/>
          <w:szCs w:val="22"/>
        </w:rPr>
        <w:t xml:space="preserve"> </w:t>
      </w:r>
      <w:r w:rsidRPr="00D81459">
        <w:rPr>
          <w:color w:val="2F5496" w:themeColor="accent1" w:themeShade="BF"/>
          <w:rPrChange w:id="1059" w:author="Perica, Tina" w:date="2020-08-20T15:23:00Z">
            <w:rPr>
              <w:color w:val="1F3864" w:themeColor="accent1" w:themeShade="80"/>
            </w:rPr>
          </w:rPrChange>
        </w:rPr>
        <w:t>the two core regulators Rna1 (GAP) and Srm1 (GEF), as well as four effectors Yrb1, Kap95, Pse1 and Srp1</w:t>
      </w:r>
      <w:r w:rsidR="009C3F81" w:rsidRPr="00D81459">
        <w:rPr>
          <w:color w:val="2F5496" w:themeColor="accent1" w:themeShade="BF"/>
          <w:rPrChange w:id="1060" w:author="Perica, Tina" w:date="2020-08-20T15:23:00Z">
            <w:rPr>
              <w:color w:val="1F3864" w:themeColor="accent1" w:themeShade="80"/>
            </w:rPr>
          </w:rPrChange>
        </w:rPr>
        <w:t xml:space="preserve"> (data for other prey proteins are in </w:t>
      </w:r>
      <w:ins w:id="1061" w:author="Perica, Tina" w:date="2020-08-19T12:15:00Z">
        <w:r w:rsidR="00C421F4" w:rsidRPr="00D81459">
          <w:rPr>
            <w:b/>
            <w:bCs/>
            <w:color w:val="2F5496" w:themeColor="accent1" w:themeShade="BF"/>
            <w:rPrChange w:id="1062" w:author="Perica, Tina" w:date="2020-08-20T15:23:00Z">
              <w:rPr>
                <w:b/>
                <w:bCs/>
                <w:color w:val="1F3864" w:themeColor="accent1" w:themeShade="80"/>
              </w:rPr>
            </w:rPrChange>
          </w:rPr>
          <w:t>Supplementary File 4, Extended Data Figs. 4, 5</w:t>
        </w:r>
      </w:ins>
      <w:ins w:id="1063" w:author="Tanja Kortemme" w:date="2020-08-10T12:25:00Z">
        <w:del w:id="1064" w:author="Perica, Tina" w:date="2020-08-19T12:15:00Z">
          <w:r w:rsidR="009C3F81" w:rsidRPr="00D81459" w:rsidDel="00C421F4">
            <w:rPr>
              <w:color w:val="2F5496" w:themeColor="accent1" w:themeShade="BF"/>
              <w:highlight w:val="yellow"/>
              <w:rPrChange w:id="1065" w:author="Perica, Tina" w:date="2020-08-20T15:23:00Z">
                <w:rPr>
                  <w:color w:val="1F3864" w:themeColor="accent1" w:themeShade="80"/>
                  <w:highlight w:val="yellow"/>
                </w:rPr>
              </w:rPrChange>
            </w:rPr>
            <w:delText>X</w:delText>
          </w:r>
        </w:del>
        <w:del w:id="1066" w:author="Perica, Tina" w:date="2020-08-19T12:14:00Z">
          <w:r w:rsidR="009C3F81" w:rsidRPr="00D81459" w:rsidDel="00C421F4">
            <w:rPr>
              <w:color w:val="2F5496" w:themeColor="accent1" w:themeShade="BF"/>
              <w:highlight w:val="yellow"/>
              <w:rPrChange w:id="1067" w:author="Perica, Tina" w:date="2020-08-20T15:23:00Z">
                <w:rPr>
                  <w:color w:val="1F3864" w:themeColor="accent1" w:themeShade="80"/>
                  <w:highlight w:val="yellow"/>
                </w:rPr>
              </w:rPrChange>
            </w:rPr>
            <w:delText>XX</w:delText>
          </w:r>
        </w:del>
        <w:r w:rsidR="009C3F81" w:rsidRPr="00D81459">
          <w:rPr>
            <w:color w:val="2F5496" w:themeColor="accent1" w:themeShade="BF"/>
            <w:rPrChange w:id="1068" w:author="Perica, Tina" w:date="2020-08-20T15:23:00Z">
              <w:rPr>
                <w:color w:val="1F3864" w:themeColor="accent1" w:themeShade="80"/>
              </w:rPr>
            </w:rPrChange>
          </w:rPr>
          <w:t>)</w:t>
        </w:r>
      </w:ins>
      <w:r w:rsidRPr="00D81459">
        <w:rPr>
          <w:color w:val="2F5496" w:themeColor="accent1" w:themeShade="BF"/>
          <w:rPrChange w:id="1069" w:author="Perica, Tina" w:date="2020-08-20T15:23:00Z">
            <w:rPr>
              <w:color w:val="1F3864" w:themeColor="accent1" w:themeShade="80"/>
            </w:rPr>
          </w:rPrChange>
        </w:rPr>
        <w:t xml:space="preserve">. </w:t>
      </w:r>
      <w:r w:rsidR="00924480" w:rsidRPr="00D81459">
        <w:rPr>
          <w:color w:val="2F5496" w:themeColor="accent1" w:themeShade="BF"/>
          <w:rPrChange w:id="1070" w:author="Perica, Tina" w:date="2020-08-20T15:23:00Z">
            <w:rPr>
              <w:color w:val="1F3864" w:themeColor="accent1" w:themeShade="80"/>
            </w:rPr>
          </w:rPrChange>
        </w:rPr>
        <w:t>As expected,</w:t>
      </w:r>
      <w:r w:rsidRPr="00D81459">
        <w:rPr>
          <w:color w:val="2F5496" w:themeColor="accent1" w:themeShade="BF"/>
          <w:rPrChange w:id="1071" w:author="Perica, Tina" w:date="2020-08-20T15:23:00Z">
            <w:rPr>
              <w:color w:val="1F3864" w:themeColor="accent1" w:themeShade="80"/>
            </w:rPr>
          </w:rPrChange>
        </w:rPr>
        <w:t xml:space="preserve"> </w:t>
      </w:r>
      <w:r w:rsidR="00BF44BC" w:rsidRPr="00D81459">
        <w:rPr>
          <w:color w:val="2F5496" w:themeColor="accent1" w:themeShade="BF"/>
          <w:rPrChange w:id="1072" w:author="Perica, Tina" w:date="2020-08-20T15:23:00Z">
            <w:rPr>
              <w:color w:val="1F3864" w:themeColor="accent1" w:themeShade="80"/>
            </w:rPr>
          </w:rPrChange>
        </w:rPr>
        <w:t xml:space="preserve">the abundance of the prey partner was decreased </w:t>
      </w:r>
      <w:r w:rsidR="00975614" w:rsidRPr="00D81459">
        <w:rPr>
          <w:color w:val="2F5496" w:themeColor="accent1" w:themeShade="BF"/>
          <w:rPrChange w:id="1073" w:author="Perica, Tina" w:date="2020-08-20T15:23:00Z">
            <w:rPr>
              <w:color w:val="1F3864" w:themeColor="accent1" w:themeShade="80"/>
            </w:rPr>
          </w:rPrChange>
        </w:rPr>
        <w:t xml:space="preserve">on </w:t>
      </w:r>
      <w:r w:rsidRPr="00D81459">
        <w:rPr>
          <w:color w:val="2F5496" w:themeColor="accent1" w:themeShade="BF"/>
          <w:rPrChange w:id="1074" w:author="Perica, Tina" w:date="2020-08-20T15:23:00Z">
            <w:rPr>
              <w:color w:val="1F3864" w:themeColor="accent1" w:themeShade="80"/>
            </w:rPr>
          </w:rPrChange>
        </w:rPr>
        <w:t>average when the Gsp1 mutation was in the interface core with the prey partner</w:t>
      </w:r>
      <w:r w:rsidR="005E5716" w:rsidRPr="00D81459">
        <w:rPr>
          <w:color w:val="2F5496" w:themeColor="accent1" w:themeShade="BF"/>
          <w:rPrChange w:id="1075" w:author="Perica, Tina" w:date="2020-08-20T15:23:00Z">
            <w:rPr>
              <w:color w:val="1F3864" w:themeColor="accent1" w:themeShade="80"/>
            </w:rPr>
          </w:rPrChange>
        </w:rPr>
        <w:t>. However,</w:t>
      </w:r>
      <w:r w:rsidRPr="00D81459">
        <w:rPr>
          <w:color w:val="2F5496" w:themeColor="accent1" w:themeShade="BF"/>
          <w:rPrChange w:id="1076" w:author="Perica, Tina" w:date="2020-08-20T15:23:00Z">
            <w:rPr>
              <w:color w:val="1F3864" w:themeColor="accent1" w:themeShade="80"/>
            </w:rPr>
          </w:rPrChange>
        </w:rPr>
        <w:t xml:space="preserve"> we also </w:t>
      </w:r>
      <w:r w:rsidR="00933667" w:rsidRPr="00D81459">
        <w:rPr>
          <w:color w:val="2F5496" w:themeColor="accent1" w:themeShade="BF"/>
          <w:rPrChange w:id="1077" w:author="Perica, Tina" w:date="2020-08-20T15:23:00Z">
            <w:rPr>
              <w:color w:val="1F3864" w:themeColor="accent1" w:themeShade="80"/>
            </w:rPr>
          </w:rPrChange>
        </w:rPr>
        <w:t>found</w:t>
      </w:r>
      <w:r w:rsidR="002D2910" w:rsidRPr="00D81459">
        <w:rPr>
          <w:color w:val="2F5496" w:themeColor="accent1" w:themeShade="BF"/>
          <w:rPrChange w:id="1078" w:author="Perica, Tina" w:date="2020-08-20T15:23:00Z">
            <w:rPr>
              <w:color w:val="1F3864" w:themeColor="accent1" w:themeShade="80"/>
            </w:rPr>
          </w:rPrChange>
        </w:rPr>
        <w:t xml:space="preserve"> </w:t>
      </w:r>
      <w:r w:rsidRPr="00D81459">
        <w:rPr>
          <w:color w:val="2F5496" w:themeColor="accent1" w:themeShade="BF"/>
          <w:rPrChange w:id="1079" w:author="Perica, Tina" w:date="2020-08-20T15:23:00Z">
            <w:rPr>
              <w:color w:val="1F3864" w:themeColor="accent1" w:themeShade="80"/>
            </w:rPr>
          </w:rPrChange>
        </w:rPr>
        <w:t>notable changes in prey abundance in cases where the mutation was not directly in the interface (</w:t>
      </w:r>
      <w:r w:rsidRPr="00D81459">
        <w:rPr>
          <w:b/>
          <w:bCs/>
          <w:color w:val="2F5496" w:themeColor="accent1" w:themeShade="BF"/>
          <w:rPrChange w:id="1080" w:author="Perica, Tina" w:date="2020-08-20T15:23:00Z">
            <w:rPr>
              <w:b/>
              <w:bCs/>
              <w:color w:val="1F3864" w:themeColor="accent1" w:themeShade="80"/>
            </w:rPr>
          </w:rPrChange>
        </w:rPr>
        <w:t>Fig. 2</w:t>
      </w:r>
      <w:r w:rsidR="00E17771" w:rsidRPr="00D81459">
        <w:rPr>
          <w:b/>
          <w:bCs/>
          <w:color w:val="2F5496" w:themeColor="accent1" w:themeShade="BF"/>
          <w:rPrChange w:id="1081" w:author="Perica, Tina" w:date="2020-08-20T15:23:00Z">
            <w:rPr>
              <w:b/>
              <w:bCs/>
              <w:color w:val="1F3864" w:themeColor="accent1" w:themeShade="80"/>
            </w:rPr>
          </w:rPrChange>
        </w:rPr>
        <w:t>a</w:t>
      </w:r>
      <w:r w:rsidRPr="00D81459">
        <w:rPr>
          <w:b/>
          <w:bCs/>
          <w:color w:val="2F5496" w:themeColor="accent1" w:themeShade="BF"/>
          <w:rPrChange w:id="1082" w:author="Perica, Tina" w:date="2020-08-20T15:23:00Z">
            <w:rPr>
              <w:b/>
              <w:bCs/>
              <w:color w:val="1F3864" w:themeColor="accent1" w:themeShade="80"/>
            </w:rPr>
          </w:rPrChange>
        </w:rPr>
        <w:t>, Extended Data Fig. 5b</w:t>
      </w:r>
      <w:r w:rsidRPr="00D81459">
        <w:rPr>
          <w:color w:val="2F5496" w:themeColor="accent1" w:themeShade="BF"/>
          <w:rPrChange w:id="1083" w:author="Perica, Tina" w:date="2020-08-20T15:23:00Z">
            <w:rPr>
              <w:color w:val="1F3864" w:themeColor="accent1" w:themeShade="80"/>
            </w:rPr>
          </w:rPrChange>
        </w:rPr>
        <w:t xml:space="preserve">). </w:t>
      </w:r>
      <w:commentRangeStart w:id="1084"/>
      <w:ins w:id="1085" w:author="Tanja Kortemme" w:date="2020-08-10T12:31:00Z">
        <w:del w:id="1086" w:author="Perica, Tina" w:date="2020-08-19T12:19:00Z">
          <w:r w:rsidR="000074A6" w:rsidRPr="00D81459" w:rsidDel="00507504">
            <w:rPr>
              <w:color w:val="2F5496" w:themeColor="accent1" w:themeShade="BF"/>
              <w:rPrChange w:id="1087" w:author="Perica, Tina" w:date="2020-08-20T15:23:00Z">
                <w:rPr>
                  <w:color w:val="1F3864" w:themeColor="accent1" w:themeShade="80"/>
                </w:rPr>
              </w:rPrChange>
            </w:rPr>
            <w:delText>T</w:delText>
          </w:r>
        </w:del>
      </w:ins>
      <w:ins w:id="1088" w:author="Tanja Kortemme" w:date="2020-08-10T12:30:00Z">
        <w:del w:id="1089" w:author="Perica, Tina" w:date="2020-08-19T12:19:00Z">
          <w:r w:rsidR="00D84797" w:rsidRPr="00D81459" w:rsidDel="00507504">
            <w:rPr>
              <w:color w:val="2F5496" w:themeColor="accent1" w:themeShade="BF"/>
              <w:rPrChange w:id="1090" w:author="Perica, Tina" w:date="2020-08-20T15:23:00Z">
                <w:rPr>
                  <w:color w:val="1F3864" w:themeColor="accent1" w:themeShade="80"/>
                </w:rPr>
              </w:rPrChange>
            </w:rPr>
            <w:delText>he greatest</w:delText>
          </w:r>
        </w:del>
      </w:ins>
      <w:del w:id="1091" w:author="Perica, Tina" w:date="2020-08-19T12:19:00Z">
        <w:r w:rsidRPr="00D81459" w:rsidDel="00507504">
          <w:rPr>
            <w:color w:val="2F5496" w:themeColor="accent1" w:themeShade="BF"/>
            <w:rPrChange w:id="1092" w:author="Perica, Tina" w:date="2020-08-20T15:23:00Z">
              <w:rPr>
                <w:color w:val="1F3864" w:themeColor="accent1" w:themeShade="80"/>
              </w:rPr>
            </w:rPrChange>
          </w:rPr>
          <w:delText>We also observed a</w:delText>
        </w:r>
      </w:del>
      <w:ins w:id="1093" w:author="Perica, Tina" w:date="2020-08-19T12:19:00Z">
        <w:r w:rsidR="00507504" w:rsidRPr="00D81459">
          <w:rPr>
            <w:color w:val="2F5496" w:themeColor="accent1" w:themeShade="BF"/>
            <w:rPrChange w:id="1094" w:author="Perica, Tina" w:date="2020-08-20T15:23:00Z">
              <w:rPr>
                <w:color w:val="1F3864" w:themeColor="accent1" w:themeShade="80"/>
              </w:rPr>
            </w:rPrChange>
          </w:rPr>
          <w:t xml:space="preserve">A </w:t>
        </w:r>
      </w:ins>
      <w:ins w:id="1095" w:author="Perica, Tina" w:date="2020-08-19T12:20:00Z">
        <w:r w:rsidR="007A5C7C" w:rsidRPr="00D81459">
          <w:rPr>
            <w:color w:val="2F5496" w:themeColor="accent1" w:themeShade="BF"/>
            <w:rPrChange w:id="1096" w:author="Perica, Tina" w:date="2020-08-20T15:23:00Z">
              <w:rPr>
                <w:color w:val="1F3864" w:themeColor="accent1" w:themeShade="80"/>
              </w:rPr>
            </w:rPrChange>
          </w:rPr>
          <w:t>wide</w:t>
        </w:r>
      </w:ins>
      <w:r w:rsidRPr="00D81459">
        <w:rPr>
          <w:color w:val="2F5496" w:themeColor="accent1" w:themeShade="BF"/>
          <w:rPrChange w:id="1097" w:author="Perica, Tina" w:date="2020-08-20T15:23:00Z">
            <w:rPr>
              <w:color w:val="1F3864" w:themeColor="accent1" w:themeShade="80"/>
            </w:rPr>
          </w:rPrChange>
        </w:rPr>
        <w:t xml:space="preserve"> </w:t>
      </w:r>
      <w:commentRangeEnd w:id="1084"/>
      <w:r w:rsidR="005737F1" w:rsidRPr="00D81459">
        <w:rPr>
          <w:rStyle w:val="CommentReference"/>
          <w:color w:val="2F5496" w:themeColor="accent1" w:themeShade="BF"/>
          <w:rPrChange w:id="1098" w:author="Perica, Tina" w:date="2020-08-20T15:23:00Z">
            <w:rPr>
              <w:rStyle w:val="CommentReference"/>
            </w:rPr>
          </w:rPrChange>
        </w:rPr>
        <w:commentReference w:id="1084"/>
      </w:r>
      <w:r w:rsidRPr="00D81459">
        <w:rPr>
          <w:color w:val="2F5496" w:themeColor="accent1" w:themeShade="BF"/>
          <w:rPrChange w:id="1099" w:author="Perica, Tina" w:date="2020-08-20T15:23:00Z">
            <w:rPr>
              <w:color w:val="1F3864" w:themeColor="accent1" w:themeShade="80"/>
            </w:rPr>
          </w:rPrChange>
        </w:rPr>
        <w:t xml:space="preserve">spread of abundance </w:t>
      </w:r>
      <w:r w:rsidR="00DB1CC6" w:rsidRPr="00D81459">
        <w:rPr>
          <w:color w:val="2F5496" w:themeColor="accent1" w:themeShade="BF"/>
          <w:rPrChange w:id="1100" w:author="Perica, Tina" w:date="2020-08-20T15:23:00Z">
            <w:rPr>
              <w:color w:val="1F3864" w:themeColor="accent1" w:themeShade="80"/>
            </w:rPr>
          </w:rPrChange>
        </w:rPr>
        <w:t xml:space="preserve">was </w:t>
      </w:r>
      <w:r w:rsidR="009F1AF2" w:rsidRPr="00D81459">
        <w:rPr>
          <w:color w:val="2F5496" w:themeColor="accent1" w:themeShade="BF"/>
          <w:rPrChange w:id="1101" w:author="Perica, Tina" w:date="2020-08-20T15:23:00Z">
            <w:rPr>
              <w:color w:val="1F3864" w:themeColor="accent1" w:themeShade="80"/>
            </w:rPr>
          </w:rPrChange>
        </w:rPr>
        <w:t>apparent</w:t>
      </w:r>
      <w:r w:rsidR="00DB1CC6" w:rsidRPr="00D81459">
        <w:rPr>
          <w:color w:val="2F5496" w:themeColor="accent1" w:themeShade="BF"/>
          <w:rPrChange w:id="1102" w:author="Perica, Tina" w:date="2020-08-20T15:23:00Z">
            <w:rPr>
              <w:color w:val="1F3864" w:themeColor="accent1" w:themeShade="80"/>
            </w:rPr>
          </w:rPrChange>
        </w:rPr>
        <w:t xml:space="preserve"> </w:t>
      </w:r>
      <w:r w:rsidRPr="00D81459">
        <w:rPr>
          <w:color w:val="2F5496" w:themeColor="accent1" w:themeShade="BF"/>
          <w:rPrChange w:id="1103" w:author="Perica, Tina" w:date="2020-08-20T15:23:00Z">
            <w:rPr>
              <w:color w:val="1F3864" w:themeColor="accent1" w:themeShade="80"/>
            </w:rPr>
          </w:rPrChange>
        </w:rPr>
        <w:t xml:space="preserve">for the </w:t>
      </w:r>
      <w:r w:rsidR="00CF12FC" w:rsidRPr="00D81459">
        <w:rPr>
          <w:color w:val="2F5496" w:themeColor="accent1" w:themeShade="BF"/>
          <w:rPrChange w:id="1104" w:author="Perica, Tina" w:date="2020-08-20T15:23:00Z">
            <w:rPr>
              <w:color w:val="1F3864" w:themeColor="accent1" w:themeShade="80"/>
            </w:rPr>
          </w:rPrChange>
        </w:rPr>
        <w:t xml:space="preserve">two </w:t>
      </w:r>
      <w:r w:rsidRPr="00D81459">
        <w:rPr>
          <w:color w:val="2F5496" w:themeColor="accent1" w:themeShade="BF"/>
          <w:rPrChange w:id="1105" w:author="Perica, Tina" w:date="2020-08-20T15:23:00Z">
            <w:rPr>
              <w:color w:val="1F3864" w:themeColor="accent1" w:themeShade="80"/>
            </w:rPr>
          </w:rPrChange>
        </w:rPr>
        <w:t>main</w:t>
      </w:r>
      <w:r w:rsidR="00CF12FC" w:rsidRPr="00D81459">
        <w:rPr>
          <w:color w:val="2F5496" w:themeColor="accent1" w:themeShade="BF"/>
          <w:rPrChange w:id="1106" w:author="Perica, Tina" w:date="2020-08-20T15:23:00Z">
            <w:rPr>
              <w:color w:val="1F3864" w:themeColor="accent1" w:themeShade="80"/>
            </w:rPr>
          </w:rPrChange>
        </w:rPr>
        <w:t xml:space="preserve"> GTPase </w:t>
      </w:r>
      <w:r w:rsidRPr="00D81459">
        <w:rPr>
          <w:color w:val="2F5496" w:themeColor="accent1" w:themeShade="BF"/>
          <w:rPrChange w:id="1107" w:author="Perica, Tina" w:date="2020-08-20T15:23:00Z">
            <w:rPr>
              <w:color w:val="1F3864" w:themeColor="accent1" w:themeShade="80"/>
            </w:rPr>
          </w:rPrChange>
        </w:rPr>
        <w:t>regulators, GAP (Rna1) and GEF (Srm1), even for the mutations that are outside either of the interfaces (</w:t>
      </w:r>
      <w:r w:rsidRPr="00D81459">
        <w:rPr>
          <w:b/>
          <w:color w:val="2F5496" w:themeColor="accent1" w:themeShade="BF"/>
          <w:rPrChange w:id="1108" w:author="Perica, Tina" w:date="2020-08-20T15:23:00Z">
            <w:rPr>
              <w:b/>
              <w:color w:val="1F3864" w:themeColor="accent1" w:themeShade="80"/>
            </w:rPr>
          </w:rPrChange>
        </w:rPr>
        <w:t>Fig. 2</w:t>
      </w:r>
      <w:ins w:id="1109" w:author="Tanja Kortemme" w:date="2020-08-10T12:32:00Z">
        <w:r w:rsidR="00724E6B" w:rsidRPr="00D81459">
          <w:rPr>
            <w:b/>
            <w:color w:val="2F5496" w:themeColor="accent1" w:themeShade="BF"/>
            <w:rPrChange w:id="1110" w:author="Perica, Tina" w:date="2020-08-20T15:23:00Z">
              <w:rPr>
                <w:b/>
                <w:color w:val="1F3864" w:themeColor="accent1" w:themeShade="80"/>
              </w:rPr>
            </w:rPrChange>
          </w:rPr>
          <w:t>b</w:t>
        </w:r>
      </w:ins>
      <w:r w:rsidRPr="00D81459">
        <w:rPr>
          <w:color w:val="2F5496" w:themeColor="accent1" w:themeShade="BF"/>
          <w:rPrChange w:id="1111" w:author="Perica, Tina" w:date="2020-08-20T15:23:00Z">
            <w:rPr>
              <w:color w:val="1F3864" w:themeColor="accent1" w:themeShade="80"/>
            </w:rPr>
          </w:rPrChange>
        </w:rPr>
        <w:t>,</w:t>
      </w:r>
      <w:r w:rsidRPr="00D81459">
        <w:rPr>
          <w:b/>
          <w:color w:val="2F5496" w:themeColor="accent1" w:themeShade="BF"/>
          <w:rPrChange w:id="1112" w:author="Perica, Tina" w:date="2020-08-20T15:23:00Z">
            <w:rPr>
              <w:b/>
              <w:color w:val="1F3864" w:themeColor="accent1" w:themeShade="80"/>
            </w:rPr>
          </w:rPrChange>
        </w:rPr>
        <w:t xml:space="preserve"> Extended Data Fig. 5</w:t>
      </w:r>
      <w:r w:rsidRPr="00D81459">
        <w:rPr>
          <w:color w:val="2F5496" w:themeColor="accent1" w:themeShade="BF"/>
          <w:rPrChange w:id="1113" w:author="Perica, Tina" w:date="2020-08-20T15:23:00Z">
            <w:rPr>
              <w:color w:val="1F3864" w:themeColor="accent1" w:themeShade="80"/>
            </w:rPr>
          </w:rPrChange>
        </w:rPr>
        <w:t>,</w:t>
      </w:r>
      <w:r w:rsidRPr="00D81459">
        <w:rPr>
          <w:b/>
          <w:color w:val="2F5496" w:themeColor="accent1" w:themeShade="BF"/>
          <w:rPrChange w:id="1114" w:author="Perica, Tina" w:date="2020-08-20T15:23:00Z">
            <w:rPr>
              <w:b/>
              <w:color w:val="1F3864" w:themeColor="accent1" w:themeShade="80"/>
            </w:rPr>
          </w:rPrChange>
        </w:rPr>
        <w:t xml:space="preserve"> Supplementary File 1 Table 5</w:t>
      </w:r>
      <w:r w:rsidRPr="00D81459">
        <w:rPr>
          <w:color w:val="2F5496" w:themeColor="accent1" w:themeShade="BF"/>
          <w:rPrChange w:id="1115" w:author="Perica, Tina" w:date="2020-08-20T15:23:00Z">
            <w:rPr>
              <w:color w:val="1F3864" w:themeColor="accent1" w:themeShade="80"/>
            </w:rPr>
          </w:rPrChange>
        </w:rPr>
        <w:t>). For example, mutations at position 34</w:t>
      </w:r>
      <w:r w:rsidR="00CF12FC" w:rsidRPr="00D81459">
        <w:rPr>
          <w:color w:val="2F5496" w:themeColor="accent1" w:themeShade="BF"/>
          <w:rPrChange w:id="1116" w:author="Perica, Tina" w:date="2020-08-20T15:23:00Z">
            <w:rPr>
              <w:color w:val="1F3864" w:themeColor="accent1" w:themeShade="80"/>
            </w:rPr>
          </w:rPrChange>
        </w:rPr>
        <w:t xml:space="preserve"> of Gsp1</w:t>
      </w:r>
      <w:r w:rsidRPr="00D81459">
        <w:rPr>
          <w:color w:val="2F5496" w:themeColor="accent1" w:themeShade="BF"/>
          <w:rPrChange w:id="1117" w:author="Perica, Tina" w:date="2020-08-20T15:23:00Z">
            <w:rPr>
              <w:color w:val="1F3864" w:themeColor="accent1" w:themeShade="80"/>
            </w:rPr>
          </w:rPrChange>
        </w:rPr>
        <w:t>, which is in the core of the interface with Yrb1, increase the levels of pulled-down GEF, and decrease the levels of pulled-down GAP, even though the residue is outside either of the interfaces (</w:t>
      </w:r>
      <w:r w:rsidRPr="00D81459">
        <w:rPr>
          <w:b/>
          <w:color w:val="2F5496" w:themeColor="accent1" w:themeShade="BF"/>
          <w:rPrChange w:id="1118" w:author="Perica, Tina" w:date="2020-08-20T15:23:00Z">
            <w:rPr>
              <w:b/>
              <w:color w:val="1F3864" w:themeColor="accent1" w:themeShade="80"/>
            </w:rPr>
          </w:rPrChange>
        </w:rPr>
        <w:t>Fig. 2</w:t>
      </w:r>
      <w:ins w:id="1119" w:author="Tanja Kortemme" w:date="2020-08-10T12:32:00Z">
        <w:r w:rsidR="006A51D2" w:rsidRPr="00D81459">
          <w:rPr>
            <w:b/>
            <w:color w:val="2F5496" w:themeColor="accent1" w:themeShade="BF"/>
            <w:rPrChange w:id="1120" w:author="Perica, Tina" w:date="2020-08-20T15:23:00Z">
              <w:rPr>
                <w:b/>
                <w:color w:val="1F3864" w:themeColor="accent1" w:themeShade="80"/>
              </w:rPr>
            </w:rPrChange>
          </w:rPr>
          <w:t>b</w:t>
        </w:r>
      </w:ins>
      <w:r w:rsidRPr="00D81459">
        <w:rPr>
          <w:color w:val="2F5496" w:themeColor="accent1" w:themeShade="BF"/>
          <w:rPrChange w:id="1121" w:author="Perica, Tina" w:date="2020-08-20T15:23:00Z">
            <w:rPr>
              <w:color w:val="1F3864" w:themeColor="accent1" w:themeShade="80"/>
            </w:rPr>
          </w:rPrChange>
        </w:rPr>
        <w:t xml:space="preserve">). </w:t>
      </w:r>
      <w:r w:rsidRPr="00D81459">
        <w:rPr>
          <w:color w:val="2F5496" w:themeColor="accent1" w:themeShade="BF"/>
        </w:rPr>
        <w:t>In summary, the AP-MS experiments confirm that the point mutations, in addition to affecting the targeted interactions also introduce extensive changes to the physical interaction network of Gsp1 that cannot simply be explained by the interface location of the mutations.</w:t>
      </w:r>
    </w:p>
    <w:p w14:paraId="5AD55815" w14:textId="2E8B99FE" w:rsidR="008C2187" w:rsidRPr="000813F5" w:rsidRDefault="008C2187" w:rsidP="00D261A4">
      <w:pPr>
        <w:spacing w:line="288" w:lineRule="auto"/>
        <w:rPr>
          <w:ins w:id="1122" w:author="Tanja Kortemme" w:date="2020-08-10T12:06:00Z"/>
          <w:b/>
          <w:bCs/>
          <w:color w:val="000000" w:themeColor="text1"/>
          <w:szCs w:val="22"/>
          <w:shd w:val="clear" w:color="auto" w:fill="FFFFFF"/>
        </w:rPr>
      </w:pPr>
    </w:p>
    <w:p w14:paraId="2845307E" w14:textId="54FBD33C" w:rsidR="00E62BCB" w:rsidRPr="0027065C" w:rsidRDefault="00A43B6B" w:rsidP="00D261A4">
      <w:pPr>
        <w:spacing w:line="288" w:lineRule="auto"/>
        <w:rPr>
          <w:i/>
          <w:iCs/>
          <w:szCs w:val="22"/>
        </w:rPr>
      </w:pPr>
      <w:r w:rsidRPr="001C16D7">
        <w:rPr>
          <w:i/>
          <w:iCs/>
          <w:szCs w:val="22"/>
          <w:shd w:val="clear" w:color="auto" w:fill="FFFFFF"/>
        </w:rPr>
        <w:t>Minor changes:</w:t>
      </w:r>
    </w:p>
    <w:p w14:paraId="2CBD2864" w14:textId="5BE38D52" w:rsidR="00017972" w:rsidRPr="0027065C" w:rsidRDefault="00A43B6B" w:rsidP="000E51B4">
      <w:pPr>
        <w:spacing w:line="288" w:lineRule="auto"/>
        <w:rPr>
          <w:i/>
          <w:iCs/>
          <w:szCs w:val="22"/>
          <w:shd w:val="clear" w:color="auto" w:fill="FFFFFF"/>
        </w:rPr>
      </w:pPr>
      <w:r w:rsidRPr="001C16D7">
        <w:rPr>
          <w:i/>
          <w:iCs/>
          <w:szCs w:val="22"/>
          <w:shd w:val="clear" w:color="auto" w:fill="FFFFFF"/>
        </w:rPr>
        <w:t xml:space="preserve">1) It will help </w:t>
      </w:r>
      <w:r w:rsidRPr="001A1704">
        <w:rPr>
          <w:i/>
          <w:iCs/>
          <w:szCs w:val="22"/>
          <w:u w:val="single"/>
          <w:shd w:val="clear" w:color="auto" w:fill="FFFFFF"/>
        </w:rPr>
        <w:t>to put the function of the 16 proteins in Supplementary File 1 Table 1</w:t>
      </w:r>
      <w:r w:rsidRPr="001C16D7">
        <w:rPr>
          <w:i/>
          <w:iCs/>
          <w:szCs w:val="22"/>
          <w:shd w:val="clear" w:color="auto" w:fill="FFFFFF"/>
        </w:rPr>
        <w:t xml:space="preserve"> as a separate column.</w:t>
      </w:r>
    </w:p>
    <w:p w14:paraId="65D2CA88" w14:textId="4F0F2A61" w:rsidR="00E62BCB" w:rsidRPr="00461128" w:rsidRDefault="00CD22BC" w:rsidP="000E51B4">
      <w:pPr>
        <w:spacing w:line="288" w:lineRule="auto"/>
        <w:rPr>
          <w:color w:val="000000" w:themeColor="text1"/>
          <w:szCs w:val="22"/>
        </w:rPr>
      </w:pPr>
      <w:r>
        <w:rPr>
          <w:color w:val="000000" w:themeColor="text1"/>
          <w:szCs w:val="22"/>
        </w:rPr>
        <w:t xml:space="preserve">We agree and have added this information </w:t>
      </w:r>
      <w:r w:rsidR="00E62BCB" w:rsidRPr="0027065C">
        <w:rPr>
          <w:color w:val="000000" w:themeColor="text1"/>
          <w:szCs w:val="22"/>
        </w:rPr>
        <w:t>to Supplementary File 1 Table 1</w:t>
      </w:r>
      <w:r w:rsidR="00461128">
        <w:rPr>
          <w:color w:val="000000" w:themeColor="text1"/>
          <w:szCs w:val="22"/>
        </w:rPr>
        <w:t>.</w:t>
      </w:r>
    </w:p>
    <w:p w14:paraId="30A0BC9D" w14:textId="772A3EEA" w:rsidR="00017972" w:rsidRPr="00A90CD5" w:rsidRDefault="00A43B6B" w:rsidP="000E51B4">
      <w:pPr>
        <w:spacing w:line="288" w:lineRule="auto"/>
        <w:rPr>
          <w:i/>
          <w:iCs/>
          <w:szCs w:val="22"/>
          <w:shd w:val="clear" w:color="auto" w:fill="FFFFFF"/>
        </w:rPr>
      </w:pPr>
      <w:r w:rsidRPr="00A90CD5">
        <w:rPr>
          <w:i/>
          <w:iCs/>
          <w:szCs w:val="22"/>
          <w:shd w:val="clear" w:color="auto" w:fill="FFFFFF"/>
        </w:rPr>
        <w:t xml:space="preserve">2) Line 320, "highlighted in yellow": I was </w:t>
      </w:r>
      <w:r w:rsidRPr="001A1704">
        <w:rPr>
          <w:i/>
          <w:iCs/>
          <w:szCs w:val="22"/>
          <w:u w:val="single"/>
          <w:shd w:val="clear" w:color="auto" w:fill="FFFFFF"/>
        </w:rPr>
        <w:t xml:space="preserve">unable to locate the yellow </w:t>
      </w:r>
      <w:proofErr w:type="spellStart"/>
      <w:r w:rsidRPr="001A1704">
        <w:rPr>
          <w:i/>
          <w:iCs/>
          <w:szCs w:val="22"/>
          <w:u w:val="single"/>
          <w:shd w:val="clear" w:color="auto" w:fill="FFFFFF"/>
        </w:rPr>
        <w:t>colouring</w:t>
      </w:r>
      <w:proofErr w:type="spellEnd"/>
      <w:r w:rsidRPr="00A90CD5">
        <w:rPr>
          <w:i/>
          <w:iCs/>
          <w:szCs w:val="22"/>
          <w:shd w:val="clear" w:color="auto" w:fill="FFFFFF"/>
        </w:rPr>
        <w:t xml:space="preserve"> in Fig. 3c.</w:t>
      </w:r>
    </w:p>
    <w:p w14:paraId="7A9C3F6E" w14:textId="20F7072F" w:rsidR="0067702E" w:rsidRPr="00461128" w:rsidRDefault="005D4943" w:rsidP="000E51B4">
      <w:pPr>
        <w:spacing w:line="288" w:lineRule="auto"/>
        <w:rPr>
          <w:color w:val="000000" w:themeColor="text1"/>
          <w:szCs w:val="22"/>
        </w:rPr>
      </w:pPr>
      <w:r w:rsidRPr="000C6E34">
        <w:rPr>
          <w:color w:val="000000" w:themeColor="text1"/>
          <w:szCs w:val="22"/>
        </w:rPr>
        <w:t xml:space="preserve">We apologize, it seems that the transparent yellow box got converted to a gray box during </w:t>
      </w:r>
      <w:r w:rsidR="004B180F" w:rsidRPr="000C6E34">
        <w:rPr>
          <w:color w:val="000000" w:themeColor="text1"/>
          <w:szCs w:val="22"/>
        </w:rPr>
        <w:t xml:space="preserve">the </w:t>
      </w:r>
      <w:r w:rsidRPr="000C6E34">
        <w:rPr>
          <w:color w:val="000000" w:themeColor="text1"/>
          <w:szCs w:val="22"/>
        </w:rPr>
        <w:t xml:space="preserve">file conversion process. We </w:t>
      </w:r>
      <w:r w:rsidR="00FD2751">
        <w:rPr>
          <w:color w:val="000000" w:themeColor="text1"/>
          <w:szCs w:val="22"/>
        </w:rPr>
        <w:t>hope our Figure revision fixes the issue</w:t>
      </w:r>
      <w:r w:rsidRPr="000C6E34">
        <w:rPr>
          <w:color w:val="000000" w:themeColor="text1"/>
          <w:szCs w:val="22"/>
        </w:rPr>
        <w:t>.</w:t>
      </w:r>
    </w:p>
    <w:p w14:paraId="573A6B13" w14:textId="77777777" w:rsidR="00017972" w:rsidRPr="00A90CD5" w:rsidRDefault="00E62BCB" w:rsidP="000E51B4">
      <w:pPr>
        <w:spacing w:line="288" w:lineRule="auto"/>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xml:space="preserve">) Line 844 </w:t>
      </w:r>
      <w:r w:rsidR="00A43B6B" w:rsidRPr="001A1704">
        <w:rPr>
          <w:i/>
          <w:iCs/>
          <w:szCs w:val="22"/>
          <w:u w:val="single"/>
          <w:shd w:val="clear" w:color="auto" w:fill="FFFFFF"/>
        </w:rPr>
        <w:t>should read "run in parallel</w:t>
      </w:r>
      <w:r w:rsidR="00A43B6B" w:rsidRPr="00A90CD5">
        <w:rPr>
          <w:i/>
          <w:iCs/>
          <w:szCs w:val="22"/>
          <w:shd w:val="clear" w:color="auto" w:fill="FFFFFF"/>
        </w:rPr>
        <w:t>".</w:t>
      </w:r>
    </w:p>
    <w:p w14:paraId="3B02CB35" w14:textId="21A04CC0" w:rsidR="00222307" w:rsidRPr="00461128" w:rsidRDefault="00301BB4" w:rsidP="000E51B4">
      <w:pPr>
        <w:spacing w:line="288" w:lineRule="auto"/>
        <w:rPr>
          <w:color w:val="000000" w:themeColor="text1"/>
          <w:szCs w:val="22"/>
        </w:rPr>
      </w:pPr>
      <w:r>
        <w:rPr>
          <w:color w:val="000000" w:themeColor="text1"/>
          <w:szCs w:val="22"/>
        </w:rPr>
        <w:t>Thank you, w</w:t>
      </w:r>
      <w:r w:rsidR="00222307" w:rsidRPr="000C6E34">
        <w:rPr>
          <w:color w:val="000000" w:themeColor="text1"/>
          <w:szCs w:val="22"/>
        </w:rPr>
        <w:t xml:space="preserve">e have fixed </w:t>
      </w:r>
      <w:r>
        <w:rPr>
          <w:color w:val="000000" w:themeColor="text1"/>
          <w:szCs w:val="22"/>
        </w:rPr>
        <w:t>the</w:t>
      </w:r>
      <w:r w:rsidRPr="000C6E34">
        <w:rPr>
          <w:color w:val="000000" w:themeColor="text1"/>
          <w:szCs w:val="22"/>
        </w:rPr>
        <w:t xml:space="preserve"> </w:t>
      </w:r>
      <w:r w:rsidR="00222307" w:rsidRPr="000C6E34">
        <w:rPr>
          <w:color w:val="000000" w:themeColor="text1"/>
          <w:szCs w:val="22"/>
        </w:rPr>
        <w:t>error.</w:t>
      </w:r>
    </w:p>
    <w:p w14:paraId="753A8B97" w14:textId="77777777" w:rsidR="00C275B6" w:rsidRPr="00A90CD5" w:rsidRDefault="00A43B6B" w:rsidP="000E51B4">
      <w:pPr>
        <w:spacing w:line="288" w:lineRule="auto"/>
        <w:rPr>
          <w:i/>
          <w:iCs/>
          <w:szCs w:val="22"/>
        </w:rPr>
      </w:pPr>
      <w:r w:rsidRPr="00A90CD5">
        <w:rPr>
          <w:i/>
          <w:iCs/>
          <w:szCs w:val="22"/>
          <w:shd w:val="clear" w:color="auto" w:fill="FFFFFF"/>
        </w:rPr>
        <w:t xml:space="preserve">4) </w:t>
      </w:r>
      <w:r w:rsidRPr="001A1704">
        <w:rPr>
          <w:i/>
          <w:iCs/>
          <w:szCs w:val="22"/>
          <w:u w:val="single"/>
          <w:shd w:val="clear" w:color="auto" w:fill="FFFFFF"/>
        </w:rPr>
        <w:t>Numbers seem to be slightly off in line 155</w:t>
      </w:r>
      <w:r w:rsidRPr="00A90CD5">
        <w:rPr>
          <w:i/>
          <w:iCs/>
          <w:szCs w:val="22"/>
          <w:shd w:val="clear" w:color="auto" w:fill="FFFFFF"/>
        </w:rPr>
        <w:t>: R78K and T34Q are ~10-fold, but T34A is 6.3 and T34E is 3.7, hardly 10-fold.</w:t>
      </w:r>
    </w:p>
    <w:p w14:paraId="332ED924" w14:textId="18A8E7AC" w:rsidR="000E5575" w:rsidRDefault="00473C88" w:rsidP="000E51B4">
      <w:pPr>
        <w:spacing w:line="288" w:lineRule="auto"/>
        <w:rPr>
          <w:color w:val="000000" w:themeColor="text1"/>
          <w:szCs w:val="22"/>
        </w:rPr>
      </w:pPr>
      <w:r>
        <w:rPr>
          <w:color w:val="000000" w:themeColor="text1"/>
          <w:szCs w:val="22"/>
        </w:rPr>
        <w:t>To correct our error,</w:t>
      </w:r>
      <w:r w:rsidR="003472CE">
        <w:rPr>
          <w:color w:val="000000" w:themeColor="text1"/>
          <w:szCs w:val="22"/>
        </w:rPr>
        <w:t xml:space="preserve"> w</w:t>
      </w:r>
      <w:r w:rsidR="003D0AF8">
        <w:rPr>
          <w:color w:val="000000" w:themeColor="text1"/>
          <w:szCs w:val="22"/>
        </w:rPr>
        <w:t>e</w:t>
      </w:r>
      <w:r w:rsidR="00052920" w:rsidRPr="007F092F">
        <w:rPr>
          <w:color w:val="000000" w:themeColor="text1"/>
          <w:szCs w:val="22"/>
        </w:rPr>
        <w:t xml:space="preserve"> </w:t>
      </w:r>
      <w:r w:rsidR="001F62E3">
        <w:rPr>
          <w:color w:val="000000" w:themeColor="text1"/>
          <w:szCs w:val="22"/>
        </w:rPr>
        <w:t>now use a</w:t>
      </w:r>
      <w:r w:rsidR="00E806CC">
        <w:rPr>
          <w:color w:val="000000" w:themeColor="text1"/>
          <w:szCs w:val="22"/>
        </w:rPr>
        <w:t xml:space="preserve"> range of values</w:t>
      </w:r>
      <w:r w:rsidR="00052920" w:rsidRPr="007F092F">
        <w:rPr>
          <w:color w:val="000000" w:themeColor="text1"/>
          <w:szCs w:val="22"/>
        </w:rPr>
        <w:t xml:space="preserve"> instead of only the maximum value: </w:t>
      </w:r>
    </w:p>
    <w:p w14:paraId="620A09CD" w14:textId="274D0B3A" w:rsidR="00017972" w:rsidRPr="007F092F" w:rsidRDefault="009D08DB" w:rsidP="000E51B4">
      <w:pPr>
        <w:spacing w:line="288" w:lineRule="auto"/>
        <w:rPr>
          <w:color w:val="385623" w:themeColor="accent6" w:themeShade="80"/>
          <w:szCs w:val="22"/>
        </w:rPr>
      </w:pPr>
      <w:r w:rsidRPr="009D08DB">
        <w:rPr>
          <w:color w:val="385623" w:themeColor="accent6" w:themeShade="80"/>
        </w:rPr>
        <w:t>In particular, mutations that are not in the interface with the GAP both increased (3-fold, R108G mutant) and decreased (</w:t>
      </w:r>
      <w:r w:rsidRPr="009D08DB">
        <w:rPr>
          <w:color w:val="2F5496" w:themeColor="accent1" w:themeShade="BF"/>
        </w:rPr>
        <w:t xml:space="preserve">3 to </w:t>
      </w:r>
      <w:r w:rsidRPr="009D08DB">
        <w:rPr>
          <w:color w:val="385623" w:themeColor="accent6" w:themeShade="80"/>
        </w:rPr>
        <w:t>10-fold, T34E/Q/A, R78K, D79S, and R112S mutants) the catalytic efficiency of GAP-mediated GTP hydrolysis, compared to wild-type Gsp1 (</w:t>
      </w:r>
      <w:r w:rsidRPr="009D08DB">
        <w:rPr>
          <w:b/>
          <w:color w:val="385623" w:themeColor="accent6" w:themeShade="80"/>
        </w:rPr>
        <w:t>Fig. 3a)</w:t>
      </w:r>
      <w:r w:rsidRPr="009D08DB">
        <w:rPr>
          <w:color w:val="385623" w:themeColor="accent6" w:themeShade="80"/>
        </w:rPr>
        <w:t>.</w:t>
      </w:r>
    </w:p>
    <w:p w14:paraId="782E0D9C" w14:textId="77777777" w:rsidR="00704E02" w:rsidRPr="001C16D7" w:rsidRDefault="00704E02" w:rsidP="000E51B4">
      <w:pPr>
        <w:spacing w:line="288" w:lineRule="auto"/>
        <w:rPr>
          <w:color w:val="2F5496" w:themeColor="accent1" w:themeShade="BF"/>
          <w:szCs w:val="22"/>
        </w:rPr>
      </w:pPr>
    </w:p>
    <w:p w14:paraId="3626F7AE" w14:textId="77777777" w:rsidR="00017972" w:rsidRPr="00A90CD5" w:rsidRDefault="00A43B6B" w:rsidP="000E51B4">
      <w:pPr>
        <w:spacing w:line="288" w:lineRule="auto"/>
        <w:rPr>
          <w:i/>
          <w:iCs/>
          <w:szCs w:val="22"/>
          <w:shd w:val="clear" w:color="auto" w:fill="FFFFFF"/>
        </w:rPr>
      </w:pPr>
      <w:r w:rsidRPr="00D56978">
        <w:rPr>
          <w:i/>
          <w:iCs/>
          <w:szCs w:val="22"/>
          <w:shd w:val="clear" w:color="auto" w:fill="FFFFFF"/>
        </w:rPr>
        <w:lastRenderedPageBreak/>
        <w:t>5) I find it very interesting that a cycling between two forms of a switch is necessary rather than one or the other conformation. A similar effect has been observed in a cis-trans molecular switch in the circadian clock (</w:t>
      </w:r>
      <w:proofErr w:type="spellStart"/>
      <w:r w:rsidRPr="00D56978">
        <w:rPr>
          <w:i/>
          <w:iCs/>
          <w:szCs w:val="22"/>
          <w:shd w:val="clear" w:color="auto" w:fill="FFFFFF"/>
        </w:rPr>
        <w:t>Partch</w:t>
      </w:r>
      <w:proofErr w:type="spellEnd"/>
      <w:r w:rsidRPr="00D56978">
        <w:rPr>
          <w:i/>
          <w:iCs/>
          <w:szCs w:val="22"/>
          <w:shd w:val="clear" w:color="auto" w:fill="FFFFFF"/>
        </w:rPr>
        <w:t xml:space="preserve"> and</w:t>
      </w:r>
      <w:r w:rsidRPr="00A90CD5">
        <w:rPr>
          <w:i/>
          <w:iCs/>
          <w:szCs w:val="22"/>
          <w:shd w:val="clear" w:color="auto" w:fill="FFFFFF"/>
        </w:rPr>
        <w:t xml:space="preserve"> coworkers, Mol. Cell, 2017, 66:447). </w:t>
      </w:r>
      <w:r w:rsidRPr="00C658A9">
        <w:rPr>
          <w:i/>
          <w:iCs/>
          <w:szCs w:val="22"/>
          <w:u w:val="single"/>
          <w:shd w:val="clear" w:color="auto" w:fill="FFFFFF"/>
        </w:rPr>
        <w:t>Perhaps the authors can comment on a possible mechanism of how cycle dynamics, rather end populations can impact downstream biological processes</w:t>
      </w:r>
      <w:r w:rsidRPr="00A90CD5">
        <w:rPr>
          <w:i/>
          <w:iCs/>
          <w:szCs w:val="22"/>
          <w:shd w:val="clear" w:color="auto" w:fill="FFFFFF"/>
        </w:rPr>
        <w:t>?</w:t>
      </w:r>
    </w:p>
    <w:p w14:paraId="73C0E8D5" w14:textId="6C2CED30" w:rsidR="009C74A5" w:rsidRDefault="009C74A5" w:rsidP="009C74A5">
      <w:pPr>
        <w:rPr>
          <w:ins w:id="1123" w:author="Perica, Tina" w:date="2020-08-19T12:46:00Z"/>
          <w:szCs w:val="22"/>
        </w:rPr>
      </w:pPr>
      <w:ins w:id="1124" w:author="Perica, Tina" w:date="2020-08-19T12:46:00Z">
        <w:r w:rsidRPr="00332681">
          <w:rPr>
            <w:szCs w:val="22"/>
          </w:rPr>
          <w:t>We agree with the reviewer that this is an interesting point</w:t>
        </w:r>
        <w:r>
          <w:rPr>
            <w:szCs w:val="22"/>
          </w:rPr>
          <w:t xml:space="preserve"> and we believe it was beautifully presented in an essay we cite (Rush &amp; </w:t>
        </w:r>
        <w:proofErr w:type="spellStart"/>
        <w:r>
          <w:rPr>
            <w:szCs w:val="22"/>
          </w:rPr>
          <w:t>D’Eustachio</w:t>
        </w:r>
        <w:proofErr w:type="spellEnd"/>
        <w:r>
          <w:rPr>
            <w:szCs w:val="22"/>
          </w:rPr>
          <w:t xml:space="preserve">, </w:t>
        </w:r>
        <w:proofErr w:type="spellStart"/>
        <w:r>
          <w:rPr>
            <w:szCs w:val="22"/>
          </w:rPr>
          <w:t>BioEssays</w:t>
        </w:r>
        <w:proofErr w:type="spellEnd"/>
        <w:r>
          <w:rPr>
            <w:szCs w:val="22"/>
          </w:rPr>
          <w:t xml:space="preserve">, 1996). The paper distinguishes “two distinct coupling mechanisms” of how a GTPase switch can regulate cellular processes (to which we add a third one). </w:t>
        </w:r>
      </w:ins>
    </w:p>
    <w:p w14:paraId="4AB13395" w14:textId="53BAEB9C" w:rsidR="009C74A5" w:rsidRDefault="009C74A5" w:rsidP="009C74A5">
      <w:pPr>
        <w:rPr>
          <w:ins w:id="1125" w:author="Perica, Tina" w:date="2020-08-19T12:46:00Z"/>
          <w:szCs w:val="22"/>
        </w:rPr>
      </w:pPr>
      <w:ins w:id="1126" w:author="Perica, Tina" w:date="2020-08-19T12:46:00Z">
        <w:r>
          <w:rPr>
            <w:szCs w:val="22"/>
          </w:rPr>
          <w:t>1.) A “Ras paradigm” where the cellular function is defined by a gradient of “active” GTP-bound GTPase. It is a system in which only the GTP-bound GTPase binds the “effectors”. In Ras signaling, where the GEF is localized to the membrane the levels of GTP-bound Ras are highest at the membrane and dilute towards the middle of the cell. The same mechanism of active state gradient, where Gsp</w:t>
        </w:r>
        <w:proofErr w:type="gramStart"/>
        <w:r>
          <w:rPr>
            <w:szCs w:val="22"/>
          </w:rPr>
          <w:t>1:GTP</w:t>
        </w:r>
        <w:proofErr w:type="gramEnd"/>
        <w:r>
          <w:rPr>
            <w:szCs w:val="22"/>
          </w:rPr>
          <w:t xml:space="preserve"> gradient radiates from chromatin (where GEF is localized), diluting towards the periphery of the cell/nucleus, </w:t>
        </w:r>
      </w:ins>
      <w:ins w:id="1127" w:author="Perica, Tina" w:date="2020-08-19T12:47:00Z">
        <w:r>
          <w:rPr>
            <w:szCs w:val="22"/>
          </w:rPr>
          <w:t>guides</w:t>
        </w:r>
      </w:ins>
      <w:ins w:id="1128" w:author="Perica, Tina" w:date="2020-08-19T12:46:00Z">
        <w:r>
          <w:rPr>
            <w:szCs w:val="22"/>
          </w:rPr>
          <w:t xml:space="preserve"> spindle assembly early in the cell cycle.</w:t>
        </w:r>
      </w:ins>
    </w:p>
    <w:p w14:paraId="0B14ACE1" w14:textId="5AF32751" w:rsidR="009C74A5" w:rsidRDefault="009C74A5" w:rsidP="009C74A5">
      <w:pPr>
        <w:rPr>
          <w:ins w:id="1129" w:author="Perica, Tina" w:date="2020-08-19T12:46:00Z"/>
          <w:szCs w:val="22"/>
        </w:rPr>
      </w:pPr>
      <w:ins w:id="1130" w:author="Perica, Tina" w:date="2020-08-19T12:46:00Z">
        <w:r>
          <w:rPr>
            <w:szCs w:val="22"/>
          </w:rPr>
          <w:t>2.) For systems where a GTPase drives unidirectional transport across organelles, the difference in the GTP and GDP conformations between compartments is not gradual, as it involves regulated transport across a barrier (e.g. nuclear pore). By this “</w:t>
        </w:r>
        <w:proofErr w:type="spellStart"/>
        <w:r>
          <w:rPr>
            <w:szCs w:val="22"/>
          </w:rPr>
          <w:t>Rab</w:t>
        </w:r>
        <w:proofErr w:type="spellEnd"/>
        <w:r>
          <w:rPr>
            <w:szCs w:val="22"/>
          </w:rPr>
          <w:t xml:space="preserve"> paradigm” of GTPase function, both the GDP and the GTP-bound conformations are recognized by effectors. </w:t>
        </w:r>
      </w:ins>
    </w:p>
    <w:p w14:paraId="0FF8B1DE" w14:textId="164E60A7" w:rsidR="00017972" w:rsidRPr="001C16D7" w:rsidDel="009C74A5" w:rsidRDefault="009C74A5">
      <w:pPr>
        <w:rPr>
          <w:del w:id="1131" w:author="Perica, Tina" w:date="2020-08-19T12:46:00Z"/>
          <w:szCs w:val="22"/>
        </w:rPr>
        <w:pPrChange w:id="1132" w:author="Perica, Tina" w:date="2020-08-19T13:03:00Z">
          <w:pPr>
            <w:spacing w:line="288" w:lineRule="auto"/>
          </w:pPr>
        </w:pPrChange>
      </w:pPr>
      <w:ins w:id="1133" w:author="Perica, Tina" w:date="2020-08-19T12:46:00Z">
        <w:r>
          <w:rPr>
            <w:szCs w:val="22"/>
          </w:rPr>
          <w:t xml:space="preserve">In brief, nuclear transport is driven by a following mechanism: After </w:t>
        </w:r>
        <w:proofErr w:type="spellStart"/>
        <w:r>
          <w:rPr>
            <w:szCs w:val="22"/>
          </w:rPr>
          <w:t>karyopherins</w:t>
        </w:r>
        <w:proofErr w:type="spellEnd"/>
        <w:r>
          <w:rPr>
            <w:szCs w:val="22"/>
          </w:rPr>
          <w:t xml:space="preserve"> have facilitated import of cargo protein into the nucleus, GTP-bound Gsp1 binds nuclear </w:t>
        </w:r>
        <w:proofErr w:type="spellStart"/>
        <w:r>
          <w:rPr>
            <w:szCs w:val="22"/>
          </w:rPr>
          <w:t>karyopherins</w:t>
        </w:r>
        <w:proofErr w:type="spellEnd"/>
        <w:r>
          <w:rPr>
            <w:szCs w:val="22"/>
          </w:rPr>
          <w:t xml:space="preserve"> and recycles them back to the cytoplasm where Gsp</w:t>
        </w:r>
        <w:proofErr w:type="gramStart"/>
        <w:r>
          <w:rPr>
            <w:szCs w:val="22"/>
          </w:rPr>
          <w:t>1:GTP</w:t>
        </w:r>
        <w:proofErr w:type="gramEnd"/>
        <w:r>
          <w:rPr>
            <w:szCs w:val="22"/>
          </w:rPr>
          <w:t xml:space="preserve"> is </w:t>
        </w:r>
        <w:proofErr w:type="spellStart"/>
        <w:r>
          <w:rPr>
            <w:szCs w:val="22"/>
          </w:rPr>
          <w:t>hydrolysed</w:t>
        </w:r>
        <w:proofErr w:type="spellEnd"/>
        <w:r>
          <w:rPr>
            <w:szCs w:val="22"/>
          </w:rPr>
          <w:t xml:space="preserve"> </w:t>
        </w:r>
      </w:ins>
      <w:ins w:id="1134" w:author="Perica, Tina" w:date="2020-08-19T12:48:00Z">
        <w:r w:rsidR="005E48A6">
          <w:rPr>
            <w:szCs w:val="22"/>
          </w:rPr>
          <w:t>by the</w:t>
        </w:r>
      </w:ins>
      <w:ins w:id="1135" w:author="Perica, Tina" w:date="2020-08-19T12:46:00Z">
        <w:r>
          <w:rPr>
            <w:szCs w:val="22"/>
          </w:rPr>
          <w:t xml:space="preserve"> GAP (Rna1), and the </w:t>
        </w:r>
        <w:proofErr w:type="spellStart"/>
        <w:r>
          <w:rPr>
            <w:szCs w:val="22"/>
          </w:rPr>
          <w:t>karyopherins</w:t>
        </w:r>
        <w:proofErr w:type="spellEnd"/>
        <w:r>
          <w:rPr>
            <w:szCs w:val="22"/>
          </w:rPr>
          <w:t xml:space="preserve"> are released. The GDP-bound Gsp1 is then bound to Ntf2 </w:t>
        </w:r>
      </w:ins>
      <w:ins w:id="1136" w:author="Perica, Tina" w:date="2020-08-19T12:49:00Z">
        <w:r w:rsidR="005E48A6">
          <w:rPr>
            <w:szCs w:val="22"/>
          </w:rPr>
          <w:t>and</w:t>
        </w:r>
      </w:ins>
      <w:ins w:id="1137" w:author="Perica, Tina" w:date="2020-08-19T12:46:00Z">
        <w:r>
          <w:rPr>
            <w:szCs w:val="22"/>
          </w:rPr>
          <w:t xml:space="preserve"> recycle</w:t>
        </w:r>
      </w:ins>
      <w:ins w:id="1138" w:author="Perica, Tina" w:date="2020-08-19T12:49:00Z">
        <w:r w:rsidR="005E48A6">
          <w:rPr>
            <w:szCs w:val="22"/>
          </w:rPr>
          <w:t>d</w:t>
        </w:r>
      </w:ins>
      <w:ins w:id="1139" w:author="Perica, Tina" w:date="2020-08-19T12:46:00Z">
        <w:r>
          <w:rPr>
            <w:szCs w:val="22"/>
          </w:rPr>
          <w:t xml:space="preserve"> back to the nucleus, where Gsp1 is</w:t>
        </w:r>
      </w:ins>
      <w:ins w:id="1140" w:author="Perica, Tina" w:date="2020-08-19T12:49:00Z">
        <w:r w:rsidR="005E48A6">
          <w:rPr>
            <w:szCs w:val="22"/>
          </w:rPr>
          <w:t xml:space="preserve"> again</w:t>
        </w:r>
      </w:ins>
      <w:ins w:id="1141" w:author="Perica, Tina" w:date="2020-08-19T12:46:00Z">
        <w:r>
          <w:rPr>
            <w:szCs w:val="22"/>
          </w:rPr>
          <w:t xml:space="preserve"> converted to the GTP-bound conformation by the GEF (Srm1).</w:t>
        </w:r>
      </w:ins>
      <w:del w:id="1142" w:author="Perica, Tina" w:date="2020-08-19T12:46:00Z">
        <w:r w:rsidR="00EA5D21" w:rsidRPr="00EA5D21" w:rsidDel="009C74A5">
          <w:rPr>
            <w:szCs w:val="22"/>
            <w:highlight w:val="yellow"/>
          </w:rPr>
          <w:delText>I don’t know how to work this in. I looked at the paper and I think this is a completely different system. It’s not a intrinsic circulator that has an intrinsic timer like in circadian clock. The mechanism of gsp1 is a combination of two opposite regulators and localization.</w:delText>
        </w:r>
      </w:del>
    </w:p>
    <w:p w14:paraId="52CC5B74" w14:textId="293F12CC" w:rsidR="0067702E" w:rsidRPr="001C16D7" w:rsidDel="009C74A5" w:rsidRDefault="00326EC0" w:rsidP="000E51B4">
      <w:pPr>
        <w:spacing w:line="288" w:lineRule="auto"/>
        <w:rPr>
          <w:del w:id="1143" w:author="Perica, Tina" w:date="2020-08-19T12:46:00Z"/>
          <w:szCs w:val="22"/>
        </w:rPr>
      </w:pPr>
      <w:del w:id="1144" w:author="Perica, Tina" w:date="2020-08-19T12:46:00Z">
        <w:r w:rsidDel="009C74A5">
          <w:rPr>
            <w:color w:val="00B0F0"/>
            <w:szCs w:val="22"/>
            <w:highlight w:val="yellow"/>
          </w:rPr>
          <w:delText>A</w:delText>
        </w:r>
        <w:r w:rsidR="008C7270" w:rsidRPr="00EA5D21" w:rsidDel="009C74A5">
          <w:rPr>
            <w:color w:val="00B0F0"/>
            <w:szCs w:val="22"/>
            <w:highlight w:val="yellow"/>
          </w:rPr>
          <w:delText xml:space="preserve">dd discussion.  This is actually a deeper point that was also brought up by David </w:delText>
        </w:r>
        <w:r w:rsidR="007069C6" w:rsidRPr="00EA5D21" w:rsidDel="009C74A5">
          <w:rPr>
            <w:color w:val="00B0F0"/>
            <w:szCs w:val="22"/>
            <w:highlight w:val="yellow"/>
          </w:rPr>
          <w:delText xml:space="preserve">after my talk in Seattle. </w:delText>
        </w:r>
        <w:r w:rsidR="00046F8B" w:rsidRPr="00EA5D21" w:rsidDel="009C74A5">
          <w:rPr>
            <w:color w:val="00B0F0"/>
            <w:szCs w:val="22"/>
            <w:highlight w:val="yellow"/>
          </w:rPr>
          <w:delText>Perhaps d</w:delText>
        </w:r>
        <w:r w:rsidR="007069C6" w:rsidRPr="00EA5D21" w:rsidDel="009C74A5">
          <w:rPr>
            <w:color w:val="00B0F0"/>
            <w:szCs w:val="22"/>
            <w:highlight w:val="yellow"/>
          </w:rPr>
          <w:delText xml:space="preserve">iscuss the </w:delText>
        </w:r>
        <w:r w:rsidR="00046F8B" w:rsidRPr="00EA5D21" w:rsidDel="009C74A5">
          <w:rPr>
            <w:color w:val="00B0F0"/>
            <w:szCs w:val="22"/>
            <w:highlight w:val="yellow"/>
          </w:rPr>
          <w:delText>ultrasensitivity</w:delText>
        </w:r>
        <w:r w:rsidR="007069C6" w:rsidRPr="00EA5D21" w:rsidDel="009C74A5">
          <w:rPr>
            <w:color w:val="00B0F0"/>
            <w:szCs w:val="22"/>
            <w:highlight w:val="yellow"/>
          </w:rPr>
          <w:delText xml:space="preserve"> work </w:delText>
        </w:r>
        <w:r w:rsidR="00046F8B" w:rsidRPr="00EA5D21" w:rsidDel="009C74A5">
          <w:rPr>
            <w:color w:val="00B0F0"/>
            <w:szCs w:val="22"/>
            <w:highlight w:val="yellow"/>
          </w:rPr>
          <w:delText>more in this context.</w:delText>
        </w:r>
        <w:r w:rsidR="008C7270" w:rsidRPr="001C16D7" w:rsidDel="009C74A5">
          <w:rPr>
            <w:color w:val="00B0F0"/>
            <w:szCs w:val="22"/>
          </w:rPr>
          <w:delText xml:space="preserve"> </w:delText>
        </w:r>
      </w:del>
    </w:p>
    <w:p w14:paraId="12C5F6BD" w14:textId="77777777" w:rsidR="0044502D" w:rsidRDefault="0044502D" w:rsidP="000E51B4">
      <w:pPr>
        <w:spacing w:line="288" w:lineRule="auto"/>
        <w:rPr>
          <w:color w:val="2F5496" w:themeColor="accent1" w:themeShade="BF"/>
          <w:szCs w:val="22"/>
        </w:rPr>
      </w:pPr>
    </w:p>
    <w:p w14:paraId="3816B66B" w14:textId="77777777" w:rsidR="00C275B6" w:rsidRPr="00A90CD5" w:rsidRDefault="00A43B6B" w:rsidP="000E51B4">
      <w:pPr>
        <w:spacing w:line="288" w:lineRule="auto"/>
        <w:rPr>
          <w:i/>
          <w:iCs/>
          <w:szCs w:val="22"/>
        </w:rPr>
      </w:pPr>
      <w:r w:rsidRPr="00A90CD5">
        <w:rPr>
          <w:i/>
          <w:iCs/>
          <w:szCs w:val="22"/>
          <w:shd w:val="clear" w:color="auto" w:fill="FFFFFF"/>
        </w:rPr>
        <w:t xml:space="preserve">6) While reading the manuscript, I felt that the work was not sufficiently placed in </w:t>
      </w:r>
      <w:r w:rsidRPr="00B363DA">
        <w:rPr>
          <w:i/>
          <w:iCs/>
          <w:szCs w:val="22"/>
          <w:u w:val="single"/>
          <w:shd w:val="clear" w:color="auto" w:fill="FFFFFF"/>
        </w:rPr>
        <w:t>perspective of what is known about the mode of operation of other molecular switches. A short paragraph on this</w:t>
      </w:r>
      <w:r w:rsidRPr="00A90CD5">
        <w:rPr>
          <w:i/>
          <w:iCs/>
          <w:szCs w:val="22"/>
          <w:shd w:val="clear" w:color="auto" w:fill="FFFFFF"/>
        </w:rPr>
        <w:t xml:space="preserve"> may help the manuscript.</w:t>
      </w:r>
    </w:p>
    <w:p w14:paraId="0AC90CFC" w14:textId="252FBC9A" w:rsidR="001E311E" w:rsidRPr="008E0B17" w:rsidRDefault="001E311E" w:rsidP="000E51B4">
      <w:pPr>
        <w:spacing w:line="288" w:lineRule="auto"/>
        <w:rPr>
          <w:ins w:id="1145" w:author="Perica, Tina" w:date="2020-08-19T23:37:00Z"/>
          <w:color w:val="000000" w:themeColor="text1"/>
          <w:szCs w:val="22"/>
          <w:rPrChange w:id="1146" w:author="Perica, Tina" w:date="2020-08-20T15:24:00Z">
            <w:rPr>
              <w:ins w:id="1147" w:author="Perica, Tina" w:date="2020-08-19T23:37:00Z"/>
              <w:color w:val="00B0F0"/>
              <w:szCs w:val="22"/>
            </w:rPr>
          </w:rPrChange>
        </w:rPr>
      </w:pPr>
      <w:ins w:id="1148" w:author="Perica, Tina" w:date="2020-08-19T23:35:00Z">
        <w:r w:rsidRPr="008E0B17">
          <w:rPr>
            <w:color w:val="000000" w:themeColor="text1"/>
            <w:szCs w:val="22"/>
            <w:rPrChange w:id="1149" w:author="Perica, Tina" w:date="2020-08-20T15:24:00Z">
              <w:rPr>
                <w:color w:val="00B0F0"/>
                <w:szCs w:val="22"/>
                <w:highlight w:val="yellow"/>
              </w:rPr>
            </w:rPrChange>
          </w:rPr>
          <w:t>We agree and have now a</w:t>
        </w:r>
      </w:ins>
      <w:ins w:id="1150" w:author="Perica, Tina" w:date="2020-08-19T23:36:00Z">
        <w:r w:rsidRPr="008E0B17">
          <w:rPr>
            <w:color w:val="000000" w:themeColor="text1"/>
            <w:szCs w:val="22"/>
            <w:rPrChange w:id="1151" w:author="Perica, Tina" w:date="2020-08-20T15:24:00Z">
              <w:rPr>
                <w:color w:val="00B0F0"/>
                <w:szCs w:val="22"/>
                <w:highlight w:val="yellow"/>
              </w:rPr>
            </w:rPrChange>
          </w:rPr>
          <w:t xml:space="preserve">dded a more explicit connection to switches in general </w:t>
        </w:r>
        <w:r w:rsidR="00346FB5" w:rsidRPr="008E0B17">
          <w:rPr>
            <w:color w:val="000000" w:themeColor="text1"/>
            <w:szCs w:val="22"/>
            <w:rPrChange w:id="1152" w:author="Perica, Tina" w:date="2020-08-20T15:24:00Z">
              <w:rPr>
                <w:color w:val="00B0F0"/>
                <w:szCs w:val="22"/>
              </w:rPr>
            </w:rPrChange>
          </w:rPr>
          <w:t xml:space="preserve">when we pose </w:t>
        </w:r>
      </w:ins>
      <w:ins w:id="1153" w:author="Perica, Tina" w:date="2020-08-19T23:37:00Z">
        <w:r w:rsidR="00346FB5" w:rsidRPr="008E0B17">
          <w:rPr>
            <w:color w:val="000000" w:themeColor="text1"/>
            <w:szCs w:val="22"/>
            <w:rPrChange w:id="1154" w:author="Perica, Tina" w:date="2020-08-20T15:24:00Z">
              <w:rPr>
                <w:color w:val="00B0F0"/>
                <w:szCs w:val="22"/>
              </w:rPr>
            </w:rPrChange>
          </w:rPr>
          <w:t>our main research question in the introduction</w:t>
        </w:r>
      </w:ins>
      <w:ins w:id="1155" w:author="Perica, Tina" w:date="2020-08-19T23:36:00Z">
        <w:r w:rsidRPr="008E0B17">
          <w:rPr>
            <w:color w:val="000000" w:themeColor="text1"/>
            <w:szCs w:val="22"/>
            <w:rPrChange w:id="1156" w:author="Perica, Tina" w:date="2020-08-20T15:24:00Z">
              <w:rPr>
                <w:color w:val="00B0F0"/>
                <w:szCs w:val="22"/>
                <w:highlight w:val="yellow"/>
              </w:rPr>
            </w:rPrChange>
          </w:rPr>
          <w:t>:</w:t>
        </w:r>
      </w:ins>
    </w:p>
    <w:p w14:paraId="71949702" w14:textId="288E80AB" w:rsidR="00954D46" w:rsidRDefault="00954D46" w:rsidP="000E51B4">
      <w:pPr>
        <w:spacing w:line="288" w:lineRule="auto"/>
        <w:rPr>
          <w:ins w:id="1157" w:author="Perica, Tina" w:date="2020-08-20T11:20:00Z"/>
          <w:color w:val="538135" w:themeColor="accent6" w:themeShade="BF"/>
        </w:rPr>
      </w:pPr>
      <w:ins w:id="1158" w:author="Perica, Tina" w:date="2020-08-19T23:37:00Z">
        <w:r w:rsidRPr="00F31CC5">
          <w:rPr>
            <w:color w:val="538135" w:themeColor="accent6" w:themeShade="BF"/>
            <w:rPrChange w:id="1159" w:author="Perica, Tina" w:date="2020-08-19T23:38:00Z">
              <w:rPr/>
            </w:rPrChange>
          </w:rPr>
          <w:t xml:space="preserve">Proteins perform their cellular functions through interactions with many partners (Eisenberg, 2000; </w:t>
        </w:r>
        <w:proofErr w:type="spellStart"/>
        <w:r w:rsidRPr="00F31CC5">
          <w:rPr>
            <w:color w:val="538135" w:themeColor="accent6" w:themeShade="BF"/>
            <w:rPrChange w:id="1160" w:author="Perica, Tina" w:date="2020-08-19T23:38:00Z">
              <w:rPr/>
            </w:rPrChange>
          </w:rPr>
          <w:t>Mellis</w:t>
        </w:r>
        <w:proofErr w:type="spellEnd"/>
        <w:r w:rsidRPr="00F31CC5">
          <w:rPr>
            <w:color w:val="538135" w:themeColor="accent6" w:themeShade="BF"/>
            <w:rPrChange w:id="1161" w:author="Perica, Tina" w:date="2020-08-19T23:38:00Z">
              <w:rPr/>
            </w:rPrChange>
          </w:rPr>
          <w:t xml:space="preserve">, 2015), </w:t>
        </w:r>
        <w:r w:rsidRPr="00F31CC5">
          <w:rPr>
            <w:color w:val="2F5496" w:themeColor="accent1" w:themeShade="BF"/>
            <w:rPrChange w:id="1162" w:author="Perica, Tina" w:date="2020-08-19T23:38:00Z">
              <w:rPr/>
            </w:rPrChange>
          </w:rPr>
          <w:t xml:space="preserve">organized into functional signaling networks built of elementary cycles, such as GTPases or kinase/phosphatase pairs. </w:t>
        </w:r>
      </w:ins>
      <w:ins w:id="1163" w:author="Perica, Tina" w:date="2020-08-20T11:14:00Z">
        <w:r w:rsidR="00AD271A">
          <w:rPr>
            <w:color w:val="2F5496" w:themeColor="accent1" w:themeShade="BF"/>
          </w:rPr>
          <w:t xml:space="preserve">Switch </w:t>
        </w:r>
        <w:proofErr w:type="spellStart"/>
        <w:r w:rsidR="00AD271A">
          <w:rPr>
            <w:color w:val="2F5496" w:themeColor="accent1" w:themeShade="BF"/>
          </w:rPr>
          <w:t>behaviour</w:t>
        </w:r>
      </w:ins>
      <w:proofErr w:type="spellEnd"/>
      <w:ins w:id="1164" w:author="Perica, Tina" w:date="2020-08-19T23:37:00Z">
        <w:r w:rsidRPr="00F31CC5">
          <w:rPr>
            <w:color w:val="2F5496" w:themeColor="accent1" w:themeShade="BF"/>
            <w:rPrChange w:id="1165" w:author="Perica, Tina" w:date="2020-08-19T23:38:00Z">
              <w:rPr/>
            </w:rPrChange>
          </w:rPr>
          <w:t xml:space="preserve"> is defined by their ultrasensitive response to regulation</w:t>
        </w:r>
        <w:r w:rsidR="00710BEC" w:rsidRPr="00F31CC5">
          <w:rPr>
            <w:color w:val="2F5496" w:themeColor="accent1" w:themeShade="BF"/>
            <w:rPrChange w:id="1166" w:author="Perica, Tina" w:date="2020-08-19T23:38:00Z">
              <w:rPr/>
            </w:rPrChange>
          </w:rPr>
          <w:t xml:space="preserve"> (</w:t>
        </w:r>
        <w:r w:rsidRPr="00F31CC5">
          <w:rPr>
            <w:color w:val="2F5496" w:themeColor="accent1" w:themeShade="BF"/>
            <w:rPrChange w:id="1167" w:author="Perica, Tina" w:date="2020-08-19T23:38:00Z">
              <w:rPr/>
            </w:rPrChange>
          </w:rPr>
          <w:t>Ferrell, 2014</w:t>
        </w:r>
      </w:ins>
      <w:ins w:id="1168" w:author="Perica, Tina" w:date="2020-08-19T23:38:00Z">
        <w:r w:rsidR="009B752A" w:rsidRPr="00F31CC5">
          <w:rPr>
            <w:color w:val="2F5496" w:themeColor="accent1" w:themeShade="BF"/>
            <w:rPrChange w:id="1169" w:author="Perica, Tina" w:date="2020-08-19T23:38:00Z">
              <w:rPr/>
            </w:rPrChange>
          </w:rPr>
          <w:t>)</w:t>
        </w:r>
      </w:ins>
      <w:ins w:id="1170" w:author="Perica, Tina" w:date="2020-08-19T23:37:00Z">
        <w:r w:rsidRPr="00F31CC5">
          <w:rPr>
            <w:color w:val="2F5496" w:themeColor="accent1" w:themeShade="BF"/>
            <w:rPrChange w:id="1171" w:author="Perica, Tina" w:date="2020-08-19T23:38:00Z">
              <w:rPr/>
            </w:rPrChange>
          </w:rPr>
          <w:t>, however, the fundamental question of the</w:t>
        </w:r>
      </w:ins>
      <w:ins w:id="1172" w:author="Perica, Tina" w:date="2020-08-20T11:15:00Z">
        <w:r w:rsidR="00910BFC">
          <w:rPr>
            <w:color w:val="2F5496" w:themeColor="accent1" w:themeShade="BF"/>
          </w:rPr>
          <w:t>ir</w:t>
        </w:r>
      </w:ins>
      <w:ins w:id="1173" w:author="Perica, Tina" w:date="2020-08-19T23:37:00Z">
        <w:r w:rsidRPr="00F31CC5">
          <w:rPr>
            <w:color w:val="2F5496" w:themeColor="accent1" w:themeShade="BF"/>
            <w:rPrChange w:id="1174" w:author="Perica, Tina" w:date="2020-08-19T23:38:00Z">
              <w:rPr/>
            </w:rPrChange>
          </w:rPr>
          <w:t xml:space="preserve"> functional specificity still remains: How can switches individually control different functions</w:t>
        </w:r>
        <w:r w:rsidRPr="00F31CC5">
          <w:rPr>
            <w:color w:val="538135" w:themeColor="accent6" w:themeShade="BF"/>
            <w:rPrChange w:id="1175" w:author="Perica, Tina" w:date="2020-08-19T23:38:00Z">
              <w:rPr/>
            </w:rPrChange>
          </w:rPr>
          <w:t xml:space="preserve"> with the required precision and accuracy, when distinct cellular processes are inter</w:t>
        </w:r>
      </w:ins>
      <w:ins w:id="1176" w:author="Perica, Tina" w:date="2020-08-20T11:21:00Z">
        <w:r w:rsidR="004C46E0">
          <w:rPr>
            <w:color w:val="538135" w:themeColor="accent6" w:themeShade="BF"/>
          </w:rPr>
          <w:t>-</w:t>
        </w:r>
      </w:ins>
      <w:ins w:id="1177" w:author="Perica, Tina" w:date="2020-08-19T23:37:00Z">
        <w:r w:rsidRPr="00F31CC5">
          <w:rPr>
            <w:color w:val="538135" w:themeColor="accent6" w:themeShade="BF"/>
            <w:rPrChange w:id="1178" w:author="Perica, Tina" w:date="2020-08-19T23:38:00Z">
              <w:rPr/>
            </w:rPrChange>
          </w:rPr>
          <w:t>connected and common regulators are often shared?</w:t>
        </w:r>
      </w:ins>
    </w:p>
    <w:p w14:paraId="5D927EA9" w14:textId="37B225E7" w:rsidR="004C46E0" w:rsidRDefault="004C46E0" w:rsidP="000E51B4">
      <w:pPr>
        <w:spacing w:line="288" w:lineRule="auto"/>
        <w:rPr>
          <w:ins w:id="1179" w:author="Perica, Tina" w:date="2020-08-20T11:34:00Z"/>
          <w:color w:val="000000" w:themeColor="text1"/>
        </w:rPr>
      </w:pPr>
      <w:ins w:id="1180" w:author="Perica, Tina" w:date="2020-08-20T11:20:00Z">
        <w:r w:rsidRPr="004C46E0">
          <w:rPr>
            <w:color w:val="000000" w:themeColor="text1"/>
            <w:rPrChange w:id="1181" w:author="Perica, Tina" w:date="2020-08-20T11:20:00Z">
              <w:rPr>
                <w:color w:val="538135" w:themeColor="accent6" w:themeShade="BF"/>
              </w:rPr>
            </w:rPrChange>
          </w:rPr>
          <w:t xml:space="preserve">We mirror </w:t>
        </w:r>
        <w:r>
          <w:rPr>
            <w:color w:val="000000" w:themeColor="text1"/>
          </w:rPr>
          <w:t xml:space="preserve">the question from the </w:t>
        </w:r>
      </w:ins>
      <w:ins w:id="1182" w:author="Perica, Tina" w:date="2020-08-20T11:21:00Z">
        <w:r>
          <w:rPr>
            <w:color w:val="000000" w:themeColor="text1"/>
          </w:rPr>
          <w:t>Introduction in the Discussion section where</w:t>
        </w:r>
      </w:ins>
      <w:ins w:id="1183" w:author="Perica, Tina" w:date="2020-08-20T11:29:00Z">
        <w:r w:rsidR="00716D5F">
          <w:rPr>
            <w:color w:val="000000" w:themeColor="text1"/>
          </w:rPr>
          <w:t xml:space="preserve"> we now expand </w:t>
        </w:r>
      </w:ins>
      <w:ins w:id="1184" w:author="Perica, Tina" w:date="2020-08-20T11:30:00Z">
        <w:r w:rsidR="00716D5F">
          <w:rPr>
            <w:color w:val="000000" w:themeColor="text1"/>
          </w:rPr>
          <w:t>on how our work</w:t>
        </w:r>
      </w:ins>
      <w:ins w:id="1185" w:author="Perica, Tina" w:date="2020-08-20T11:21:00Z">
        <w:r>
          <w:rPr>
            <w:color w:val="000000" w:themeColor="text1"/>
          </w:rPr>
          <w:t xml:space="preserve"> </w:t>
        </w:r>
      </w:ins>
      <w:ins w:id="1186" w:author="Perica, Tina" w:date="2020-08-20T11:25:00Z">
        <w:r w:rsidR="00B45D3F">
          <w:rPr>
            <w:color w:val="000000" w:themeColor="text1"/>
          </w:rPr>
          <w:t>shed</w:t>
        </w:r>
      </w:ins>
      <w:ins w:id="1187" w:author="Perica, Tina" w:date="2020-08-20T11:30:00Z">
        <w:r w:rsidR="00716D5F">
          <w:rPr>
            <w:color w:val="000000" w:themeColor="text1"/>
          </w:rPr>
          <w:t>s</w:t>
        </w:r>
      </w:ins>
      <w:ins w:id="1188" w:author="Perica, Tina" w:date="2020-08-20T11:25:00Z">
        <w:r w:rsidR="00B45D3F">
          <w:rPr>
            <w:color w:val="000000" w:themeColor="text1"/>
          </w:rPr>
          <w:t xml:space="preserve"> light on the </w:t>
        </w:r>
      </w:ins>
      <w:ins w:id="1189" w:author="Perica, Tina" w:date="2020-08-20T11:26:00Z">
        <w:r w:rsidR="00B45D3F">
          <w:rPr>
            <w:color w:val="000000" w:themeColor="text1"/>
          </w:rPr>
          <w:t>multi-</w:t>
        </w:r>
        <w:r w:rsidR="00893F45">
          <w:rPr>
            <w:color w:val="000000" w:themeColor="text1"/>
          </w:rPr>
          <w:t>specificity</w:t>
        </w:r>
        <w:r w:rsidR="00B45D3F">
          <w:rPr>
            <w:color w:val="000000" w:themeColor="text1"/>
          </w:rPr>
          <w:t xml:space="preserve"> </w:t>
        </w:r>
      </w:ins>
      <w:ins w:id="1190" w:author="Perica, Tina" w:date="2020-08-20T11:30:00Z">
        <w:r w:rsidR="00716D5F">
          <w:rPr>
            <w:color w:val="000000" w:themeColor="text1"/>
          </w:rPr>
          <w:t>with a three paradigms</w:t>
        </w:r>
      </w:ins>
      <w:ins w:id="1191" w:author="Perica, Tina" w:date="2020-08-20T11:26:00Z">
        <w:r w:rsidR="00B45D3F">
          <w:rPr>
            <w:color w:val="000000" w:themeColor="text1"/>
          </w:rPr>
          <w:t xml:space="preserve"> model of </w:t>
        </w:r>
        <w:r w:rsidR="00650BF1">
          <w:rPr>
            <w:color w:val="000000" w:themeColor="text1"/>
          </w:rPr>
          <w:t>how the cycle switch is coupled to different cellular processes</w:t>
        </w:r>
      </w:ins>
      <w:ins w:id="1192" w:author="Perica, Tina" w:date="2020-08-20T11:30:00Z">
        <w:r w:rsidR="00716D5F">
          <w:rPr>
            <w:color w:val="000000" w:themeColor="text1"/>
          </w:rPr>
          <w:t xml:space="preserve"> (see </w:t>
        </w:r>
        <w:r w:rsidR="00220491">
          <w:rPr>
            <w:color w:val="000000" w:themeColor="text1"/>
          </w:rPr>
          <w:t>answers</w:t>
        </w:r>
        <w:r w:rsidR="006C3B2F">
          <w:rPr>
            <w:color w:val="000000" w:themeColor="text1"/>
          </w:rPr>
          <w:t xml:space="preserve"> to </w:t>
        </w:r>
        <w:r w:rsidR="00716D5F">
          <w:rPr>
            <w:color w:val="000000" w:themeColor="text1"/>
          </w:rPr>
          <w:t xml:space="preserve">points </w:t>
        </w:r>
      </w:ins>
      <w:ins w:id="1193" w:author="Perica, Tina" w:date="2020-08-20T11:32:00Z">
        <w:r w:rsidR="00220491">
          <w:rPr>
            <w:color w:val="000000" w:themeColor="text1"/>
          </w:rPr>
          <w:t xml:space="preserve">1 </w:t>
        </w:r>
      </w:ins>
      <w:ins w:id="1194" w:author="Perica, Tina" w:date="2020-08-20T11:30:00Z">
        <w:r w:rsidR="00716D5F">
          <w:rPr>
            <w:color w:val="000000" w:themeColor="text1"/>
          </w:rPr>
          <w:t>and 5 above)</w:t>
        </w:r>
        <w:r w:rsidR="006C3B2F">
          <w:rPr>
            <w:color w:val="000000" w:themeColor="text1"/>
          </w:rPr>
          <w:t>.</w:t>
        </w:r>
      </w:ins>
      <w:ins w:id="1195" w:author="Perica, Tina" w:date="2020-08-20T11:32:00Z">
        <w:r w:rsidR="00AD0B0F">
          <w:rPr>
            <w:color w:val="000000" w:themeColor="text1"/>
          </w:rPr>
          <w:t xml:space="preserve"> We also note</w:t>
        </w:r>
      </w:ins>
      <w:ins w:id="1196" w:author="Perica, Tina" w:date="2020-08-20T11:33:00Z">
        <w:r w:rsidR="00AD0B0F">
          <w:rPr>
            <w:color w:val="000000" w:themeColor="text1"/>
          </w:rPr>
          <w:t xml:space="preserve"> how our data on the wide-spread functional effects by relatively small changes in kinetics parameters supports the model of zero-order </w:t>
        </w:r>
        <w:proofErr w:type="spellStart"/>
        <w:r w:rsidR="00AD0B0F">
          <w:rPr>
            <w:color w:val="000000" w:themeColor="text1"/>
          </w:rPr>
          <w:t>ultrasensitivity</w:t>
        </w:r>
        <w:proofErr w:type="spellEnd"/>
        <w:r w:rsidR="00AD0B0F">
          <w:rPr>
            <w:color w:val="000000" w:themeColor="text1"/>
          </w:rPr>
          <w:t xml:space="preserve"> in GTPases</w:t>
        </w:r>
      </w:ins>
      <w:ins w:id="1197" w:author="Perica, Tina" w:date="2020-08-20T11:34:00Z">
        <w:r w:rsidR="00E84D8E">
          <w:rPr>
            <w:color w:val="000000" w:themeColor="text1"/>
          </w:rPr>
          <w:t>:</w:t>
        </w:r>
      </w:ins>
    </w:p>
    <w:p w14:paraId="4864CE15" w14:textId="4CF1EFCB" w:rsidR="00E84D8E" w:rsidRPr="00E84D8E" w:rsidRDefault="00E84D8E" w:rsidP="000E51B4">
      <w:pPr>
        <w:spacing w:line="288" w:lineRule="auto"/>
        <w:rPr>
          <w:ins w:id="1198" w:author="Perica, Tina" w:date="2020-08-19T23:36:00Z"/>
          <w:color w:val="538135" w:themeColor="accent6" w:themeShade="BF"/>
          <w:szCs w:val="22"/>
          <w:rPrChange w:id="1199" w:author="Perica, Tina" w:date="2020-08-20T11:34:00Z">
            <w:rPr>
              <w:ins w:id="1200" w:author="Perica, Tina" w:date="2020-08-19T23:36:00Z"/>
              <w:color w:val="00B0F0"/>
              <w:szCs w:val="22"/>
            </w:rPr>
          </w:rPrChange>
        </w:rPr>
      </w:pPr>
      <w:ins w:id="1201" w:author="Perica, Tina" w:date="2020-08-20T11:34:00Z">
        <w:r w:rsidRPr="00E84D8E">
          <w:rPr>
            <w:color w:val="538135" w:themeColor="accent6" w:themeShade="BF"/>
            <w:rPrChange w:id="1202" w:author="Perica, Tina" w:date="2020-08-20T11:34:00Z">
              <w:rPr/>
            </w:rPrChange>
          </w:rPr>
          <w:t xml:space="preserve">Our observation of widespread functional effects </w:t>
        </w:r>
        <w:r w:rsidRPr="00E84D8E">
          <w:rPr>
            <w:color w:val="2F5496" w:themeColor="accent1" w:themeShade="BF"/>
            <w:rPrChange w:id="1203" w:author="Perica, Tina" w:date="2020-08-20T11:34:00Z">
              <w:rPr/>
            </w:rPrChange>
          </w:rPr>
          <w:t xml:space="preserve">of point mutations inducing </w:t>
        </w:r>
        <w:r w:rsidRPr="00E84D8E">
          <w:rPr>
            <w:color w:val="538135" w:themeColor="accent6" w:themeShade="BF"/>
            <w:rPrChange w:id="1204" w:author="Perica, Tina" w:date="2020-08-20T11:34:00Z">
              <w:rPr/>
            </w:rPrChange>
          </w:rPr>
          <w:t xml:space="preserve">relatively </w:t>
        </w:r>
        <w:r w:rsidRPr="00E84D8E">
          <w:rPr>
            <w:color w:val="2F5496" w:themeColor="accent1" w:themeShade="BF"/>
            <w:rPrChange w:id="1205" w:author="Perica, Tina" w:date="2020-08-20T11:35:00Z">
              <w:rPr>
                <w:color w:val="538135" w:themeColor="accent6" w:themeShade="BF"/>
              </w:rPr>
            </w:rPrChange>
          </w:rPr>
          <w:t xml:space="preserve">small </w:t>
        </w:r>
        <w:r w:rsidRPr="00E84D8E">
          <w:rPr>
            <w:color w:val="2F5496" w:themeColor="accent1" w:themeShade="BF"/>
            <w:rPrChange w:id="1206" w:author="Perica, Tina" w:date="2020-08-20T11:35:00Z">
              <w:rPr/>
            </w:rPrChange>
          </w:rPr>
          <w:t>perturbations in the GTPase kinetics</w:t>
        </w:r>
        <w:r w:rsidRPr="00E84D8E">
          <w:rPr>
            <w:color w:val="538135" w:themeColor="accent6" w:themeShade="BF"/>
            <w:rPrChange w:id="1207" w:author="Perica, Tina" w:date="2020-08-20T11:34:00Z">
              <w:rPr/>
            </w:rPrChange>
          </w:rPr>
          <w:t xml:space="preserve"> is reminiscent of the </w:t>
        </w:r>
        <w:r w:rsidRPr="00E84D8E">
          <w:rPr>
            <w:color w:val="2F5496" w:themeColor="accent1" w:themeShade="BF"/>
            <w:rPrChange w:id="1208" w:author="Perica, Tina" w:date="2020-08-20T11:35:00Z">
              <w:rPr/>
            </w:rPrChange>
          </w:rPr>
          <w:t xml:space="preserve">zero-order </w:t>
        </w:r>
        <w:proofErr w:type="spellStart"/>
        <w:r w:rsidRPr="00E84D8E">
          <w:rPr>
            <w:color w:val="538135" w:themeColor="accent6" w:themeShade="BF"/>
            <w:rPrChange w:id="1209" w:author="Perica, Tina" w:date="2020-08-20T11:34:00Z">
              <w:rPr/>
            </w:rPrChange>
          </w:rPr>
          <w:t>ultrasensitivity</w:t>
        </w:r>
        <w:proofErr w:type="spellEnd"/>
        <w:r w:rsidRPr="00E84D8E">
          <w:rPr>
            <w:color w:val="538135" w:themeColor="accent6" w:themeShade="BF"/>
            <w:rPrChange w:id="1210" w:author="Perica, Tina" w:date="2020-08-20T11:34:00Z">
              <w:rPr/>
            </w:rPrChange>
          </w:rPr>
          <w:t xml:space="preserve"> achievable in biological motifs with opposing regulators (</w:t>
        </w:r>
        <w:proofErr w:type="spellStart"/>
        <w:r w:rsidRPr="00E84D8E">
          <w:rPr>
            <w:color w:val="538135" w:themeColor="accent6" w:themeShade="BF"/>
            <w:rPrChange w:id="1211" w:author="Perica, Tina" w:date="2020-08-20T11:34:00Z">
              <w:rPr/>
            </w:rPrChange>
          </w:rPr>
          <w:t>Goldbeter</w:t>
        </w:r>
        <w:proofErr w:type="spellEnd"/>
        <w:r w:rsidRPr="00E84D8E">
          <w:rPr>
            <w:color w:val="538135" w:themeColor="accent6" w:themeShade="BF"/>
            <w:rPrChange w:id="1212" w:author="Perica, Tina" w:date="2020-08-20T11:34:00Z">
              <w:rPr/>
            </w:rPrChange>
          </w:rPr>
          <w:t>, 1981).</w:t>
        </w:r>
      </w:ins>
    </w:p>
    <w:p w14:paraId="6E27EE29" w14:textId="77777777" w:rsidR="001E311E" w:rsidRPr="001E311E" w:rsidRDefault="001E311E" w:rsidP="000E51B4">
      <w:pPr>
        <w:spacing w:line="288" w:lineRule="auto"/>
        <w:rPr>
          <w:ins w:id="1213" w:author="Perica, Tina" w:date="2020-08-19T23:36:00Z"/>
          <w:color w:val="00B0F0"/>
          <w:szCs w:val="22"/>
          <w:rPrChange w:id="1214" w:author="Perica, Tina" w:date="2020-08-19T23:36:00Z">
            <w:rPr>
              <w:ins w:id="1215" w:author="Perica, Tina" w:date="2020-08-19T23:36:00Z"/>
              <w:color w:val="00B0F0"/>
              <w:szCs w:val="22"/>
              <w:highlight w:val="yellow"/>
            </w:rPr>
          </w:rPrChange>
        </w:rPr>
      </w:pPr>
    </w:p>
    <w:p w14:paraId="542351C8" w14:textId="26D5D49F" w:rsidR="00C275B6" w:rsidRPr="001C16D7" w:rsidDel="001E311E" w:rsidRDefault="00046F8B" w:rsidP="000E51B4">
      <w:pPr>
        <w:spacing w:line="288" w:lineRule="auto"/>
        <w:rPr>
          <w:del w:id="1216" w:author="Perica, Tina" w:date="2020-08-19T23:36:00Z"/>
          <w:szCs w:val="22"/>
        </w:rPr>
      </w:pPr>
      <w:del w:id="1217" w:author="Perica, Tina" w:date="2020-08-19T23:36:00Z">
        <w:r w:rsidRPr="00EA5D21" w:rsidDel="001E311E">
          <w:rPr>
            <w:color w:val="00B0F0"/>
            <w:szCs w:val="22"/>
            <w:highlight w:val="yellow"/>
          </w:rPr>
          <w:delText>Ok add that.</w:delText>
        </w:r>
        <w:r w:rsidR="00A90CD5" w:rsidDel="001E311E">
          <w:rPr>
            <w:szCs w:val="22"/>
          </w:rPr>
          <w:delText xml:space="preserve"> </w:delText>
        </w:r>
        <w:r w:rsidR="00CB6845" w:rsidDel="001E311E">
          <w:rPr>
            <w:szCs w:val="22"/>
            <w:highlight w:val="yellow"/>
          </w:rPr>
          <w:delText>Not sure how to interpret this request</w:delText>
        </w:r>
        <w:r w:rsidR="00CB6845" w:rsidRPr="00CB6845" w:rsidDel="001E311E">
          <w:rPr>
            <w:szCs w:val="22"/>
            <w:highlight w:val="yellow"/>
          </w:rPr>
          <w:delText>? TO DO!!!!</w:delText>
        </w:r>
      </w:del>
    </w:p>
    <w:p w14:paraId="6A0555BF" w14:textId="77777777" w:rsidR="00C275B6" w:rsidRPr="00EA5D21" w:rsidRDefault="00A43B6B" w:rsidP="000E51B4">
      <w:pPr>
        <w:spacing w:line="288" w:lineRule="auto"/>
        <w:rPr>
          <w:i/>
          <w:iCs/>
          <w:szCs w:val="22"/>
        </w:rPr>
      </w:pPr>
      <w:r w:rsidRPr="00EA5D21">
        <w:rPr>
          <w:i/>
          <w:iCs/>
          <w:szCs w:val="22"/>
          <w:shd w:val="clear" w:color="auto" w:fill="FFFFFF"/>
        </w:rPr>
        <w:t>Data presentation:</w:t>
      </w:r>
    </w:p>
    <w:p w14:paraId="69B77666" w14:textId="77777777" w:rsidR="00C275B6" w:rsidRPr="00EA5D21" w:rsidRDefault="00A43B6B" w:rsidP="000E51B4">
      <w:pPr>
        <w:spacing w:line="288" w:lineRule="auto"/>
        <w:rPr>
          <w:i/>
          <w:iCs/>
          <w:szCs w:val="22"/>
        </w:rPr>
      </w:pPr>
      <w:r w:rsidRPr="00EA5D21">
        <w:rPr>
          <w:i/>
          <w:iCs/>
          <w:szCs w:val="22"/>
          <w:shd w:val="clear" w:color="auto" w:fill="FFFFFF"/>
        </w:rPr>
        <w:lastRenderedPageBreak/>
        <w:t xml:space="preserve">1) </w:t>
      </w:r>
      <w:r w:rsidRPr="00291FEE">
        <w:rPr>
          <w:i/>
          <w:iCs/>
          <w:szCs w:val="22"/>
          <w:u w:val="single"/>
          <w:shd w:val="clear" w:color="auto" w:fill="FFFFFF"/>
        </w:rPr>
        <w:t>Fig. 2b/c is extremely confusing</w:t>
      </w:r>
      <w:r w:rsidRPr="00EA5D21">
        <w:rPr>
          <w:i/>
          <w:iCs/>
          <w:szCs w:val="22"/>
          <w:shd w:val="clear" w:color="auto" w:fill="FFFFFF"/>
        </w:rPr>
        <w:t xml:space="preserve"> and took me a long time to interpret. They depict quantitative AP-MS data as semi-qualitative </w:t>
      </w:r>
      <w:proofErr w:type="spellStart"/>
      <w:r w:rsidRPr="00EA5D21">
        <w:rPr>
          <w:i/>
          <w:iCs/>
          <w:szCs w:val="22"/>
          <w:shd w:val="clear" w:color="auto" w:fill="FFFFFF"/>
        </w:rPr>
        <w:t>colours</w:t>
      </w:r>
      <w:proofErr w:type="spellEnd"/>
      <w:r w:rsidRPr="00EA5D21">
        <w:rPr>
          <w:i/>
          <w:iCs/>
          <w:szCs w:val="22"/>
          <w:shd w:val="clear" w:color="auto" w:fill="FFFFFF"/>
        </w:rPr>
        <w:t xml:space="preserve"> which do not help in making quantitative assessments.</w:t>
      </w:r>
    </w:p>
    <w:p w14:paraId="3E46041E" w14:textId="77777777" w:rsidR="00C275B6" w:rsidRPr="00EA5D21" w:rsidRDefault="00A43B6B" w:rsidP="000E51B4">
      <w:pPr>
        <w:spacing w:line="288" w:lineRule="auto"/>
        <w:rPr>
          <w:i/>
          <w:iCs/>
          <w:szCs w:val="22"/>
          <w:shd w:val="clear" w:color="auto" w:fill="FFFFFF"/>
        </w:rPr>
      </w:pPr>
      <w:r w:rsidRPr="00EA5D21">
        <w:rPr>
          <w:i/>
          <w:iCs/>
          <w:szCs w:val="22"/>
          <w:shd w:val="clear" w:color="auto" w:fill="FFFFFF"/>
        </w:rPr>
        <w:t xml:space="preserve">a) Why are </w:t>
      </w:r>
      <w:r w:rsidRPr="006D2738">
        <w:rPr>
          <w:i/>
          <w:iCs/>
          <w:szCs w:val="22"/>
          <w:u w:val="single"/>
          <w:shd w:val="clear" w:color="auto" w:fill="FFFFFF"/>
        </w:rPr>
        <w:t>some half-circles missing</w:t>
      </w:r>
      <w:r w:rsidRPr="00EA5D21">
        <w:rPr>
          <w:i/>
          <w:iCs/>
          <w:szCs w:val="22"/>
          <w:shd w:val="clear" w:color="auto" w:fill="FFFFFF"/>
        </w:rPr>
        <w:t xml:space="preserve"> their counterparts?</w:t>
      </w:r>
    </w:p>
    <w:p w14:paraId="43DFF30D" w14:textId="49609E61" w:rsidR="002070C1" w:rsidRPr="00CA052C" w:rsidRDefault="009F03EB" w:rsidP="000E51B4">
      <w:pPr>
        <w:spacing w:line="288" w:lineRule="auto"/>
        <w:rPr>
          <w:color w:val="000000" w:themeColor="text1"/>
          <w:szCs w:val="22"/>
          <w:shd w:val="clear" w:color="auto" w:fill="FFFFFF"/>
        </w:rPr>
      </w:pPr>
      <w:r w:rsidRPr="00EA5D21">
        <w:rPr>
          <w:color w:val="000000" w:themeColor="text1"/>
          <w:szCs w:val="22"/>
          <w:shd w:val="clear" w:color="auto" w:fill="FFFFFF"/>
        </w:rPr>
        <w:t>The half circles represent either the N</w:t>
      </w:r>
      <w:r w:rsidR="006D2738">
        <w:rPr>
          <w:color w:val="000000" w:themeColor="text1"/>
          <w:szCs w:val="22"/>
          <w:shd w:val="clear" w:color="auto" w:fill="FFFFFF"/>
        </w:rPr>
        <w:t>-</w:t>
      </w:r>
      <w:r w:rsidRPr="00EA5D21">
        <w:rPr>
          <w:color w:val="000000" w:themeColor="text1"/>
          <w:szCs w:val="22"/>
          <w:shd w:val="clear" w:color="auto" w:fill="FFFFFF"/>
        </w:rPr>
        <w:t xml:space="preserve"> or C</w:t>
      </w:r>
      <w:r w:rsidR="006D2738">
        <w:rPr>
          <w:color w:val="000000" w:themeColor="text1"/>
          <w:szCs w:val="22"/>
          <w:shd w:val="clear" w:color="auto" w:fill="FFFFFF"/>
        </w:rPr>
        <w:t>-</w:t>
      </w:r>
      <w:r w:rsidRPr="00EA5D21">
        <w:rPr>
          <w:color w:val="000000" w:themeColor="text1"/>
          <w:szCs w:val="22"/>
          <w:shd w:val="clear" w:color="auto" w:fill="FFFFFF"/>
        </w:rPr>
        <w:t xml:space="preserve">terminally FLAG tagged mutants. Although we attempted to make each of the mutants with both tags, for </w:t>
      </w:r>
      <w:r w:rsidR="006D2738">
        <w:rPr>
          <w:color w:val="000000" w:themeColor="text1"/>
          <w:szCs w:val="22"/>
          <w:shd w:val="clear" w:color="auto" w:fill="FFFFFF"/>
        </w:rPr>
        <w:t>some</w:t>
      </w:r>
      <w:r w:rsidRPr="00EA5D21">
        <w:rPr>
          <w:color w:val="000000" w:themeColor="text1"/>
          <w:szCs w:val="22"/>
          <w:shd w:val="clear" w:color="auto" w:fill="FFFFFF"/>
        </w:rPr>
        <w:t xml:space="preserve"> mutants we only obtain</w:t>
      </w:r>
      <w:r w:rsidR="006D2738">
        <w:rPr>
          <w:color w:val="000000" w:themeColor="text1"/>
          <w:szCs w:val="22"/>
          <w:shd w:val="clear" w:color="auto" w:fill="FFFFFF"/>
        </w:rPr>
        <w:t>ed</w:t>
      </w:r>
      <w:r w:rsidRPr="00EA5D21">
        <w:rPr>
          <w:color w:val="000000" w:themeColor="text1"/>
          <w:szCs w:val="22"/>
          <w:shd w:val="clear" w:color="auto" w:fill="FFFFFF"/>
        </w:rPr>
        <w:t xml:space="preserve"> viable yeast strains for one of the tags</w:t>
      </w:r>
      <w:r w:rsidR="002070C1">
        <w:rPr>
          <w:color w:val="000000" w:themeColor="text1"/>
          <w:szCs w:val="22"/>
          <w:shd w:val="clear" w:color="auto" w:fill="FFFFFF"/>
        </w:rPr>
        <w:t xml:space="preserve"> (see explanation in the</w:t>
      </w:r>
      <w:ins w:id="1218" w:author="Perica, Tina" w:date="2020-08-19T13:09:00Z">
        <w:r w:rsidR="00517D51">
          <w:rPr>
            <w:color w:val="000000" w:themeColor="text1"/>
            <w:szCs w:val="22"/>
            <w:shd w:val="clear" w:color="auto" w:fill="FFFFFF"/>
          </w:rPr>
          <w:t xml:space="preserve"> </w:t>
        </w:r>
        <w:r w:rsidR="00517D51" w:rsidRPr="004266FF">
          <w:rPr>
            <w:b/>
            <w:bCs/>
            <w:i/>
            <w:iCs/>
            <w:color w:val="000000" w:themeColor="text1"/>
            <w:szCs w:val="22"/>
            <w:shd w:val="clear" w:color="auto" w:fill="FFFFFF"/>
          </w:rPr>
          <w:t>S. cerevisiae</w:t>
        </w:r>
        <w:r w:rsidR="00517D51" w:rsidRPr="004266FF">
          <w:rPr>
            <w:b/>
            <w:bCs/>
            <w:color w:val="000000" w:themeColor="text1"/>
            <w:szCs w:val="22"/>
            <w:shd w:val="clear" w:color="auto" w:fill="FFFFFF"/>
          </w:rPr>
          <w:t xml:space="preserve"> cell lysate preparation </w:t>
        </w:r>
        <w:r w:rsidR="00517D51">
          <w:rPr>
            <w:color w:val="000000" w:themeColor="text1"/>
            <w:szCs w:val="22"/>
            <w:shd w:val="clear" w:color="auto" w:fill="FFFFFF"/>
          </w:rPr>
          <w:t>paragraph of the</w:t>
        </w:r>
      </w:ins>
      <w:r w:rsidR="002070C1">
        <w:rPr>
          <w:color w:val="000000" w:themeColor="text1"/>
          <w:szCs w:val="22"/>
          <w:shd w:val="clear" w:color="auto" w:fill="FFFFFF"/>
        </w:rPr>
        <w:t xml:space="preserve"> </w:t>
      </w:r>
      <w:r w:rsidRPr="00EA5D21">
        <w:rPr>
          <w:color w:val="000000" w:themeColor="text1"/>
          <w:szCs w:val="22"/>
          <w:shd w:val="clear" w:color="auto" w:fill="FFFFFF"/>
        </w:rPr>
        <w:t>Methods section</w:t>
      </w:r>
      <w:r w:rsidR="002070C1">
        <w:rPr>
          <w:color w:val="000000" w:themeColor="text1"/>
          <w:szCs w:val="22"/>
          <w:shd w:val="clear" w:color="auto" w:fill="FFFFFF"/>
        </w:rPr>
        <w:t xml:space="preserve">). </w:t>
      </w:r>
    </w:p>
    <w:p w14:paraId="10E191F0" w14:textId="27103715" w:rsidR="00EA5D21" w:rsidRDefault="00A43B6B" w:rsidP="000E51B4">
      <w:pPr>
        <w:spacing w:line="288" w:lineRule="auto"/>
        <w:rPr>
          <w:i/>
          <w:iCs/>
          <w:szCs w:val="22"/>
          <w:shd w:val="clear" w:color="auto" w:fill="FFFFFF"/>
        </w:rPr>
      </w:pPr>
      <w:r w:rsidRPr="00EA5D21">
        <w:rPr>
          <w:i/>
          <w:iCs/>
          <w:szCs w:val="22"/>
          <w:shd w:val="clear" w:color="auto" w:fill="FFFFFF"/>
        </w:rPr>
        <w:t xml:space="preserve">b) The </w:t>
      </w:r>
      <w:r w:rsidRPr="006D2738">
        <w:rPr>
          <w:i/>
          <w:iCs/>
          <w:szCs w:val="22"/>
          <w:u w:val="single"/>
          <w:shd w:val="clear" w:color="auto" w:fill="FFFFFF"/>
        </w:rPr>
        <w:t>meaning of circle size has changed</w:t>
      </w:r>
      <w:r w:rsidRPr="00EA5D21">
        <w:rPr>
          <w:i/>
          <w:iCs/>
          <w:szCs w:val="22"/>
          <w:shd w:val="clear" w:color="auto" w:fill="FFFFFF"/>
        </w:rPr>
        <w:t xml:space="preserve"> between panels b and c. While this is indeed mentioned both on the plot and in the legend, it makes it </w:t>
      </w:r>
      <w:r w:rsidRPr="006D2738">
        <w:rPr>
          <w:i/>
          <w:iCs/>
          <w:szCs w:val="22"/>
          <w:u w:val="single"/>
          <w:shd w:val="clear" w:color="auto" w:fill="FFFFFF"/>
        </w:rPr>
        <w:t>very difficult to grasp</w:t>
      </w:r>
      <w:r w:rsidRPr="00EA5D21">
        <w:rPr>
          <w:i/>
          <w:iCs/>
          <w:szCs w:val="22"/>
          <w:shd w:val="clear" w:color="auto" w:fill="FFFFFF"/>
        </w:rPr>
        <w:t xml:space="preserve"> the import of the figures.</w:t>
      </w:r>
    </w:p>
    <w:p w14:paraId="0EF35967" w14:textId="3DB9764E" w:rsidR="002070C1" w:rsidRPr="002070C1" w:rsidRDefault="003A0209" w:rsidP="000E51B4">
      <w:pPr>
        <w:spacing w:line="288" w:lineRule="auto"/>
        <w:rPr>
          <w:iCs/>
          <w:szCs w:val="22"/>
          <w:shd w:val="clear" w:color="auto" w:fill="FFFFFF"/>
        </w:rPr>
      </w:pPr>
      <w:r>
        <w:rPr>
          <w:iCs/>
          <w:szCs w:val="22"/>
          <w:shd w:val="clear" w:color="auto" w:fill="FFFFFF"/>
        </w:rPr>
        <w:t>We agree and</w:t>
      </w:r>
      <w:r w:rsidR="002070C1" w:rsidRPr="002070C1">
        <w:rPr>
          <w:iCs/>
          <w:szCs w:val="22"/>
          <w:shd w:val="clear" w:color="auto" w:fill="FFFFFF"/>
        </w:rPr>
        <w:t xml:space="preserve"> have eliminated the circle representation in the main Figure</w:t>
      </w:r>
      <w:r>
        <w:rPr>
          <w:iCs/>
          <w:szCs w:val="22"/>
          <w:shd w:val="clear" w:color="auto" w:fill="FFFFFF"/>
        </w:rPr>
        <w:t xml:space="preserve">. Instead, we now show two distributions in Fig. 2a </w:t>
      </w:r>
      <w:r w:rsidR="00470F36">
        <w:rPr>
          <w:iCs/>
          <w:szCs w:val="22"/>
          <w:shd w:val="clear" w:color="auto" w:fill="FFFFFF"/>
        </w:rPr>
        <w:t>side-by-side in the same representation.</w:t>
      </w:r>
    </w:p>
    <w:p w14:paraId="45FB5986" w14:textId="341DD8C0" w:rsidR="00CD288F" w:rsidRDefault="00A43B6B" w:rsidP="000E51B4">
      <w:pPr>
        <w:spacing w:line="288" w:lineRule="auto"/>
        <w:rPr>
          <w:i/>
          <w:iCs/>
          <w:szCs w:val="22"/>
          <w:shd w:val="clear" w:color="auto" w:fill="FFFFFF"/>
        </w:rPr>
      </w:pPr>
      <w:r w:rsidRPr="00EA5D21">
        <w:rPr>
          <w:i/>
          <w:iCs/>
          <w:szCs w:val="22"/>
          <w:shd w:val="clear" w:color="auto" w:fill="FFFFFF"/>
        </w:rPr>
        <w:t xml:space="preserve">c) In panel b, </w:t>
      </w:r>
      <w:r w:rsidRPr="002F046B">
        <w:rPr>
          <w:i/>
          <w:iCs/>
          <w:szCs w:val="22"/>
          <w:u w:val="single"/>
          <w:shd w:val="clear" w:color="auto" w:fill="FFFFFF"/>
        </w:rPr>
        <w:t>I found it very difficult to get a reliable estimate of circle size</w:t>
      </w:r>
      <w:r w:rsidRPr="00EA5D21">
        <w:rPr>
          <w:i/>
          <w:iCs/>
          <w:szCs w:val="22"/>
          <w:shd w:val="clear" w:color="auto" w:fill="FFFFFF"/>
        </w:rPr>
        <w:t>, which reports on the key DASA parameter, without actually using a ruler. Why has the core/rim classification of Ext. Data Fig. 1b changed though it portrays the same parameter? Consistency between these two figures will help.</w:t>
      </w:r>
    </w:p>
    <w:p w14:paraId="616881D3" w14:textId="06A917CB" w:rsidR="002F046B" w:rsidRPr="00F830B9" w:rsidRDefault="00821824" w:rsidP="000E51B4">
      <w:pPr>
        <w:spacing w:line="288" w:lineRule="auto"/>
        <w:rPr>
          <w:iCs/>
          <w:szCs w:val="22"/>
        </w:rPr>
      </w:pPr>
      <w:r w:rsidRPr="00F830B9">
        <w:rPr>
          <w:iCs/>
          <w:szCs w:val="22"/>
          <w:shd w:val="clear" w:color="auto" w:fill="FFFFFF"/>
        </w:rPr>
        <w:t xml:space="preserve">We </w:t>
      </w:r>
      <w:r w:rsidR="00BE2BBE">
        <w:rPr>
          <w:iCs/>
          <w:szCs w:val="22"/>
          <w:shd w:val="clear" w:color="auto" w:fill="FFFFFF"/>
        </w:rPr>
        <w:t>agree</w:t>
      </w:r>
      <w:r w:rsidR="00375919">
        <w:rPr>
          <w:iCs/>
          <w:szCs w:val="22"/>
          <w:shd w:val="clear" w:color="auto" w:fill="FFFFFF"/>
        </w:rPr>
        <w:t xml:space="preserve"> and </w:t>
      </w:r>
      <w:r w:rsidR="007379B3">
        <w:rPr>
          <w:iCs/>
          <w:szCs w:val="22"/>
          <w:shd w:val="clear" w:color="auto" w:fill="FFFFFF"/>
        </w:rPr>
        <w:t xml:space="preserve">have now changed the representation in the main Figure to directly </w:t>
      </w:r>
      <w:r w:rsidR="00EB621D">
        <w:rPr>
          <w:iCs/>
          <w:szCs w:val="22"/>
          <w:shd w:val="clear" w:color="auto" w:fill="FFFFFF"/>
        </w:rPr>
        <w:t>represent</w:t>
      </w:r>
      <w:r w:rsidR="007379B3">
        <w:rPr>
          <w:iCs/>
          <w:szCs w:val="22"/>
          <w:shd w:val="clear" w:color="auto" w:fill="FFFFFF"/>
        </w:rPr>
        <w:t xml:space="preserve"> </w:t>
      </w:r>
      <w:r w:rsidR="00143656">
        <w:rPr>
          <w:iCs/>
          <w:szCs w:val="22"/>
          <w:shd w:val="clear" w:color="auto" w:fill="FFFFFF"/>
        </w:rPr>
        <w:t>the fold change.</w:t>
      </w:r>
      <w:r w:rsidR="00F612C0">
        <w:rPr>
          <w:iCs/>
          <w:szCs w:val="22"/>
          <w:shd w:val="clear" w:color="auto" w:fill="FFFFFF"/>
        </w:rPr>
        <w:t xml:space="preserve"> </w:t>
      </w:r>
      <w:r w:rsidRPr="00F830B9">
        <w:rPr>
          <w:iCs/>
          <w:szCs w:val="22"/>
          <w:shd w:val="clear" w:color="auto" w:fill="FFFFFF"/>
        </w:rPr>
        <w:t xml:space="preserve"> </w:t>
      </w:r>
    </w:p>
    <w:p w14:paraId="56A631FC" w14:textId="77777777" w:rsidR="009A2BF1" w:rsidRPr="00EA5D21" w:rsidRDefault="00A43B6B" w:rsidP="000E51B4">
      <w:pPr>
        <w:spacing w:line="288" w:lineRule="auto"/>
        <w:rPr>
          <w:i/>
          <w:iCs/>
          <w:szCs w:val="22"/>
          <w:shd w:val="clear" w:color="auto" w:fill="FFFFFF"/>
        </w:rPr>
      </w:pPr>
      <w:r w:rsidRPr="00924FE4">
        <w:rPr>
          <w:i/>
          <w:iCs/>
          <w:szCs w:val="22"/>
          <w:u w:val="single"/>
          <w:shd w:val="clear" w:color="auto" w:fill="FFFFFF"/>
        </w:rPr>
        <w:t>Fig. 2b/c has to be reworked so that it is easier to understand the data. A simple histogram</w:t>
      </w:r>
      <w:r w:rsidRPr="00EA5D21">
        <w:rPr>
          <w:i/>
          <w:iCs/>
          <w:szCs w:val="22"/>
          <w:shd w:val="clear" w:color="auto" w:fill="FFFFFF"/>
        </w:rPr>
        <w:t xml:space="preserve"> may work.</w:t>
      </w:r>
    </w:p>
    <w:p w14:paraId="40D87540" w14:textId="084D61F4" w:rsidR="009A2BF1" w:rsidRDefault="00EA5D21" w:rsidP="000E51B4">
      <w:pPr>
        <w:spacing w:line="288" w:lineRule="auto"/>
        <w:rPr>
          <w:ins w:id="1219" w:author="Perica, Tina" w:date="2020-08-19T11:54:00Z"/>
          <w:color w:val="000000" w:themeColor="text1"/>
          <w:szCs w:val="22"/>
        </w:rPr>
      </w:pPr>
      <w:r w:rsidRPr="00827E7A">
        <w:rPr>
          <w:color w:val="000000" w:themeColor="text1"/>
          <w:szCs w:val="22"/>
        </w:rPr>
        <w:t xml:space="preserve">We agree </w:t>
      </w:r>
      <w:r w:rsidR="00D907E9">
        <w:rPr>
          <w:color w:val="000000" w:themeColor="text1"/>
          <w:szCs w:val="22"/>
        </w:rPr>
        <w:t>and</w:t>
      </w:r>
      <w:r w:rsidR="00565C25" w:rsidRPr="00827E7A">
        <w:rPr>
          <w:color w:val="000000" w:themeColor="text1"/>
          <w:szCs w:val="22"/>
        </w:rPr>
        <w:t xml:space="preserve"> have </w:t>
      </w:r>
      <w:r w:rsidR="002E4DE5" w:rsidRPr="00827E7A">
        <w:rPr>
          <w:color w:val="000000" w:themeColor="text1"/>
          <w:szCs w:val="22"/>
        </w:rPr>
        <w:t xml:space="preserve">completely reworked </w:t>
      </w:r>
      <w:r w:rsidR="00565C25" w:rsidRPr="005E0C89">
        <w:rPr>
          <w:b/>
          <w:color w:val="000000" w:themeColor="text1"/>
          <w:szCs w:val="22"/>
        </w:rPr>
        <w:t>Fig. 2</w:t>
      </w:r>
      <w:r w:rsidR="00565C25" w:rsidRPr="00827E7A">
        <w:rPr>
          <w:color w:val="000000" w:themeColor="text1"/>
          <w:szCs w:val="22"/>
        </w:rPr>
        <w:t xml:space="preserve"> </w:t>
      </w:r>
      <w:r w:rsidR="00C04DD4">
        <w:rPr>
          <w:color w:val="000000" w:themeColor="text1"/>
          <w:szCs w:val="22"/>
        </w:rPr>
        <w:t>and</w:t>
      </w:r>
      <w:r w:rsidR="00C04DD4" w:rsidRPr="00827E7A">
        <w:rPr>
          <w:color w:val="000000" w:themeColor="text1"/>
          <w:szCs w:val="22"/>
        </w:rPr>
        <w:t xml:space="preserve"> </w:t>
      </w:r>
      <w:r w:rsidR="00565C25" w:rsidRPr="00827E7A">
        <w:rPr>
          <w:color w:val="000000" w:themeColor="text1"/>
          <w:szCs w:val="22"/>
        </w:rPr>
        <w:t xml:space="preserve">the main text to </w:t>
      </w:r>
      <w:r w:rsidR="00C150FB">
        <w:rPr>
          <w:color w:val="000000" w:themeColor="text1"/>
          <w:szCs w:val="22"/>
        </w:rPr>
        <w:t xml:space="preserve">hopefully </w:t>
      </w:r>
      <w:r w:rsidR="00500E26">
        <w:rPr>
          <w:color w:val="000000" w:themeColor="text1"/>
          <w:szCs w:val="22"/>
        </w:rPr>
        <w:t>make</w:t>
      </w:r>
      <w:r w:rsidR="00565C25" w:rsidRPr="00827E7A">
        <w:rPr>
          <w:color w:val="000000" w:themeColor="text1"/>
          <w:szCs w:val="22"/>
        </w:rPr>
        <w:t xml:space="preserve"> the AP-MS data </w:t>
      </w:r>
      <w:r w:rsidR="00500E26">
        <w:rPr>
          <w:color w:val="000000" w:themeColor="text1"/>
          <w:szCs w:val="22"/>
        </w:rPr>
        <w:t>easier to understand</w:t>
      </w:r>
      <w:r w:rsidR="004056EA">
        <w:rPr>
          <w:color w:val="000000" w:themeColor="text1"/>
          <w:szCs w:val="22"/>
        </w:rPr>
        <w:t xml:space="preserve"> (see also above</w:t>
      </w:r>
      <w:r w:rsidR="00563415">
        <w:rPr>
          <w:color w:val="000000" w:themeColor="text1"/>
          <w:szCs w:val="22"/>
        </w:rPr>
        <w:t>)</w:t>
      </w:r>
      <w:r w:rsidR="004056EA">
        <w:rPr>
          <w:color w:val="000000" w:themeColor="text1"/>
          <w:szCs w:val="22"/>
        </w:rPr>
        <w:t xml:space="preserve"> </w:t>
      </w:r>
      <w:r w:rsidR="00565C25" w:rsidRPr="00827E7A">
        <w:rPr>
          <w:color w:val="000000" w:themeColor="text1"/>
          <w:szCs w:val="22"/>
        </w:rPr>
        <w:t xml:space="preserve">per </w:t>
      </w:r>
      <w:r w:rsidR="0000106C" w:rsidRPr="00827E7A">
        <w:rPr>
          <w:color w:val="000000" w:themeColor="text1"/>
          <w:szCs w:val="22"/>
        </w:rPr>
        <w:t xml:space="preserve">combined </w:t>
      </w:r>
      <w:r w:rsidR="00565C25" w:rsidRPr="00827E7A">
        <w:rPr>
          <w:color w:val="000000" w:themeColor="text1"/>
          <w:szCs w:val="22"/>
        </w:rPr>
        <w:t xml:space="preserve">suggestions by </w:t>
      </w:r>
      <w:r w:rsidR="0000106C" w:rsidRPr="00827E7A">
        <w:rPr>
          <w:color w:val="000000" w:themeColor="text1"/>
          <w:szCs w:val="22"/>
        </w:rPr>
        <w:t>R</w:t>
      </w:r>
      <w:r w:rsidR="00565C25" w:rsidRPr="00827E7A">
        <w:rPr>
          <w:color w:val="000000" w:themeColor="text1"/>
          <w:szCs w:val="22"/>
        </w:rPr>
        <w:t>eviewers</w:t>
      </w:r>
      <w:r w:rsidR="0000106C" w:rsidRPr="00827E7A">
        <w:rPr>
          <w:color w:val="000000" w:themeColor="text1"/>
          <w:szCs w:val="22"/>
        </w:rPr>
        <w:t xml:space="preserve"> 1 and 2</w:t>
      </w:r>
      <w:r w:rsidRPr="00827E7A">
        <w:rPr>
          <w:color w:val="000000" w:themeColor="text1"/>
          <w:szCs w:val="22"/>
        </w:rPr>
        <w:t>.</w:t>
      </w:r>
      <w:r w:rsidR="00DF6E44">
        <w:rPr>
          <w:color w:val="000000" w:themeColor="text1"/>
          <w:szCs w:val="22"/>
        </w:rPr>
        <w:t xml:space="preserve"> </w:t>
      </w:r>
      <w:r w:rsidR="00DF6E44" w:rsidRPr="005E0C89">
        <w:rPr>
          <w:b/>
          <w:color w:val="000000" w:themeColor="text1"/>
          <w:szCs w:val="22"/>
        </w:rPr>
        <w:t xml:space="preserve">Extended Data Fig. 5 </w:t>
      </w:r>
      <w:proofErr w:type="spellStart"/>
      <w:proofErr w:type="gramStart"/>
      <w:r w:rsidR="001B78CE" w:rsidRPr="005E0C89">
        <w:rPr>
          <w:b/>
          <w:color w:val="000000" w:themeColor="text1"/>
          <w:szCs w:val="22"/>
        </w:rPr>
        <w:t>a,b</w:t>
      </w:r>
      <w:proofErr w:type="spellEnd"/>
      <w:proofErr w:type="gramEnd"/>
      <w:r w:rsidR="001B78CE">
        <w:rPr>
          <w:color w:val="000000" w:themeColor="text1"/>
          <w:szCs w:val="22"/>
        </w:rPr>
        <w:t xml:space="preserve"> </w:t>
      </w:r>
      <w:r w:rsidR="00ED1937">
        <w:rPr>
          <w:color w:val="000000" w:themeColor="text1"/>
          <w:szCs w:val="22"/>
        </w:rPr>
        <w:t xml:space="preserve">now shows </w:t>
      </w:r>
      <w:proofErr w:type="spellStart"/>
      <w:r w:rsidR="00ED1937">
        <w:rPr>
          <w:color w:val="000000" w:themeColor="text1"/>
          <w:szCs w:val="22"/>
        </w:rPr>
        <w:t>barplots</w:t>
      </w:r>
      <w:proofErr w:type="spellEnd"/>
      <w:r w:rsidR="00ED1937">
        <w:rPr>
          <w:color w:val="000000" w:themeColor="text1"/>
          <w:szCs w:val="22"/>
        </w:rPr>
        <w:t xml:space="preserve"> </w:t>
      </w:r>
      <w:r w:rsidR="00D65123">
        <w:rPr>
          <w:color w:val="000000" w:themeColor="text1"/>
          <w:szCs w:val="22"/>
        </w:rPr>
        <w:t>representing the changes for individual prey proteins.</w:t>
      </w:r>
    </w:p>
    <w:p w14:paraId="1BB3835E" w14:textId="73BA7C25" w:rsidR="00056D79" w:rsidRPr="00827E7A" w:rsidRDefault="00056D79" w:rsidP="000E51B4">
      <w:pPr>
        <w:spacing w:line="288" w:lineRule="auto"/>
        <w:rPr>
          <w:color w:val="000000" w:themeColor="text1"/>
          <w:szCs w:val="22"/>
        </w:rPr>
      </w:pPr>
      <w:ins w:id="1220" w:author="Perica, Tina" w:date="2020-08-19T11:54:00Z">
        <w:r>
          <w:rPr>
            <w:noProof/>
            <w:color w:val="000000" w:themeColor="text1"/>
            <w:szCs w:val="22"/>
          </w:rPr>
          <w:lastRenderedPageBreak/>
          <w:drawing>
            <wp:inline distT="0" distB="0" distL="0" distR="0" wp14:anchorId="54399745" wp14:editId="651C131B">
              <wp:extent cx="3549650" cy="5038801"/>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rotWithShape="1">
                      <a:blip r:embed="rId21" cstate="print">
                        <a:extLst>
                          <a:ext uri="{28A0092B-C50C-407E-A947-70E740481C1C}">
                            <a14:useLocalDpi xmlns:a14="http://schemas.microsoft.com/office/drawing/2010/main" val="0"/>
                          </a:ext>
                        </a:extLst>
                      </a:blip>
                      <a:srcRect b="28411"/>
                      <a:stretch/>
                    </pic:blipFill>
                    <pic:spPr bwMode="auto">
                      <a:xfrm>
                        <a:off x="0" y="0"/>
                        <a:ext cx="3551314" cy="5041163"/>
                      </a:xfrm>
                      <a:prstGeom prst="rect">
                        <a:avLst/>
                      </a:prstGeom>
                      <a:ln>
                        <a:noFill/>
                      </a:ln>
                      <a:extLst>
                        <a:ext uri="{53640926-AAD7-44D8-BBD7-CCE9431645EC}">
                          <a14:shadowObscured xmlns:a14="http://schemas.microsoft.com/office/drawing/2010/main"/>
                        </a:ext>
                      </a:extLst>
                    </pic:spPr>
                  </pic:pic>
                </a:graphicData>
              </a:graphic>
            </wp:inline>
          </w:drawing>
        </w:r>
      </w:ins>
    </w:p>
    <w:p w14:paraId="4B16F6E2" w14:textId="0712F1CE" w:rsidR="005921E8" w:rsidRPr="00261681" w:rsidDel="001071A3" w:rsidRDefault="00B63E51" w:rsidP="000E51B4">
      <w:pPr>
        <w:spacing w:line="288" w:lineRule="auto"/>
        <w:rPr>
          <w:del w:id="1221" w:author="Perica, Tina" w:date="2020-08-20T15:40:00Z"/>
          <w:color w:val="2F5496" w:themeColor="accent1" w:themeShade="BF"/>
          <w:szCs w:val="22"/>
          <w:rPrChange w:id="1222" w:author="Perica, Tina" w:date="2020-08-19T11:56:00Z">
            <w:rPr>
              <w:del w:id="1223" w:author="Perica, Tina" w:date="2020-08-20T15:40:00Z"/>
              <w:szCs w:val="22"/>
            </w:rPr>
          </w:rPrChange>
        </w:rPr>
      </w:pPr>
      <w:ins w:id="1224" w:author="Perica, Tina" w:date="2020-08-19T11:56:00Z">
        <w:r w:rsidRPr="00261681">
          <w:rPr>
            <w:b/>
            <w:bCs/>
            <w:color w:val="2F5496" w:themeColor="accent1" w:themeShade="BF"/>
            <w:szCs w:val="22"/>
            <w:rPrChange w:id="1225" w:author="Perica, Tina" w:date="2020-08-19T11:56:00Z">
              <w:rPr>
                <w:szCs w:val="22"/>
              </w:rPr>
            </w:rPrChange>
          </w:rPr>
          <w:t>Extended Data Figure 5 Gsp1 interface mutations rewire the protein-protein interactions with the partners of Gsp1 for which there are co-complex X-ray crystal structures (core regulators Srm1 and Rna1, and effectors Yrb1, Kap95, Pse1, and Srp1). a, b</w:t>
        </w:r>
        <w:r w:rsidRPr="00261681">
          <w:rPr>
            <w:color w:val="2F5496" w:themeColor="accent1" w:themeShade="BF"/>
            <w:szCs w:val="22"/>
            <w:rPrChange w:id="1226" w:author="Perica, Tina" w:date="2020-08-19T11:56:00Z">
              <w:rPr>
                <w:szCs w:val="22"/>
              </w:rPr>
            </w:rPrChange>
          </w:rPr>
          <w:t xml:space="preserve"> Change in pulled-down prey partner abundance is expressed as log</w:t>
        </w:r>
        <w:r w:rsidRPr="00261681">
          <w:rPr>
            <w:color w:val="2F5496" w:themeColor="accent1" w:themeShade="BF"/>
            <w:szCs w:val="22"/>
            <w:vertAlign w:val="subscript"/>
            <w:rPrChange w:id="1227" w:author="Perica, Tina" w:date="2020-08-19T11:56:00Z">
              <w:rPr>
                <w:szCs w:val="22"/>
              </w:rPr>
            </w:rPrChange>
          </w:rPr>
          <w:t>2</w:t>
        </w:r>
        <w:r w:rsidRPr="00261681">
          <w:rPr>
            <w:color w:val="2F5496" w:themeColor="accent1" w:themeShade="BF"/>
            <w:szCs w:val="22"/>
            <w:rPrChange w:id="1228" w:author="Perica, Tina" w:date="2020-08-19T11:56:00Z">
              <w:rPr>
                <w:szCs w:val="22"/>
              </w:rPr>
            </w:rPrChange>
          </w:rPr>
          <w:t xml:space="preserve">(PREY </w:t>
        </w:r>
        <w:proofErr w:type="spellStart"/>
        <w:r w:rsidRPr="00261681">
          <w:rPr>
            <w:color w:val="2F5496" w:themeColor="accent1" w:themeShade="BF"/>
            <w:szCs w:val="22"/>
            <w:rPrChange w:id="1229" w:author="Perica, Tina" w:date="2020-08-19T11:56:00Z">
              <w:rPr>
                <w:szCs w:val="22"/>
              </w:rPr>
            </w:rPrChange>
          </w:rPr>
          <w:t>abundanceMUT</w:t>
        </w:r>
        <w:proofErr w:type="spellEnd"/>
        <w:r w:rsidRPr="00261681">
          <w:rPr>
            <w:color w:val="2F5496" w:themeColor="accent1" w:themeShade="BF"/>
            <w:szCs w:val="22"/>
            <w:rPrChange w:id="1230" w:author="Perica, Tina" w:date="2020-08-19T11:56:00Z">
              <w:rPr>
                <w:szCs w:val="22"/>
              </w:rPr>
            </w:rPrChange>
          </w:rPr>
          <w:t xml:space="preserve">/PREY </w:t>
        </w:r>
        <w:proofErr w:type="spellStart"/>
        <w:r w:rsidRPr="00261681">
          <w:rPr>
            <w:color w:val="2F5496" w:themeColor="accent1" w:themeShade="BF"/>
            <w:szCs w:val="22"/>
            <w:rPrChange w:id="1231" w:author="Perica, Tina" w:date="2020-08-19T11:56:00Z">
              <w:rPr>
                <w:szCs w:val="22"/>
              </w:rPr>
            </w:rPrChange>
          </w:rPr>
          <w:t>abundanceWT</w:t>
        </w:r>
        <w:proofErr w:type="spellEnd"/>
        <w:r w:rsidRPr="00261681">
          <w:rPr>
            <w:color w:val="2F5496" w:themeColor="accent1" w:themeShade="BF"/>
            <w:szCs w:val="22"/>
            <w:rPrChange w:id="1232" w:author="Perica, Tina" w:date="2020-08-19T11:56:00Z">
              <w:rPr>
                <w:szCs w:val="22"/>
              </w:rPr>
            </w:rPrChange>
          </w:rPr>
          <w:t xml:space="preserve">)). N-3xFL and C-3xFL labelled mutants are tagged with an amino- or carboxy-terminal triple FLAG tag, respectively. </w:t>
        </w:r>
        <w:r w:rsidRPr="00261681">
          <w:rPr>
            <w:b/>
            <w:bCs/>
            <w:color w:val="2F5496" w:themeColor="accent1" w:themeShade="BF"/>
            <w:szCs w:val="22"/>
            <w:rPrChange w:id="1233" w:author="Perica, Tina" w:date="2020-08-19T11:56:00Z">
              <w:rPr>
                <w:szCs w:val="22"/>
              </w:rPr>
            </w:rPrChange>
          </w:rPr>
          <w:t>a,</w:t>
        </w:r>
        <w:r w:rsidRPr="00261681">
          <w:rPr>
            <w:color w:val="2F5496" w:themeColor="accent1" w:themeShade="BF"/>
            <w:szCs w:val="22"/>
            <w:rPrChange w:id="1234" w:author="Perica, Tina" w:date="2020-08-19T11:56:00Z">
              <w:rPr>
                <w:szCs w:val="22"/>
              </w:rPr>
            </w:rPrChange>
          </w:rPr>
          <w:t xml:space="preserve"> Changes in pulled-down prey partner abundance when the point mutation is in the core of the Gsp1 interface with the prey partner. </w:t>
        </w:r>
        <w:r w:rsidRPr="00261681">
          <w:rPr>
            <w:b/>
            <w:bCs/>
            <w:color w:val="2F5496" w:themeColor="accent1" w:themeShade="BF"/>
            <w:szCs w:val="22"/>
            <w:rPrChange w:id="1235" w:author="Perica, Tina" w:date="2020-08-19T11:56:00Z">
              <w:rPr>
                <w:szCs w:val="22"/>
              </w:rPr>
            </w:rPrChange>
          </w:rPr>
          <w:t>b,</w:t>
        </w:r>
        <w:r w:rsidRPr="00261681">
          <w:rPr>
            <w:color w:val="2F5496" w:themeColor="accent1" w:themeShade="BF"/>
            <w:szCs w:val="22"/>
            <w:rPrChange w:id="1236" w:author="Perica, Tina" w:date="2020-08-19T11:56:00Z">
              <w:rPr>
                <w:szCs w:val="22"/>
              </w:rPr>
            </w:rPrChange>
          </w:rPr>
          <w:t xml:space="preserve"> </w:t>
        </w:r>
        <w:proofErr w:type="gramStart"/>
        <w:r w:rsidRPr="00261681">
          <w:rPr>
            <w:color w:val="2F5496" w:themeColor="accent1" w:themeShade="BF"/>
            <w:szCs w:val="22"/>
            <w:rPrChange w:id="1237" w:author="Perica, Tina" w:date="2020-08-19T11:56:00Z">
              <w:rPr>
                <w:szCs w:val="22"/>
              </w:rPr>
            </w:rPrChange>
          </w:rPr>
          <w:t>All</w:t>
        </w:r>
        <w:proofErr w:type="gramEnd"/>
        <w:r w:rsidRPr="00261681">
          <w:rPr>
            <w:color w:val="2F5496" w:themeColor="accent1" w:themeShade="BF"/>
            <w:szCs w:val="22"/>
            <w:rPrChange w:id="1238" w:author="Perica, Tina" w:date="2020-08-19T11:56:00Z">
              <w:rPr>
                <w:szCs w:val="22"/>
              </w:rPr>
            </w:rPrChange>
          </w:rPr>
          <w:t xml:space="preserve"> changes in pulled-down prey partner abundance for core regulators Srm1 and Rna1, and effectors Yrb1, Kap95, Pse1, and Srp1, regardless whether the mutation is dire</w:t>
        </w:r>
        <w:r w:rsidR="008B22A7" w:rsidRPr="00261681">
          <w:rPr>
            <w:color w:val="2F5496" w:themeColor="accent1" w:themeShade="BF"/>
            <w:szCs w:val="22"/>
            <w:rPrChange w:id="1239" w:author="Perica, Tina" w:date="2020-08-19T11:56:00Z">
              <w:rPr>
                <w:szCs w:val="22"/>
              </w:rPr>
            </w:rPrChange>
          </w:rPr>
          <w:t>c</w:t>
        </w:r>
        <w:r w:rsidRPr="00261681">
          <w:rPr>
            <w:color w:val="2F5496" w:themeColor="accent1" w:themeShade="BF"/>
            <w:szCs w:val="22"/>
            <w:rPrChange w:id="1240" w:author="Perica, Tina" w:date="2020-08-19T11:56:00Z">
              <w:rPr>
                <w:szCs w:val="22"/>
              </w:rPr>
            </w:rPrChange>
          </w:rPr>
          <w:t>tly in the interface or not.</w:t>
        </w:r>
      </w:ins>
    </w:p>
    <w:p w14:paraId="317D3051" w14:textId="77777777" w:rsidR="008E3E3F" w:rsidRDefault="008E3E3F">
      <w:pPr>
        <w:spacing w:line="288" w:lineRule="auto"/>
        <w:rPr>
          <w:ins w:id="1241" w:author="Tanja Kortemme" w:date="2020-08-10T13:03:00Z"/>
          <w:szCs w:val="22"/>
          <w:shd w:val="clear" w:color="auto" w:fill="FFFFFF"/>
        </w:rPr>
        <w:pPrChange w:id="1242" w:author="Perica, Tina" w:date="2020-08-20T15:40:00Z">
          <w:pPr>
            <w:spacing w:after="0" w:line="240" w:lineRule="auto"/>
            <w:jc w:val="left"/>
          </w:pPr>
        </w:pPrChange>
      </w:pPr>
      <w:ins w:id="1243" w:author="Tanja Kortemme" w:date="2020-08-10T13:03:00Z">
        <w:r>
          <w:rPr>
            <w:szCs w:val="22"/>
            <w:shd w:val="clear" w:color="auto" w:fill="FFFFFF"/>
          </w:rPr>
          <w:br w:type="page"/>
        </w:r>
      </w:ins>
    </w:p>
    <w:p w14:paraId="4B0A25C0" w14:textId="29A1711D" w:rsidR="00C275B6" w:rsidRPr="001C16D7" w:rsidRDefault="00A43B6B" w:rsidP="000E51B4">
      <w:pPr>
        <w:spacing w:line="288" w:lineRule="auto"/>
        <w:rPr>
          <w:szCs w:val="22"/>
        </w:rPr>
      </w:pPr>
      <w:r w:rsidRPr="001C16D7">
        <w:rPr>
          <w:szCs w:val="22"/>
          <w:shd w:val="clear" w:color="auto" w:fill="FFFFFF"/>
        </w:rPr>
        <w:lastRenderedPageBreak/>
        <w:t>Referee #3:</w:t>
      </w:r>
    </w:p>
    <w:p w14:paraId="5F5714EF" w14:textId="77777777" w:rsidR="00C275B6" w:rsidRPr="001C16D7" w:rsidRDefault="00A43B6B" w:rsidP="000E51B4">
      <w:pPr>
        <w:spacing w:line="288" w:lineRule="auto"/>
        <w:rPr>
          <w:i/>
          <w:iCs/>
          <w:szCs w:val="22"/>
        </w:rPr>
      </w:pPr>
      <w:proofErr w:type="spellStart"/>
      <w:r w:rsidRPr="001C16D7">
        <w:rPr>
          <w:i/>
          <w:iCs/>
          <w:szCs w:val="22"/>
          <w:shd w:val="clear" w:color="auto" w:fill="FFFFFF"/>
        </w:rPr>
        <w:t>Perica</w:t>
      </w:r>
      <w:proofErr w:type="spellEnd"/>
      <w:r w:rsidRPr="001C16D7">
        <w:rPr>
          <w:i/>
          <w:iCs/>
          <w:szCs w:val="22"/>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w:t>
      </w:r>
      <w:r w:rsidRPr="001A5210">
        <w:rPr>
          <w:i/>
          <w:iCs/>
          <w:szCs w:val="22"/>
          <w:shd w:val="clear" w:color="auto" w:fill="FFFFFF"/>
        </w:rPr>
        <w:t>GTPase affects its overall function and that many mutations affect function through allosteric regulation, are somewhat dissatisfying. Perhaps because of the systems-level scale of the analysis, there appears to be a lack of depth of understanding for any given mutation.</w:t>
      </w:r>
      <w:r w:rsidR="00B30DCA" w:rsidRPr="001A5210">
        <w:rPr>
          <w:i/>
          <w:iCs/>
          <w:szCs w:val="22"/>
          <w:shd w:val="clear" w:color="auto" w:fill="FFFFFF"/>
        </w:rPr>
        <w:t xml:space="preserve"> </w:t>
      </w:r>
      <w:r w:rsidRPr="001A5210">
        <w:rPr>
          <w:i/>
          <w:iCs/>
          <w:szCs w:val="22"/>
          <w:shd w:val="clear" w:color="auto" w:fill="FFFFFF"/>
        </w:rPr>
        <w:t>For instance</w:t>
      </w:r>
      <w:r w:rsidRPr="001C16D7">
        <w:rPr>
          <w:i/>
          <w:iCs/>
          <w:szCs w:val="22"/>
          <w:shd w:val="clear" w:color="auto" w:fill="FFFFFF"/>
        </w:rPr>
        <w:t>, how does T34Q (or any other amino acid substitution at the T34 position) lead to a strong change in GAP function?</w:t>
      </w:r>
    </w:p>
    <w:p w14:paraId="480D0C17" w14:textId="77777777" w:rsidR="00C275B6" w:rsidRPr="001C16D7" w:rsidRDefault="00A43B6B" w:rsidP="000E51B4">
      <w:pPr>
        <w:spacing w:line="288" w:lineRule="auto"/>
        <w:rPr>
          <w:i/>
          <w:iCs/>
          <w:szCs w:val="22"/>
        </w:rPr>
      </w:pPr>
      <w:r w:rsidRPr="001C16D7">
        <w:rPr>
          <w:i/>
          <w:iCs/>
          <w:szCs w:val="22"/>
          <w:shd w:val="clear" w:color="auto" w:fill="FFFFFF"/>
        </w:rPr>
        <w:t>Points to address:</w:t>
      </w:r>
    </w:p>
    <w:p w14:paraId="04E66661" w14:textId="5BF4831E" w:rsidR="00EA600B" w:rsidRPr="0027648A" w:rsidRDefault="00A43B6B" w:rsidP="000E51B4">
      <w:pPr>
        <w:spacing w:line="288" w:lineRule="auto"/>
        <w:rPr>
          <w:i/>
          <w:iCs/>
          <w:color w:val="00B0F0"/>
          <w:szCs w:val="22"/>
        </w:rPr>
      </w:pPr>
      <w:r w:rsidRPr="001A5210">
        <w:rPr>
          <w:i/>
          <w:iCs/>
          <w:szCs w:val="22"/>
          <w:shd w:val="clear" w:color="auto" w:fill="FFFFFF"/>
        </w:rPr>
        <w:t xml:space="preserve">1. 2-9 replicates for Michaelis-Menten measurements? </w:t>
      </w:r>
      <w:r w:rsidRPr="001A5210">
        <w:rPr>
          <w:i/>
          <w:iCs/>
          <w:szCs w:val="22"/>
          <w:u w:val="single"/>
          <w:shd w:val="clear" w:color="auto" w:fill="FFFFFF"/>
        </w:rPr>
        <w:t>Why were there different numbers of replicates for some mutants compared to others</w:t>
      </w:r>
      <w:r w:rsidRPr="001C16D7">
        <w:rPr>
          <w:i/>
          <w:iCs/>
          <w:szCs w:val="22"/>
          <w:shd w:val="clear" w:color="auto" w:fill="FFFFFF"/>
        </w:rPr>
        <w:t>?</w:t>
      </w:r>
    </w:p>
    <w:p w14:paraId="32674D86" w14:textId="753BBC1E" w:rsidR="00A779DF" w:rsidRDefault="0027648A" w:rsidP="000E51B4">
      <w:pPr>
        <w:spacing w:line="288" w:lineRule="auto"/>
        <w:rPr>
          <w:i/>
          <w:iCs/>
          <w:szCs w:val="22"/>
          <w:shd w:val="clear" w:color="auto" w:fill="FFFFFF"/>
        </w:rPr>
      </w:pPr>
      <w:r w:rsidRPr="0027648A">
        <w:rPr>
          <w:color w:val="000000" w:themeColor="text1"/>
          <w:szCs w:val="22"/>
        </w:rPr>
        <w:t xml:space="preserve">We </w:t>
      </w:r>
      <w:r w:rsidR="006134C3">
        <w:rPr>
          <w:color w:val="000000" w:themeColor="text1"/>
          <w:szCs w:val="22"/>
        </w:rPr>
        <w:t xml:space="preserve">conducted additional experiments that now </w:t>
      </w:r>
      <w:r w:rsidRPr="0027648A">
        <w:rPr>
          <w:color w:val="000000" w:themeColor="text1"/>
          <w:szCs w:val="22"/>
        </w:rPr>
        <w:t>add more replicate</w:t>
      </w:r>
      <w:r w:rsidR="006D37EB">
        <w:rPr>
          <w:color w:val="000000" w:themeColor="text1"/>
          <w:szCs w:val="22"/>
        </w:rPr>
        <w:t>s</w:t>
      </w:r>
      <w:r w:rsidRPr="0027648A">
        <w:rPr>
          <w:color w:val="000000" w:themeColor="text1"/>
          <w:szCs w:val="22"/>
        </w:rPr>
        <w:t xml:space="preserve"> </w:t>
      </w:r>
      <w:r w:rsidR="006D37EB">
        <w:rPr>
          <w:color w:val="000000" w:themeColor="text1"/>
          <w:szCs w:val="22"/>
        </w:rPr>
        <w:t>for</w:t>
      </w:r>
      <w:r w:rsidRPr="0027648A">
        <w:rPr>
          <w:color w:val="000000" w:themeColor="text1"/>
          <w:szCs w:val="22"/>
        </w:rPr>
        <w:t xml:space="preserve"> the GAP-mediated GTP hydrolysis</w:t>
      </w:r>
      <w:r w:rsidR="006D37EB">
        <w:rPr>
          <w:color w:val="000000" w:themeColor="text1"/>
          <w:szCs w:val="22"/>
        </w:rPr>
        <w:t xml:space="preserve"> measurements, </w:t>
      </w:r>
      <w:r w:rsidR="003614D2">
        <w:rPr>
          <w:color w:val="000000" w:themeColor="text1"/>
          <w:szCs w:val="22"/>
        </w:rPr>
        <w:t xml:space="preserve">such that </w:t>
      </w:r>
      <w:r w:rsidR="006D37EB">
        <w:rPr>
          <w:color w:val="000000" w:themeColor="text1"/>
          <w:szCs w:val="22"/>
        </w:rPr>
        <w:t>all of the mutants now have at least 3 replicates</w:t>
      </w:r>
      <w:r>
        <w:rPr>
          <w:color w:val="000000" w:themeColor="text1"/>
          <w:szCs w:val="22"/>
        </w:rPr>
        <w:t xml:space="preserve"> (</w:t>
      </w:r>
      <w:r w:rsidRPr="00480400">
        <w:rPr>
          <w:b/>
          <w:bCs/>
          <w:color w:val="000000" w:themeColor="text1"/>
          <w:szCs w:val="22"/>
        </w:rPr>
        <w:t>Fig. 3a</w:t>
      </w:r>
      <w:r>
        <w:rPr>
          <w:color w:val="000000" w:themeColor="text1"/>
          <w:szCs w:val="22"/>
        </w:rPr>
        <w:t xml:space="preserve"> and </w:t>
      </w:r>
      <w:r w:rsidRPr="00480400">
        <w:rPr>
          <w:b/>
          <w:bCs/>
          <w:color w:val="000000" w:themeColor="text1"/>
          <w:szCs w:val="22"/>
        </w:rPr>
        <w:t xml:space="preserve">Extended Data Fig. </w:t>
      </w:r>
      <w:r w:rsidR="0058778A" w:rsidRPr="00480400">
        <w:rPr>
          <w:b/>
          <w:bCs/>
          <w:color w:val="000000" w:themeColor="text1"/>
          <w:szCs w:val="22"/>
        </w:rPr>
        <w:t>6</w:t>
      </w:r>
      <w:r>
        <w:rPr>
          <w:color w:val="000000" w:themeColor="text1"/>
          <w:szCs w:val="22"/>
        </w:rPr>
        <w:t>)</w:t>
      </w:r>
      <w:r w:rsidRPr="0027648A">
        <w:rPr>
          <w:color w:val="000000" w:themeColor="text1"/>
          <w:szCs w:val="22"/>
        </w:rPr>
        <w:t>.</w:t>
      </w:r>
      <w:r w:rsidR="006D37EB">
        <w:rPr>
          <w:color w:val="000000" w:themeColor="text1"/>
          <w:szCs w:val="22"/>
        </w:rPr>
        <w:t xml:space="preserve"> We have nine replicates for the wild type Gsp1</w:t>
      </w:r>
      <w:r w:rsidR="00957C11">
        <w:rPr>
          <w:color w:val="000000" w:themeColor="text1"/>
          <w:szCs w:val="22"/>
        </w:rPr>
        <w:t xml:space="preserve">, </w:t>
      </w:r>
      <w:del w:id="1244" w:author="Perica, Tina" w:date="2020-08-20T15:40:00Z">
        <w:r w:rsidR="00DF28E3" w:rsidDel="001071A3">
          <w:rPr>
            <w:color w:val="000000" w:themeColor="text1"/>
            <w:szCs w:val="22"/>
          </w:rPr>
          <w:delText>since</w:delText>
        </w:r>
        <w:r w:rsidR="006D37EB" w:rsidDel="001071A3">
          <w:rPr>
            <w:color w:val="000000" w:themeColor="text1"/>
            <w:szCs w:val="22"/>
          </w:rPr>
          <w:delText xml:space="preserve"> </w:delText>
        </w:r>
      </w:del>
      <w:ins w:id="1245" w:author="Perica, Tina" w:date="2020-08-20T15:40:00Z">
        <w:r w:rsidR="001071A3">
          <w:rPr>
            <w:color w:val="000000" w:themeColor="text1"/>
            <w:szCs w:val="22"/>
          </w:rPr>
          <w:t xml:space="preserve">as </w:t>
        </w:r>
      </w:ins>
      <w:r w:rsidR="006D37EB">
        <w:rPr>
          <w:color w:val="000000" w:themeColor="text1"/>
          <w:szCs w:val="22"/>
        </w:rPr>
        <w:t>we periodically tes</w:t>
      </w:r>
      <w:r w:rsidR="001B0A5A">
        <w:rPr>
          <w:color w:val="000000" w:themeColor="text1"/>
          <w:szCs w:val="22"/>
        </w:rPr>
        <w:t>ted</w:t>
      </w:r>
      <w:r w:rsidR="006D37EB">
        <w:rPr>
          <w:color w:val="000000" w:themeColor="text1"/>
          <w:szCs w:val="22"/>
        </w:rPr>
        <w:t xml:space="preserve"> </w:t>
      </w:r>
      <w:del w:id="1246" w:author="Perica, Tina" w:date="2020-08-20T15:40:00Z">
        <w:r w:rsidR="00DF28E3" w:rsidDel="001071A3">
          <w:rPr>
            <w:color w:val="000000" w:themeColor="text1"/>
            <w:szCs w:val="22"/>
          </w:rPr>
          <w:delText xml:space="preserve">it </w:delText>
        </w:r>
        <w:r w:rsidR="00957C11" w:rsidDel="001071A3">
          <w:rPr>
            <w:color w:val="000000" w:themeColor="text1"/>
            <w:szCs w:val="22"/>
          </w:rPr>
          <w:delText xml:space="preserve">as a control </w:delText>
        </w:r>
      </w:del>
      <w:r w:rsidR="00F523E4">
        <w:rPr>
          <w:color w:val="000000" w:themeColor="text1"/>
          <w:szCs w:val="22"/>
        </w:rPr>
        <w:t>for</w:t>
      </w:r>
      <w:r w:rsidR="00957C11">
        <w:rPr>
          <w:color w:val="000000" w:themeColor="text1"/>
          <w:szCs w:val="22"/>
        </w:rPr>
        <w:t xml:space="preserve"> consistency </w:t>
      </w:r>
      <w:r w:rsidR="00560341">
        <w:rPr>
          <w:color w:val="000000" w:themeColor="text1"/>
          <w:szCs w:val="22"/>
        </w:rPr>
        <w:t>across</w:t>
      </w:r>
      <w:r w:rsidR="00957C11">
        <w:rPr>
          <w:color w:val="000000" w:themeColor="text1"/>
          <w:szCs w:val="22"/>
        </w:rPr>
        <w:t xml:space="preserve"> different </w:t>
      </w:r>
      <w:r w:rsidR="006D37EB">
        <w:rPr>
          <w:color w:val="000000" w:themeColor="text1"/>
          <w:szCs w:val="22"/>
        </w:rPr>
        <w:t>LOTs of the sensor</w:t>
      </w:r>
      <w:r w:rsidR="00303AA2">
        <w:rPr>
          <w:color w:val="000000" w:themeColor="text1"/>
          <w:szCs w:val="22"/>
        </w:rPr>
        <w:t xml:space="preserve"> and to ensure that </w:t>
      </w:r>
      <w:r w:rsidR="00E94B66">
        <w:rPr>
          <w:color w:val="000000" w:themeColor="text1"/>
          <w:szCs w:val="22"/>
        </w:rPr>
        <w:t xml:space="preserve">the GAP stock had maintained </w:t>
      </w:r>
      <w:r w:rsidR="008E1ED9">
        <w:rPr>
          <w:color w:val="000000" w:themeColor="text1"/>
          <w:szCs w:val="22"/>
        </w:rPr>
        <w:t xml:space="preserve">its </w:t>
      </w:r>
      <w:r w:rsidR="00E94B66">
        <w:rPr>
          <w:color w:val="000000" w:themeColor="text1"/>
          <w:szCs w:val="22"/>
        </w:rPr>
        <w:t>ac</w:t>
      </w:r>
      <w:r w:rsidR="00303AA2">
        <w:rPr>
          <w:color w:val="000000" w:themeColor="text1"/>
          <w:szCs w:val="22"/>
        </w:rPr>
        <w:t>tivity</w:t>
      </w:r>
      <w:r w:rsidR="006D37EB">
        <w:rPr>
          <w:color w:val="000000" w:themeColor="text1"/>
          <w:szCs w:val="22"/>
        </w:rPr>
        <w:t xml:space="preserve">. We have also </w:t>
      </w:r>
      <w:commentRangeStart w:id="1247"/>
      <w:r w:rsidR="006D37EB">
        <w:rPr>
          <w:color w:val="000000" w:themeColor="text1"/>
          <w:szCs w:val="22"/>
        </w:rPr>
        <w:t>added more replicates for the mutants with very high K</w:t>
      </w:r>
      <w:r w:rsidR="006D37EB" w:rsidRPr="006D37EB">
        <w:rPr>
          <w:color w:val="000000" w:themeColor="text1"/>
          <w:szCs w:val="22"/>
          <w:vertAlign w:val="subscript"/>
        </w:rPr>
        <w:t>m</w:t>
      </w:r>
      <w:r w:rsidR="006D37EB">
        <w:rPr>
          <w:color w:val="000000" w:themeColor="text1"/>
          <w:szCs w:val="22"/>
        </w:rPr>
        <w:t xml:space="preserve"> values, to make sure </w:t>
      </w:r>
      <w:ins w:id="1248" w:author="Perica, Tina" w:date="2020-08-19T13:10:00Z">
        <w:r w:rsidR="000148EB">
          <w:rPr>
            <w:color w:val="000000" w:themeColor="text1"/>
            <w:szCs w:val="22"/>
          </w:rPr>
          <w:t>that the paramete</w:t>
        </w:r>
      </w:ins>
      <w:ins w:id="1249" w:author="Perica, Tina" w:date="2020-08-19T13:11:00Z">
        <w:r w:rsidR="000148EB">
          <w:rPr>
            <w:color w:val="000000" w:themeColor="text1"/>
            <w:szCs w:val="22"/>
          </w:rPr>
          <w:t xml:space="preserve">rs do not change significantly as we increase the difference between the </w:t>
        </w:r>
      </w:ins>
      <w:del w:id="1250" w:author="Perica, Tina" w:date="2020-08-19T13:11:00Z">
        <w:r w:rsidR="006D37EB" w:rsidDel="000148EB">
          <w:rPr>
            <w:color w:val="000000" w:themeColor="text1"/>
            <w:szCs w:val="22"/>
          </w:rPr>
          <w:delText xml:space="preserve">the measurements </w:delText>
        </w:r>
        <w:r w:rsidR="00B51B57" w:rsidDel="000148EB">
          <w:rPr>
            <w:color w:val="000000" w:themeColor="text1"/>
            <w:szCs w:val="22"/>
          </w:rPr>
          <w:delText xml:space="preserve">spanned conditions </w:delText>
        </w:r>
        <w:r w:rsidR="006D37EB" w:rsidDel="000148EB">
          <w:rPr>
            <w:color w:val="000000" w:themeColor="text1"/>
            <w:szCs w:val="22"/>
          </w:rPr>
          <w:delText xml:space="preserve">where </w:delText>
        </w:r>
      </w:del>
      <w:r w:rsidR="006D37EB">
        <w:rPr>
          <w:color w:val="000000" w:themeColor="text1"/>
          <w:szCs w:val="22"/>
        </w:rPr>
        <w:t xml:space="preserve">[Gsp1:GTP] </w:t>
      </w:r>
      <w:ins w:id="1251" w:author="Perica, Tina" w:date="2020-08-19T13:11:00Z">
        <w:r w:rsidR="000148EB">
          <w:rPr>
            <w:color w:val="000000" w:themeColor="text1"/>
            <w:szCs w:val="22"/>
          </w:rPr>
          <w:t>and the</w:t>
        </w:r>
      </w:ins>
      <w:del w:id="1252" w:author="Perica, Tina" w:date="2020-08-19T13:11:00Z">
        <w:r w:rsidR="006D37EB" w:rsidDel="000148EB">
          <w:rPr>
            <w:color w:val="000000" w:themeColor="text1"/>
            <w:szCs w:val="22"/>
          </w:rPr>
          <w:delText>&gt;&gt;</w:delText>
        </w:r>
      </w:del>
      <w:r w:rsidR="006D37EB">
        <w:rPr>
          <w:color w:val="000000" w:themeColor="text1"/>
          <w:szCs w:val="22"/>
        </w:rPr>
        <w:t xml:space="preserve"> K</w:t>
      </w:r>
      <w:r w:rsidR="006D37EB" w:rsidRPr="006D37EB">
        <w:rPr>
          <w:color w:val="000000" w:themeColor="text1"/>
          <w:szCs w:val="22"/>
          <w:vertAlign w:val="subscript"/>
        </w:rPr>
        <w:t>m</w:t>
      </w:r>
      <w:r w:rsidR="006D37EB">
        <w:rPr>
          <w:color w:val="000000" w:themeColor="text1"/>
          <w:szCs w:val="22"/>
        </w:rPr>
        <w:t>.</w:t>
      </w:r>
      <w:commentRangeEnd w:id="1247"/>
      <w:r w:rsidR="002110DD">
        <w:rPr>
          <w:rStyle w:val="CommentReference"/>
        </w:rPr>
        <w:commentReference w:id="1247"/>
      </w:r>
    </w:p>
    <w:p w14:paraId="06405056" w14:textId="77777777" w:rsidR="00EA600B" w:rsidRPr="001C16D7" w:rsidRDefault="00A43B6B" w:rsidP="000E51B4">
      <w:pPr>
        <w:spacing w:line="288" w:lineRule="auto"/>
        <w:rPr>
          <w:i/>
          <w:iCs/>
          <w:szCs w:val="22"/>
          <w:shd w:val="clear" w:color="auto" w:fill="FFFFFF"/>
        </w:rPr>
      </w:pPr>
      <w:r w:rsidRPr="00A779DF">
        <w:rPr>
          <w:i/>
          <w:iCs/>
          <w:szCs w:val="22"/>
          <w:shd w:val="clear" w:color="auto" w:fill="FFFFFF"/>
        </w:rPr>
        <w:t xml:space="preserve">2. Correlation plots for AP-MS experiments are disconcerting, as they show that, in many cases, the </w:t>
      </w:r>
      <w:r w:rsidRPr="00A779DF">
        <w:rPr>
          <w:i/>
          <w:iCs/>
          <w:szCs w:val="22"/>
          <w:u w:val="single"/>
          <w:shd w:val="clear" w:color="auto" w:fill="FFFFFF"/>
        </w:rPr>
        <w:t>replicate pull-downs for a given mutant do not cluster together. For instance, the WT pulldown replicates do not cluster</w:t>
      </w:r>
      <w:r w:rsidRPr="001C16D7">
        <w:rPr>
          <w:i/>
          <w:iCs/>
          <w:szCs w:val="22"/>
          <w:shd w:val="clear" w:color="auto" w:fill="FFFFFF"/>
        </w:rPr>
        <w:t xml:space="preserve">. Even more disconcerting is that the </w:t>
      </w:r>
      <w:r w:rsidRPr="00A779DF">
        <w:rPr>
          <w:i/>
          <w:iCs/>
          <w:szCs w:val="22"/>
          <w:u w:val="single"/>
          <w:shd w:val="clear" w:color="auto" w:fill="FFFFFF"/>
        </w:rPr>
        <w:t>replicates for each mutant appear to have correlation values that are much less than 1</w:t>
      </w:r>
      <w:r w:rsidRPr="001C16D7">
        <w:rPr>
          <w:i/>
          <w:iCs/>
          <w:szCs w:val="22"/>
          <w:shd w:val="clear" w:color="auto" w:fill="FFFFFF"/>
        </w:rPr>
        <w:t>.</w:t>
      </w:r>
    </w:p>
    <w:p w14:paraId="1A0A14F6" w14:textId="5F6A9B33" w:rsidR="00F4317C" w:rsidRDefault="00643C84" w:rsidP="000E51B4">
      <w:pPr>
        <w:spacing w:line="288" w:lineRule="auto"/>
        <w:rPr>
          <w:ins w:id="1253" w:author="Perica, Tina" w:date="2020-08-21T14:36:00Z"/>
          <w:color w:val="000000" w:themeColor="text1"/>
          <w:szCs w:val="22"/>
          <w:lang w:val="en-GB" w:eastAsia="ja-JP"/>
        </w:rPr>
      </w:pPr>
      <w:r w:rsidRPr="00643C84">
        <w:rPr>
          <w:color w:val="000000" w:themeColor="text1"/>
          <w:szCs w:val="22"/>
        </w:rPr>
        <w:t>We would like to thank the reviewer for this comment</w:t>
      </w:r>
      <w:r w:rsidR="00EB5C24">
        <w:rPr>
          <w:color w:val="000000" w:themeColor="text1"/>
          <w:szCs w:val="22"/>
        </w:rPr>
        <w:t xml:space="preserve"> and apologize for not including a discussion in the original manuscript</w:t>
      </w:r>
      <w:r w:rsidRPr="00643C84">
        <w:rPr>
          <w:color w:val="000000" w:themeColor="text1"/>
          <w:szCs w:val="22"/>
        </w:rPr>
        <w:t xml:space="preserve">. </w:t>
      </w:r>
      <w:r w:rsidR="00EB5C24">
        <w:rPr>
          <w:color w:val="000000" w:themeColor="text1"/>
          <w:szCs w:val="22"/>
        </w:rPr>
        <w:t>We believe t</w:t>
      </w:r>
      <w:r w:rsidR="00AB1464">
        <w:rPr>
          <w:color w:val="000000" w:themeColor="text1"/>
          <w:szCs w:val="22"/>
        </w:rPr>
        <w:t>he</w:t>
      </w:r>
      <w:r>
        <w:rPr>
          <w:color w:val="000000" w:themeColor="text1"/>
          <w:szCs w:val="22"/>
        </w:rPr>
        <w:t xml:space="preserve"> </w:t>
      </w:r>
      <w:r w:rsidR="00EB5C24">
        <w:rPr>
          <w:color w:val="000000" w:themeColor="text1"/>
          <w:szCs w:val="22"/>
        </w:rPr>
        <w:t xml:space="preserve">main reason our </w:t>
      </w:r>
      <w:r w:rsidR="00953717">
        <w:rPr>
          <w:color w:val="000000" w:themeColor="text1"/>
          <w:szCs w:val="22"/>
        </w:rPr>
        <w:t xml:space="preserve">clustering </w:t>
      </w:r>
      <w:r w:rsidR="00EB5C24">
        <w:rPr>
          <w:color w:val="000000" w:themeColor="text1"/>
          <w:szCs w:val="22"/>
        </w:rPr>
        <w:t>appear</w:t>
      </w:r>
      <w:r w:rsidR="00DE537F">
        <w:rPr>
          <w:color w:val="000000" w:themeColor="text1"/>
          <w:szCs w:val="22"/>
        </w:rPr>
        <w:t>s</w:t>
      </w:r>
      <w:r w:rsidR="00EB5C24">
        <w:rPr>
          <w:color w:val="000000" w:themeColor="text1"/>
          <w:szCs w:val="22"/>
        </w:rPr>
        <w:t xml:space="preserve"> to be </w:t>
      </w:r>
      <w:r w:rsidR="00B84973">
        <w:rPr>
          <w:color w:val="000000" w:themeColor="text1"/>
          <w:szCs w:val="22"/>
        </w:rPr>
        <w:t xml:space="preserve">less </w:t>
      </w:r>
      <w:r w:rsidR="00591B24">
        <w:rPr>
          <w:color w:val="000000" w:themeColor="text1"/>
          <w:szCs w:val="22"/>
        </w:rPr>
        <w:t>distinct</w:t>
      </w:r>
      <w:r w:rsidR="00EB5C24">
        <w:rPr>
          <w:color w:val="000000" w:themeColor="text1"/>
          <w:szCs w:val="22"/>
        </w:rPr>
        <w:t xml:space="preserve"> than </w:t>
      </w:r>
      <w:r w:rsidR="00827832">
        <w:rPr>
          <w:color w:val="000000" w:themeColor="text1"/>
          <w:szCs w:val="22"/>
        </w:rPr>
        <w:t xml:space="preserve">in other AP-MS studies is the different nature </w:t>
      </w:r>
      <w:r w:rsidR="00795F22">
        <w:rPr>
          <w:color w:val="000000" w:themeColor="text1"/>
          <w:szCs w:val="22"/>
        </w:rPr>
        <w:t>of our dataset</w:t>
      </w:r>
      <w:r w:rsidR="000816A7">
        <w:rPr>
          <w:color w:val="000000" w:themeColor="text1"/>
          <w:szCs w:val="22"/>
        </w:rPr>
        <w:t xml:space="preserve"> (using point mutants </w:t>
      </w:r>
      <w:r w:rsidR="00031F63">
        <w:rPr>
          <w:color w:val="000000" w:themeColor="text1"/>
          <w:szCs w:val="22"/>
        </w:rPr>
        <w:t>of</w:t>
      </w:r>
      <w:r w:rsidR="000816A7">
        <w:rPr>
          <w:color w:val="000000" w:themeColor="text1"/>
          <w:szCs w:val="22"/>
        </w:rPr>
        <w:t xml:space="preserve"> the same protein as opposed to </w:t>
      </w:r>
      <w:r w:rsidR="00F624F3">
        <w:rPr>
          <w:color w:val="000000" w:themeColor="text1"/>
          <w:szCs w:val="22"/>
        </w:rPr>
        <w:t>comparing</w:t>
      </w:r>
      <w:r w:rsidR="000816A7">
        <w:rPr>
          <w:color w:val="000000" w:themeColor="text1"/>
          <w:szCs w:val="22"/>
        </w:rPr>
        <w:t xml:space="preserve"> different proteins)</w:t>
      </w:r>
      <w:r w:rsidR="00EA2354">
        <w:rPr>
          <w:color w:val="000000" w:themeColor="text1"/>
          <w:szCs w:val="22"/>
        </w:rPr>
        <w:t>.</w:t>
      </w:r>
      <w:r>
        <w:rPr>
          <w:color w:val="000000" w:themeColor="text1"/>
          <w:szCs w:val="22"/>
        </w:rPr>
        <w:t xml:space="preserve"> If we acknowledge that in AP-MS &gt;95% of </w:t>
      </w:r>
      <w:r w:rsidR="00ED7FA6">
        <w:rPr>
          <w:color w:val="000000" w:themeColor="text1"/>
          <w:szCs w:val="22"/>
        </w:rPr>
        <w:t xml:space="preserve">identified </w:t>
      </w:r>
      <w:r>
        <w:rPr>
          <w:color w:val="000000" w:themeColor="text1"/>
          <w:szCs w:val="22"/>
        </w:rPr>
        <w:t xml:space="preserve">proteins are </w:t>
      </w:r>
      <w:r w:rsidR="00D755CF">
        <w:rPr>
          <w:color w:val="000000" w:themeColor="text1"/>
          <w:szCs w:val="22"/>
        </w:rPr>
        <w:t xml:space="preserve">typically </w:t>
      </w:r>
      <w:r>
        <w:rPr>
          <w:color w:val="000000" w:themeColor="text1"/>
          <w:szCs w:val="22"/>
        </w:rPr>
        <w:t>background</w:t>
      </w:r>
      <w:r>
        <w:rPr>
          <w:color w:val="000000" w:themeColor="text1"/>
          <w:szCs w:val="22"/>
          <w:lang w:val="en-GB" w:eastAsia="ja-JP"/>
        </w:rPr>
        <w:t xml:space="preserve">, clustering by total peptide signature </w:t>
      </w:r>
      <w:r w:rsidR="00DE537F">
        <w:rPr>
          <w:color w:val="000000" w:themeColor="text1"/>
          <w:szCs w:val="22"/>
          <w:lang w:val="en-GB" w:eastAsia="ja-JP"/>
        </w:rPr>
        <w:t>is difficult as we compare almost identical proteins</w:t>
      </w:r>
      <w:r w:rsidR="00ED7FA6">
        <w:rPr>
          <w:color w:val="000000" w:themeColor="text1"/>
          <w:szCs w:val="22"/>
          <w:lang w:val="en-GB" w:eastAsia="ja-JP"/>
        </w:rPr>
        <w:t xml:space="preserve"> </w:t>
      </w:r>
      <w:commentRangeStart w:id="1254"/>
      <w:r w:rsidR="00ED7FA6">
        <w:rPr>
          <w:color w:val="000000" w:themeColor="text1"/>
          <w:szCs w:val="22"/>
          <w:lang w:val="en-GB" w:eastAsia="ja-JP"/>
        </w:rPr>
        <w:t xml:space="preserve">and </w:t>
      </w:r>
      <w:r>
        <w:rPr>
          <w:color w:val="000000" w:themeColor="text1"/>
          <w:szCs w:val="22"/>
          <w:lang w:val="en-GB" w:eastAsia="ja-JP"/>
        </w:rPr>
        <w:t>correlations in the 0.6-0.8 range</w:t>
      </w:r>
      <w:r w:rsidR="00ED7FA6">
        <w:rPr>
          <w:color w:val="000000" w:themeColor="text1"/>
          <w:szCs w:val="22"/>
          <w:lang w:val="en-GB" w:eastAsia="ja-JP"/>
        </w:rPr>
        <w:t xml:space="preserve"> (as ours are)</w:t>
      </w:r>
      <w:r>
        <w:rPr>
          <w:color w:val="000000" w:themeColor="text1"/>
          <w:szCs w:val="22"/>
          <w:lang w:val="en-GB" w:eastAsia="ja-JP"/>
        </w:rPr>
        <w:t xml:space="preserve"> are not surprising</w:t>
      </w:r>
      <w:commentRangeEnd w:id="1254"/>
      <w:r w:rsidR="00DE537F">
        <w:rPr>
          <w:rStyle w:val="CommentReference"/>
        </w:rPr>
        <w:commentReference w:id="1254"/>
      </w:r>
      <w:r>
        <w:rPr>
          <w:color w:val="000000" w:themeColor="text1"/>
          <w:szCs w:val="22"/>
          <w:lang w:val="en-GB" w:eastAsia="ja-JP"/>
        </w:rPr>
        <w:t xml:space="preserve">. </w:t>
      </w:r>
      <w:r w:rsidR="00ED7FA6">
        <w:rPr>
          <w:color w:val="000000" w:themeColor="text1"/>
          <w:szCs w:val="22"/>
          <w:lang w:val="en-GB" w:eastAsia="ja-JP"/>
        </w:rPr>
        <w:t>The reviewer is absolutely correct to raise this point and call for caution</w:t>
      </w:r>
      <w:r w:rsidR="001A3FD6">
        <w:rPr>
          <w:color w:val="000000" w:themeColor="text1"/>
          <w:szCs w:val="22"/>
          <w:lang w:val="en-GB" w:eastAsia="ja-JP"/>
        </w:rPr>
        <w:t xml:space="preserve">. </w:t>
      </w:r>
      <w:ins w:id="1255" w:author="Perica, Tina" w:date="2020-08-21T14:32:00Z">
        <w:r w:rsidR="00131A3F">
          <w:rPr>
            <w:color w:val="000000" w:themeColor="text1"/>
            <w:szCs w:val="22"/>
            <w:lang w:val="en-GB" w:eastAsia="ja-JP"/>
          </w:rPr>
          <w:t xml:space="preserve">However, </w:t>
        </w:r>
      </w:ins>
      <w:ins w:id="1256" w:author="Perica, Tina" w:date="2020-08-21T14:42:00Z">
        <w:r w:rsidR="007847C9">
          <w:rPr>
            <w:color w:val="000000" w:themeColor="text1"/>
            <w:szCs w:val="22"/>
            <w:lang w:val="en-GB" w:eastAsia="ja-JP"/>
          </w:rPr>
          <w:t>the quality control</w:t>
        </w:r>
      </w:ins>
      <w:ins w:id="1257" w:author="Perica, Tina" w:date="2020-08-21T14:32:00Z">
        <w:r w:rsidR="00131A3F">
          <w:rPr>
            <w:color w:val="000000" w:themeColor="text1"/>
            <w:szCs w:val="22"/>
            <w:lang w:val="en-GB" w:eastAsia="ja-JP"/>
          </w:rPr>
          <w:t xml:space="preserve"> correlation analysis based on </w:t>
        </w:r>
        <w:r w:rsidR="00131A3F" w:rsidRPr="007847C9">
          <w:rPr>
            <w:b/>
            <w:bCs/>
            <w:color w:val="000000" w:themeColor="text1"/>
            <w:szCs w:val="22"/>
            <w:lang w:val="en-GB" w:eastAsia="ja-JP"/>
            <w:rPrChange w:id="1258" w:author="Perica, Tina" w:date="2020-08-21T14:42:00Z">
              <w:rPr>
                <w:color w:val="000000" w:themeColor="text1"/>
                <w:szCs w:val="22"/>
                <w:lang w:val="en-GB" w:eastAsia="ja-JP"/>
              </w:rPr>
            </w:rPrChange>
          </w:rPr>
          <w:t>protein</w:t>
        </w:r>
        <w:r w:rsidR="00131A3F">
          <w:rPr>
            <w:color w:val="000000" w:themeColor="text1"/>
            <w:szCs w:val="22"/>
            <w:lang w:val="en-GB" w:eastAsia="ja-JP"/>
          </w:rPr>
          <w:t xml:space="preserve"> </w:t>
        </w:r>
        <w:r w:rsidR="00131A3F" w:rsidRPr="007847C9">
          <w:rPr>
            <w:b/>
            <w:bCs/>
            <w:color w:val="000000" w:themeColor="text1"/>
            <w:szCs w:val="22"/>
            <w:lang w:val="en-GB" w:eastAsia="ja-JP"/>
            <w:rPrChange w:id="1259" w:author="Perica, Tina" w:date="2020-08-21T14:42:00Z">
              <w:rPr>
                <w:color w:val="000000" w:themeColor="text1"/>
                <w:szCs w:val="22"/>
                <w:lang w:val="en-GB" w:eastAsia="ja-JP"/>
              </w:rPr>
            </w:rPrChange>
          </w:rPr>
          <w:t>abundance</w:t>
        </w:r>
        <w:r w:rsidR="00131A3F">
          <w:rPr>
            <w:color w:val="000000" w:themeColor="text1"/>
            <w:szCs w:val="22"/>
            <w:lang w:val="en-GB" w:eastAsia="ja-JP"/>
          </w:rPr>
          <w:t>, instead of individual peptide</w:t>
        </w:r>
      </w:ins>
      <w:ins w:id="1260" w:author="Perica, Tina" w:date="2020-08-21T14:42:00Z">
        <w:r w:rsidR="007847C9">
          <w:rPr>
            <w:color w:val="000000" w:themeColor="text1"/>
            <w:szCs w:val="22"/>
            <w:lang w:val="en-GB" w:eastAsia="ja-JP"/>
          </w:rPr>
          <w:t xml:space="preserve"> counts</w:t>
        </w:r>
      </w:ins>
      <w:ins w:id="1261" w:author="Perica, Tina" w:date="2020-08-21T14:32:00Z">
        <w:r w:rsidR="00131A3F">
          <w:rPr>
            <w:color w:val="000000" w:themeColor="text1"/>
            <w:szCs w:val="22"/>
            <w:lang w:val="en-GB" w:eastAsia="ja-JP"/>
          </w:rPr>
          <w:t xml:space="preserve">, </w:t>
        </w:r>
      </w:ins>
      <w:ins w:id="1262" w:author="Perica, Tina" w:date="2020-08-21T14:42:00Z">
        <w:r w:rsidR="007847C9">
          <w:rPr>
            <w:color w:val="000000" w:themeColor="text1"/>
            <w:szCs w:val="22"/>
            <w:lang w:val="en-GB" w:eastAsia="ja-JP"/>
          </w:rPr>
          <w:t>shows</w:t>
        </w:r>
      </w:ins>
      <w:ins w:id="1263" w:author="Perica, Tina" w:date="2020-08-21T14:32:00Z">
        <w:r w:rsidR="00131A3F">
          <w:rPr>
            <w:color w:val="000000" w:themeColor="text1"/>
            <w:szCs w:val="22"/>
            <w:lang w:val="en-GB" w:eastAsia="ja-JP"/>
          </w:rPr>
          <w:t xml:space="preserve"> clear grouping of replicates by mutation, as well as correlation values</w:t>
        </w:r>
      </w:ins>
      <w:ins w:id="1264" w:author="Perica, Tina" w:date="2020-08-21T14:43:00Z">
        <w:r w:rsidR="007847C9">
          <w:rPr>
            <w:color w:val="000000" w:themeColor="text1"/>
            <w:szCs w:val="22"/>
            <w:lang w:val="en-GB" w:eastAsia="ja-JP"/>
          </w:rPr>
          <w:t xml:space="preserve"> &gt;0.8 between replicates</w:t>
        </w:r>
      </w:ins>
      <w:ins w:id="1265" w:author="Perica, Tina" w:date="2020-08-21T14:39:00Z">
        <w:r w:rsidR="00B5211C">
          <w:rPr>
            <w:color w:val="000000" w:themeColor="text1"/>
            <w:szCs w:val="22"/>
            <w:lang w:val="en-GB" w:eastAsia="ja-JP"/>
          </w:rPr>
          <w:t xml:space="preserve"> (new </w:t>
        </w:r>
        <w:r w:rsidR="00B5211C" w:rsidRPr="00B5211C">
          <w:rPr>
            <w:b/>
            <w:bCs/>
            <w:color w:val="000000" w:themeColor="text1"/>
            <w:szCs w:val="22"/>
            <w:lang w:val="en-GB" w:eastAsia="ja-JP"/>
            <w:rPrChange w:id="1266" w:author="Perica, Tina" w:date="2020-08-21T14:39:00Z">
              <w:rPr>
                <w:color w:val="000000" w:themeColor="text1"/>
                <w:szCs w:val="22"/>
                <w:lang w:val="en-GB" w:eastAsia="ja-JP"/>
              </w:rPr>
            </w:rPrChange>
          </w:rPr>
          <w:t>Supplementary File 1 Figs. 10 and 11</w:t>
        </w:r>
        <w:r w:rsidR="00B5211C">
          <w:rPr>
            <w:color w:val="000000" w:themeColor="text1"/>
            <w:szCs w:val="22"/>
            <w:lang w:val="en-GB" w:eastAsia="ja-JP"/>
          </w:rPr>
          <w:t>)</w:t>
        </w:r>
      </w:ins>
      <w:ins w:id="1267" w:author="Perica, Tina" w:date="2020-08-21T14:32:00Z">
        <w:r w:rsidR="00131A3F">
          <w:rPr>
            <w:color w:val="000000" w:themeColor="text1"/>
            <w:szCs w:val="22"/>
            <w:lang w:val="en-GB" w:eastAsia="ja-JP"/>
          </w:rPr>
          <w:t xml:space="preserve">. </w:t>
        </w:r>
      </w:ins>
      <w:commentRangeStart w:id="1268"/>
      <w:del w:id="1269" w:author="Perica, Tina" w:date="2020-08-21T14:33:00Z">
        <w:r w:rsidR="001A3FD6" w:rsidDel="00131A3F">
          <w:rPr>
            <w:color w:val="000000" w:themeColor="text1"/>
            <w:szCs w:val="22"/>
            <w:lang w:val="en-GB" w:eastAsia="ja-JP"/>
          </w:rPr>
          <w:delText>Accordingly,</w:delText>
        </w:r>
        <w:r w:rsidR="00ED7FA6" w:rsidDel="00131A3F">
          <w:rPr>
            <w:color w:val="000000" w:themeColor="text1"/>
            <w:szCs w:val="22"/>
            <w:lang w:val="en-GB" w:eastAsia="ja-JP"/>
          </w:rPr>
          <w:delText xml:space="preserve"> </w:delText>
        </w:r>
        <w:r w:rsidDel="00131A3F">
          <w:rPr>
            <w:color w:val="000000" w:themeColor="text1"/>
            <w:szCs w:val="22"/>
            <w:lang w:val="en-GB" w:eastAsia="ja-JP"/>
          </w:rPr>
          <w:delText xml:space="preserve">we have done </w:delText>
        </w:r>
        <w:r w:rsidR="00ED7FA6" w:rsidDel="00131A3F">
          <w:rPr>
            <w:color w:val="000000" w:themeColor="text1"/>
            <w:szCs w:val="22"/>
            <w:lang w:val="en-GB" w:eastAsia="ja-JP"/>
          </w:rPr>
          <w:delText>a proper</w:delText>
        </w:r>
        <w:r w:rsidDel="00131A3F">
          <w:rPr>
            <w:color w:val="000000" w:themeColor="text1"/>
            <w:szCs w:val="22"/>
            <w:lang w:val="en-GB" w:eastAsia="ja-JP"/>
          </w:rPr>
          <w:delText xml:space="preserve"> </w:delText>
        </w:r>
        <w:r w:rsidR="00624E6C" w:rsidDel="00131A3F">
          <w:rPr>
            <w:color w:val="000000" w:themeColor="text1"/>
            <w:szCs w:val="22"/>
            <w:lang w:val="en-GB" w:eastAsia="ja-JP"/>
          </w:rPr>
          <w:delText>normalisation analysis and</w:delText>
        </w:r>
        <w:r w:rsidR="007D0F3F" w:rsidDel="00131A3F">
          <w:rPr>
            <w:color w:val="000000" w:themeColor="text1"/>
            <w:szCs w:val="22"/>
            <w:lang w:val="en-GB" w:eastAsia="ja-JP"/>
          </w:rPr>
          <w:delText xml:space="preserve"> are subsequently careful in interpreting our results</w:delText>
        </w:r>
        <w:r w:rsidR="00180FB4" w:rsidDel="00131A3F">
          <w:rPr>
            <w:color w:val="000000" w:themeColor="text1"/>
            <w:szCs w:val="22"/>
            <w:lang w:val="en-GB" w:eastAsia="ja-JP"/>
          </w:rPr>
          <w:delText>.</w:delText>
        </w:r>
        <w:r w:rsidR="00ED7FA6" w:rsidDel="00131A3F">
          <w:rPr>
            <w:color w:val="000000" w:themeColor="text1"/>
            <w:szCs w:val="22"/>
            <w:lang w:val="en-GB" w:eastAsia="ja-JP"/>
          </w:rPr>
          <w:delText xml:space="preserve"> </w:delText>
        </w:r>
      </w:del>
      <w:r w:rsidR="00ED7FA6">
        <w:rPr>
          <w:color w:val="000000" w:themeColor="text1"/>
          <w:szCs w:val="22"/>
          <w:lang w:val="en-GB" w:eastAsia="ja-JP"/>
        </w:rPr>
        <w:t xml:space="preserve">We chose AP-MS for its ability to measure interactions in an unbiased way in cell lysates, </w:t>
      </w:r>
      <w:r w:rsidR="00402856">
        <w:rPr>
          <w:color w:val="000000" w:themeColor="text1"/>
          <w:szCs w:val="22"/>
          <w:lang w:val="en-GB" w:eastAsia="ja-JP"/>
        </w:rPr>
        <w:t>but</w:t>
      </w:r>
      <w:r w:rsidR="00ED7FA6">
        <w:rPr>
          <w:color w:val="000000" w:themeColor="text1"/>
          <w:szCs w:val="22"/>
          <w:lang w:val="en-GB" w:eastAsia="ja-JP"/>
        </w:rPr>
        <w:t xml:space="preserve"> </w:t>
      </w:r>
      <w:r w:rsidR="00763250">
        <w:rPr>
          <w:color w:val="000000" w:themeColor="text1"/>
          <w:szCs w:val="22"/>
          <w:lang w:val="en-GB" w:eastAsia="ja-JP"/>
        </w:rPr>
        <w:t xml:space="preserve">the key conclusions </w:t>
      </w:r>
      <w:r w:rsidR="00B3419B">
        <w:rPr>
          <w:color w:val="000000" w:themeColor="text1"/>
          <w:szCs w:val="22"/>
          <w:lang w:val="en-GB" w:eastAsia="ja-JP"/>
        </w:rPr>
        <w:t>in our manuscript do not depend on quantitative values for</w:t>
      </w:r>
      <w:r w:rsidR="00ED7FA6">
        <w:rPr>
          <w:color w:val="000000" w:themeColor="text1"/>
          <w:szCs w:val="22"/>
          <w:lang w:val="en-GB" w:eastAsia="ja-JP"/>
        </w:rPr>
        <w:t xml:space="preserve"> individual interactions (although we of course make all of our data available). </w:t>
      </w:r>
      <w:r w:rsidR="00B3419B">
        <w:rPr>
          <w:color w:val="000000" w:themeColor="text1"/>
          <w:szCs w:val="22"/>
          <w:lang w:val="en-GB" w:eastAsia="ja-JP"/>
        </w:rPr>
        <w:t xml:space="preserve">Instead, </w:t>
      </w:r>
      <w:r w:rsidR="0041209F">
        <w:rPr>
          <w:color w:val="000000" w:themeColor="text1"/>
          <w:szCs w:val="22"/>
          <w:lang w:val="en-GB" w:eastAsia="ja-JP"/>
        </w:rPr>
        <w:t>our conclusions are based on</w:t>
      </w:r>
      <w:r w:rsidR="00ED7FA6">
        <w:rPr>
          <w:color w:val="000000" w:themeColor="text1"/>
          <w:szCs w:val="22"/>
          <w:lang w:val="en-GB" w:eastAsia="ja-JP"/>
        </w:rPr>
        <w:t xml:space="preserve"> </w:t>
      </w:r>
      <w:r w:rsidR="00BD1AB4">
        <w:rPr>
          <w:color w:val="000000" w:themeColor="text1"/>
          <w:szCs w:val="22"/>
          <w:lang w:val="en-GB" w:eastAsia="ja-JP"/>
        </w:rPr>
        <w:t>significa</w:t>
      </w:r>
      <w:ins w:id="1270" w:author="Perica, Tina" w:date="2020-08-21T14:35:00Z">
        <w:r w:rsidR="00131A3F">
          <w:rPr>
            <w:color w:val="000000" w:themeColor="text1"/>
            <w:szCs w:val="22"/>
            <w:lang w:val="en-GB" w:eastAsia="ja-JP"/>
          </w:rPr>
          <w:t>nt</w:t>
        </w:r>
      </w:ins>
      <w:del w:id="1271" w:author="Perica, Tina" w:date="2020-08-21T14:35:00Z">
        <w:r w:rsidR="00BD1AB4" w:rsidDel="00131A3F">
          <w:rPr>
            <w:color w:val="000000" w:themeColor="text1"/>
            <w:szCs w:val="22"/>
            <w:lang w:val="en-GB" w:eastAsia="ja-JP"/>
          </w:rPr>
          <w:delText>nce</w:delText>
        </w:r>
      </w:del>
      <w:r w:rsidR="00BD1AB4">
        <w:rPr>
          <w:color w:val="000000" w:themeColor="text1"/>
          <w:szCs w:val="22"/>
          <w:lang w:val="en-GB" w:eastAsia="ja-JP"/>
        </w:rPr>
        <w:t xml:space="preserve"> differences in abundance change distributions</w:t>
      </w:r>
      <w:ins w:id="1272" w:author="Perica, Tina" w:date="2020-08-21T14:35:00Z">
        <w:r w:rsidR="00131A3F">
          <w:rPr>
            <w:color w:val="000000" w:themeColor="text1"/>
            <w:szCs w:val="22"/>
            <w:lang w:val="en-GB" w:eastAsia="ja-JP"/>
          </w:rPr>
          <w:t xml:space="preserve"> of individual partner proteins</w:t>
        </w:r>
      </w:ins>
      <w:r w:rsidR="00ED7FA6">
        <w:rPr>
          <w:color w:val="000000" w:themeColor="text1"/>
          <w:szCs w:val="22"/>
          <w:lang w:val="en-GB" w:eastAsia="ja-JP"/>
        </w:rPr>
        <w:t xml:space="preserve"> (</w:t>
      </w:r>
      <w:r w:rsidR="00ED7FA6" w:rsidRPr="00ED7FA6">
        <w:rPr>
          <w:b/>
          <w:bCs/>
          <w:color w:val="000000" w:themeColor="text1"/>
          <w:szCs w:val="22"/>
          <w:lang w:val="en-GB" w:eastAsia="ja-JP"/>
        </w:rPr>
        <w:t>Fig. 2</w:t>
      </w:r>
      <w:r w:rsidR="008D67D7">
        <w:rPr>
          <w:b/>
          <w:bCs/>
          <w:color w:val="000000" w:themeColor="text1"/>
          <w:szCs w:val="22"/>
          <w:lang w:val="en-GB" w:eastAsia="ja-JP"/>
        </w:rPr>
        <w:t>a</w:t>
      </w:r>
      <w:r w:rsidR="008D67D7" w:rsidRPr="008D67D7">
        <w:rPr>
          <w:bCs/>
          <w:color w:val="000000" w:themeColor="text1"/>
          <w:szCs w:val="22"/>
          <w:lang w:val="en-GB" w:eastAsia="ja-JP"/>
        </w:rPr>
        <w:t>)</w:t>
      </w:r>
      <w:ins w:id="1273" w:author="Perica, Tina" w:date="2020-08-21T14:36:00Z">
        <w:r w:rsidR="00131A3F">
          <w:rPr>
            <w:bCs/>
            <w:color w:val="000000" w:themeColor="text1"/>
            <w:szCs w:val="22"/>
            <w:lang w:val="en-GB" w:eastAsia="ja-JP"/>
          </w:rPr>
          <w:t xml:space="preserve">, including </w:t>
        </w:r>
      </w:ins>
      <w:del w:id="1274" w:author="Perica, Tina" w:date="2020-08-21T14:36:00Z">
        <w:r w:rsidR="008D67D7" w:rsidRPr="008D67D7" w:rsidDel="00131A3F">
          <w:rPr>
            <w:bCs/>
            <w:color w:val="000000" w:themeColor="text1"/>
            <w:szCs w:val="22"/>
            <w:lang w:val="en-GB" w:eastAsia="ja-JP"/>
          </w:rPr>
          <w:delText xml:space="preserve"> and </w:delText>
        </w:r>
      </w:del>
      <w:r w:rsidR="008D67D7">
        <w:rPr>
          <w:bCs/>
          <w:color w:val="000000" w:themeColor="text1"/>
          <w:szCs w:val="22"/>
          <w:lang w:val="en-GB" w:eastAsia="ja-JP"/>
        </w:rPr>
        <w:t xml:space="preserve">changes in </w:t>
      </w:r>
      <w:r w:rsidR="00823F0C">
        <w:rPr>
          <w:bCs/>
          <w:color w:val="000000" w:themeColor="text1"/>
          <w:szCs w:val="22"/>
          <w:lang w:val="en-GB" w:eastAsia="ja-JP"/>
        </w:rPr>
        <w:t>abundance even when the Gsp1 mutation is not in an interface with a given partner (</w:t>
      </w:r>
      <w:r w:rsidR="00823F0C" w:rsidRPr="00DD6528">
        <w:rPr>
          <w:b/>
          <w:bCs/>
          <w:color w:val="000000" w:themeColor="text1"/>
          <w:szCs w:val="22"/>
          <w:lang w:val="en-GB" w:eastAsia="ja-JP"/>
        </w:rPr>
        <w:t>Fig. 2b</w:t>
      </w:r>
      <w:r w:rsidR="00ED7FA6">
        <w:rPr>
          <w:color w:val="000000" w:themeColor="text1"/>
          <w:szCs w:val="22"/>
          <w:lang w:val="en-GB" w:eastAsia="ja-JP"/>
        </w:rPr>
        <w:t>)</w:t>
      </w:r>
      <w:r w:rsidR="00A90CD5">
        <w:rPr>
          <w:color w:val="000000" w:themeColor="text1"/>
          <w:szCs w:val="22"/>
          <w:lang w:val="en-GB" w:eastAsia="ja-JP"/>
        </w:rPr>
        <w:t xml:space="preserve">. </w:t>
      </w:r>
      <w:r w:rsidR="00AE4981">
        <w:rPr>
          <w:color w:val="000000" w:themeColor="text1"/>
          <w:szCs w:val="22"/>
          <w:lang w:val="en-GB" w:eastAsia="ja-JP"/>
        </w:rPr>
        <w:t xml:space="preserve">Moreover, </w:t>
      </w:r>
      <w:r w:rsidR="00122812">
        <w:rPr>
          <w:color w:val="000000" w:themeColor="text1"/>
          <w:szCs w:val="22"/>
          <w:lang w:val="en-GB" w:eastAsia="ja-JP"/>
        </w:rPr>
        <w:t xml:space="preserve">even </w:t>
      </w:r>
      <w:r w:rsidR="00ED7FA6">
        <w:rPr>
          <w:color w:val="000000" w:themeColor="text1"/>
          <w:szCs w:val="22"/>
          <w:lang w:val="en-GB" w:eastAsia="ja-JP"/>
        </w:rPr>
        <w:t>considering the limitations of our AP-MS experiment</w:t>
      </w:r>
      <w:r w:rsidR="00BF4133">
        <w:rPr>
          <w:color w:val="000000" w:themeColor="text1"/>
          <w:szCs w:val="22"/>
          <w:lang w:val="en-GB" w:eastAsia="ja-JP"/>
        </w:rPr>
        <w:t>s</w:t>
      </w:r>
      <w:r w:rsidR="00ED7FA6">
        <w:rPr>
          <w:color w:val="000000" w:themeColor="text1"/>
          <w:szCs w:val="22"/>
          <w:lang w:val="en-GB" w:eastAsia="ja-JP"/>
        </w:rPr>
        <w:t xml:space="preserve">, we still </w:t>
      </w:r>
      <w:r w:rsidR="00786E1D">
        <w:rPr>
          <w:color w:val="000000" w:themeColor="text1"/>
          <w:szCs w:val="22"/>
          <w:lang w:val="en-GB" w:eastAsia="ja-JP"/>
        </w:rPr>
        <w:t xml:space="preserve">observe </w:t>
      </w:r>
      <w:r w:rsidR="005A2109">
        <w:rPr>
          <w:color w:val="000000" w:themeColor="text1"/>
          <w:szCs w:val="22"/>
          <w:lang w:val="en-GB" w:eastAsia="ja-JP"/>
        </w:rPr>
        <w:t>that the</w:t>
      </w:r>
      <w:r w:rsidR="00F45E8F">
        <w:rPr>
          <w:color w:val="000000" w:themeColor="text1"/>
          <w:szCs w:val="22"/>
          <w:lang w:val="en-GB" w:eastAsia="ja-JP"/>
        </w:rPr>
        <w:t xml:space="preserve"> relative</w:t>
      </w:r>
      <w:r w:rsidR="00ED7FA6">
        <w:rPr>
          <w:color w:val="000000" w:themeColor="text1"/>
          <w:szCs w:val="22"/>
          <w:lang w:val="en-GB" w:eastAsia="ja-JP"/>
        </w:rPr>
        <w:t xml:space="preserve"> interactions</w:t>
      </w:r>
      <w:r w:rsidR="00F45E8F">
        <w:rPr>
          <w:color w:val="000000" w:themeColor="text1"/>
          <w:szCs w:val="22"/>
          <w:lang w:val="en-GB" w:eastAsia="ja-JP"/>
        </w:rPr>
        <w:t xml:space="preserve"> with the GAP and the GEF </w:t>
      </w:r>
      <w:r w:rsidR="00DF5731">
        <w:rPr>
          <w:color w:val="000000" w:themeColor="text1"/>
          <w:szCs w:val="22"/>
          <w:lang w:val="en-GB" w:eastAsia="ja-JP"/>
        </w:rPr>
        <w:t xml:space="preserve">are consistent with </w:t>
      </w:r>
      <w:r w:rsidR="00F45E8F">
        <w:rPr>
          <w:color w:val="000000" w:themeColor="text1"/>
          <w:szCs w:val="22"/>
          <w:lang w:val="en-GB" w:eastAsia="ja-JP"/>
        </w:rPr>
        <w:t xml:space="preserve">the </w:t>
      </w:r>
      <w:r w:rsidR="00F45E8F" w:rsidRPr="00F45E8F">
        <w:rPr>
          <w:i/>
          <w:iCs/>
          <w:color w:val="000000" w:themeColor="text1"/>
          <w:szCs w:val="22"/>
          <w:lang w:val="en-GB" w:eastAsia="ja-JP"/>
        </w:rPr>
        <w:t>in vitro</w:t>
      </w:r>
      <w:r w:rsidR="00F45E8F">
        <w:rPr>
          <w:color w:val="000000" w:themeColor="text1"/>
          <w:szCs w:val="22"/>
          <w:lang w:val="en-GB" w:eastAsia="ja-JP"/>
        </w:rPr>
        <w:t xml:space="preserve"> kinetic parameters (</w:t>
      </w:r>
      <w:r w:rsidR="00F45E8F" w:rsidRPr="00A90CD5">
        <w:rPr>
          <w:b/>
          <w:bCs/>
          <w:color w:val="000000" w:themeColor="text1"/>
          <w:szCs w:val="22"/>
          <w:lang w:val="en-GB" w:eastAsia="ja-JP"/>
        </w:rPr>
        <w:t xml:space="preserve">Extended Data Fig. </w:t>
      </w:r>
      <w:r w:rsidR="00A90CD5" w:rsidRPr="00A90CD5">
        <w:rPr>
          <w:b/>
          <w:bCs/>
          <w:color w:val="000000" w:themeColor="text1"/>
          <w:szCs w:val="22"/>
          <w:lang w:val="en-GB" w:eastAsia="ja-JP"/>
        </w:rPr>
        <w:t>8a-c</w:t>
      </w:r>
      <w:r w:rsidR="00F45E8F">
        <w:rPr>
          <w:color w:val="000000" w:themeColor="text1"/>
          <w:szCs w:val="22"/>
          <w:lang w:val="en-GB" w:eastAsia="ja-JP"/>
        </w:rPr>
        <w:t>)</w:t>
      </w:r>
      <w:r w:rsidR="00A90CD5">
        <w:rPr>
          <w:color w:val="000000" w:themeColor="text1"/>
          <w:szCs w:val="22"/>
          <w:lang w:val="en-GB" w:eastAsia="ja-JP"/>
        </w:rPr>
        <w:t>.</w:t>
      </w:r>
      <w:commentRangeEnd w:id="1268"/>
      <w:r w:rsidR="007847C9">
        <w:rPr>
          <w:rStyle w:val="CommentReference"/>
        </w:rPr>
        <w:commentReference w:id="1268"/>
      </w:r>
    </w:p>
    <w:p w14:paraId="4897B331" w14:textId="655E6D49" w:rsidR="00131A3F" w:rsidRDefault="00131A3F" w:rsidP="000E51B4">
      <w:pPr>
        <w:spacing w:line="288" w:lineRule="auto"/>
        <w:rPr>
          <w:ins w:id="1275" w:author="Tanja Kortemme" w:date="2020-08-10T14:11:00Z"/>
          <w:i/>
          <w:iCs/>
          <w:szCs w:val="22"/>
          <w:shd w:val="clear" w:color="auto" w:fill="FFFFFF"/>
        </w:rPr>
      </w:pPr>
      <w:ins w:id="1276" w:author="Perica, Tina" w:date="2020-08-21T14:36:00Z">
        <w:r>
          <w:rPr>
            <w:color w:val="000000" w:themeColor="text1"/>
            <w:szCs w:val="22"/>
            <w:lang w:val="en-GB" w:eastAsia="ja-JP"/>
          </w:rPr>
          <w:t>As all of our conclusions are based on abundance of</w:t>
        </w:r>
      </w:ins>
      <w:ins w:id="1277" w:author="Perica, Tina" w:date="2020-08-21T14:37:00Z">
        <w:r>
          <w:rPr>
            <w:color w:val="000000" w:themeColor="text1"/>
            <w:szCs w:val="22"/>
            <w:lang w:val="en-GB" w:eastAsia="ja-JP"/>
          </w:rPr>
          <w:t xml:space="preserve"> pulled down proteins, we have replaced the </w:t>
        </w:r>
        <w:r w:rsidRPr="00FD44F2">
          <w:rPr>
            <w:b/>
            <w:bCs/>
            <w:color w:val="000000" w:themeColor="text1"/>
            <w:szCs w:val="22"/>
            <w:lang w:val="en-GB" w:eastAsia="ja-JP"/>
            <w:rPrChange w:id="1278" w:author="Perica, Tina" w:date="2020-08-21T14:44:00Z">
              <w:rPr>
                <w:color w:val="000000" w:themeColor="text1"/>
                <w:szCs w:val="22"/>
                <w:lang w:val="en-GB" w:eastAsia="ja-JP"/>
              </w:rPr>
            </w:rPrChange>
          </w:rPr>
          <w:t>Supplementary File 1 Figs. 10 and 11</w:t>
        </w:r>
        <w:r>
          <w:rPr>
            <w:color w:val="000000" w:themeColor="text1"/>
            <w:szCs w:val="22"/>
            <w:lang w:val="en-GB" w:eastAsia="ja-JP"/>
          </w:rPr>
          <w:t xml:space="preserve"> with the quality control heatmaps </w:t>
        </w:r>
      </w:ins>
      <w:ins w:id="1279" w:author="Perica, Tina" w:date="2020-08-21T14:38:00Z">
        <w:r>
          <w:rPr>
            <w:color w:val="000000" w:themeColor="text1"/>
            <w:szCs w:val="22"/>
            <w:lang w:val="en-GB" w:eastAsia="ja-JP"/>
          </w:rPr>
          <w:t>based on correlations of protein abundance.</w:t>
        </w:r>
      </w:ins>
    </w:p>
    <w:p w14:paraId="20B05A69" w14:textId="77777777" w:rsidR="00184641" w:rsidRPr="001C16D7" w:rsidRDefault="00A43B6B" w:rsidP="000E51B4">
      <w:pPr>
        <w:spacing w:line="288" w:lineRule="auto"/>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w:t>
      </w:r>
      <w:r w:rsidRPr="00BC1E64">
        <w:rPr>
          <w:i/>
          <w:iCs/>
          <w:szCs w:val="22"/>
          <w:u w:val="single"/>
          <w:shd w:val="clear" w:color="auto" w:fill="FFFFFF"/>
        </w:rPr>
        <w:t xml:space="preserve">perform </w:t>
      </w:r>
      <w:r w:rsidRPr="00BC1E64">
        <w:rPr>
          <w:i/>
          <w:iCs/>
          <w:color w:val="000000" w:themeColor="text1"/>
          <w:szCs w:val="22"/>
          <w:u w:val="single"/>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60441DC9" w14:textId="05DEFAD2" w:rsidR="0067702E" w:rsidRPr="001C16D7" w:rsidDel="00B5211C" w:rsidRDefault="003773A2" w:rsidP="003A50B9">
      <w:pPr>
        <w:spacing w:line="288" w:lineRule="auto"/>
        <w:rPr>
          <w:del w:id="1280" w:author="Perica, Tina" w:date="2020-08-21T14:38:00Z"/>
          <w:szCs w:val="22"/>
        </w:rPr>
      </w:pPr>
      <w:r>
        <w:rPr>
          <w:szCs w:val="22"/>
        </w:rPr>
        <w:lastRenderedPageBreak/>
        <w:t>Please see our response</w:t>
      </w:r>
      <w:r w:rsidR="00BC1E64">
        <w:rPr>
          <w:szCs w:val="22"/>
        </w:rPr>
        <w:t>s</w:t>
      </w:r>
      <w:r>
        <w:rPr>
          <w:szCs w:val="22"/>
        </w:rPr>
        <w:t xml:space="preserve"> to point 4 by Reviewer 2.</w:t>
      </w:r>
      <w:r w:rsidR="001F67BD">
        <w:rPr>
          <w:szCs w:val="22"/>
        </w:rPr>
        <w:t xml:space="preserve"> </w:t>
      </w:r>
      <w:r w:rsidR="000C786C">
        <w:rPr>
          <w:szCs w:val="22"/>
        </w:rPr>
        <w:t xml:space="preserve">While </w:t>
      </w:r>
      <w:r>
        <w:rPr>
          <w:szCs w:val="22"/>
        </w:rPr>
        <w:t>individual (pairwise) measurements of interface affinities</w:t>
      </w:r>
      <w:r w:rsidR="005C68D2">
        <w:rPr>
          <w:szCs w:val="22"/>
        </w:rPr>
        <w:t xml:space="preserve"> </w:t>
      </w:r>
      <w:r>
        <w:rPr>
          <w:szCs w:val="22"/>
        </w:rPr>
        <w:t xml:space="preserve">would </w:t>
      </w:r>
      <w:r w:rsidR="00266C03">
        <w:rPr>
          <w:szCs w:val="22"/>
        </w:rPr>
        <w:t xml:space="preserve">be interesting from a biophysical </w:t>
      </w:r>
      <w:r w:rsidR="000F34BE">
        <w:rPr>
          <w:szCs w:val="22"/>
        </w:rPr>
        <w:t>perspective</w:t>
      </w:r>
      <w:r w:rsidR="00324D87">
        <w:rPr>
          <w:szCs w:val="22"/>
        </w:rPr>
        <w:t>,</w:t>
      </w:r>
      <w:r w:rsidR="000F34BE">
        <w:rPr>
          <w:szCs w:val="22"/>
        </w:rPr>
        <w:t xml:space="preserve"> </w:t>
      </w:r>
      <w:r w:rsidR="00160B59">
        <w:rPr>
          <w:szCs w:val="22"/>
        </w:rPr>
        <w:t xml:space="preserve">we think </w:t>
      </w:r>
      <w:r w:rsidR="00FB14CB">
        <w:rPr>
          <w:szCs w:val="22"/>
        </w:rPr>
        <w:t>these experiments would n</w:t>
      </w:r>
      <w:r w:rsidR="00077D47">
        <w:rPr>
          <w:szCs w:val="22"/>
        </w:rPr>
        <w:t xml:space="preserve">ot change our main </w:t>
      </w:r>
      <w:r w:rsidR="003C2C48">
        <w:rPr>
          <w:szCs w:val="22"/>
        </w:rPr>
        <w:t>c</w:t>
      </w:r>
      <w:r w:rsidR="00077D47">
        <w:rPr>
          <w:szCs w:val="22"/>
        </w:rPr>
        <w:t xml:space="preserve">onclusion </w:t>
      </w:r>
      <w:r>
        <w:rPr>
          <w:szCs w:val="22"/>
        </w:rPr>
        <w:t xml:space="preserve">that kinetic parameters of the GTPase cycle explain a large fraction of the observed </w:t>
      </w:r>
      <w:r w:rsidR="00F563E4">
        <w:rPr>
          <w:szCs w:val="22"/>
        </w:rPr>
        <w:t xml:space="preserve">functional </w:t>
      </w:r>
      <w:r>
        <w:rPr>
          <w:szCs w:val="22"/>
        </w:rPr>
        <w:t xml:space="preserve">differences. </w:t>
      </w:r>
    </w:p>
    <w:p w14:paraId="1BCA0D31" w14:textId="77777777" w:rsidR="00706F2A" w:rsidRPr="00B5211C" w:rsidRDefault="00706F2A" w:rsidP="000E51B4">
      <w:pPr>
        <w:spacing w:line="288" w:lineRule="auto"/>
        <w:rPr>
          <w:ins w:id="1281" w:author="Tanja Kortemme" w:date="2020-08-10T13:56:00Z"/>
          <w:szCs w:val="22"/>
          <w:shd w:val="clear" w:color="auto" w:fill="FFFFFF"/>
          <w:rPrChange w:id="1282" w:author="Perica, Tina" w:date="2020-08-21T14:38:00Z">
            <w:rPr>
              <w:ins w:id="1283" w:author="Tanja Kortemme" w:date="2020-08-10T13:56:00Z"/>
              <w:i/>
              <w:iCs/>
              <w:szCs w:val="22"/>
              <w:shd w:val="clear" w:color="auto" w:fill="FFFFFF"/>
            </w:rPr>
          </w:rPrChange>
        </w:rPr>
      </w:pPr>
    </w:p>
    <w:p w14:paraId="303796EA" w14:textId="77777777" w:rsidR="00ED3FE5" w:rsidRPr="001C16D7" w:rsidRDefault="00A43B6B" w:rsidP="000E51B4">
      <w:pPr>
        <w:spacing w:line="288" w:lineRule="auto"/>
        <w:rPr>
          <w:i/>
          <w:iCs/>
          <w:szCs w:val="22"/>
          <w:shd w:val="clear" w:color="auto" w:fill="FFFFFF"/>
        </w:rPr>
      </w:pPr>
      <w:r w:rsidRPr="001C16D7">
        <w:rPr>
          <w:i/>
          <w:iCs/>
          <w:szCs w:val="22"/>
          <w:shd w:val="clear" w:color="auto" w:fill="FFFFFF"/>
        </w:rPr>
        <w:t xml:space="preserve">4. p 11: The discussion of </w:t>
      </w:r>
      <w:r w:rsidRPr="00D37686">
        <w:rPr>
          <w:i/>
          <w:iCs/>
          <w:szCs w:val="22"/>
          <w:u w:val="single"/>
          <w:shd w:val="clear" w:color="auto" w:fill="FFFFFF"/>
        </w:rPr>
        <w:t>K101R and acetylation is speculative. The authors do not show that this lysine is acetylated</w:t>
      </w:r>
      <w:r w:rsidRPr="001C16D7">
        <w:rPr>
          <w:i/>
          <w:iCs/>
          <w:szCs w:val="22"/>
          <w:shd w:val="clear" w:color="auto" w:fill="FFFFFF"/>
        </w:rPr>
        <w:t xml:space="preserve"> in yeast.</w:t>
      </w:r>
    </w:p>
    <w:p w14:paraId="5FA56240" w14:textId="6C0C21FE" w:rsidR="001139C5" w:rsidRPr="006D37EB" w:rsidDel="001071A3" w:rsidRDefault="006D37EB" w:rsidP="000E51B4">
      <w:pPr>
        <w:spacing w:line="288" w:lineRule="auto"/>
        <w:rPr>
          <w:del w:id="1284" w:author="Perica, Tina" w:date="2020-08-20T15:42:00Z"/>
          <w:color w:val="000000" w:themeColor="text1"/>
          <w:szCs w:val="22"/>
          <w:shd w:val="clear" w:color="auto" w:fill="FFFFFF"/>
        </w:rPr>
      </w:pPr>
      <w:r w:rsidRPr="006D37EB">
        <w:rPr>
          <w:color w:val="000000" w:themeColor="text1"/>
          <w:szCs w:val="22"/>
          <w:shd w:val="clear" w:color="auto" w:fill="FFFFFF"/>
        </w:rPr>
        <w:t xml:space="preserve">Reviewer 1 has raised the same point and we have now modified the text and added a reference that shows the K101 position is also acetylated in yeast (please see our response to Reviewer 1). </w:t>
      </w:r>
    </w:p>
    <w:p w14:paraId="39386D46" w14:textId="77777777" w:rsidR="00F30E4B" w:rsidRDefault="00F30E4B" w:rsidP="000E51B4">
      <w:pPr>
        <w:spacing w:line="288" w:lineRule="auto"/>
        <w:rPr>
          <w:ins w:id="1285" w:author="Tanja Kortemme" w:date="2020-08-10T13:56:00Z"/>
          <w:i/>
          <w:iCs/>
          <w:szCs w:val="22"/>
          <w:shd w:val="clear" w:color="auto" w:fill="FFFFFF"/>
        </w:rPr>
      </w:pPr>
    </w:p>
    <w:p w14:paraId="5BD46222" w14:textId="332AC759" w:rsidR="001139C5" w:rsidRPr="003773A2" w:rsidRDefault="00A43B6B" w:rsidP="000E51B4">
      <w:pPr>
        <w:spacing w:line="288" w:lineRule="auto"/>
        <w:rPr>
          <w:i/>
          <w:iCs/>
          <w:szCs w:val="22"/>
          <w:shd w:val="clear" w:color="auto" w:fill="FFFFFF"/>
        </w:rPr>
      </w:pPr>
      <w:r w:rsidRPr="001C16D7">
        <w:rPr>
          <w:i/>
          <w:iCs/>
          <w:szCs w:val="22"/>
          <w:shd w:val="clear" w:color="auto" w:fill="FFFFFF"/>
        </w:rPr>
        <w:t xml:space="preserve">5. The authors start with 56 mutants, but then drop </w:t>
      </w:r>
      <w:r w:rsidRPr="00B509CC">
        <w:rPr>
          <w:i/>
          <w:iCs/>
          <w:szCs w:val="22"/>
          <w:shd w:val="clear" w:color="auto" w:fill="FFFFFF"/>
        </w:rPr>
        <w:t>to 22 mutants that ‘express and purify well’.</w:t>
      </w:r>
      <w:r w:rsidRPr="001C16D7">
        <w:rPr>
          <w:i/>
          <w:iCs/>
          <w:szCs w:val="22"/>
          <w:shd w:val="clear" w:color="auto" w:fill="FFFFFF"/>
        </w:rPr>
        <w:t xml:space="preserve"> What does this say about the </w:t>
      </w:r>
      <w:r w:rsidRPr="00BB491E">
        <w:rPr>
          <w:i/>
          <w:iCs/>
          <w:szCs w:val="22"/>
          <w:u w:val="single"/>
          <w:shd w:val="clear" w:color="auto" w:fill="FFFFFF"/>
        </w:rPr>
        <w:t>other 34 mutants? Did they not express well? If so, then the GI and AP-MS data for these mutants should be removed</w:t>
      </w:r>
      <w:r w:rsidRPr="001C16D7">
        <w:rPr>
          <w:i/>
          <w:iCs/>
          <w:szCs w:val="22"/>
          <w:shd w:val="clear" w:color="auto" w:fill="FFFFFF"/>
        </w:rPr>
        <w:t>.</w:t>
      </w:r>
    </w:p>
    <w:p w14:paraId="0E7205F9" w14:textId="1E79140B" w:rsidR="007168CB" w:rsidRDefault="001C24B5" w:rsidP="000E51B4">
      <w:pPr>
        <w:spacing w:line="288" w:lineRule="auto"/>
        <w:rPr>
          <w:color w:val="000000" w:themeColor="text1"/>
          <w:szCs w:val="22"/>
        </w:rPr>
      </w:pPr>
      <w:r w:rsidRPr="003773A2">
        <w:rPr>
          <w:color w:val="000000" w:themeColor="text1"/>
          <w:szCs w:val="22"/>
        </w:rPr>
        <w:t>We thank the reviewer for this comment</w:t>
      </w:r>
      <w:r w:rsidR="00EB3F67">
        <w:rPr>
          <w:color w:val="000000" w:themeColor="text1"/>
          <w:szCs w:val="22"/>
        </w:rPr>
        <w:t xml:space="preserve"> and apologize for </w:t>
      </w:r>
      <w:r w:rsidR="007311D7">
        <w:rPr>
          <w:color w:val="000000" w:themeColor="text1"/>
          <w:szCs w:val="22"/>
        </w:rPr>
        <w:t>our</w:t>
      </w:r>
      <w:r w:rsidR="00EB3F67">
        <w:rPr>
          <w:color w:val="000000" w:themeColor="text1"/>
          <w:szCs w:val="22"/>
        </w:rPr>
        <w:t xml:space="preserve"> </w:t>
      </w:r>
      <w:r w:rsidR="00045EF3">
        <w:rPr>
          <w:color w:val="000000" w:themeColor="text1"/>
          <w:szCs w:val="22"/>
        </w:rPr>
        <w:t>misleading</w:t>
      </w:r>
      <w:r w:rsidR="00EB3F67">
        <w:rPr>
          <w:color w:val="000000" w:themeColor="text1"/>
          <w:szCs w:val="22"/>
        </w:rPr>
        <w:t xml:space="preserve"> </w:t>
      </w:r>
      <w:r w:rsidR="007B70FC">
        <w:rPr>
          <w:color w:val="000000" w:themeColor="text1"/>
          <w:szCs w:val="22"/>
        </w:rPr>
        <w:t>description</w:t>
      </w:r>
      <w:r w:rsidRPr="003773A2">
        <w:rPr>
          <w:color w:val="000000" w:themeColor="text1"/>
          <w:szCs w:val="22"/>
        </w:rPr>
        <w:t xml:space="preserve">. </w:t>
      </w:r>
      <w:r w:rsidR="003431D9">
        <w:rPr>
          <w:color w:val="000000" w:themeColor="text1"/>
          <w:szCs w:val="22"/>
        </w:rPr>
        <w:t xml:space="preserve">In </w:t>
      </w:r>
      <w:r w:rsidR="003431D9" w:rsidRPr="00A73462">
        <w:rPr>
          <w:i/>
          <w:color w:val="000000" w:themeColor="text1"/>
          <w:szCs w:val="22"/>
        </w:rPr>
        <w:t>S. cerevisiae</w:t>
      </w:r>
      <w:r w:rsidR="003431D9">
        <w:rPr>
          <w:color w:val="000000" w:themeColor="text1"/>
          <w:szCs w:val="22"/>
        </w:rPr>
        <w:t>, a</w:t>
      </w:r>
      <w:r w:rsidR="0064003F">
        <w:rPr>
          <w:color w:val="000000" w:themeColor="text1"/>
          <w:szCs w:val="22"/>
        </w:rPr>
        <w:t xml:space="preserve">ll </w:t>
      </w:r>
      <w:r w:rsidR="004C3913">
        <w:rPr>
          <w:color w:val="000000" w:themeColor="text1"/>
          <w:szCs w:val="22"/>
        </w:rPr>
        <w:t>56</w:t>
      </w:r>
      <w:r w:rsidR="0064003F">
        <w:rPr>
          <w:color w:val="000000" w:themeColor="text1"/>
          <w:szCs w:val="22"/>
        </w:rPr>
        <w:t xml:space="preserve"> </w:t>
      </w:r>
      <w:r w:rsidR="001E6127" w:rsidRPr="003773A2">
        <w:rPr>
          <w:color w:val="000000" w:themeColor="text1"/>
          <w:szCs w:val="22"/>
        </w:rPr>
        <w:t xml:space="preserve">mutants express from </w:t>
      </w:r>
      <w:r w:rsidR="002C00A0">
        <w:rPr>
          <w:color w:val="000000" w:themeColor="text1"/>
          <w:szCs w:val="22"/>
        </w:rPr>
        <w:t xml:space="preserve">their </w:t>
      </w:r>
      <w:r w:rsidR="00992B59">
        <w:rPr>
          <w:color w:val="000000" w:themeColor="text1"/>
          <w:szCs w:val="22"/>
        </w:rPr>
        <w:t>genomic</w:t>
      </w:r>
      <w:r w:rsidR="00992B59" w:rsidRPr="003773A2">
        <w:rPr>
          <w:color w:val="000000" w:themeColor="text1"/>
          <w:szCs w:val="22"/>
        </w:rPr>
        <w:t xml:space="preserve"> </w:t>
      </w:r>
      <w:r w:rsidR="001E6127" w:rsidRPr="003773A2">
        <w:rPr>
          <w:color w:val="000000" w:themeColor="text1"/>
          <w:szCs w:val="22"/>
        </w:rPr>
        <w:t xml:space="preserve">locus at levels similar to wild type, and there is no significant difference in protein expression levels between mutants with weak and strong </w:t>
      </w:r>
      <w:r w:rsidR="00D0655B">
        <w:rPr>
          <w:color w:val="000000" w:themeColor="text1"/>
          <w:szCs w:val="22"/>
        </w:rPr>
        <w:t>genetic interaction</w:t>
      </w:r>
      <w:r w:rsidR="00D0655B" w:rsidRPr="003773A2">
        <w:rPr>
          <w:color w:val="000000" w:themeColor="text1"/>
          <w:szCs w:val="22"/>
        </w:rPr>
        <w:t xml:space="preserve"> </w:t>
      </w:r>
      <w:r w:rsidR="001E6127" w:rsidRPr="003773A2">
        <w:rPr>
          <w:color w:val="000000" w:themeColor="text1"/>
          <w:szCs w:val="22"/>
        </w:rPr>
        <w:t>profiles</w:t>
      </w:r>
      <w:r w:rsidR="00E7413A">
        <w:rPr>
          <w:color w:val="000000" w:themeColor="text1"/>
          <w:szCs w:val="22"/>
        </w:rPr>
        <w:t xml:space="preserve"> (see</w:t>
      </w:r>
      <w:ins w:id="1286" w:author="Perica, Tina" w:date="2020-08-19T13:36:00Z">
        <w:r w:rsidR="00C4761C">
          <w:rPr>
            <w:color w:val="000000" w:themeColor="text1"/>
            <w:szCs w:val="22"/>
          </w:rPr>
          <w:t xml:space="preserve"> expression quantification by</w:t>
        </w:r>
      </w:ins>
      <w:r w:rsidR="00E7413A">
        <w:rPr>
          <w:color w:val="000000" w:themeColor="text1"/>
          <w:szCs w:val="22"/>
        </w:rPr>
        <w:t xml:space="preserve"> Western blot</w:t>
      </w:r>
      <w:del w:id="1287" w:author="Perica, Tina" w:date="2020-08-19T13:36:00Z">
        <w:r w:rsidR="00E7413A" w:rsidDel="00C4761C">
          <w:rPr>
            <w:color w:val="000000" w:themeColor="text1"/>
            <w:szCs w:val="22"/>
          </w:rPr>
          <w:delText>s</w:delText>
        </w:r>
      </w:del>
      <w:r w:rsidR="00E7413A">
        <w:rPr>
          <w:color w:val="000000" w:themeColor="text1"/>
          <w:szCs w:val="22"/>
        </w:rPr>
        <w:t xml:space="preserve"> in </w:t>
      </w:r>
      <w:r w:rsidR="00E7413A" w:rsidRPr="00013190">
        <w:rPr>
          <w:b/>
          <w:color w:val="000000" w:themeColor="text1"/>
          <w:szCs w:val="22"/>
        </w:rPr>
        <w:t>Ext</w:t>
      </w:r>
      <w:r w:rsidR="00C67AF7" w:rsidRPr="00013190">
        <w:rPr>
          <w:b/>
          <w:color w:val="000000" w:themeColor="text1"/>
          <w:szCs w:val="22"/>
        </w:rPr>
        <w:t>end</w:t>
      </w:r>
      <w:r w:rsidR="00E7413A" w:rsidRPr="00013190">
        <w:rPr>
          <w:b/>
          <w:color w:val="000000" w:themeColor="text1"/>
          <w:szCs w:val="22"/>
        </w:rPr>
        <w:t>ed Data Fig. 2</w:t>
      </w:r>
      <w:r w:rsidR="00E7413A">
        <w:rPr>
          <w:color w:val="000000" w:themeColor="text1"/>
          <w:szCs w:val="22"/>
        </w:rPr>
        <w:t xml:space="preserve"> a</w:t>
      </w:r>
      <w:ins w:id="1288" w:author="Perica, Tina" w:date="2020-08-20T15:42:00Z">
        <w:r w:rsidR="005A02B9">
          <w:rPr>
            <w:color w:val="000000" w:themeColor="text1"/>
            <w:szCs w:val="22"/>
          </w:rPr>
          <w:t>s well as the</w:t>
        </w:r>
      </w:ins>
      <w:del w:id="1289" w:author="Perica, Tina" w:date="2020-08-20T15:42:00Z">
        <w:r w:rsidR="00E7413A" w:rsidDel="005A02B9">
          <w:rPr>
            <w:color w:val="000000" w:themeColor="text1"/>
            <w:szCs w:val="22"/>
          </w:rPr>
          <w:delText>nd also</w:delText>
        </w:r>
      </w:del>
      <w:r w:rsidR="00E7413A">
        <w:rPr>
          <w:color w:val="000000" w:themeColor="text1"/>
          <w:szCs w:val="22"/>
        </w:rPr>
        <w:t xml:space="preserve"> response to reviewer #1 point </w:t>
      </w:r>
      <w:r w:rsidR="00F30E4B">
        <w:rPr>
          <w:color w:val="000000" w:themeColor="text1"/>
          <w:szCs w:val="22"/>
        </w:rPr>
        <w:t>1</w:t>
      </w:r>
      <w:r w:rsidR="00E7413A">
        <w:rPr>
          <w:color w:val="000000" w:themeColor="text1"/>
          <w:szCs w:val="22"/>
        </w:rPr>
        <w:t>)</w:t>
      </w:r>
      <w:r w:rsidR="001E6127" w:rsidRPr="003773A2">
        <w:rPr>
          <w:color w:val="000000" w:themeColor="text1"/>
          <w:szCs w:val="22"/>
        </w:rPr>
        <w:t>.</w:t>
      </w:r>
      <w:r w:rsidR="00D021B5">
        <w:rPr>
          <w:color w:val="000000" w:themeColor="text1"/>
          <w:szCs w:val="22"/>
        </w:rPr>
        <w:t xml:space="preserve"> </w:t>
      </w:r>
    </w:p>
    <w:p w14:paraId="7DC587D7" w14:textId="1B10529E" w:rsidR="001139C5" w:rsidRPr="003773A2" w:rsidRDefault="00013190" w:rsidP="00181CCD">
      <w:pPr>
        <w:spacing w:line="288" w:lineRule="auto"/>
        <w:rPr>
          <w:color w:val="000000" w:themeColor="text1"/>
          <w:szCs w:val="22"/>
        </w:rPr>
      </w:pPr>
      <w:r>
        <w:rPr>
          <w:color w:val="000000" w:themeColor="text1"/>
          <w:szCs w:val="22"/>
        </w:rPr>
        <w:t>Moreover,</w:t>
      </w:r>
      <w:r w:rsidR="00962B4E">
        <w:rPr>
          <w:color w:val="000000" w:themeColor="text1"/>
          <w:szCs w:val="22"/>
        </w:rPr>
        <w:t xml:space="preserve"> all</w:t>
      </w:r>
      <w:r w:rsidR="00D021B5" w:rsidRPr="003773A2">
        <w:rPr>
          <w:color w:val="000000" w:themeColor="text1"/>
          <w:szCs w:val="22"/>
        </w:rPr>
        <w:t xml:space="preserve"> mutants we tried to express </w:t>
      </w:r>
      <w:r w:rsidR="00D021B5" w:rsidRPr="00AD600D">
        <w:rPr>
          <w:bCs/>
          <w:color w:val="000000" w:themeColor="text1"/>
          <w:szCs w:val="22"/>
        </w:rPr>
        <w:t>did</w:t>
      </w:r>
      <w:r w:rsidR="00D021B5" w:rsidRPr="003773A2">
        <w:rPr>
          <w:color w:val="000000" w:themeColor="text1"/>
          <w:szCs w:val="22"/>
        </w:rPr>
        <w:t xml:space="preserve"> express in </w:t>
      </w:r>
      <w:r w:rsidR="00D021B5" w:rsidRPr="003773A2">
        <w:rPr>
          <w:i/>
          <w:iCs/>
          <w:color w:val="000000" w:themeColor="text1"/>
          <w:szCs w:val="22"/>
        </w:rPr>
        <w:t>E. coli</w:t>
      </w:r>
      <w:r w:rsidR="00D021B5" w:rsidRPr="003773A2">
        <w:rPr>
          <w:color w:val="000000" w:themeColor="text1"/>
          <w:szCs w:val="22"/>
        </w:rPr>
        <w:t xml:space="preserve"> at similar levels to the wild </w:t>
      </w:r>
      <w:proofErr w:type="gramStart"/>
      <w:r w:rsidR="00D021B5" w:rsidRPr="003773A2">
        <w:rPr>
          <w:color w:val="000000" w:themeColor="text1"/>
          <w:szCs w:val="22"/>
        </w:rPr>
        <w:t>type, and</w:t>
      </w:r>
      <w:proofErr w:type="gramEnd"/>
      <w:r w:rsidR="00D021B5" w:rsidRPr="003773A2">
        <w:rPr>
          <w:color w:val="000000" w:themeColor="text1"/>
          <w:szCs w:val="22"/>
        </w:rPr>
        <w:t xml:space="preserve"> </w:t>
      </w:r>
      <w:r w:rsidR="004F7DCC">
        <w:rPr>
          <w:color w:val="000000" w:themeColor="text1"/>
          <w:szCs w:val="22"/>
        </w:rPr>
        <w:t>could be purified.</w:t>
      </w:r>
      <w:r w:rsidR="00633DE5">
        <w:rPr>
          <w:color w:val="000000" w:themeColor="text1"/>
          <w:szCs w:val="22"/>
        </w:rPr>
        <w:t xml:space="preserve"> </w:t>
      </w:r>
      <w:r w:rsidR="001C24B5" w:rsidRPr="003773A2">
        <w:rPr>
          <w:color w:val="000000" w:themeColor="text1"/>
          <w:szCs w:val="22"/>
        </w:rPr>
        <w:t>However, GAP assay</w:t>
      </w:r>
      <w:r w:rsidR="003866D8">
        <w:rPr>
          <w:color w:val="000000" w:themeColor="text1"/>
          <w:szCs w:val="22"/>
        </w:rPr>
        <w:t>s</w:t>
      </w:r>
      <w:r w:rsidR="001C24B5" w:rsidRPr="003773A2">
        <w:rPr>
          <w:color w:val="000000" w:themeColor="text1"/>
          <w:szCs w:val="22"/>
        </w:rPr>
        <w:t xml:space="preserve"> and NMR experiments required highly concentrated </w:t>
      </w:r>
      <w:r w:rsidR="00172935" w:rsidRPr="003773A2">
        <w:rPr>
          <w:color w:val="000000" w:themeColor="text1"/>
          <w:szCs w:val="22"/>
        </w:rPr>
        <w:t xml:space="preserve">(&gt; 1 mM) </w:t>
      </w:r>
      <w:r w:rsidR="001C24B5" w:rsidRPr="003773A2">
        <w:rPr>
          <w:color w:val="000000" w:themeColor="text1"/>
          <w:szCs w:val="22"/>
        </w:rPr>
        <w:t>pure protein</w:t>
      </w:r>
      <w:r w:rsidR="00D07292" w:rsidRPr="003773A2">
        <w:rPr>
          <w:color w:val="000000" w:themeColor="text1"/>
          <w:szCs w:val="22"/>
        </w:rPr>
        <w:t xml:space="preserve"> sample</w:t>
      </w:r>
      <w:r w:rsidR="00AE54F6">
        <w:rPr>
          <w:color w:val="000000" w:themeColor="text1"/>
          <w:szCs w:val="22"/>
        </w:rPr>
        <w:t>s</w:t>
      </w:r>
      <w:r w:rsidR="003870CC">
        <w:rPr>
          <w:color w:val="000000" w:themeColor="text1"/>
          <w:szCs w:val="22"/>
        </w:rPr>
        <w:t>. In addition,</w:t>
      </w:r>
      <w:r w:rsidR="001C24B5" w:rsidRPr="003773A2">
        <w:rPr>
          <w:color w:val="000000" w:themeColor="text1"/>
          <w:szCs w:val="22"/>
        </w:rPr>
        <w:t xml:space="preserve"> both experiments required loading </w:t>
      </w:r>
      <w:r w:rsidR="00572024">
        <w:rPr>
          <w:color w:val="000000" w:themeColor="text1"/>
          <w:szCs w:val="22"/>
        </w:rPr>
        <w:t>Gsp1</w:t>
      </w:r>
      <w:r w:rsidR="001C24B5" w:rsidRPr="003773A2">
        <w:rPr>
          <w:color w:val="000000" w:themeColor="text1"/>
          <w:szCs w:val="22"/>
        </w:rPr>
        <w:t xml:space="preserve"> with GTP </w:t>
      </w:r>
      <w:r w:rsidR="000017CE">
        <w:rPr>
          <w:color w:val="000000" w:themeColor="text1"/>
          <w:szCs w:val="22"/>
        </w:rPr>
        <w:t>via a nucleotide-free state</w:t>
      </w:r>
      <w:r w:rsidR="005B4063" w:rsidRPr="003773A2">
        <w:rPr>
          <w:color w:val="000000" w:themeColor="text1"/>
          <w:szCs w:val="22"/>
        </w:rPr>
        <w:t>.</w:t>
      </w:r>
      <w:r w:rsidR="001C24B5" w:rsidRPr="003773A2">
        <w:rPr>
          <w:color w:val="000000" w:themeColor="text1"/>
          <w:szCs w:val="22"/>
        </w:rPr>
        <w:t xml:space="preserve"> </w:t>
      </w:r>
      <w:r w:rsidR="00580F95">
        <w:rPr>
          <w:color w:val="000000" w:themeColor="text1"/>
          <w:szCs w:val="22"/>
        </w:rPr>
        <w:t>I</w:t>
      </w:r>
      <w:r w:rsidR="005B4063" w:rsidRPr="003773A2">
        <w:rPr>
          <w:color w:val="000000" w:themeColor="text1"/>
          <w:szCs w:val="22"/>
        </w:rPr>
        <w:t xml:space="preserve">n our hands, </w:t>
      </w:r>
      <w:r w:rsidR="00580F95">
        <w:rPr>
          <w:color w:val="000000" w:themeColor="text1"/>
          <w:szCs w:val="22"/>
        </w:rPr>
        <w:t xml:space="preserve">as well as noted by others </w:t>
      </w:r>
      <w:r w:rsidR="001C24B5" w:rsidRPr="003773A2">
        <w:rPr>
          <w:color w:val="000000" w:themeColor="text1"/>
          <w:szCs w:val="22"/>
        </w:rPr>
        <w:t>(</w:t>
      </w:r>
      <w:proofErr w:type="spellStart"/>
      <w:r w:rsidR="001C24B5" w:rsidRPr="003773A2">
        <w:rPr>
          <w:color w:val="000000" w:themeColor="text1"/>
          <w:szCs w:val="22"/>
        </w:rPr>
        <w:t>Klebe</w:t>
      </w:r>
      <w:proofErr w:type="spellEnd"/>
      <w:r w:rsidR="001C24B5" w:rsidRPr="003773A2">
        <w:rPr>
          <w:color w:val="000000" w:themeColor="text1"/>
          <w:szCs w:val="22"/>
        </w:rPr>
        <w:t xml:space="preserve"> </w:t>
      </w:r>
      <w:r w:rsidR="001C24B5" w:rsidRPr="00AC0C04">
        <w:rPr>
          <w:i/>
          <w:iCs/>
          <w:color w:val="000000" w:themeColor="text1"/>
          <w:szCs w:val="22"/>
        </w:rPr>
        <w:t>et al</w:t>
      </w:r>
      <w:r w:rsidR="003773A2" w:rsidRPr="003773A2">
        <w:rPr>
          <w:color w:val="000000" w:themeColor="text1"/>
          <w:szCs w:val="22"/>
        </w:rPr>
        <w:t>, 199</w:t>
      </w:r>
      <w:r w:rsidR="00AC0C04">
        <w:rPr>
          <w:color w:val="000000" w:themeColor="text1"/>
          <w:szCs w:val="22"/>
        </w:rPr>
        <w:t>5</w:t>
      </w:r>
      <w:r w:rsidR="001C24B5" w:rsidRPr="003773A2">
        <w:rPr>
          <w:color w:val="000000" w:themeColor="text1"/>
          <w:szCs w:val="22"/>
        </w:rPr>
        <w:t>)</w:t>
      </w:r>
      <w:r w:rsidR="00580F95">
        <w:rPr>
          <w:color w:val="000000" w:themeColor="text1"/>
          <w:szCs w:val="22"/>
        </w:rPr>
        <w:t>,</w:t>
      </w:r>
      <w:r w:rsidR="001C24B5" w:rsidRPr="003773A2">
        <w:rPr>
          <w:color w:val="000000" w:themeColor="text1"/>
          <w:szCs w:val="22"/>
        </w:rPr>
        <w:t xml:space="preserve"> </w:t>
      </w:r>
      <w:ins w:id="1290" w:author="Perica, Tina" w:date="2020-08-20T15:43:00Z">
        <w:r w:rsidR="00D730B0">
          <w:rPr>
            <w:color w:val="000000" w:themeColor="text1"/>
            <w:szCs w:val="22"/>
          </w:rPr>
          <w:t xml:space="preserve">even </w:t>
        </w:r>
      </w:ins>
      <w:r w:rsidR="00546586">
        <w:rPr>
          <w:color w:val="000000" w:themeColor="text1"/>
          <w:szCs w:val="22"/>
        </w:rPr>
        <w:t xml:space="preserve">wild type </w:t>
      </w:r>
      <w:r w:rsidR="001C24B5" w:rsidRPr="003773A2">
        <w:rPr>
          <w:color w:val="000000" w:themeColor="text1"/>
          <w:szCs w:val="22"/>
        </w:rPr>
        <w:t xml:space="preserve">RAN/Gsp1 is more unstable than other small GTPases </w:t>
      </w:r>
      <w:r w:rsidR="00546586">
        <w:rPr>
          <w:color w:val="000000" w:themeColor="text1"/>
          <w:szCs w:val="22"/>
        </w:rPr>
        <w:t>without the nucleotide bound</w:t>
      </w:r>
      <w:r w:rsidR="001C24B5" w:rsidRPr="003773A2">
        <w:rPr>
          <w:color w:val="000000" w:themeColor="text1"/>
          <w:szCs w:val="22"/>
        </w:rPr>
        <w:t>.</w:t>
      </w:r>
      <w:r w:rsidR="00FB635D" w:rsidRPr="003773A2">
        <w:rPr>
          <w:color w:val="000000" w:themeColor="text1"/>
          <w:szCs w:val="22"/>
        </w:rPr>
        <w:t xml:space="preserve"> </w:t>
      </w:r>
      <w:r w:rsidR="00181CCD">
        <w:rPr>
          <w:color w:val="000000" w:themeColor="text1"/>
          <w:szCs w:val="22"/>
        </w:rPr>
        <w:t>Taken together</w:t>
      </w:r>
      <w:r w:rsidR="00FE1771">
        <w:rPr>
          <w:color w:val="000000" w:themeColor="text1"/>
          <w:szCs w:val="22"/>
        </w:rPr>
        <w:t xml:space="preserve">, while all the mutants expressed well, both in </w:t>
      </w:r>
      <w:r w:rsidR="00FE1771" w:rsidRPr="00FE1771">
        <w:rPr>
          <w:i/>
          <w:iCs/>
          <w:color w:val="000000" w:themeColor="text1"/>
          <w:szCs w:val="22"/>
        </w:rPr>
        <w:t>E. coli</w:t>
      </w:r>
      <w:r w:rsidR="00FE1771">
        <w:rPr>
          <w:color w:val="000000" w:themeColor="text1"/>
          <w:szCs w:val="22"/>
        </w:rPr>
        <w:t xml:space="preserve"> and endogenously, </w:t>
      </w:r>
      <w:r w:rsidR="00642428">
        <w:rPr>
          <w:color w:val="000000" w:themeColor="text1"/>
          <w:szCs w:val="22"/>
        </w:rPr>
        <w:t xml:space="preserve">difficulties arose for a few mutants </w:t>
      </w:r>
      <w:r w:rsidR="00FE1771">
        <w:rPr>
          <w:color w:val="000000" w:themeColor="text1"/>
          <w:szCs w:val="22"/>
        </w:rPr>
        <w:t xml:space="preserve">when stripping them off the nucleotide at </w:t>
      </w:r>
      <w:r w:rsidR="000A582D">
        <w:rPr>
          <w:color w:val="000000" w:themeColor="text1"/>
          <w:szCs w:val="22"/>
        </w:rPr>
        <w:t>very</w:t>
      </w:r>
      <w:r w:rsidR="00EC7F4F">
        <w:rPr>
          <w:color w:val="000000" w:themeColor="text1"/>
          <w:szCs w:val="22"/>
        </w:rPr>
        <w:t xml:space="preserve"> high </w:t>
      </w:r>
      <w:r w:rsidR="009660A1">
        <w:rPr>
          <w:color w:val="000000" w:themeColor="text1"/>
          <w:szCs w:val="22"/>
        </w:rPr>
        <w:t>(</w:t>
      </w:r>
      <w:r w:rsidR="00FE1771">
        <w:rPr>
          <w:color w:val="000000" w:themeColor="text1"/>
          <w:szCs w:val="22"/>
        </w:rPr>
        <w:t>&gt;1 mM</w:t>
      </w:r>
      <w:r w:rsidR="00A21D06">
        <w:rPr>
          <w:color w:val="000000" w:themeColor="text1"/>
          <w:szCs w:val="22"/>
        </w:rPr>
        <w:t>)</w:t>
      </w:r>
      <w:r w:rsidR="00FE1771">
        <w:rPr>
          <w:color w:val="000000" w:themeColor="text1"/>
          <w:szCs w:val="22"/>
        </w:rPr>
        <w:t xml:space="preserve"> concentrations</w:t>
      </w:r>
      <w:r w:rsidR="00EC7F4F">
        <w:rPr>
          <w:color w:val="000000" w:themeColor="text1"/>
          <w:szCs w:val="22"/>
        </w:rPr>
        <w:t xml:space="preserve"> </w:t>
      </w:r>
      <w:r w:rsidR="00EC7F4F" w:rsidRPr="001E1CE1">
        <w:rPr>
          <w:i/>
          <w:color w:val="000000" w:themeColor="text1"/>
          <w:szCs w:val="22"/>
        </w:rPr>
        <w:t>in vitro</w:t>
      </w:r>
      <w:r w:rsidR="00FE1771">
        <w:rPr>
          <w:color w:val="000000" w:themeColor="text1"/>
          <w:szCs w:val="22"/>
        </w:rPr>
        <w:t>.</w:t>
      </w:r>
    </w:p>
    <w:p w14:paraId="000ACEB1" w14:textId="0498170D" w:rsidR="001139C5" w:rsidRPr="003773A2" w:rsidRDefault="004852ED" w:rsidP="000E51B4">
      <w:pPr>
        <w:spacing w:line="288" w:lineRule="auto"/>
        <w:rPr>
          <w:color w:val="000000" w:themeColor="text1"/>
          <w:szCs w:val="22"/>
        </w:rPr>
      </w:pPr>
      <w:r>
        <w:rPr>
          <w:color w:val="000000" w:themeColor="text1"/>
          <w:szCs w:val="22"/>
        </w:rPr>
        <w:t xml:space="preserve">We changed the </w:t>
      </w:r>
      <w:r w:rsidR="008B7016">
        <w:rPr>
          <w:color w:val="000000" w:themeColor="text1"/>
          <w:szCs w:val="22"/>
        </w:rPr>
        <w:t>unclear</w:t>
      </w:r>
      <w:r>
        <w:rPr>
          <w:color w:val="000000" w:themeColor="text1"/>
          <w:szCs w:val="22"/>
        </w:rPr>
        <w:t xml:space="preserve"> sentence to say</w:t>
      </w:r>
      <w:r w:rsidR="000D7E12" w:rsidRPr="003773A2">
        <w:rPr>
          <w:color w:val="000000" w:themeColor="text1"/>
          <w:szCs w:val="22"/>
        </w:rPr>
        <w:t>:</w:t>
      </w:r>
    </w:p>
    <w:p w14:paraId="16E35097" w14:textId="113E2BD3" w:rsidR="0061617B" w:rsidRDefault="0061617B" w:rsidP="000E51B4">
      <w:pPr>
        <w:spacing w:line="288" w:lineRule="auto"/>
        <w:rPr>
          <w:color w:val="2F5496" w:themeColor="accent1" w:themeShade="BF"/>
        </w:rPr>
      </w:pPr>
      <w:r w:rsidRPr="0061617B">
        <w:rPr>
          <w:color w:val="2F5496" w:themeColor="accent1" w:themeShade="BF"/>
        </w:rPr>
        <w:t xml:space="preserve">To address the question whether the mutations act </w:t>
      </w:r>
      <w:del w:id="1291" w:author="Perica, Tina" w:date="2020-08-20T11:01:00Z">
        <w:r w:rsidRPr="0061617B" w:rsidDel="00873F66">
          <w:rPr>
            <w:color w:val="2F5496" w:themeColor="accent1" w:themeShade="BF"/>
          </w:rPr>
          <w:delText xml:space="preserve">directly or </w:delText>
        </w:r>
      </w:del>
      <w:r w:rsidRPr="0061617B">
        <w:rPr>
          <w:color w:val="2F5496" w:themeColor="accent1" w:themeShade="BF"/>
        </w:rPr>
        <w:t>indirectly (i.e. by altering the competition between physical interaction partners in the cell)</w:t>
      </w:r>
      <w:ins w:id="1292" w:author="Perica, Tina" w:date="2020-08-20T11:02:00Z">
        <w:r w:rsidR="00873F66">
          <w:rPr>
            <w:color w:val="2F5496" w:themeColor="accent1" w:themeShade="BF"/>
          </w:rPr>
          <w:t xml:space="preserve"> or directly</w:t>
        </w:r>
      </w:ins>
      <w:r w:rsidRPr="0061617B">
        <w:rPr>
          <w:color w:val="2F5496" w:themeColor="accent1" w:themeShade="BF"/>
        </w:rPr>
        <w:t xml:space="preserve">, we recombinantly expressed and purified wild-type and 24 Gsp1 mutants and measured their effects on GAP-mediated GTP hydrolysis and GEF-mediated nucleotide exchange </w:t>
      </w:r>
      <w:r w:rsidRPr="0061617B">
        <w:rPr>
          <w:i/>
          <w:color w:val="2F5496" w:themeColor="accent1" w:themeShade="BF"/>
        </w:rPr>
        <w:t xml:space="preserve">in vitro </w:t>
      </w:r>
      <w:r w:rsidRPr="0061617B">
        <w:rPr>
          <w:color w:val="2F5496" w:themeColor="accent1" w:themeShade="BF"/>
        </w:rPr>
        <w:t>(</w:t>
      </w:r>
      <w:r w:rsidRPr="0061617B">
        <w:rPr>
          <w:b/>
          <w:color w:val="2F5496" w:themeColor="accent1" w:themeShade="BF"/>
        </w:rPr>
        <w:t>Fig. 3a, b, Extended Data Fig. 6</w:t>
      </w:r>
      <w:r w:rsidRPr="0061617B">
        <w:rPr>
          <w:color w:val="2F5496" w:themeColor="accent1" w:themeShade="BF"/>
        </w:rPr>
        <w:t>,</w:t>
      </w:r>
      <w:r w:rsidRPr="0061617B">
        <w:rPr>
          <w:b/>
          <w:color w:val="2F5496" w:themeColor="accent1" w:themeShade="BF"/>
        </w:rPr>
        <w:t xml:space="preserve"> Supplementary File 1 Figures 3, 4, </w:t>
      </w:r>
      <w:r w:rsidRPr="0061617B">
        <w:rPr>
          <w:color w:val="2F5496" w:themeColor="accent1" w:themeShade="BF"/>
        </w:rPr>
        <w:t xml:space="preserve">and </w:t>
      </w:r>
      <w:r w:rsidRPr="0061617B">
        <w:rPr>
          <w:b/>
          <w:color w:val="2F5496" w:themeColor="accent1" w:themeShade="BF"/>
        </w:rPr>
        <w:t>Tables 6, 7</w:t>
      </w:r>
      <w:r w:rsidRPr="0061617B">
        <w:rPr>
          <w:color w:val="2F5496" w:themeColor="accent1" w:themeShade="BF"/>
        </w:rPr>
        <w:t>).</w:t>
      </w:r>
    </w:p>
    <w:p w14:paraId="2C058904" w14:textId="5459B369" w:rsidR="00AC0C04" w:rsidRPr="00AC0C04" w:rsidRDefault="00AC0C04" w:rsidP="000E51B4">
      <w:pPr>
        <w:spacing w:line="288" w:lineRule="auto"/>
        <w:rPr>
          <w:color w:val="000000" w:themeColor="text1"/>
        </w:rPr>
      </w:pPr>
      <w:r w:rsidRPr="00AC0C04">
        <w:rPr>
          <w:color w:val="000000" w:themeColor="text1"/>
        </w:rPr>
        <w:t>REFERENCE</w:t>
      </w:r>
      <w:r>
        <w:rPr>
          <w:color w:val="000000" w:themeColor="text1"/>
        </w:rPr>
        <w:t xml:space="preserve"> for RAN stability without nucleotide</w:t>
      </w:r>
      <w:r w:rsidRPr="00AC0C04">
        <w:rPr>
          <w:color w:val="000000" w:themeColor="text1"/>
        </w:rPr>
        <w:t>:</w:t>
      </w:r>
    </w:p>
    <w:p w14:paraId="4E4E9F02" w14:textId="77777777" w:rsidR="00AC0C04" w:rsidRPr="00B86B07" w:rsidDel="00AD6656" w:rsidRDefault="00AC0C04" w:rsidP="000E51B4">
      <w:pPr>
        <w:spacing w:line="288" w:lineRule="auto"/>
        <w:rPr>
          <w:del w:id="1293" w:author="Perica, Tina" w:date="2020-08-20T15:43:00Z"/>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6D9A2A1D" w14:textId="77777777" w:rsidR="00AC0C04" w:rsidRPr="0061617B" w:rsidRDefault="00AC0C04" w:rsidP="000E51B4">
      <w:pPr>
        <w:spacing w:line="288" w:lineRule="auto"/>
        <w:rPr>
          <w:color w:val="2F5496" w:themeColor="accent1" w:themeShade="BF"/>
        </w:rPr>
      </w:pPr>
    </w:p>
    <w:p w14:paraId="33559F6F" w14:textId="77777777" w:rsidR="004015DE" w:rsidRPr="001C16D7" w:rsidRDefault="00A43B6B" w:rsidP="000E51B4">
      <w:pPr>
        <w:spacing w:line="288" w:lineRule="auto"/>
        <w:rPr>
          <w:i/>
          <w:iCs/>
          <w:szCs w:val="22"/>
          <w:shd w:val="clear" w:color="auto" w:fill="FFFFFF"/>
        </w:rPr>
      </w:pPr>
      <w:r w:rsidRPr="007B3E27">
        <w:rPr>
          <w:i/>
          <w:iCs/>
          <w:szCs w:val="22"/>
          <w:shd w:val="clear" w:color="auto" w:fill="FFFFFF"/>
        </w:rPr>
        <w:t>6. Similar note regarding the AP-MS experiments</w:t>
      </w:r>
      <w:r w:rsidRPr="00087BC1">
        <w:rPr>
          <w:i/>
          <w:iCs/>
          <w:szCs w:val="22"/>
          <w:u w:val="single"/>
          <w:shd w:val="clear" w:color="auto" w:fill="FFFFFF"/>
        </w:rPr>
        <w:t>. 56 mutants were used for GI,</w:t>
      </w:r>
      <w:r w:rsidRPr="007B3E27">
        <w:rPr>
          <w:i/>
          <w:iCs/>
          <w:szCs w:val="22"/>
          <w:shd w:val="clear" w:color="auto" w:fill="FFFFFF"/>
        </w:rPr>
        <w:t xml:space="preserve"> </w:t>
      </w:r>
      <w:r w:rsidRPr="00192940">
        <w:rPr>
          <w:i/>
          <w:iCs/>
          <w:szCs w:val="22"/>
          <w:u w:val="single"/>
          <w:shd w:val="clear" w:color="auto" w:fill="FFFFFF"/>
        </w:rPr>
        <w:t>but only 28 for AP-MS</w:t>
      </w:r>
      <w:r w:rsidRPr="007B3E27">
        <w:rPr>
          <w:i/>
          <w:iCs/>
          <w:szCs w:val="22"/>
          <w:shd w:val="clear" w:color="auto" w:fill="FFFFFF"/>
        </w:rPr>
        <w:t>? The other</w:t>
      </w:r>
      <w:r w:rsidRPr="001C16D7">
        <w:rPr>
          <w:i/>
          <w:iCs/>
          <w:szCs w:val="22"/>
          <w:shd w:val="clear" w:color="auto" w:fill="FFFFFF"/>
        </w:rPr>
        <w:t xml:space="preserve"> 28, even if they were not in interface regions, should have been assessed for altered protein interactions, even as controls. </w:t>
      </w:r>
      <w:r w:rsidRPr="00192940">
        <w:rPr>
          <w:i/>
          <w:iCs/>
          <w:szCs w:val="22"/>
          <w:u w:val="single"/>
          <w:shd w:val="clear" w:color="auto" w:fill="FFFFFF"/>
        </w:rPr>
        <w:t>Are the 22 mutants for enzyme kinetics a subset of the 28 mutants for AP-MS</w:t>
      </w:r>
      <w:r w:rsidRPr="001C16D7">
        <w:rPr>
          <w:i/>
          <w:iCs/>
          <w:szCs w:val="22"/>
          <w:shd w:val="clear" w:color="auto" w:fill="FFFFFF"/>
        </w:rPr>
        <w:t>?</w:t>
      </w:r>
    </w:p>
    <w:p w14:paraId="7929305E" w14:textId="5FB84E7E" w:rsidR="00BC209F" w:rsidRDefault="00911220" w:rsidP="000E51B4">
      <w:pPr>
        <w:spacing w:after="0" w:line="288" w:lineRule="auto"/>
        <w:jc w:val="left"/>
        <w:rPr>
          <w:color w:val="000000" w:themeColor="text1"/>
          <w:szCs w:val="22"/>
        </w:rPr>
      </w:pPr>
      <w:r>
        <w:rPr>
          <w:color w:val="000000" w:themeColor="text1"/>
          <w:szCs w:val="22"/>
        </w:rPr>
        <w:t>W</w:t>
      </w:r>
      <w:r w:rsidR="00E85681" w:rsidRPr="0061617B">
        <w:rPr>
          <w:color w:val="000000" w:themeColor="text1"/>
          <w:szCs w:val="22"/>
        </w:rPr>
        <w:t>e</w:t>
      </w:r>
      <w:r w:rsidR="0061617B">
        <w:rPr>
          <w:color w:val="000000" w:themeColor="text1"/>
          <w:szCs w:val="22"/>
        </w:rPr>
        <w:t xml:space="preserve"> </w:t>
      </w:r>
      <w:r>
        <w:rPr>
          <w:color w:val="000000" w:themeColor="text1"/>
          <w:szCs w:val="22"/>
        </w:rPr>
        <w:t xml:space="preserve">agree that it would be desirable to have data on kinetics, NMR and physical interactions for all 56 mutations, but these would double or triple the scope of our study which already </w:t>
      </w:r>
      <w:r w:rsidR="002A1355">
        <w:rPr>
          <w:color w:val="000000" w:themeColor="text1"/>
          <w:szCs w:val="22"/>
        </w:rPr>
        <w:t>analyses</w:t>
      </w:r>
      <w:r>
        <w:rPr>
          <w:color w:val="000000" w:themeColor="text1"/>
          <w:szCs w:val="22"/>
        </w:rPr>
        <w:t xml:space="preserve"> a rather large</w:t>
      </w:r>
      <w:del w:id="1294" w:author="Mathy, Chris" w:date="2020-08-19T18:22:00Z">
        <w:r w:rsidDel="00D71917">
          <w:rPr>
            <w:color w:val="000000" w:themeColor="text1"/>
            <w:szCs w:val="22"/>
          </w:rPr>
          <w:delText>r</w:delText>
        </w:r>
      </w:del>
      <w:r>
        <w:rPr>
          <w:color w:val="000000" w:themeColor="text1"/>
          <w:szCs w:val="22"/>
        </w:rPr>
        <w:t xml:space="preserve"> set of mutations with several different methods in cells and </w:t>
      </w:r>
      <w:r w:rsidRPr="00D52329">
        <w:rPr>
          <w:i/>
          <w:color w:val="000000" w:themeColor="text1"/>
          <w:szCs w:val="22"/>
        </w:rPr>
        <w:t>in vitro</w:t>
      </w:r>
      <w:r>
        <w:rPr>
          <w:color w:val="000000" w:themeColor="text1"/>
          <w:szCs w:val="22"/>
        </w:rPr>
        <w:t xml:space="preserve">. To make the scope </w:t>
      </w:r>
      <w:r w:rsidR="00B146A9">
        <w:rPr>
          <w:color w:val="000000" w:themeColor="text1"/>
          <w:szCs w:val="22"/>
        </w:rPr>
        <w:t>doabl</w:t>
      </w:r>
      <w:r w:rsidR="00623992">
        <w:rPr>
          <w:color w:val="000000" w:themeColor="text1"/>
          <w:szCs w:val="22"/>
        </w:rPr>
        <w:t>e</w:t>
      </w:r>
      <w:r>
        <w:rPr>
          <w:color w:val="000000" w:themeColor="text1"/>
          <w:szCs w:val="22"/>
        </w:rPr>
        <w:t xml:space="preserve">, </w:t>
      </w:r>
      <w:r w:rsidR="00623992">
        <w:rPr>
          <w:color w:val="000000" w:themeColor="text1"/>
          <w:szCs w:val="22"/>
        </w:rPr>
        <w:t xml:space="preserve">we first conducted </w:t>
      </w:r>
      <w:r w:rsidR="0061617B">
        <w:rPr>
          <w:color w:val="000000" w:themeColor="text1"/>
          <w:szCs w:val="22"/>
        </w:rPr>
        <w:t xml:space="preserve">completely unbiased </w:t>
      </w:r>
      <w:r w:rsidR="00087BC1">
        <w:rPr>
          <w:color w:val="000000" w:themeColor="text1"/>
          <w:szCs w:val="22"/>
        </w:rPr>
        <w:t xml:space="preserve">genetic interaction </w:t>
      </w:r>
      <w:r w:rsidR="0061617B">
        <w:rPr>
          <w:color w:val="000000" w:themeColor="text1"/>
          <w:szCs w:val="22"/>
        </w:rPr>
        <w:t>measurements</w:t>
      </w:r>
      <w:r w:rsidR="008C1ED4">
        <w:rPr>
          <w:color w:val="000000" w:themeColor="text1"/>
          <w:szCs w:val="22"/>
        </w:rPr>
        <w:t>, which are suited to high-throug</w:t>
      </w:r>
      <w:r w:rsidR="00D14B29">
        <w:rPr>
          <w:color w:val="000000" w:themeColor="text1"/>
          <w:szCs w:val="22"/>
        </w:rPr>
        <w:t>hput measurements</w:t>
      </w:r>
      <w:r w:rsidR="008E3367">
        <w:rPr>
          <w:color w:val="000000" w:themeColor="text1"/>
          <w:szCs w:val="22"/>
        </w:rPr>
        <w:t xml:space="preserve"> of many mutations simultaneou</w:t>
      </w:r>
      <w:r w:rsidR="001724F0">
        <w:rPr>
          <w:color w:val="000000" w:themeColor="text1"/>
          <w:szCs w:val="22"/>
        </w:rPr>
        <w:t>s</w:t>
      </w:r>
      <w:r w:rsidR="008E3367">
        <w:rPr>
          <w:color w:val="000000" w:themeColor="text1"/>
          <w:szCs w:val="22"/>
        </w:rPr>
        <w:t>l</w:t>
      </w:r>
      <w:r w:rsidR="001724F0">
        <w:rPr>
          <w:color w:val="000000" w:themeColor="text1"/>
          <w:szCs w:val="22"/>
        </w:rPr>
        <w:t>y</w:t>
      </w:r>
      <w:r w:rsidR="004917A7">
        <w:rPr>
          <w:color w:val="000000" w:themeColor="text1"/>
          <w:szCs w:val="22"/>
        </w:rPr>
        <w:t>.</w:t>
      </w:r>
      <w:r w:rsidR="008C1ED4">
        <w:rPr>
          <w:color w:val="000000" w:themeColor="text1"/>
          <w:szCs w:val="22"/>
        </w:rPr>
        <w:t xml:space="preserve"> </w:t>
      </w:r>
      <w:r w:rsidR="004850A0">
        <w:rPr>
          <w:color w:val="000000" w:themeColor="text1"/>
          <w:szCs w:val="22"/>
        </w:rPr>
        <w:t xml:space="preserve">For the other experiments </w:t>
      </w:r>
      <w:r w:rsidR="00523799">
        <w:rPr>
          <w:color w:val="000000" w:themeColor="text1"/>
          <w:szCs w:val="22"/>
        </w:rPr>
        <w:t xml:space="preserve">that are </w:t>
      </w:r>
      <w:r w:rsidR="00E278A3">
        <w:rPr>
          <w:color w:val="000000" w:themeColor="text1"/>
          <w:szCs w:val="22"/>
        </w:rPr>
        <w:t>considerably</w:t>
      </w:r>
      <w:r w:rsidR="00523799">
        <w:rPr>
          <w:color w:val="000000" w:themeColor="text1"/>
          <w:szCs w:val="22"/>
        </w:rPr>
        <w:t xml:space="preserve"> more resource </w:t>
      </w:r>
      <w:r w:rsidR="00B728E5">
        <w:rPr>
          <w:color w:val="000000" w:themeColor="text1"/>
          <w:szCs w:val="22"/>
        </w:rPr>
        <w:t>and time-</w:t>
      </w:r>
      <w:r w:rsidR="00523799">
        <w:rPr>
          <w:color w:val="000000" w:themeColor="text1"/>
          <w:szCs w:val="22"/>
        </w:rPr>
        <w:t>intensive</w:t>
      </w:r>
      <w:r w:rsidR="001724F0">
        <w:rPr>
          <w:color w:val="000000" w:themeColor="text1"/>
          <w:szCs w:val="22"/>
        </w:rPr>
        <w:t xml:space="preserve"> as they </w:t>
      </w:r>
      <w:r w:rsidR="00FA07FF">
        <w:rPr>
          <w:color w:val="000000" w:themeColor="text1"/>
          <w:szCs w:val="22"/>
        </w:rPr>
        <w:t xml:space="preserve">are one-at-a-time measurements, </w:t>
      </w:r>
      <w:r w:rsidR="00523799">
        <w:rPr>
          <w:color w:val="000000" w:themeColor="text1"/>
          <w:szCs w:val="22"/>
        </w:rPr>
        <w:t xml:space="preserve">we </w:t>
      </w:r>
      <w:r w:rsidR="00F3467A">
        <w:rPr>
          <w:color w:val="000000" w:themeColor="text1"/>
          <w:szCs w:val="22"/>
        </w:rPr>
        <w:t>chose</w:t>
      </w:r>
      <w:r w:rsidR="0061617B">
        <w:rPr>
          <w:color w:val="000000" w:themeColor="text1"/>
          <w:szCs w:val="22"/>
        </w:rPr>
        <w:t xml:space="preserve"> representative mutants</w:t>
      </w:r>
      <w:r w:rsidR="00CA1BC9">
        <w:rPr>
          <w:color w:val="000000" w:themeColor="text1"/>
          <w:szCs w:val="22"/>
        </w:rPr>
        <w:t xml:space="preserve">, </w:t>
      </w:r>
      <w:r w:rsidR="0061617B">
        <w:rPr>
          <w:color w:val="000000" w:themeColor="text1"/>
          <w:szCs w:val="22"/>
        </w:rPr>
        <w:t xml:space="preserve">covering all the </w:t>
      </w:r>
      <w:r w:rsidR="00A84E58">
        <w:rPr>
          <w:color w:val="000000" w:themeColor="text1"/>
          <w:szCs w:val="22"/>
        </w:rPr>
        <w:t xml:space="preserve">functional </w:t>
      </w:r>
      <w:r w:rsidR="0061617B">
        <w:rPr>
          <w:color w:val="000000" w:themeColor="text1"/>
          <w:szCs w:val="22"/>
        </w:rPr>
        <w:t>subgroups.</w:t>
      </w:r>
      <w:r w:rsidR="00C50387">
        <w:rPr>
          <w:color w:val="000000" w:themeColor="text1"/>
          <w:szCs w:val="22"/>
        </w:rPr>
        <w:t xml:space="preserve"> We hope that these choices are understandable given finite resources and have </w:t>
      </w:r>
      <w:r w:rsidR="00BC209F">
        <w:rPr>
          <w:color w:val="000000" w:themeColor="text1"/>
          <w:szCs w:val="22"/>
        </w:rPr>
        <w:t>added to the manuscript:</w:t>
      </w:r>
    </w:p>
    <w:p w14:paraId="5066DA30" w14:textId="0889AF02" w:rsidR="00BC209F" w:rsidRDefault="00B30C64" w:rsidP="000E51B4">
      <w:pPr>
        <w:spacing w:after="0" w:line="288" w:lineRule="auto"/>
        <w:jc w:val="left"/>
        <w:rPr>
          <w:ins w:id="1295" w:author="Perica, Tina" w:date="2020-08-19T15:17:00Z"/>
          <w:color w:val="000000" w:themeColor="text1"/>
          <w:szCs w:val="22"/>
        </w:rPr>
      </w:pPr>
      <w:ins w:id="1296" w:author="Perica, Tina" w:date="2020-08-19T13:50:00Z">
        <w:r>
          <w:rPr>
            <w:color w:val="000000" w:themeColor="text1"/>
            <w:szCs w:val="22"/>
          </w:rPr>
          <w:t xml:space="preserve">In summary, </w:t>
        </w:r>
      </w:ins>
      <w:ins w:id="1297" w:author="Perica, Tina" w:date="2020-08-19T13:51:00Z">
        <w:r>
          <w:rPr>
            <w:color w:val="000000" w:themeColor="text1"/>
            <w:szCs w:val="22"/>
          </w:rPr>
          <w:t xml:space="preserve">when choosing mutants to characterize by AP-MS and </w:t>
        </w:r>
        <w:r w:rsidRPr="00DC3BB5">
          <w:rPr>
            <w:i/>
            <w:iCs/>
            <w:color w:val="000000" w:themeColor="text1"/>
            <w:szCs w:val="22"/>
          </w:rPr>
          <w:t>in vitro</w:t>
        </w:r>
        <w:r>
          <w:rPr>
            <w:color w:val="000000" w:themeColor="text1"/>
            <w:szCs w:val="22"/>
          </w:rPr>
          <w:t xml:space="preserve"> kinetics, we sought to cover all the residues whose mutants had strong GI profiles (</w:t>
        </w:r>
        <w:r w:rsidRPr="0027666C">
          <w:rPr>
            <w:b/>
            <w:bCs/>
            <w:color w:val="000000" w:themeColor="text1"/>
            <w:szCs w:val="22"/>
            <w:rPrChange w:id="1298" w:author="Perica, Tina" w:date="2020-08-19T23:52:00Z">
              <w:rPr>
                <w:color w:val="000000" w:themeColor="text1"/>
                <w:szCs w:val="22"/>
              </w:rPr>
            </w:rPrChange>
          </w:rPr>
          <w:t>Fig. 1</w:t>
        </w:r>
      </w:ins>
      <w:ins w:id="1299" w:author="Perica, Tina" w:date="2020-08-19T23:53:00Z">
        <w:r w:rsidR="0027666C">
          <w:rPr>
            <w:b/>
            <w:bCs/>
            <w:color w:val="000000" w:themeColor="text1"/>
            <w:szCs w:val="22"/>
          </w:rPr>
          <w:t>e</w:t>
        </w:r>
      </w:ins>
      <w:ins w:id="1300" w:author="Perica, Tina" w:date="2020-08-19T13:51:00Z">
        <w:r>
          <w:rPr>
            <w:color w:val="000000" w:themeColor="text1"/>
            <w:szCs w:val="22"/>
          </w:rPr>
          <w:t>)</w:t>
        </w:r>
      </w:ins>
      <w:ins w:id="1301" w:author="Perica, Tina" w:date="2020-08-19T14:55:00Z">
        <w:r w:rsidR="00751F2C">
          <w:rPr>
            <w:color w:val="000000" w:themeColor="text1"/>
            <w:szCs w:val="22"/>
          </w:rPr>
          <w:t xml:space="preserve">, as well as </w:t>
        </w:r>
      </w:ins>
      <w:ins w:id="1302" w:author="Perica, Tina" w:date="2020-08-19T14:06:00Z">
        <w:r w:rsidR="006F45B5">
          <w:rPr>
            <w:color w:val="000000" w:themeColor="text1"/>
            <w:szCs w:val="22"/>
          </w:rPr>
          <w:t>several “weak” mutants</w:t>
        </w:r>
      </w:ins>
      <w:ins w:id="1303" w:author="Perica, Tina" w:date="2020-08-19T14:07:00Z">
        <w:r w:rsidR="006F45B5">
          <w:rPr>
            <w:color w:val="000000" w:themeColor="text1"/>
            <w:szCs w:val="22"/>
          </w:rPr>
          <w:t xml:space="preserve">. </w:t>
        </w:r>
      </w:ins>
      <w:ins w:id="1304" w:author="Perica, Tina" w:date="2020-08-19T14:55:00Z">
        <w:r w:rsidR="00751F2C">
          <w:rPr>
            <w:color w:val="000000" w:themeColor="text1"/>
            <w:szCs w:val="22"/>
          </w:rPr>
          <w:t>The</w:t>
        </w:r>
      </w:ins>
      <w:ins w:id="1305" w:author="Perica, Tina" w:date="2020-08-19T14:07:00Z">
        <w:r w:rsidR="00C24DA1">
          <w:rPr>
            <w:color w:val="000000" w:themeColor="text1"/>
            <w:szCs w:val="22"/>
          </w:rPr>
          <w:t xml:space="preserve"> final set of mutants</w:t>
        </w:r>
      </w:ins>
      <w:ins w:id="1306" w:author="Perica, Tina" w:date="2020-08-19T14:04:00Z">
        <w:r w:rsidR="004A787D">
          <w:rPr>
            <w:color w:val="000000" w:themeColor="text1"/>
            <w:szCs w:val="22"/>
          </w:rPr>
          <w:t xml:space="preserve"> </w:t>
        </w:r>
      </w:ins>
      <w:ins w:id="1307" w:author="Perica, Tina" w:date="2020-08-19T14:55:00Z">
        <w:r w:rsidR="00751F2C">
          <w:rPr>
            <w:color w:val="000000" w:themeColor="text1"/>
            <w:szCs w:val="22"/>
          </w:rPr>
          <w:t>was</w:t>
        </w:r>
      </w:ins>
      <w:ins w:id="1308" w:author="Perica, Tina" w:date="2020-08-19T14:04:00Z">
        <w:r w:rsidR="004A787D">
          <w:rPr>
            <w:color w:val="000000" w:themeColor="text1"/>
            <w:szCs w:val="22"/>
          </w:rPr>
          <w:t xml:space="preserve"> constrained by the viability of FLAG-tagged mutants</w:t>
        </w:r>
      </w:ins>
      <w:ins w:id="1309" w:author="Perica, Tina" w:date="2020-08-19T14:05:00Z">
        <w:r w:rsidR="004A787D">
          <w:rPr>
            <w:color w:val="000000" w:themeColor="text1"/>
            <w:szCs w:val="22"/>
          </w:rPr>
          <w:t xml:space="preserve"> </w:t>
        </w:r>
      </w:ins>
      <w:ins w:id="1310" w:author="Perica, Tina" w:date="2020-08-19T14:04:00Z">
        <w:r w:rsidR="004A787D">
          <w:rPr>
            <w:color w:val="000000" w:themeColor="text1"/>
            <w:szCs w:val="22"/>
          </w:rPr>
          <w:t xml:space="preserve">and </w:t>
        </w:r>
      </w:ins>
      <w:ins w:id="1311" w:author="Perica, Tina" w:date="2020-08-19T14:05:00Z">
        <w:r w:rsidR="004A787D">
          <w:rPr>
            <w:color w:val="000000" w:themeColor="text1"/>
            <w:szCs w:val="22"/>
          </w:rPr>
          <w:t xml:space="preserve">the feasibility of protein loading at high </w:t>
        </w:r>
        <w:r w:rsidR="004A787D">
          <w:rPr>
            <w:color w:val="000000" w:themeColor="text1"/>
            <w:szCs w:val="22"/>
          </w:rPr>
          <w:lastRenderedPageBreak/>
          <w:t>concentrations, as explained in the point above.</w:t>
        </w:r>
      </w:ins>
      <w:ins w:id="1312" w:author="Perica, Tina" w:date="2020-08-19T14:57:00Z">
        <w:r w:rsidR="003700D2">
          <w:rPr>
            <w:color w:val="000000" w:themeColor="text1"/>
            <w:szCs w:val="22"/>
          </w:rPr>
          <w:t xml:space="preserve"> </w:t>
        </w:r>
      </w:ins>
      <w:ins w:id="1313" w:author="Perica, Tina" w:date="2020-08-19T15:20:00Z">
        <w:r w:rsidR="00DF2B2F">
          <w:rPr>
            <w:color w:val="000000" w:themeColor="text1"/>
            <w:szCs w:val="22"/>
          </w:rPr>
          <w:t>T</w:t>
        </w:r>
      </w:ins>
      <w:ins w:id="1314" w:author="Perica, Tina" w:date="2020-08-19T15:06:00Z">
        <w:r w:rsidR="00B40A01">
          <w:rPr>
            <w:color w:val="000000" w:themeColor="text1"/>
            <w:szCs w:val="22"/>
          </w:rPr>
          <w:t xml:space="preserve">here are 23 mutants </w:t>
        </w:r>
      </w:ins>
      <w:ins w:id="1315" w:author="Perica, Tina" w:date="2020-08-19T15:07:00Z">
        <w:r w:rsidR="00B40A01">
          <w:rPr>
            <w:color w:val="000000" w:themeColor="text1"/>
            <w:szCs w:val="22"/>
          </w:rPr>
          <w:t>with complete E-MAP, AP-MS and kinetics data</w:t>
        </w:r>
      </w:ins>
      <w:ins w:id="1316" w:author="Perica, Tina" w:date="2020-08-19T15:14:00Z">
        <w:r w:rsidR="00833224">
          <w:rPr>
            <w:color w:val="000000" w:themeColor="text1"/>
            <w:szCs w:val="22"/>
          </w:rPr>
          <w:t>:</w:t>
        </w:r>
      </w:ins>
      <w:ins w:id="1317" w:author="Perica, Tina" w:date="2020-08-19T15:12:00Z">
        <w:r w:rsidR="0011466B">
          <w:rPr>
            <w:color w:val="000000" w:themeColor="text1"/>
            <w:szCs w:val="22"/>
          </w:rPr>
          <w:t xml:space="preserve"> We </w:t>
        </w:r>
      </w:ins>
      <w:ins w:id="1318" w:author="Perica, Tina" w:date="2020-08-19T15:14:00Z">
        <w:r w:rsidR="00833224">
          <w:rPr>
            <w:color w:val="000000" w:themeColor="text1"/>
            <w:szCs w:val="22"/>
          </w:rPr>
          <w:t>could not make the</w:t>
        </w:r>
      </w:ins>
      <w:ins w:id="1319" w:author="Perica, Tina" w:date="2020-08-19T15:12:00Z">
        <w:r w:rsidR="0011466B">
          <w:rPr>
            <w:color w:val="000000" w:themeColor="text1"/>
            <w:szCs w:val="22"/>
          </w:rPr>
          <w:t xml:space="preserve"> </w:t>
        </w:r>
      </w:ins>
      <w:ins w:id="1320" w:author="Perica, Tina" w:date="2020-08-19T15:14:00Z">
        <w:r w:rsidR="00833224">
          <w:rPr>
            <w:color w:val="000000" w:themeColor="text1"/>
            <w:szCs w:val="22"/>
          </w:rPr>
          <w:t xml:space="preserve">FLAG-tagged </w:t>
        </w:r>
      </w:ins>
      <w:ins w:id="1321" w:author="Perica, Tina" w:date="2020-08-19T15:12:00Z">
        <w:r w:rsidR="0011466B">
          <w:rPr>
            <w:color w:val="000000" w:themeColor="text1"/>
            <w:szCs w:val="22"/>
          </w:rPr>
          <w:t>R108Q mutant</w:t>
        </w:r>
      </w:ins>
      <w:ins w:id="1322" w:author="Perica, Tina" w:date="2020-08-19T15:14:00Z">
        <w:r w:rsidR="00833224">
          <w:rPr>
            <w:color w:val="000000" w:themeColor="text1"/>
            <w:szCs w:val="22"/>
          </w:rPr>
          <w:t xml:space="preserve"> for AP-MS</w:t>
        </w:r>
      </w:ins>
      <w:ins w:id="1323" w:author="Perica, Tina" w:date="2020-08-19T15:13:00Z">
        <w:r w:rsidR="00833224">
          <w:rPr>
            <w:color w:val="000000" w:themeColor="text1"/>
            <w:szCs w:val="22"/>
          </w:rPr>
          <w:t xml:space="preserve">, </w:t>
        </w:r>
      </w:ins>
      <w:ins w:id="1324" w:author="Perica, Tina" w:date="2020-08-19T15:15:00Z">
        <w:r w:rsidR="00833224">
          <w:rPr>
            <w:color w:val="000000" w:themeColor="text1"/>
            <w:szCs w:val="22"/>
          </w:rPr>
          <w:t xml:space="preserve">and we are missing </w:t>
        </w:r>
        <w:r w:rsidR="00833224" w:rsidRPr="004C5889">
          <w:rPr>
            <w:i/>
            <w:iCs/>
            <w:color w:val="000000" w:themeColor="text1"/>
            <w:szCs w:val="22"/>
          </w:rPr>
          <w:t>in vitro</w:t>
        </w:r>
        <w:r w:rsidR="00833224">
          <w:rPr>
            <w:color w:val="000000" w:themeColor="text1"/>
            <w:szCs w:val="22"/>
          </w:rPr>
          <w:t xml:space="preserve"> kinetics data for</w:t>
        </w:r>
      </w:ins>
      <w:ins w:id="1325" w:author="Perica, Tina" w:date="2020-08-19T15:16:00Z">
        <w:r w:rsidR="0015170E">
          <w:rPr>
            <w:color w:val="000000" w:themeColor="text1"/>
            <w:szCs w:val="22"/>
          </w:rPr>
          <w:t xml:space="preserve"> </w:t>
        </w:r>
      </w:ins>
      <w:ins w:id="1326" w:author="Perica, Tina" w:date="2020-08-19T15:15:00Z">
        <w:r w:rsidR="00833224">
          <w:rPr>
            <w:color w:val="000000" w:themeColor="text1"/>
            <w:szCs w:val="22"/>
          </w:rPr>
          <w:t>H141E/</w:t>
        </w:r>
        <w:r w:rsidR="0015170E">
          <w:rPr>
            <w:color w:val="000000" w:themeColor="text1"/>
            <w:szCs w:val="22"/>
          </w:rPr>
          <w:t>I/</w:t>
        </w:r>
        <w:r w:rsidR="00833224">
          <w:rPr>
            <w:color w:val="000000" w:themeColor="text1"/>
            <w:szCs w:val="22"/>
          </w:rPr>
          <w:t>V</w:t>
        </w:r>
      </w:ins>
      <w:ins w:id="1327" w:author="Perica, Tina" w:date="2020-08-19T15:16:00Z">
        <w:r w:rsidR="0015170E">
          <w:rPr>
            <w:color w:val="000000" w:themeColor="text1"/>
            <w:szCs w:val="22"/>
          </w:rPr>
          <w:t xml:space="preserve"> and Y148I mutants</w:t>
        </w:r>
        <w:r w:rsidR="006D20B4">
          <w:rPr>
            <w:color w:val="000000" w:themeColor="text1"/>
            <w:szCs w:val="22"/>
          </w:rPr>
          <w:t xml:space="preserve"> which were more unstable than the wild type in th</w:t>
        </w:r>
      </w:ins>
      <w:ins w:id="1328" w:author="Perica, Tina" w:date="2020-08-19T15:17:00Z">
        <w:r w:rsidR="006D20B4">
          <w:rPr>
            <w:color w:val="000000" w:themeColor="text1"/>
            <w:szCs w:val="22"/>
          </w:rPr>
          <w:t>e nucleotide free state, as well as a “weak” N105L mutant</w:t>
        </w:r>
        <w:r w:rsidR="009B790E">
          <w:rPr>
            <w:color w:val="000000" w:themeColor="text1"/>
            <w:szCs w:val="22"/>
          </w:rPr>
          <w:t>.</w:t>
        </w:r>
      </w:ins>
    </w:p>
    <w:p w14:paraId="2C7BA0FA" w14:textId="5AA624D6" w:rsidR="00B22FB2" w:rsidRDefault="00B22FB2" w:rsidP="000E51B4">
      <w:pPr>
        <w:spacing w:after="0" w:line="288" w:lineRule="auto"/>
        <w:jc w:val="left"/>
        <w:rPr>
          <w:ins w:id="1329" w:author="Tanja Kortemme" w:date="2020-08-10T14:58:00Z"/>
          <w:color w:val="000000" w:themeColor="text1"/>
          <w:szCs w:val="22"/>
        </w:rPr>
      </w:pPr>
      <w:ins w:id="1330" w:author="Perica, Tina" w:date="2020-08-19T15:17:00Z">
        <w:r>
          <w:rPr>
            <w:color w:val="000000" w:themeColor="text1"/>
            <w:szCs w:val="22"/>
          </w:rPr>
          <w:t xml:space="preserve">Overall, based on the </w:t>
        </w:r>
      </w:ins>
      <w:ins w:id="1331" w:author="Perica, Tina" w:date="2020-08-19T15:18:00Z">
        <w:r>
          <w:rPr>
            <w:color w:val="000000" w:themeColor="text1"/>
            <w:szCs w:val="22"/>
          </w:rPr>
          <w:t>spread of kinetic parameters (</w:t>
        </w:r>
        <w:r w:rsidRPr="00DC3BB5">
          <w:rPr>
            <w:b/>
            <w:bCs/>
            <w:color w:val="000000" w:themeColor="text1"/>
            <w:szCs w:val="22"/>
          </w:rPr>
          <w:t>Fig. 4a</w:t>
        </w:r>
        <w:r>
          <w:rPr>
            <w:color w:val="000000" w:themeColor="text1"/>
            <w:szCs w:val="22"/>
          </w:rPr>
          <w:t xml:space="preserve"> and </w:t>
        </w:r>
        <w:r w:rsidRPr="00DC3BB5">
          <w:rPr>
            <w:b/>
            <w:bCs/>
            <w:color w:val="000000" w:themeColor="text1"/>
            <w:szCs w:val="22"/>
          </w:rPr>
          <w:t xml:space="preserve">Extended Data Fig. </w:t>
        </w:r>
      </w:ins>
      <w:ins w:id="1332" w:author="Perica, Tina" w:date="2020-08-19T15:19:00Z">
        <w:r w:rsidR="00207DFB" w:rsidRPr="00DC3BB5">
          <w:rPr>
            <w:b/>
            <w:bCs/>
            <w:color w:val="000000" w:themeColor="text1"/>
            <w:szCs w:val="22"/>
          </w:rPr>
          <w:t>8</w:t>
        </w:r>
      </w:ins>
      <w:ins w:id="1333" w:author="Perica, Tina" w:date="2020-08-19T15:18:00Z">
        <w:r>
          <w:rPr>
            <w:color w:val="000000" w:themeColor="text1"/>
            <w:szCs w:val="22"/>
          </w:rPr>
          <w:t>)</w:t>
        </w:r>
      </w:ins>
      <w:ins w:id="1334" w:author="Perica, Tina" w:date="2020-08-19T15:21:00Z">
        <w:r w:rsidR="004D71D2">
          <w:rPr>
            <w:color w:val="000000" w:themeColor="text1"/>
            <w:szCs w:val="22"/>
          </w:rPr>
          <w:t xml:space="preserve"> we believe that the final set of 23 mutants covers the spread of kinetics properties sufficiently for us to draw the final conclusions about </w:t>
        </w:r>
      </w:ins>
      <w:ins w:id="1335" w:author="Mathy, Chris" w:date="2020-08-19T18:24:00Z">
        <w:r w:rsidR="00D71917">
          <w:rPr>
            <w:color w:val="000000" w:themeColor="text1"/>
            <w:szCs w:val="22"/>
          </w:rPr>
          <w:t>t</w:t>
        </w:r>
      </w:ins>
      <w:ins w:id="1336" w:author="Perica, Tina" w:date="2020-08-19T15:21:00Z">
        <w:r w:rsidR="004D71D2">
          <w:rPr>
            <w:color w:val="000000" w:themeColor="text1"/>
            <w:szCs w:val="22"/>
          </w:rPr>
          <w:t>he three paradigms of</w:t>
        </w:r>
      </w:ins>
      <w:ins w:id="1337" w:author="Perica, Tina" w:date="2020-08-19T15:22:00Z">
        <w:r w:rsidR="004D71D2">
          <w:rPr>
            <w:color w:val="000000" w:themeColor="text1"/>
            <w:szCs w:val="22"/>
          </w:rPr>
          <w:t xml:space="preserve"> how multiple</w:t>
        </w:r>
      </w:ins>
      <w:ins w:id="1338" w:author="Perica, Tina" w:date="2020-08-19T15:21:00Z">
        <w:r w:rsidR="004D71D2">
          <w:rPr>
            <w:color w:val="000000" w:themeColor="text1"/>
            <w:szCs w:val="22"/>
          </w:rPr>
          <w:t xml:space="preserve"> </w:t>
        </w:r>
      </w:ins>
      <w:ins w:id="1339" w:author="Perica, Tina" w:date="2020-08-19T15:22:00Z">
        <w:r w:rsidR="004D71D2">
          <w:rPr>
            <w:color w:val="000000" w:themeColor="text1"/>
            <w:szCs w:val="22"/>
          </w:rPr>
          <w:t xml:space="preserve">cellular processes are coupled to a </w:t>
        </w:r>
        <w:r w:rsidR="009E7D60">
          <w:rPr>
            <w:color w:val="000000" w:themeColor="text1"/>
            <w:szCs w:val="22"/>
          </w:rPr>
          <w:t>single</w:t>
        </w:r>
        <w:r w:rsidR="004D71D2">
          <w:rPr>
            <w:color w:val="000000" w:themeColor="text1"/>
            <w:szCs w:val="22"/>
          </w:rPr>
          <w:t xml:space="preserve"> molecular switch</w:t>
        </w:r>
        <w:r w:rsidR="00CD5C6B">
          <w:rPr>
            <w:color w:val="000000" w:themeColor="text1"/>
            <w:szCs w:val="22"/>
          </w:rPr>
          <w:t>.</w:t>
        </w:r>
      </w:ins>
    </w:p>
    <w:p w14:paraId="3F146020" w14:textId="2D71A052" w:rsidR="0061617B" w:rsidRDefault="00BC209F" w:rsidP="00DC3BB5">
      <w:pPr>
        <w:tabs>
          <w:tab w:val="left" w:pos="2100"/>
        </w:tabs>
        <w:spacing w:after="0" w:line="288" w:lineRule="auto"/>
        <w:jc w:val="left"/>
        <w:rPr>
          <w:ins w:id="1340" w:author="Tanja Kortemme" w:date="2020-08-10T14:44:00Z"/>
          <w:color w:val="000000" w:themeColor="text1"/>
          <w:szCs w:val="22"/>
        </w:rPr>
      </w:pPr>
      <w:commentRangeStart w:id="1341"/>
      <w:ins w:id="1342" w:author="Tanja Kortemme" w:date="2020-08-10T14:58:00Z">
        <w:r w:rsidRPr="00BC209F">
          <w:rPr>
            <w:color w:val="000000" w:themeColor="text1"/>
            <w:szCs w:val="22"/>
            <w:highlight w:val="yellow"/>
          </w:rPr>
          <w:t>XXX</w:t>
        </w:r>
        <w:commentRangeEnd w:id="1341"/>
        <w:r>
          <w:rPr>
            <w:rStyle w:val="CommentReference"/>
          </w:rPr>
          <w:commentReference w:id="1341"/>
        </w:r>
      </w:ins>
      <w:r w:rsidR="0061617B">
        <w:rPr>
          <w:color w:val="000000" w:themeColor="text1"/>
          <w:szCs w:val="22"/>
        </w:rPr>
        <w:t xml:space="preserve"> </w:t>
      </w:r>
    </w:p>
    <w:p w14:paraId="0F9B4244" w14:textId="27B49750" w:rsidR="002E6BF4" w:rsidRPr="00A27CA4" w:rsidRDefault="00A27CA4" w:rsidP="000E51B4">
      <w:pPr>
        <w:tabs>
          <w:tab w:val="left" w:pos="3275"/>
        </w:tabs>
        <w:spacing w:line="288" w:lineRule="auto"/>
        <w:rPr>
          <w:ins w:id="1343" w:author="Perica, Tina" w:date="2020-08-19T23:50:00Z"/>
          <w:szCs w:val="22"/>
          <w:shd w:val="clear" w:color="auto" w:fill="FFFFFF"/>
          <w:rPrChange w:id="1344" w:author="Perica, Tina" w:date="2020-08-19T23:50:00Z">
            <w:rPr>
              <w:ins w:id="1345" w:author="Perica, Tina" w:date="2020-08-19T23:50:00Z"/>
              <w:i/>
              <w:iCs/>
              <w:szCs w:val="22"/>
              <w:shd w:val="clear" w:color="auto" w:fill="FFFFFF"/>
            </w:rPr>
          </w:rPrChange>
        </w:rPr>
      </w:pPr>
      <w:ins w:id="1346" w:author="Perica, Tina" w:date="2020-08-19T23:49:00Z">
        <w:r w:rsidRPr="00A27CA4">
          <w:rPr>
            <w:szCs w:val="22"/>
            <w:shd w:val="clear" w:color="auto" w:fill="FFFFFF"/>
            <w:rPrChange w:id="1347" w:author="Perica, Tina" w:date="2020-08-19T23:50:00Z">
              <w:rPr>
                <w:i/>
                <w:iCs/>
                <w:szCs w:val="22"/>
                <w:shd w:val="clear" w:color="auto" w:fill="FFFFFF"/>
              </w:rPr>
            </w:rPrChange>
          </w:rPr>
          <w:t xml:space="preserve">We now </w:t>
        </w:r>
      </w:ins>
      <w:ins w:id="1348" w:author="Perica, Tina" w:date="2020-08-19T23:50:00Z">
        <w:r w:rsidRPr="00A27CA4">
          <w:rPr>
            <w:szCs w:val="22"/>
            <w:shd w:val="clear" w:color="auto" w:fill="FFFFFF"/>
            <w:rPrChange w:id="1349" w:author="Perica, Tina" w:date="2020-08-19T23:50:00Z">
              <w:rPr>
                <w:i/>
                <w:iCs/>
                <w:szCs w:val="22"/>
                <w:shd w:val="clear" w:color="auto" w:fill="FFFFFF"/>
              </w:rPr>
            </w:rPrChange>
          </w:rPr>
          <w:t>explain the final set of mutants for AP-MS in the Methods:</w:t>
        </w:r>
      </w:ins>
    </w:p>
    <w:p w14:paraId="561DB306" w14:textId="75544146" w:rsidR="00A27CA4" w:rsidRPr="00A27CA4" w:rsidRDefault="00A27CA4" w:rsidP="000E51B4">
      <w:pPr>
        <w:tabs>
          <w:tab w:val="left" w:pos="3275"/>
        </w:tabs>
        <w:spacing w:line="288" w:lineRule="auto"/>
        <w:rPr>
          <w:color w:val="2F5496" w:themeColor="accent1" w:themeShade="BF"/>
          <w:szCs w:val="22"/>
          <w:shd w:val="clear" w:color="auto" w:fill="FFFFFF"/>
          <w:rPrChange w:id="1350" w:author="Perica, Tina" w:date="2020-08-19T23:50:00Z">
            <w:rPr>
              <w:i/>
              <w:iCs/>
              <w:szCs w:val="22"/>
              <w:shd w:val="clear" w:color="auto" w:fill="FFFFFF"/>
            </w:rPr>
          </w:rPrChange>
        </w:rPr>
      </w:pPr>
      <w:ins w:id="1351" w:author="Perica, Tina" w:date="2020-08-19T23:50:00Z">
        <w:r w:rsidRPr="00A27CA4">
          <w:rPr>
            <w:iCs/>
            <w:color w:val="2F5496" w:themeColor="accent1" w:themeShade="BF"/>
            <w:rPrChange w:id="1352" w:author="Perica, Tina" w:date="2020-08-19T23:50:00Z">
              <w:rPr>
                <w:iCs/>
                <w:color w:val="FF0000"/>
              </w:rPr>
            </w:rPrChange>
          </w:rPr>
          <w:t>When choosing mutants for AP-MS we sought to cover all the residues whose mutations had strong GI profiles (</w:t>
        </w:r>
        <w:r w:rsidRPr="00A27CA4">
          <w:rPr>
            <w:b/>
            <w:bCs/>
            <w:iCs/>
            <w:color w:val="2F5496" w:themeColor="accent1" w:themeShade="BF"/>
            <w:rPrChange w:id="1353" w:author="Perica, Tina" w:date="2020-08-19T23:50:00Z">
              <w:rPr>
                <w:b/>
                <w:bCs/>
                <w:iCs/>
                <w:color w:val="FF0000"/>
              </w:rPr>
            </w:rPrChange>
          </w:rPr>
          <w:t>Fig. 1e</w:t>
        </w:r>
        <w:r w:rsidRPr="00A27CA4">
          <w:rPr>
            <w:iCs/>
            <w:color w:val="2F5496" w:themeColor="accent1" w:themeShade="BF"/>
            <w:rPrChange w:id="1354" w:author="Perica, Tina" w:date="2020-08-19T23:50:00Z">
              <w:rPr>
                <w:iCs/>
                <w:color w:val="FF0000"/>
              </w:rPr>
            </w:rPrChange>
          </w:rPr>
          <w:t xml:space="preserve">), as well as several ‘weak’ mutants. We observed that tagging the endogenous Gsp1 with either the amino-terminal or the carboxy-terminal FLAG tag affects the </w:t>
        </w:r>
        <w:r w:rsidRPr="00A27CA4">
          <w:rPr>
            <w:i/>
            <w:color w:val="2F5496" w:themeColor="accent1" w:themeShade="BF"/>
            <w:rPrChange w:id="1355" w:author="Perica, Tina" w:date="2020-08-19T23:50:00Z">
              <w:rPr>
                <w:i/>
                <w:color w:val="FF0000"/>
              </w:rPr>
            </w:rPrChange>
          </w:rPr>
          <w:t>S. cerevisiae</w:t>
        </w:r>
        <w:r w:rsidRPr="00A27CA4">
          <w:rPr>
            <w:iCs/>
            <w:color w:val="2F5496" w:themeColor="accent1" w:themeShade="BF"/>
            <w:rPrChange w:id="1356" w:author="Perica, Tina" w:date="2020-08-19T23:50:00Z">
              <w:rPr>
                <w:iCs/>
                <w:color w:val="FF0000"/>
              </w:rPr>
            </w:rPrChange>
          </w:rPr>
          <w:t xml:space="preserve"> growth in culture. We therefore attempted to make each of the mutants intended for AP-MS experiments with either tag, </w:t>
        </w:r>
        <w:proofErr w:type="gramStart"/>
        <w:r w:rsidRPr="00A27CA4">
          <w:rPr>
            <w:iCs/>
            <w:color w:val="2F5496" w:themeColor="accent1" w:themeShade="BF"/>
            <w:rPrChange w:id="1357" w:author="Perica, Tina" w:date="2020-08-19T23:50:00Z">
              <w:rPr>
                <w:iCs/>
                <w:color w:val="FF0000"/>
              </w:rPr>
            </w:rPrChange>
          </w:rPr>
          <w:t>and</w:t>
        </w:r>
        <w:proofErr w:type="gramEnd"/>
        <w:r w:rsidRPr="00A27CA4">
          <w:rPr>
            <w:iCs/>
            <w:color w:val="2F5496" w:themeColor="accent1" w:themeShade="BF"/>
            <w:rPrChange w:id="1358" w:author="Perica, Tina" w:date="2020-08-19T23:50:00Z">
              <w:rPr>
                <w:iCs/>
                <w:color w:val="FF0000"/>
              </w:rPr>
            </w:rPrChange>
          </w:rPr>
          <w:t xml:space="preserve"> where both tags were viable we obtained the AP-MS data for both.</w:t>
        </w:r>
      </w:ins>
    </w:p>
    <w:p w14:paraId="1360481A" w14:textId="77777777" w:rsidR="00EC5FCF" w:rsidRPr="001C16D7" w:rsidRDefault="00A43B6B" w:rsidP="000E51B4">
      <w:pPr>
        <w:tabs>
          <w:tab w:val="left" w:pos="3275"/>
        </w:tabs>
        <w:spacing w:line="288" w:lineRule="auto"/>
        <w:rPr>
          <w:i/>
          <w:iCs/>
          <w:szCs w:val="22"/>
          <w:shd w:val="clear" w:color="auto" w:fill="FFFFFF"/>
        </w:rPr>
      </w:pPr>
      <w:r w:rsidRPr="002E6BF4">
        <w:rPr>
          <w:i/>
          <w:iCs/>
          <w:szCs w:val="22"/>
          <w:shd w:val="clear" w:color="auto" w:fill="FFFFFF"/>
        </w:rPr>
        <w:t xml:space="preserve">7. Were </w:t>
      </w:r>
      <w:r w:rsidRPr="002E6BF4">
        <w:rPr>
          <w:i/>
          <w:iCs/>
          <w:szCs w:val="22"/>
          <w:u w:val="single"/>
          <w:shd w:val="clear" w:color="auto" w:fill="FFFFFF"/>
        </w:rPr>
        <w:t>only 13 of the mutants used for NMR</w:t>
      </w:r>
      <w:r w:rsidRPr="002E6BF4">
        <w:rPr>
          <w:i/>
          <w:iCs/>
          <w:szCs w:val="22"/>
          <w:shd w:val="clear" w:color="auto" w:fill="FFFFFF"/>
        </w:rPr>
        <w:t>?</w:t>
      </w:r>
    </w:p>
    <w:p w14:paraId="22340E6F" w14:textId="5BEB250C" w:rsidR="00E1086C" w:rsidRPr="005E3864" w:rsidDel="005E3864" w:rsidRDefault="00E1086C" w:rsidP="000E51B4">
      <w:pPr>
        <w:spacing w:line="288" w:lineRule="auto"/>
        <w:rPr>
          <w:del w:id="1359" w:author="Perica, Tina" w:date="2020-08-20T15:45:00Z"/>
          <w:color w:val="000000" w:themeColor="text1"/>
          <w:szCs w:val="22"/>
          <w:lang w:val="en-GB" w:eastAsia="ja-JP"/>
        </w:rPr>
      </w:pPr>
      <w:r w:rsidRPr="00C60FC7">
        <w:rPr>
          <w:color w:val="000000" w:themeColor="text1"/>
          <w:szCs w:val="22"/>
          <w:lang w:val="en-GB" w:eastAsia="ja-JP"/>
        </w:rPr>
        <w:t xml:space="preserve">Yes, </w:t>
      </w:r>
      <w:r w:rsidR="00C60FC7">
        <w:rPr>
          <w:color w:val="000000" w:themeColor="text1"/>
          <w:szCs w:val="22"/>
          <w:lang w:val="en-GB" w:eastAsia="ja-JP"/>
        </w:rPr>
        <w:t xml:space="preserve">we collected and presented NMR data for </w:t>
      </w:r>
      <w:r w:rsidRPr="00C60FC7">
        <w:rPr>
          <w:color w:val="000000" w:themeColor="text1"/>
          <w:szCs w:val="22"/>
          <w:lang w:val="en-GB" w:eastAsia="ja-JP"/>
        </w:rPr>
        <w:t xml:space="preserve">13 mutants. </w:t>
      </w:r>
      <w:r w:rsidR="007F2633">
        <w:rPr>
          <w:color w:val="000000" w:themeColor="text1"/>
          <w:szCs w:val="22"/>
          <w:lang w:val="en-GB" w:eastAsia="ja-JP"/>
        </w:rPr>
        <w:t>As mentioned</w:t>
      </w:r>
      <w:r w:rsidR="00C60FC7">
        <w:rPr>
          <w:color w:val="000000" w:themeColor="text1"/>
          <w:szCs w:val="22"/>
          <w:lang w:val="en-GB" w:eastAsia="ja-JP"/>
        </w:rPr>
        <w:t xml:space="preserve"> in our response to point 5</w:t>
      </w:r>
      <w:r w:rsidR="003611BF">
        <w:rPr>
          <w:color w:val="000000" w:themeColor="text1"/>
          <w:szCs w:val="22"/>
          <w:lang w:val="en-GB" w:eastAsia="ja-JP"/>
        </w:rPr>
        <w:t>, a</w:t>
      </w:r>
      <w:r w:rsidRPr="00C60FC7">
        <w:rPr>
          <w:color w:val="000000" w:themeColor="text1"/>
          <w:szCs w:val="22"/>
          <w:lang w:val="en-GB" w:eastAsia="ja-JP"/>
        </w:rPr>
        <w:t>dequate signal for</w:t>
      </w:r>
      <w:r w:rsidR="005D6629" w:rsidRPr="00C60FC7">
        <w:rPr>
          <w:color w:val="000000" w:themeColor="text1"/>
          <w:szCs w:val="22"/>
          <w:lang w:val="en-GB" w:eastAsia="ja-JP"/>
        </w:rPr>
        <w:t xml:space="preserve"> the</w:t>
      </w:r>
      <w:r w:rsidRPr="00C60FC7">
        <w:rPr>
          <w:color w:val="000000" w:themeColor="text1"/>
          <w:szCs w:val="22"/>
          <w:lang w:val="en-GB" w:eastAsia="ja-JP"/>
        </w:rPr>
        <w:t xml:space="preserve"> </w:t>
      </w:r>
      <w:r w:rsidRPr="00C60FC7">
        <w:rPr>
          <w:color w:val="000000" w:themeColor="text1"/>
          <w:szCs w:val="22"/>
          <w:vertAlign w:val="superscript"/>
          <w:lang w:val="en-GB" w:eastAsia="ja-JP"/>
        </w:rPr>
        <w:t>31</w:t>
      </w:r>
      <w:r w:rsidRPr="00C60FC7">
        <w:rPr>
          <w:color w:val="000000" w:themeColor="text1"/>
          <w:szCs w:val="22"/>
          <w:lang w:val="en-GB" w:eastAsia="ja-JP"/>
        </w:rPr>
        <w:t xml:space="preserve">P NMR studies required </w:t>
      </w:r>
      <w:r w:rsidR="00B17A9A" w:rsidRPr="00C60FC7">
        <w:rPr>
          <w:color w:val="000000" w:themeColor="text1"/>
          <w:szCs w:val="22"/>
          <w:lang w:val="en-GB" w:eastAsia="ja-JP"/>
        </w:rPr>
        <w:t xml:space="preserve">relatively large volumes (400 µL) of </w:t>
      </w:r>
      <w:r w:rsidRPr="00C60FC7">
        <w:rPr>
          <w:color w:val="000000" w:themeColor="text1"/>
          <w:szCs w:val="22"/>
          <w:lang w:val="en-GB" w:eastAsia="ja-JP"/>
        </w:rPr>
        <w:t>highly concentrated samples of purified protein</w:t>
      </w:r>
      <w:r w:rsidR="00B17A9A" w:rsidRPr="00C60FC7">
        <w:rPr>
          <w:color w:val="000000" w:themeColor="text1"/>
          <w:szCs w:val="22"/>
          <w:lang w:val="en-GB" w:eastAsia="ja-JP"/>
        </w:rPr>
        <w:t xml:space="preserve"> (&gt; 800 µM) after GTP-loading</w:t>
      </w:r>
      <w:r w:rsidR="005D6629" w:rsidRPr="00C60FC7">
        <w:rPr>
          <w:color w:val="000000" w:themeColor="text1"/>
          <w:szCs w:val="22"/>
          <w:lang w:val="en-GB" w:eastAsia="ja-JP"/>
        </w:rPr>
        <w:t xml:space="preserve"> (</w:t>
      </w:r>
      <w:r w:rsidR="00B17A9A" w:rsidRPr="00C60FC7">
        <w:rPr>
          <w:color w:val="000000" w:themeColor="text1"/>
          <w:szCs w:val="22"/>
          <w:lang w:val="en-GB" w:eastAsia="ja-JP"/>
        </w:rPr>
        <w:t>which in our hands dilutes samples to ~40% initial concentration</w:t>
      </w:r>
      <w:r w:rsidR="005D6629" w:rsidRPr="00C60FC7">
        <w:rPr>
          <w:color w:val="000000" w:themeColor="text1"/>
          <w:szCs w:val="22"/>
          <w:lang w:val="en-GB" w:eastAsia="ja-JP"/>
        </w:rPr>
        <w:t>)</w:t>
      </w:r>
      <w:r w:rsidR="00B17A9A" w:rsidRPr="00C60FC7">
        <w:rPr>
          <w:color w:val="000000" w:themeColor="text1"/>
          <w:szCs w:val="22"/>
          <w:lang w:val="en-GB" w:eastAsia="ja-JP"/>
        </w:rPr>
        <w:t>. Thus, our workflow began with concentration of purified Gsp</w:t>
      </w:r>
      <w:proofErr w:type="gramStart"/>
      <w:r w:rsidR="00B17A9A" w:rsidRPr="00C60FC7">
        <w:rPr>
          <w:color w:val="000000" w:themeColor="text1"/>
          <w:szCs w:val="22"/>
          <w:lang w:val="en-GB" w:eastAsia="ja-JP"/>
        </w:rPr>
        <w:t>1</w:t>
      </w:r>
      <w:r w:rsidR="00C60FC7">
        <w:rPr>
          <w:color w:val="000000" w:themeColor="text1"/>
          <w:szCs w:val="22"/>
          <w:lang w:val="en-GB" w:eastAsia="ja-JP"/>
        </w:rPr>
        <w:t>:</w:t>
      </w:r>
      <w:r w:rsidR="00B17A9A" w:rsidRPr="00C60FC7">
        <w:rPr>
          <w:color w:val="000000" w:themeColor="text1"/>
          <w:szCs w:val="22"/>
          <w:lang w:val="en-GB" w:eastAsia="ja-JP"/>
        </w:rPr>
        <w:t>GDP</w:t>
      </w:r>
      <w:proofErr w:type="gramEnd"/>
      <w:r w:rsidR="00B17A9A" w:rsidRPr="00C60FC7">
        <w:rPr>
          <w:color w:val="000000" w:themeColor="text1"/>
          <w:szCs w:val="22"/>
          <w:lang w:val="en-GB" w:eastAsia="ja-JP"/>
        </w:rPr>
        <w:t xml:space="preserve"> mutants to well over 1 </w:t>
      </w:r>
      <w:proofErr w:type="spellStart"/>
      <w:r w:rsidR="00B17A9A" w:rsidRPr="00C60FC7">
        <w:rPr>
          <w:color w:val="000000" w:themeColor="text1"/>
          <w:szCs w:val="22"/>
          <w:lang w:val="en-GB" w:eastAsia="ja-JP"/>
        </w:rPr>
        <w:t>mM.</w:t>
      </w:r>
      <w:proofErr w:type="spellEnd"/>
      <w:r w:rsidR="00B17A9A" w:rsidRPr="00C60FC7">
        <w:rPr>
          <w:color w:val="000000" w:themeColor="text1"/>
          <w:szCs w:val="22"/>
          <w:lang w:val="en-GB" w:eastAsia="ja-JP"/>
        </w:rPr>
        <w:t xml:space="preserve"> </w:t>
      </w:r>
      <w:r w:rsidRPr="00C60FC7">
        <w:rPr>
          <w:color w:val="000000" w:themeColor="text1"/>
          <w:szCs w:val="22"/>
          <w:lang w:val="en-GB" w:eastAsia="ja-JP"/>
        </w:rPr>
        <w:t>Attempts to concentrate several mutants to these high concentrations were unfortunately in vain</w:t>
      </w:r>
      <w:r w:rsidR="00F33A32" w:rsidRPr="00C60FC7">
        <w:rPr>
          <w:color w:val="000000" w:themeColor="text1"/>
          <w:szCs w:val="22"/>
          <w:lang w:val="en-GB" w:eastAsia="ja-JP"/>
        </w:rPr>
        <w:t xml:space="preserve">, with </w:t>
      </w:r>
      <w:r w:rsidR="00C60FC7">
        <w:rPr>
          <w:color w:val="000000" w:themeColor="text1"/>
          <w:szCs w:val="22"/>
          <w:lang w:val="en-GB" w:eastAsia="ja-JP"/>
        </w:rPr>
        <w:t>most of the</w:t>
      </w:r>
      <w:r w:rsidRPr="00C60FC7">
        <w:rPr>
          <w:color w:val="000000" w:themeColor="text1"/>
          <w:szCs w:val="22"/>
          <w:lang w:val="en-GB" w:eastAsia="ja-JP"/>
        </w:rPr>
        <w:t xml:space="preserve"> protein </w:t>
      </w:r>
      <w:r w:rsidR="00F33A32" w:rsidRPr="00C60FC7">
        <w:rPr>
          <w:color w:val="000000" w:themeColor="text1"/>
          <w:szCs w:val="22"/>
          <w:lang w:val="en-GB" w:eastAsia="ja-JP"/>
        </w:rPr>
        <w:t xml:space="preserve">precipitating </w:t>
      </w:r>
      <w:r w:rsidRPr="00C60FC7">
        <w:rPr>
          <w:color w:val="000000" w:themeColor="text1"/>
          <w:szCs w:val="22"/>
          <w:lang w:val="en-GB" w:eastAsia="ja-JP"/>
        </w:rPr>
        <w:t>out</w:t>
      </w:r>
      <w:r w:rsidR="00B17A9A" w:rsidRPr="00C60FC7">
        <w:rPr>
          <w:color w:val="000000" w:themeColor="text1"/>
          <w:szCs w:val="22"/>
          <w:lang w:val="en-GB" w:eastAsia="ja-JP"/>
        </w:rPr>
        <w:t xml:space="preserve">, despite these mutants being readily purified at lower concentrations, active in the GEF and GAP assays, and stably folded as confirmed by </w:t>
      </w:r>
      <w:r w:rsidRPr="00C60FC7">
        <w:rPr>
          <w:color w:val="000000" w:themeColor="text1"/>
          <w:szCs w:val="22"/>
          <w:lang w:val="en-GB" w:eastAsia="ja-JP"/>
        </w:rPr>
        <w:t>CD</w:t>
      </w:r>
      <w:r w:rsidR="00B17A9A" w:rsidRPr="00C60FC7">
        <w:rPr>
          <w:color w:val="000000" w:themeColor="text1"/>
          <w:szCs w:val="22"/>
          <w:lang w:val="en-GB" w:eastAsia="ja-JP"/>
        </w:rPr>
        <w:t xml:space="preserve"> </w:t>
      </w:r>
      <w:r w:rsidR="005D6629" w:rsidRPr="00C60FC7">
        <w:rPr>
          <w:color w:val="000000" w:themeColor="text1"/>
          <w:szCs w:val="22"/>
          <w:lang w:val="en-GB" w:eastAsia="ja-JP"/>
        </w:rPr>
        <w:t>s</w:t>
      </w:r>
      <w:r w:rsidR="00B17A9A" w:rsidRPr="00C60FC7">
        <w:rPr>
          <w:color w:val="000000" w:themeColor="text1"/>
          <w:szCs w:val="22"/>
          <w:lang w:val="en-GB" w:eastAsia="ja-JP"/>
        </w:rPr>
        <w:t>pectroscopy (</w:t>
      </w:r>
      <w:r w:rsidR="00B17A9A" w:rsidRPr="00C60FC7">
        <w:rPr>
          <w:b/>
          <w:bCs/>
          <w:color w:val="000000" w:themeColor="text1"/>
          <w:szCs w:val="22"/>
          <w:lang w:val="en-GB" w:eastAsia="ja-JP"/>
        </w:rPr>
        <w:t>Supplementary</w:t>
      </w:r>
      <w:r w:rsidR="00C60FC7" w:rsidRPr="00C60FC7">
        <w:rPr>
          <w:b/>
          <w:bCs/>
          <w:color w:val="000000" w:themeColor="text1"/>
          <w:szCs w:val="22"/>
          <w:lang w:val="en-GB" w:eastAsia="ja-JP"/>
        </w:rPr>
        <w:t xml:space="preserve"> File 1</w:t>
      </w:r>
      <w:r w:rsidR="00B17A9A" w:rsidRPr="00C60FC7">
        <w:rPr>
          <w:b/>
          <w:bCs/>
          <w:color w:val="000000" w:themeColor="text1"/>
          <w:szCs w:val="22"/>
          <w:lang w:val="en-GB" w:eastAsia="ja-JP"/>
        </w:rPr>
        <w:t xml:space="preserve"> Fig</w:t>
      </w:r>
      <w:r w:rsidR="00C60FC7">
        <w:rPr>
          <w:b/>
          <w:bCs/>
          <w:color w:val="000000" w:themeColor="text1"/>
          <w:szCs w:val="22"/>
          <w:lang w:val="en-GB" w:eastAsia="ja-JP"/>
        </w:rPr>
        <w:t>.</w:t>
      </w:r>
      <w:r w:rsidR="00B17A9A" w:rsidRPr="00C60FC7">
        <w:rPr>
          <w:b/>
          <w:bCs/>
          <w:color w:val="000000" w:themeColor="text1"/>
          <w:szCs w:val="22"/>
          <w:lang w:val="en-GB" w:eastAsia="ja-JP"/>
        </w:rPr>
        <w:t xml:space="preserve"> 1</w:t>
      </w:r>
      <w:r w:rsidR="00D45C55">
        <w:rPr>
          <w:b/>
          <w:bCs/>
          <w:color w:val="000000" w:themeColor="text1"/>
          <w:szCs w:val="22"/>
          <w:lang w:val="en-GB" w:eastAsia="ja-JP"/>
        </w:rPr>
        <w:t>2</w:t>
      </w:r>
      <w:r w:rsidR="00B17A9A" w:rsidRPr="00C60FC7">
        <w:rPr>
          <w:color w:val="000000" w:themeColor="text1"/>
          <w:szCs w:val="22"/>
          <w:lang w:val="en-GB" w:eastAsia="ja-JP"/>
        </w:rPr>
        <w:t xml:space="preserve"> and </w:t>
      </w:r>
      <w:r w:rsidR="00B17A9A" w:rsidRPr="00C60FC7">
        <w:rPr>
          <w:b/>
          <w:bCs/>
          <w:color w:val="000000" w:themeColor="text1"/>
          <w:szCs w:val="22"/>
          <w:lang w:val="en-GB" w:eastAsia="ja-JP"/>
        </w:rPr>
        <w:t>Supplementary Table 9</w:t>
      </w:r>
      <w:r w:rsidR="00B17A9A" w:rsidRPr="00C60FC7">
        <w:rPr>
          <w:color w:val="000000" w:themeColor="text1"/>
          <w:szCs w:val="22"/>
          <w:lang w:val="en-GB" w:eastAsia="ja-JP"/>
        </w:rPr>
        <w:t xml:space="preserve">). </w:t>
      </w:r>
      <w:r w:rsidR="00D45C55">
        <w:rPr>
          <w:color w:val="000000" w:themeColor="text1"/>
          <w:szCs w:val="22"/>
          <w:lang w:val="en-GB" w:eastAsia="ja-JP"/>
        </w:rPr>
        <w:t xml:space="preserve">However, </w:t>
      </w:r>
      <w:r w:rsidR="005D6629" w:rsidRPr="00C60FC7">
        <w:rPr>
          <w:color w:val="000000" w:themeColor="text1"/>
          <w:szCs w:val="22"/>
          <w:lang w:val="en-GB" w:eastAsia="ja-JP"/>
        </w:rPr>
        <w:t xml:space="preserve">the data for those mutants </w:t>
      </w:r>
      <w:r w:rsidR="00634382" w:rsidRPr="00C60FC7">
        <w:rPr>
          <w:color w:val="000000" w:themeColor="text1"/>
          <w:szCs w:val="22"/>
          <w:lang w:val="en-GB" w:eastAsia="ja-JP"/>
        </w:rPr>
        <w:t xml:space="preserve">which </w:t>
      </w:r>
      <w:r w:rsidR="005D6629" w:rsidRPr="00C60FC7">
        <w:rPr>
          <w:color w:val="000000" w:themeColor="text1"/>
          <w:szCs w:val="22"/>
          <w:lang w:val="en-GB" w:eastAsia="ja-JP"/>
        </w:rPr>
        <w:t xml:space="preserve">we </w:t>
      </w:r>
      <w:del w:id="1360" w:author="Mathy, Chris" w:date="2020-08-19T18:30:00Z">
        <w:r w:rsidR="005D6629" w:rsidRPr="008A45DA" w:rsidDel="008A45DA">
          <w:rPr>
            <w:color w:val="000000" w:themeColor="text1"/>
            <w:szCs w:val="22"/>
            <w:lang w:val="en-GB" w:eastAsia="ja-JP"/>
          </w:rPr>
          <w:delText xml:space="preserve">have </w:delText>
        </w:r>
      </w:del>
      <w:ins w:id="1361" w:author="Mathy, Chris" w:date="2020-08-19T18:30:00Z">
        <w:r w:rsidR="008A45DA" w:rsidRPr="008A45DA">
          <w:rPr>
            <w:color w:val="000000" w:themeColor="text1"/>
            <w:szCs w:val="22"/>
            <w:lang w:val="en-GB" w:eastAsia="ja-JP"/>
            <w:rPrChange w:id="1362" w:author="Mathy, Chris" w:date="2020-08-19T18:30:00Z">
              <w:rPr>
                <w:i/>
                <w:iCs/>
                <w:color w:val="000000" w:themeColor="text1"/>
                <w:szCs w:val="22"/>
                <w:lang w:val="en-GB" w:eastAsia="ja-JP"/>
              </w:rPr>
            </w:rPrChange>
          </w:rPr>
          <w:t>did</w:t>
        </w:r>
        <w:r w:rsidR="008A45DA" w:rsidRPr="00C60FC7">
          <w:rPr>
            <w:color w:val="000000" w:themeColor="text1"/>
            <w:szCs w:val="22"/>
            <w:lang w:val="en-GB" w:eastAsia="ja-JP"/>
          </w:rPr>
          <w:t xml:space="preserve"> </w:t>
        </w:r>
      </w:ins>
      <w:r w:rsidR="005D6629" w:rsidRPr="00C60FC7">
        <w:rPr>
          <w:color w:val="000000" w:themeColor="text1"/>
          <w:szCs w:val="22"/>
          <w:lang w:val="en-GB" w:eastAsia="ja-JP"/>
        </w:rPr>
        <w:t>collect</w:t>
      </w:r>
      <w:del w:id="1363" w:author="Mathy, Chris" w:date="2020-08-19T18:30:00Z">
        <w:r w:rsidR="005D6629" w:rsidRPr="00C60FC7" w:rsidDel="008A45DA">
          <w:rPr>
            <w:color w:val="000000" w:themeColor="text1"/>
            <w:szCs w:val="22"/>
            <w:lang w:val="en-GB" w:eastAsia="ja-JP"/>
          </w:rPr>
          <w:delText>ed</w:delText>
        </w:r>
      </w:del>
      <w:r w:rsidR="00B17A9A" w:rsidRPr="00C60FC7">
        <w:rPr>
          <w:color w:val="000000" w:themeColor="text1"/>
          <w:szCs w:val="22"/>
          <w:lang w:val="en-GB" w:eastAsia="ja-JP"/>
        </w:rPr>
        <w:t xml:space="preserve"> span the entire range of observable behavio</w:t>
      </w:r>
      <w:r w:rsidR="005D6629" w:rsidRPr="00C60FC7">
        <w:rPr>
          <w:color w:val="000000" w:themeColor="text1"/>
          <w:szCs w:val="22"/>
          <w:lang w:val="en-GB" w:eastAsia="ja-JP"/>
        </w:rPr>
        <w:t>u</w:t>
      </w:r>
      <w:r w:rsidR="00B17A9A" w:rsidRPr="00C60FC7">
        <w:rPr>
          <w:color w:val="000000" w:themeColor="text1"/>
          <w:szCs w:val="22"/>
          <w:lang w:val="en-GB" w:eastAsia="ja-JP"/>
        </w:rPr>
        <w:t xml:space="preserve">rs in the assay, as it included two mutants only observable in state 1, </w:t>
      </w:r>
      <w:r w:rsidR="00634382" w:rsidRPr="00C60FC7">
        <w:rPr>
          <w:color w:val="000000" w:themeColor="text1"/>
          <w:szCs w:val="22"/>
          <w:lang w:val="en-GB" w:eastAsia="ja-JP"/>
        </w:rPr>
        <w:t>three</w:t>
      </w:r>
      <w:r w:rsidR="00B17A9A" w:rsidRPr="00C60FC7">
        <w:rPr>
          <w:color w:val="000000" w:themeColor="text1"/>
          <w:szCs w:val="22"/>
          <w:lang w:val="en-GB" w:eastAsia="ja-JP"/>
        </w:rPr>
        <w:t xml:space="preserve"> mutants only observable in state 2, the WT </w:t>
      </w:r>
      <w:r w:rsidR="00634382" w:rsidRPr="00C60FC7">
        <w:rPr>
          <w:color w:val="000000" w:themeColor="text1"/>
          <w:szCs w:val="22"/>
          <w:lang w:val="en-GB" w:eastAsia="ja-JP"/>
        </w:rPr>
        <w:t>variant</w:t>
      </w:r>
      <w:r w:rsidR="00B17A9A" w:rsidRPr="00C60FC7">
        <w:rPr>
          <w:color w:val="000000" w:themeColor="text1"/>
          <w:szCs w:val="22"/>
          <w:lang w:val="en-GB" w:eastAsia="ja-JP"/>
        </w:rPr>
        <w:t>, two mutants with WT-like distributions, and several intermediate mutants</w:t>
      </w:r>
      <w:r w:rsidR="00D45C55">
        <w:rPr>
          <w:color w:val="000000" w:themeColor="text1"/>
          <w:szCs w:val="22"/>
          <w:lang w:val="en-GB" w:eastAsia="ja-JP"/>
        </w:rPr>
        <w:t xml:space="preserve"> (</w:t>
      </w:r>
      <w:r w:rsidR="00D45C55" w:rsidRPr="00D45C55">
        <w:rPr>
          <w:b/>
          <w:bCs/>
          <w:color w:val="000000" w:themeColor="text1"/>
          <w:szCs w:val="22"/>
          <w:lang w:val="en-GB" w:eastAsia="ja-JP"/>
        </w:rPr>
        <w:t xml:space="preserve">Fig. 3c </w:t>
      </w:r>
      <w:r w:rsidR="00D45C55" w:rsidRPr="00D45C55">
        <w:rPr>
          <w:color w:val="000000" w:themeColor="text1"/>
          <w:szCs w:val="22"/>
          <w:lang w:val="en-GB" w:eastAsia="ja-JP"/>
        </w:rPr>
        <w:t>and</w:t>
      </w:r>
      <w:r w:rsidR="00D45C55" w:rsidRPr="00D45C55">
        <w:rPr>
          <w:b/>
          <w:bCs/>
          <w:color w:val="000000" w:themeColor="text1"/>
          <w:szCs w:val="22"/>
          <w:lang w:val="en-GB" w:eastAsia="ja-JP"/>
        </w:rPr>
        <w:t xml:space="preserve"> d</w:t>
      </w:r>
      <w:r w:rsidR="00D45C55">
        <w:rPr>
          <w:color w:val="000000" w:themeColor="text1"/>
          <w:szCs w:val="22"/>
          <w:lang w:val="en-GB" w:eastAsia="ja-JP"/>
        </w:rPr>
        <w:t>)</w:t>
      </w:r>
      <w:r w:rsidR="00B17A9A" w:rsidRPr="00C60FC7">
        <w:rPr>
          <w:color w:val="000000" w:themeColor="text1"/>
          <w:szCs w:val="22"/>
          <w:lang w:val="en-GB" w:eastAsia="ja-JP"/>
        </w:rPr>
        <w:t xml:space="preserve">. While </w:t>
      </w:r>
      <w:r w:rsidR="00680BE6" w:rsidRPr="00C60FC7">
        <w:rPr>
          <w:color w:val="000000" w:themeColor="text1"/>
          <w:szCs w:val="22"/>
          <w:lang w:val="en-GB" w:eastAsia="ja-JP"/>
        </w:rPr>
        <w:t xml:space="preserve">we would have been eager to collect a larger set if the samples were attainable, we do not believe those additional mutants would significantly change our </w:t>
      </w:r>
      <w:r w:rsidR="00E92D72">
        <w:rPr>
          <w:color w:val="000000" w:themeColor="text1"/>
          <w:szCs w:val="22"/>
          <w:lang w:val="en-GB" w:eastAsia="ja-JP"/>
        </w:rPr>
        <w:t>conclusions</w:t>
      </w:r>
      <w:r w:rsidR="00680BE6" w:rsidRPr="00C60FC7">
        <w:rPr>
          <w:color w:val="000000" w:themeColor="text1"/>
          <w:szCs w:val="22"/>
          <w:lang w:val="en-GB" w:eastAsia="ja-JP"/>
        </w:rPr>
        <w:t>.</w:t>
      </w:r>
    </w:p>
    <w:p w14:paraId="2B633D7A" w14:textId="77777777" w:rsidR="007F2633" w:rsidRDefault="007F2633" w:rsidP="000E51B4">
      <w:pPr>
        <w:spacing w:line="288" w:lineRule="auto"/>
        <w:rPr>
          <w:i/>
          <w:iCs/>
          <w:szCs w:val="22"/>
          <w:shd w:val="clear" w:color="auto" w:fill="FFFFFF"/>
        </w:rPr>
      </w:pPr>
    </w:p>
    <w:p w14:paraId="252C7197" w14:textId="77777777" w:rsidR="00A43B6B" w:rsidRPr="001C16D7" w:rsidRDefault="00A43B6B" w:rsidP="000E51B4">
      <w:pPr>
        <w:spacing w:line="288" w:lineRule="auto"/>
        <w:rPr>
          <w:i/>
          <w:iCs/>
          <w:szCs w:val="22"/>
        </w:rPr>
      </w:pPr>
      <w:r w:rsidRPr="00770DB5">
        <w:rPr>
          <w:i/>
          <w:iCs/>
          <w:szCs w:val="22"/>
          <w:shd w:val="clear" w:color="auto" w:fill="FFFFFF"/>
        </w:rPr>
        <w:t xml:space="preserve">8. In Supp. Tables 6-8 the authors include std. dev. and std. error values. Often these values are of similar magnitude to the measured value, indicating that the confidence in the measured value is low. Yet it seems that these measured values were still used in the main figures, with no indication of the error. Some </w:t>
      </w:r>
      <w:r w:rsidRPr="00A55CBC">
        <w:rPr>
          <w:i/>
          <w:iCs/>
          <w:szCs w:val="22"/>
          <w:u w:val="single"/>
          <w:shd w:val="clear" w:color="auto" w:fill="FFFFFF"/>
        </w:rPr>
        <w:t>indication of significance should be assigned to these figures</w:t>
      </w:r>
      <w:r w:rsidRPr="001C16D7">
        <w:rPr>
          <w:i/>
          <w:iCs/>
          <w:szCs w:val="22"/>
          <w:shd w:val="clear" w:color="auto" w:fill="FFFFFF"/>
        </w:rPr>
        <w:t>.</w:t>
      </w:r>
    </w:p>
    <w:p w14:paraId="350E6C6C" w14:textId="481E6CBC" w:rsidR="00C906D3" w:rsidRDefault="00A941E5" w:rsidP="000E51B4">
      <w:pPr>
        <w:spacing w:line="288" w:lineRule="auto"/>
        <w:rPr>
          <w:szCs w:val="22"/>
        </w:rPr>
      </w:pPr>
      <w:r>
        <w:rPr>
          <w:szCs w:val="22"/>
        </w:rPr>
        <w:t xml:space="preserve">We </w:t>
      </w:r>
      <w:r w:rsidR="00B11044">
        <w:rPr>
          <w:szCs w:val="22"/>
        </w:rPr>
        <w:t>agree</w:t>
      </w:r>
      <w:ins w:id="1364" w:author="Perica, Tina" w:date="2020-08-20T15:46:00Z">
        <w:r w:rsidR="005E3864">
          <w:rPr>
            <w:szCs w:val="22"/>
          </w:rPr>
          <w:t xml:space="preserve"> and thank the reviewer, as a</w:t>
        </w:r>
      </w:ins>
      <w:del w:id="1365" w:author="Perica, Tina" w:date="2020-08-20T15:46:00Z">
        <w:r w:rsidR="00B11044" w:rsidDel="005E3864">
          <w:rPr>
            <w:szCs w:val="22"/>
          </w:rPr>
          <w:delText xml:space="preserve"> and</w:delText>
        </w:r>
        <w:r w:rsidDel="005E3864">
          <w:rPr>
            <w:szCs w:val="22"/>
          </w:rPr>
          <w:delText xml:space="preserve"> </w:delText>
        </w:r>
        <w:r w:rsidR="00F53AE3" w:rsidDel="005E3864">
          <w:rPr>
            <w:szCs w:val="22"/>
          </w:rPr>
          <w:delText>think</w:delText>
        </w:r>
        <w:r w:rsidDel="005E3864">
          <w:rPr>
            <w:szCs w:val="22"/>
          </w:rPr>
          <w:delText xml:space="preserve"> that a</w:delText>
        </w:r>
      </w:del>
      <w:r>
        <w:rPr>
          <w:szCs w:val="22"/>
        </w:rPr>
        <w:t xml:space="preserve">ddressing </w:t>
      </w:r>
      <w:r w:rsidR="00682165">
        <w:rPr>
          <w:szCs w:val="22"/>
        </w:rPr>
        <w:t xml:space="preserve">this </w:t>
      </w:r>
      <w:r w:rsidR="006F0738">
        <w:rPr>
          <w:szCs w:val="22"/>
        </w:rPr>
        <w:t xml:space="preserve">important comment </w:t>
      </w:r>
      <w:r>
        <w:rPr>
          <w:szCs w:val="22"/>
        </w:rPr>
        <w:t xml:space="preserve">has </w:t>
      </w:r>
      <w:r w:rsidR="005143CB">
        <w:rPr>
          <w:szCs w:val="22"/>
        </w:rPr>
        <w:t>improved</w:t>
      </w:r>
      <w:r>
        <w:rPr>
          <w:szCs w:val="22"/>
        </w:rPr>
        <w:t xml:space="preserve"> our </w:t>
      </w:r>
      <w:r w:rsidR="00175497">
        <w:rPr>
          <w:szCs w:val="22"/>
        </w:rPr>
        <w:t>manus</w:t>
      </w:r>
      <w:r w:rsidR="002932DA">
        <w:rPr>
          <w:szCs w:val="22"/>
        </w:rPr>
        <w:t>c</w:t>
      </w:r>
      <w:r w:rsidR="00175497">
        <w:rPr>
          <w:szCs w:val="22"/>
        </w:rPr>
        <w:t>ript</w:t>
      </w:r>
      <w:r>
        <w:rPr>
          <w:szCs w:val="22"/>
        </w:rPr>
        <w:t>.</w:t>
      </w:r>
      <w:r w:rsidR="005143CB">
        <w:rPr>
          <w:szCs w:val="22"/>
        </w:rPr>
        <w:t xml:space="preserve"> The three main changes we made are:</w:t>
      </w:r>
    </w:p>
    <w:p w14:paraId="60F2B373" w14:textId="1EC69AE2" w:rsidR="005143CB" w:rsidRDefault="005143CB" w:rsidP="000E51B4">
      <w:pPr>
        <w:spacing w:line="288" w:lineRule="auto"/>
        <w:rPr>
          <w:szCs w:val="22"/>
        </w:rPr>
      </w:pPr>
      <w:r>
        <w:rPr>
          <w:szCs w:val="22"/>
        </w:rPr>
        <w:t xml:space="preserve">1. We have collected </w:t>
      </w:r>
      <w:r w:rsidR="00BD1A62">
        <w:rPr>
          <w:szCs w:val="22"/>
        </w:rPr>
        <w:t xml:space="preserve">additional </w:t>
      </w:r>
      <w:r w:rsidR="009954AB">
        <w:rPr>
          <w:szCs w:val="22"/>
        </w:rPr>
        <w:t>data</w:t>
      </w:r>
      <w:r w:rsidR="00DE2568">
        <w:rPr>
          <w:szCs w:val="22"/>
        </w:rPr>
        <w:t xml:space="preserve"> on</w:t>
      </w:r>
      <w:r w:rsidR="00BD1A62">
        <w:rPr>
          <w:szCs w:val="22"/>
        </w:rPr>
        <w:t xml:space="preserve"> </w:t>
      </w:r>
      <w:r>
        <w:rPr>
          <w:szCs w:val="22"/>
        </w:rPr>
        <w:t xml:space="preserve">GAP-mediated GTP hydrolysis </w:t>
      </w:r>
      <w:r w:rsidR="00100FEF">
        <w:rPr>
          <w:szCs w:val="22"/>
        </w:rPr>
        <w:t xml:space="preserve">for </w:t>
      </w:r>
      <w:r>
        <w:rPr>
          <w:szCs w:val="22"/>
        </w:rPr>
        <w:t>several of the mutants</w:t>
      </w:r>
      <w:r w:rsidR="00877CAB">
        <w:rPr>
          <w:szCs w:val="22"/>
        </w:rPr>
        <w:t xml:space="preserve"> to better assess confidence in the measurements.</w:t>
      </w:r>
    </w:p>
    <w:p w14:paraId="547E6638" w14:textId="64DEDBB8" w:rsidR="005143CB" w:rsidRDefault="005143CB" w:rsidP="000E51B4">
      <w:pPr>
        <w:spacing w:line="288" w:lineRule="auto"/>
        <w:rPr>
          <w:szCs w:val="22"/>
        </w:rPr>
      </w:pPr>
      <w:r>
        <w:rPr>
          <w:szCs w:val="22"/>
        </w:rPr>
        <w:t xml:space="preserve">2. </w:t>
      </w:r>
      <w:r w:rsidR="00AF24F1">
        <w:rPr>
          <w:szCs w:val="22"/>
        </w:rPr>
        <w:t xml:space="preserve">We </w:t>
      </w:r>
      <w:r>
        <w:rPr>
          <w:szCs w:val="22"/>
        </w:rPr>
        <w:t>now report the standard error for both the GAP and the GEF data</w:t>
      </w:r>
      <w:r w:rsidR="000B50A2">
        <w:rPr>
          <w:szCs w:val="22"/>
        </w:rPr>
        <w:t xml:space="preserve"> to reflect the </w:t>
      </w:r>
      <w:r w:rsidR="00FE67BD">
        <w:rPr>
          <w:szCs w:val="22"/>
        </w:rPr>
        <w:t>confidence in the mean value.</w:t>
      </w:r>
    </w:p>
    <w:p w14:paraId="1EBC31B3" w14:textId="1C920BB1" w:rsidR="005143CB" w:rsidRPr="001C16D7" w:rsidRDefault="005143CB" w:rsidP="000E51B4">
      <w:pPr>
        <w:spacing w:line="288" w:lineRule="auto"/>
        <w:rPr>
          <w:szCs w:val="22"/>
        </w:rPr>
      </w:pPr>
      <w:r>
        <w:rPr>
          <w:szCs w:val="22"/>
        </w:rPr>
        <w:t xml:space="preserve">3. </w:t>
      </w:r>
      <w:r w:rsidR="005F2B4A">
        <w:rPr>
          <w:szCs w:val="22"/>
        </w:rPr>
        <w:t>W</w:t>
      </w:r>
      <w:r>
        <w:rPr>
          <w:szCs w:val="22"/>
        </w:rPr>
        <w:t>e</w:t>
      </w:r>
      <w:r w:rsidR="005F2B4A">
        <w:rPr>
          <w:szCs w:val="22"/>
        </w:rPr>
        <w:t xml:space="preserve"> now</w:t>
      </w:r>
      <w:r>
        <w:rPr>
          <w:szCs w:val="22"/>
        </w:rPr>
        <w:t xml:space="preserve"> report the</w:t>
      </w:r>
      <w:r w:rsidR="005F2B4A">
        <w:rPr>
          <w:szCs w:val="22"/>
        </w:rPr>
        <w:t xml:space="preserve"> propagated standard error in all of our plots that show</w:t>
      </w:r>
      <w:r>
        <w:rPr>
          <w:szCs w:val="22"/>
        </w:rPr>
        <w:t xml:space="preserve"> relative ratio</w:t>
      </w:r>
      <w:r w:rsidR="005F2B4A">
        <w:rPr>
          <w:szCs w:val="22"/>
        </w:rPr>
        <w:t xml:space="preserve"> (MUT/WT) of the kinetic parameters, most notably in </w:t>
      </w:r>
      <w:r w:rsidR="005F2B4A" w:rsidRPr="005F2B4A">
        <w:rPr>
          <w:b/>
          <w:bCs/>
          <w:szCs w:val="22"/>
        </w:rPr>
        <w:t>Fig. 4</w:t>
      </w:r>
      <w:r w:rsidR="005F2B4A">
        <w:rPr>
          <w:szCs w:val="22"/>
        </w:rPr>
        <w:t xml:space="preserve"> (as well as accompanied </w:t>
      </w:r>
      <w:r w:rsidR="005F2B4A" w:rsidRPr="005F2B4A">
        <w:rPr>
          <w:b/>
          <w:bCs/>
          <w:szCs w:val="22"/>
        </w:rPr>
        <w:t>Extended Data Fig. 9</w:t>
      </w:r>
      <w:r w:rsidR="005F2B4A">
        <w:rPr>
          <w:szCs w:val="22"/>
        </w:rPr>
        <w:t xml:space="preserve"> and </w:t>
      </w:r>
      <w:r w:rsidR="005F2B4A" w:rsidRPr="005F2B4A">
        <w:rPr>
          <w:b/>
          <w:bCs/>
          <w:szCs w:val="22"/>
        </w:rPr>
        <w:t>10</w:t>
      </w:r>
      <w:r w:rsidR="005F2B4A">
        <w:rPr>
          <w:szCs w:val="22"/>
        </w:rPr>
        <w:t>). In cases where</w:t>
      </w:r>
      <w:r w:rsidR="00F53AE3">
        <w:rPr>
          <w:szCs w:val="22"/>
        </w:rPr>
        <w:t xml:space="preserve"> we report the </w:t>
      </w:r>
      <w:r w:rsidR="00CC7DC0">
        <w:rPr>
          <w:szCs w:val="22"/>
        </w:rPr>
        <w:t>ln</w:t>
      </w:r>
      <w:r w:rsidR="004F6922">
        <w:rPr>
          <w:szCs w:val="22"/>
        </w:rPr>
        <w:t xml:space="preserve"> ratio</w:t>
      </w:r>
      <w:r w:rsidR="00CC7DC0">
        <w:rPr>
          <w:szCs w:val="22"/>
        </w:rPr>
        <w:t>s</w:t>
      </w:r>
      <w:r w:rsidR="00F53AE3">
        <w:rPr>
          <w:szCs w:val="22"/>
        </w:rPr>
        <w:t xml:space="preserve"> (MUT/WT), we report the standard error as standard error divided by the relative value (MUT/WT). </w:t>
      </w:r>
    </w:p>
    <w:p w14:paraId="7CC27A8A" w14:textId="77777777" w:rsidR="00263797" w:rsidRPr="001C16D7" w:rsidRDefault="00263797" w:rsidP="000E51B4">
      <w:pPr>
        <w:spacing w:line="288" w:lineRule="auto"/>
        <w:rPr>
          <w:color w:val="00B0F0"/>
          <w:szCs w:val="22"/>
        </w:rPr>
      </w:pPr>
    </w:p>
    <w:sectPr w:rsidR="00263797" w:rsidRPr="001C16D7" w:rsidSect="00A43B6B">
      <w:footerReference w:type="even" r:id="rId22"/>
      <w:footerReference w:type="default" r:id="rId23"/>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9" w:author="Mathy, Chris" w:date="2020-08-19T17:32:00Z" w:initials="MC">
    <w:p w14:paraId="6DEB32B1" w14:textId="2B1F89BE" w:rsidR="00962BE0" w:rsidRDefault="00962BE0">
      <w:pPr>
        <w:pStyle w:val="CommentText"/>
      </w:pPr>
      <w:r>
        <w:rPr>
          <w:rStyle w:val="CommentReference"/>
        </w:rPr>
        <w:annotationRef/>
      </w:r>
      <w:r>
        <w:t>The full reference does not appear until the kinetic section on page 17. Should we have it at the end of this section?</w:t>
      </w:r>
    </w:p>
    <w:p w14:paraId="133C75E9" w14:textId="77777777" w:rsidR="00962BE0" w:rsidRDefault="00962BE0">
      <w:pPr>
        <w:pStyle w:val="CommentText"/>
      </w:pPr>
    </w:p>
    <w:p w14:paraId="557B5803" w14:textId="15A1EED0" w:rsidR="00962BE0" w:rsidRPr="004F23F5" w:rsidRDefault="00962BE0" w:rsidP="004F23F5">
      <w:pPr>
        <w:spacing w:line="288" w:lineRule="auto"/>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comment>
  <w:comment w:id="69" w:author="Tanja Kortemme" w:date="2020-08-12T15:46:00Z" w:initials="TK">
    <w:p w14:paraId="7B10A983" w14:textId="521CB503" w:rsidR="00962BE0" w:rsidRDefault="00962BE0" w:rsidP="007A17C4">
      <w:pPr>
        <w:pStyle w:val="CommentText"/>
      </w:pPr>
      <w:r>
        <w:rPr>
          <w:rStyle w:val="CommentReference"/>
        </w:rPr>
        <w:annotationRef/>
      </w:r>
      <w:r>
        <w:t>General checks in the end:</w:t>
      </w:r>
    </w:p>
    <w:p w14:paraId="494400CC" w14:textId="77777777" w:rsidR="00962BE0" w:rsidRDefault="00962BE0" w:rsidP="007A17C4">
      <w:pPr>
        <w:pStyle w:val="CommentText"/>
        <w:numPr>
          <w:ilvl w:val="0"/>
          <w:numId w:val="12"/>
        </w:numPr>
      </w:pPr>
      <w:r>
        <w:t xml:space="preserve"> Naming Convention Ran versus RAN</w:t>
      </w:r>
    </w:p>
    <w:p w14:paraId="50DF75D7" w14:textId="77777777" w:rsidR="00962BE0" w:rsidRDefault="00962BE0" w:rsidP="007A17C4">
      <w:pPr>
        <w:pStyle w:val="CommentText"/>
        <w:numPr>
          <w:ilvl w:val="0"/>
          <w:numId w:val="12"/>
        </w:numPr>
      </w:pPr>
      <w:r>
        <w:t xml:space="preserve"> S. cerevisiae instead of yeast</w:t>
      </w:r>
    </w:p>
    <w:p w14:paraId="27B889E1" w14:textId="77777777" w:rsidR="00962BE0" w:rsidRDefault="00962BE0" w:rsidP="007A17C4">
      <w:pPr>
        <w:pStyle w:val="CommentText"/>
        <w:numPr>
          <w:ilvl w:val="0"/>
          <w:numId w:val="12"/>
        </w:numPr>
      </w:pPr>
      <w:r>
        <w:t xml:space="preserve"> Double-check Figure / data numbers </w:t>
      </w:r>
    </w:p>
    <w:p w14:paraId="6D8E4F3B" w14:textId="77777777" w:rsidR="00962BE0" w:rsidRDefault="00962BE0" w:rsidP="007A17C4">
      <w:pPr>
        <w:pStyle w:val="CommentText"/>
        <w:numPr>
          <w:ilvl w:val="0"/>
          <w:numId w:val="12"/>
        </w:numPr>
      </w:pPr>
      <w:r>
        <w:t xml:space="preserve"> Add final MS changes and page numbers / locations</w:t>
      </w:r>
    </w:p>
    <w:p w14:paraId="12D0079E" w14:textId="62197A2E" w:rsidR="00962BE0" w:rsidRDefault="00962BE0" w:rsidP="0004577C">
      <w:pPr>
        <w:pStyle w:val="CommentText"/>
        <w:numPr>
          <w:ilvl w:val="0"/>
          <w:numId w:val="12"/>
        </w:numPr>
      </w:pPr>
      <w:r>
        <w:t xml:space="preserve"> Make fig refs bold</w:t>
      </w:r>
    </w:p>
    <w:p w14:paraId="24052C36" w14:textId="77777777" w:rsidR="00962BE0" w:rsidRDefault="00962BE0" w:rsidP="007A17C4">
      <w:pPr>
        <w:pStyle w:val="CommentText"/>
        <w:numPr>
          <w:ilvl w:val="0"/>
          <w:numId w:val="12"/>
        </w:numPr>
      </w:pPr>
      <w:r>
        <w:t>Don’t use “phenotype”</w:t>
      </w:r>
    </w:p>
    <w:p w14:paraId="006B251A" w14:textId="77777777" w:rsidR="00962BE0" w:rsidRDefault="00962BE0" w:rsidP="007A17C4">
      <w:pPr>
        <w:pStyle w:val="CommentText"/>
        <w:numPr>
          <w:ilvl w:val="0"/>
          <w:numId w:val="12"/>
        </w:numPr>
      </w:pPr>
      <w:r>
        <w:t>Check text colors</w:t>
      </w:r>
    </w:p>
    <w:p w14:paraId="7254DC17" w14:textId="77777777" w:rsidR="00962BE0" w:rsidRDefault="00962BE0" w:rsidP="002D67AE">
      <w:pPr>
        <w:pStyle w:val="CommentText"/>
      </w:pPr>
    </w:p>
    <w:p w14:paraId="6BD7A2E8" w14:textId="77777777" w:rsidR="00962BE0" w:rsidRDefault="00962BE0" w:rsidP="002D67AE">
      <w:pPr>
        <w:pStyle w:val="CommentText"/>
      </w:pPr>
      <w:r>
        <w:t>Tina: For some reason the naming convention is as follows:</w:t>
      </w:r>
    </w:p>
    <w:p w14:paraId="730B30F7" w14:textId="77777777" w:rsidR="00962BE0" w:rsidRDefault="00962BE0" w:rsidP="002D67AE">
      <w:pPr>
        <w:pStyle w:val="CommentText"/>
      </w:pPr>
      <w:r>
        <w:t>For human:</w:t>
      </w:r>
    </w:p>
    <w:p w14:paraId="30E99903" w14:textId="77777777" w:rsidR="00962BE0" w:rsidRDefault="00962BE0" w:rsidP="002D67AE">
      <w:pPr>
        <w:pStyle w:val="CommentText"/>
      </w:pPr>
      <w:r w:rsidRPr="002D67AE">
        <w:rPr>
          <w:i/>
          <w:iCs/>
        </w:rPr>
        <w:t>RAN</w:t>
      </w:r>
      <w:r>
        <w:rPr>
          <w:i/>
          <w:iCs/>
        </w:rPr>
        <w:t xml:space="preserve"> </w:t>
      </w:r>
      <w:r w:rsidRPr="002D67AE">
        <w:t>for gene and RAN for protein</w:t>
      </w:r>
    </w:p>
    <w:p w14:paraId="5E6D98CC" w14:textId="77777777" w:rsidR="00962BE0" w:rsidRDefault="00962BE0" w:rsidP="002D67AE">
      <w:pPr>
        <w:pStyle w:val="CommentText"/>
      </w:pPr>
      <w:r>
        <w:t xml:space="preserve">For S. cerevisiae it is </w:t>
      </w:r>
      <w:r w:rsidRPr="002D67AE">
        <w:rPr>
          <w:i/>
          <w:iCs/>
        </w:rPr>
        <w:t>GSP1</w:t>
      </w:r>
      <w:r>
        <w:t xml:space="preserve"> for gene, Gsp1 for protein, and </w:t>
      </w:r>
      <w:r w:rsidRPr="002D67AE">
        <w:rPr>
          <w:i/>
          <w:iCs/>
        </w:rPr>
        <w:t>gsp1-1</w:t>
      </w:r>
      <w:r>
        <w:t xml:space="preserve"> for allele (mutant strain).</w:t>
      </w:r>
    </w:p>
    <w:p w14:paraId="58F1B127" w14:textId="6BA2C507" w:rsidR="00962BE0" w:rsidRDefault="00962BE0" w:rsidP="002D67AE">
      <w:pPr>
        <w:pStyle w:val="CommentText"/>
      </w:pPr>
    </w:p>
  </w:comment>
  <w:comment w:id="86" w:author="Tanja Kortemme" w:date="2020-08-12T15:57:00Z" w:initials="TK">
    <w:p w14:paraId="150EC577" w14:textId="50922D4A" w:rsidR="00962BE0" w:rsidRDefault="00962BE0">
      <w:pPr>
        <w:pStyle w:val="CommentText"/>
      </w:pPr>
      <w:r>
        <w:rPr>
          <w:rStyle w:val="CommentReference"/>
        </w:rPr>
        <w:annotationRef/>
      </w:r>
      <w:r>
        <w:t xml:space="preserve"> ?  are they colored the same now?</w:t>
      </w:r>
    </w:p>
  </w:comment>
  <w:comment w:id="94" w:author="Tanja Kortemme" w:date="2020-08-12T15:58:00Z" w:initials="TK">
    <w:p w14:paraId="12E058DC" w14:textId="674904EF" w:rsidR="00962BE0" w:rsidRDefault="00962BE0">
      <w:pPr>
        <w:pStyle w:val="CommentText"/>
      </w:pPr>
      <w:r>
        <w:rPr>
          <w:rStyle w:val="CommentReference"/>
        </w:rPr>
        <w:annotationRef/>
      </w:r>
      <w:r>
        <w:t>How about only showing rim in light color (and not show support) – would need to make consistent with panel g as well</w:t>
      </w:r>
    </w:p>
  </w:comment>
  <w:comment w:id="109" w:author="Tanja Kortemme" w:date="2020-08-02T10:25:00Z" w:initials="MOU">
    <w:p w14:paraId="3ABAF1BA" w14:textId="615EB021" w:rsidR="00962BE0" w:rsidRDefault="00962BE0">
      <w:pPr>
        <w:pStyle w:val="CommentText"/>
      </w:pPr>
      <w:r>
        <w:rPr>
          <w:rStyle w:val="CommentReference"/>
        </w:rPr>
        <w:annotationRef/>
      </w:r>
      <w:r>
        <w:t>See comments in MS and change</w:t>
      </w:r>
    </w:p>
  </w:comment>
  <w:comment w:id="132" w:author="Tanja Kortemme" w:date="2020-08-02T10:32:00Z" w:initials="MOU">
    <w:p w14:paraId="2A27F89F" w14:textId="0E617092" w:rsidR="00962BE0" w:rsidRDefault="00962BE0">
      <w:pPr>
        <w:pStyle w:val="CommentText"/>
      </w:pPr>
      <w:r>
        <w:rPr>
          <w:rStyle w:val="CommentReference"/>
        </w:rPr>
        <w:annotationRef/>
      </w:r>
      <w:r>
        <w:t xml:space="preserve">Change “YEAST” to a name indicating </w:t>
      </w:r>
      <w:r w:rsidRPr="003A7328">
        <w:rPr>
          <w:i/>
        </w:rPr>
        <w:t>S. cerevisiae</w:t>
      </w:r>
      <w:r>
        <w:t xml:space="preserve"> (also everywhere here and in the MS should always use </w:t>
      </w:r>
      <w:r w:rsidRPr="003A7328">
        <w:rPr>
          <w:i/>
        </w:rPr>
        <w:t>S. cerevisiae</w:t>
      </w:r>
      <w:r>
        <w:t xml:space="preserve"> instead of yeast). </w:t>
      </w:r>
    </w:p>
    <w:p w14:paraId="4B285765" w14:textId="77777777" w:rsidR="00962BE0" w:rsidRDefault="00962BE0">
      <w:pPr>
        <w:pStyle w:val="CommentText"/>
      </w:pPr>
    </w:p>
    <w:p w14:paraId="298A1EF7" w14:textId="35A335B0" w:rsidR="00962BE0" w:rsidRDefault="00962BE0">
      <w:pPr>
        <w:pStyle w:val="CommentText"/>
      </w:pPr>
      <w:r>
        <w:t>Tina: I’m using yeast in the alignment figure because those are the actual UniProt descriptive names for the genes (human, yeast and schopo). I did change the caption, though.</w:t>
      </w:r>
    </w:p>
  </w:comment>
  <w:comment w:id="138" w:author="Tanja Kortemme" w:date="2020-08-02T11:05:00Z" w:initials="MOU">
    <w:p w14:paraId="74080CC9" w14:textId="10DE8557" w:rsidR="00962BE0" w:rsidRDefault="00962BE0">
      <w:pPr>
        <w:pStyle w:val="CommentText"/>
      </w:pPr>
      <w:r>
        <w:rPr>
          <w:rStyle w:val="CommentReference"/>
        </w:rPr>
        <w:annotationRef/>
      </w:r>
      <w:r>
        <w:t>Fig. 14 (?)</w:t>
      </w:r>
    </w:p>
  </w:comment>
  <w:comment w:id="146" w:author="Tanja Kortemme" w:date="2020-08-02T10:47:00Z" w:initials="MOU">
    <w:p w14:paraId="2EE45BBC" w14:textId="555B40A4" w:rsidR="00962BE0" w:rsidRDefault="00962BE0">
      <w:pPr>
        <w:pStyle w:val="CommentText"/>
      </w:pPr>
      <w:r>
        <w:rPr>
          <w:rStyle w:val="CommentReference"/>
        </w:rPr>
        <w:annotationRef/>
      </w:r>
      <w:r>
        <w:t>Add overall % sequence identity and similarity</w:t>
      </w:r>
    </w:p>
  </w:comment>
  <w:comment w:id="152" w:author="Tanja Kortemme" w:date="2020-08-02T10:45:00Z" w:initials="MOU">
    <w:p w14:paraId="0A9EED3E" w14:textId="73CA652D" w:rsidR="00962BE0" w:rsidRDefault="00962BE0">
      <w:pPr>
        <w:pStyle w:val="CommentText"/>
      </w:pPr>
      <w:r>
        <w:rPr>
          <w:rStyle w:val="CommentReference"/>
        </w:rPr>
        <w:annotationRef/>
      </w:r>
      <w:r>
        <w:t>change</w:t>
      </w:r>
    </w:p>
  </w:comment>
  <w:comment w:id="158" w:author="Tanja Kortemme" w:date="2020-08-02T10:51:00Z" w:initials="MOU">
    <w:p w14:paraId="48739735" w14:textId="2CDBDEB6" w:rsidR="00962BE0" w:rsidRDefault="00962BE0">
      <w:pPr>
        <w:pStyle w:val="CommentText"/>
      </w:pPr>
      <w:r>
        <w:rPr>
          <w:rStyle w:val="CommentReference"/>
        </w:rPr>
        <w:annotationRef/>
      </w:r>
      <w:r>
        <w:t>change</w:t>
      </w:r>
    </w:p>
  </w:comment>
  <w:comment w:id="170" w:author="Tanja Kortemme" w:date="2020-08-02T10:50:00Z" w:initials="MOU">
    <w:p w14:paraId="4328310A" w14:textId="77777777" w:rsidR="00962BE0" w:rsidRDefault="00962BE0" w:rsidP="0047296A">
      <w:pPr>
        <w:pStyle w:val="CommentText"/>
      </w:pPr>
      <w:r>
        <w:rPr>
          <w:rStyle w:val="CommentReference"/>
        </w:rPr>
        <w:annotationRef/>
      </w:r>
      <w:r>
        <w:t>With similar kinetic parameters?</w:t>
      </w:r>
    </w:p>
  </w:comment>
  <w:comment w:id="172" w:author="Perica, Tina" w:date="2020-08-24T12:06:00Z" w:initials="PT">
    <w:p w14:paraId="7AB65EF1" w14:textId="7F39F5AE" w:rsidR="00382707" w:rsidRDefault="00382707">
      <w:pPr>
        <w:pStyle w:val="CommentText"/>
      </w:pPr>
      <w:r>
        <w:rPr>
          <w:rStyle w:val="CommentReference"/>
        </w:rPr>
        <w:annotationRef/>
      </w:r>
      <w:r>
        <w:t xml:space="preserve">They don’t really have a good quantification but the </w:t>
      </w:r>
      <w:proofErr w:type="gramStart"/>
      <w:r>
        <w:t>two time</w:t>
      </w:r>
      <w:proofErr w:type="gramEnd"/>
      <w:r>
        <w:t xml:space="preserve"> courses are basically overlapping in that figure</w:t>
      </w:r>
    </w:p>
  </w:comment>
  <w:comment w:id="184" w:author="Tanja Kortemme" w:date="2020-08-02T11:42:00Z" w:initials="MOU">
    <w:p w14:paraId="1E304B25" w14:textId="32899016" w:rsidR="00962BE0" w:rsidRDefault="00962BE0">
      <w:pPr>
        <w:pStyle w:val="CommentText"/>
      </w:pPr>
      <w:r>
        <w:rPr>
          <w:rStyle w:val="CommentReference"/>
        </w:rPr>
        <w:annotationRef/>
      </w:r>
      <w:r>
        <w:t>From DL: Such mutations were discovered decades ago, have been extensively characterized in Ras superfamily GTPases, and are widely used. For example, the constitutively active (aka GTP-locked) Q-&gt;L mutation in the switch II DxxGQ motif impairs intrinsic and GAP-catalyzed hydrolysis. The fast cycling F-&gt;A mutation in switch I decreases nucleotide affinity, increases the intrinsic rate of nucleotide release and bypasses the requirement for activation by GEFs. I'm not a Ran-ologist but the effects of theses mutants on downstream biological processes have been extensively studied for many different small GTPases in cells/organisms from fungi to humans. Are the effects for Ran not predicted by your model? Is the reviewer requesting that you design new mutations that perturb the cycle in the same way to see if these redundant mutations have similar effects on downstream biological processes? Not sure what would be learned.</w:t>
      </w:r>
    </w:p>
  </w:comment>
  <w:comment w:id="186" w:author="Tanja Kortemme" w:date="2020-08-10T09:54:00Z" w:initials="TK">
    <w:p w14:paraId="22BF67A1" w14:textId="77777777" w:rsidR="00962BE0" w:rsidRDefault="00962BE0">
      <w:pPr>
        <w:pStyle w:val="CommentText"/>
      </w:pPr>
      <w:r>
        <w:rPr>
          <w:rStyle w:val="CommentReference"/>
        </w:rPr>
        <w:annotationRef/>
      </w:r>
      <w:r>
        <w:t xml:space="preserve">Numbers correct? </w:t>
      </w:r>
    </w:p>
    <w:p w14:paraId="6CB20DDA" w14:textId="5343ACA6" w:rsidR="00962BE0" w:rsidRDefault="00962BE0">
      <w:pPr>
        <w:pStyle w:val="CommentText"/>
      </w:pPr>
      <w:r>
        <w:t>Tina: YES, numbers are correct for human RAN sequence</w:t>
      </w:r>
    </w:p>
  </w:comment>
  <w:comment w:id="209" w:author="Tanja Kortemme" w:date="2020-08-12T16:43:00Z" w:initials="TK">
    <w:p w14:paraId="325268B0" w14:textId="099BB942" w:rsidR="00962BE0" w:rsidRDefault="00962BE0">
      <w:pPr>
        <w:pStyle w:val="CommentText"/>
      </w:pPr>
      <w:r>
        <w:rPr>
          <w:rStyle w:val="CommentReference"/>
        </w:rPr>
        <w:annotationRef/>
      </w:r>
      <w:r>
        <w:t>Are points 3 and 4 too much?</w:t>
      </w:r>
    </w:p>
  </w:comment>
  <w:comment w:id="213" w:author="Perica, Tina" w:date="2020-08-17T20:27:00Z" w:initials="PT">
    <w:p w14:paraId="2E015324" w14:textId="6403B436" w:rsidR="00962BE0" w:rsidRDefault="00962BE0">
      <w:pPr>
        <w:pStyle w:val="CommentText"/>
      </w:pPr>
      <w:r>
        <w:rPr>
          <w:rStyle w:val="CommentReference"/>
        </w:rPr>
        <w:annotationRef/>
      </w:r>
      <w:r>
        <w:t>I replaced with cellular because functional could be in vitro kinetics for this reviewer</w:t>
      </w:r>
    </w:p>
  </w:comment>
  <w:comment w:id="283" w:author="Perica, Tina" w:date="2020-08-20T12:19:00Z" w:initials="PT">
    <w:p w14:paraId="5FBF7295" w14:textId="3B713456" w:rsidR="00962BE0" w:rsidRDefault="00962BE0">
      <w:pPr>
        <w:pStyle w:val="CommentText"/>
      </w:pPr>
      <w:r>
        <w:rPr>
          <w:rStyle w:val="CommentReference"/>
        </w:rPr>
        <w:annotationRef/>
      </w:r>
      <w:r>
        <w:t xml:space="preserve">This is now Ran because it’s Xenopus, not mammal. I’m not joking. </w:t>
      </w:r>
      <w:r>
        <w:sym w:font="Wingdings" w:char="F04C"/>
      </w:r>
    </w:p>
  </w:comment>
  <w:comment w:id="576" w:author="Tanja Kortemme" w:date="2020-08-02T15:51:00Z" w:initials="MOU">
    <w:p w14:paraId="6AA731D4" w14:textId="1E2461AC" w:rsidR="00962BE0" w:rsidRDefault="00962BE0">
      <w:pPr>
        <w:pStyle w:val="CommentText"/>
      </w:pPr>
      <w:r>
        <w:rPr>
          <w:rStyle w:val="CommentReference"/>
        </w:rPr>
        <w:annotationRef/>
      </w:r>
      <w:r>
        <w:t>link citations</w:t>
      </w:r>
    </w:p>
  </w:comment>
  <w:comment w:id="781" w:author="Tanja Kortemme" w:date="2020-08-02T16:28:00Z" w:initials="MOU">
    <w:p w14:paraId="4B838D2B" w14:textId="5C5E1F2B" w:rsidR="00962BE0" w:rsidRDefault="00962BE0">
      <w:pPr>
        <w:pStyle w:val="CommentText"/>
      </w:pPr>
      <w:r>
        <w:rPr>
          <w:rStyle w:val="CommentReference"/>
        </w:rPr>
        <w:annotationRef/>
      </w:r>
      <w:r>
        <w:t>Check RAN vs Ran everywhere</w:t>
      </w:r>
    </w:p>
  </w:comment>
  <w:comment w:id="782" w:author="Tanja Kortemme" w:date="2020-08-02T16:31:00Z" w:initials="MOU">
    <w:p w14:paraId="0FE2F76E" w14:textId="653A8734" w:rsidR="00962BE0" w:rsidRDefault="00962BE0">
      <w:pPr>
        <w:pStyle w:val="CommentText"/>
      </w:pPr>
      <w:r>
        <w:rPr>
          <w:rStyle w:val="CommentReference"/>
        </w:rPr>
        <w:annotationRef/>
      </w:r>
      <w:r>
        <w:t>Don’t need this here?</w:t>
      </w:r>
    </w:p>
  </w:comment>
  <w:comment w:id="850" w:author="Tanja Kortemme" w:date="2020-08-12T18:48:00Z" w:initials="TK">
    <w:p w14:paraId="3B9A0277" w14:textId="77777777" w:rsidR="00962BE0" w:rsidRDefault="00962BE0">
      <w:pPr>
        <w:pStyle w:val="CommentText"/>
      </w:pPr>
      <w:r>
        <w:rPr>
          <w:rStyle w:val="CommentReference"/>
        </w:rPr>
        <w:annotationRef/>
      </w:r>
      <w:r>
        <w:t>Need to rework / shorten this</w:t>
      </w:r>
    </w:p>
    <w:p w14:paraId="1EE0FD15" w14:textId="35287CCF" w:rsidR="00962BE0" w:rsidRDefault="00962BE0">
      <w:pPr>
        <w:pStyle w:val="CommentText"/>
      </w:pPr>
      <w:r>
        <w:t>Tina: I rewrote it in a much shorter version below, if everyone else is ok with that.</w:t>
      </w:r>
    </w:p>
  </w:comment>
  <w:comment w:id="872" w:author="Perica, Tina" w:date="2020-08-18T21:35:00Z" w:initials="PT">
    <w:p w14:paraId="508BFCC3" w14:textId="6481D1D1" w:rsidR="00962BE0" w:rsidRDefault="00962BE0">
      <w:pPr>
        <w:pStyle w:val="CommentText"/>
      </w:pPr>
      <w:r>
        <w:rPr>
          <w:rStyle w:val="CommentReference"/>
        </w:rPr>
        <w:annotationRef/>
      </w:r>
      <w:r>
        <w:t xml:space="preserve">Let’s just say this. The reviewer’s criticism is that we don’t know that there are larger structural changes, </w:t>
      </w:r>
      <w:proofErr w:type="gramStart"/>
      <w:r>
        <w:t>We</w:t>
      </w:r>
      <w:proofErr w:type="gramEnd"/>
      <w:r>
        <w:t xml:space="preserve"> are saying that there are changes in RAS so most likely it is something similar in RAN.</w:t>
      </w:r>
    </w:p>
  </w:comment>
  <w:comment w:id="951" w:author="Tanja Kortemme" w:date="2020-08-10T11:03:00Z" w:initials="TK">
    <w:p w14:paraId="3A5931AA" w14:textId="5AE381B4" w:rsidR="00962BE0" w:rsidRDefault="00962BE0">
      <w:pPr>
        <w:pStyle w:val="CommentText"/>
      </w:pPr>
      <w:r>
        <w:rPr>
          <w:rStyle w:val="CommentReference"/>
        </w:rPr>
        <w:annotationRef/>
      </w:r>
      <w:r>
        <w:t xml:space="preserve"> state explicitly what these mutations are</w:t>
      </w:r>
    </w:p>
  </w:comment>
  <w:comment w:id="1025" w:author="Tanja Kortemme" w:date="2020-08-12T19:01:00Z" w:initials="TK">
    <w:p w14:paraId="05A6A0FD" w14:textId="68267B9E" w:rsidR="00962BE0" w:rsidRDefault="00962BE0">
      <w:pPr>
        <w:pStyle w:val="CommentText"/>
      </w:pPr>
      <w:r>
        <w:rPr>
          <w:rStyle w:val="CommentReference"/>
        </w:rPr>
        <w:annotationRef/>
      </w:r>
      <w:r>
        <w:t>update after edits above</w:t>
      </w:r>
    </w:p>
  </w:comment>
  <w:comment w:id="1084" w:author="Perica, Tina" w:date="2020-08-19T12:19:00Z" w:initials="PT">
    <w:p w14:paraId="53F5AE49" w14:textId="42D9827C" w:rsidR="00962BE0" w:rsidRDefault="00962BE0">
      <w:pPr>
        <w:pStyle w:val="CommentText"/>
      </w:pPr>
      <w:r>
        <w:rPr>
          <w:rStyle w:val="CommentReference"/>
        </w:rPr>
        <w:annotationRef/>
      </w:r>
      <w:r>
        <w:t>Wasn’t really the greatest for those two. But 5 std. dev for Rna1 and more than 1 std. dev for Srm1</w:t>
      </w:r>
    </w:p>
  </w:comment>
  <w:comment w:id="1247" w:author="Tanja Kortemme" w:date="2020-08-10T13:13:00Z" w:initials="TK">
    <w:p w14:paraId="29217FA4" w14:textId="5B8FCFD3" w:rsidR="00962BE0" w:rsidRDefault="00962BE0">
      <w:pPr>
        <w:pStyle w:val="CommentText"/>
      </w:pPr>
      <w:r>
        <w:rPr>
          <w:rStyle w:val="CommentReference"/>
        </w:rPr>
        <w:annotationRef/>
      </w:r>
      <w:r>
        <w:t>Should you exclude measurements where you didn’t get to &gt;&gt; Km instead of adding more?</w:t>
      </w:r>
    </w:p>
  </w:comment>
  <w:comment w:id="1254" w:author="Tanja Kortemme" w:date="2020-08-12T19:40:00Z" w:initials="TK">
    <w:p w14:paraId="14C29070" w14:textId="7AD7ED95" w:rsidR="00962BE0" w:rsidRDefault="00962BE0">
      <w:pPr>
        <w:pStyle w:val="CommentText"/>
      </w:pPr>
      <w:r>
        <w:rPr>
          <w:rStyle w:val="CommentReference"/>
        </w:rPr>
        <w:annotationRef/>
      </w:r>
      <w:r>
        <w:t>Check with Danielle – I understand clustering problem but not why correlation between replicates is lower than usual</w:t>
      </w:r>
    </w:p>
  </w:comment>
  <w:comment w:id="1268" w:author="Perica, Tina" w:date="2020-08-21T14:43:00Z" w:initials="PT">
    <w:p w14:paraId="17D0E8F1" w14:textId="45533D83" w:rsidR="007847C9" w:rsidRDefault="007847C9">
      <w:pPr>
        <w:pStyle w:val="CommentText"/>
      </w:pPr>
      <w:r>
        <w:rPr>
          <w:rStyle w:val="CommentReference"/>
        </w:rPr>
        <w:annotationRef/>
      </w:r>
      <w:r>
        <w:t>Not sure if we can now delete this part, or if it’s still nice to leave it.</w:t>
      </w:r>
    </w:p>
  </w:comment>
  <w:comment w:id="1341" w:author="Tanja Kortemme" w:date="2020-08-10T14:58:00Z" w:initials="TK">
    <w:p w14:paraId="120B13AB" w14:textId="77777777" w:rsidR="00962BE0" w:rsidRDefault="00962BE0">
      <w:pPr>
        <w:pStyle w:val="CommentText"/>
      </w:pPr>
      <w:r>
        <w:rPr>
          <w:rStyle w:val="CommentReference"/>
        </w:rPr>
        <w:annotationRef/>
      </w:r>
      <w:r>
        <w:t>Perhaps we can add something to the MS to be more explicit about covering functional subgroups when choosing sets?</w:t>
      </w:r>
    </w:p>
    <w:p w14:paraId="2E3A4453" w14:textId="77777777" w:rsidR="00962BE0" w:rsidRDefault="00962BE0">
      <w:pPr>
        <w:pStyle w:val="CommentText"/>
      </w:pPr>
    </w:p>
    <w:p w14:paraId="613A31AA" w14:textId="77777777" w:rsidR="00962BE0" w:rsidRDefault="00962BE0">
      <w:pPr>
        <w:pStyle w:val="CommentText"/>
      </w:pPr>
      <w:r>
        <w:t>Tina: I did.</w:t>
      </w:r>
    </w:p>
    <w:p w14:paraId="08EE0954" w14:textId="77777777" w:rsidR="00962BE0" w:rsidRDefault="00962BE0">
      <w:pPr>
        <w:pStyle w:val="CommentText"/>
      </w:pPr>
    </w:p>
    <w:p w14:paraId="6E016672" w14:textId="77777777" w:rsidR="00962BE0" w:rsidRDefault="00962BE0">
      <w:pPr>
        <w:pStyle w:val="CommentText"/>
      </w:pPr>
      <w:r>
        <w:t>CJM: Couldn’t find this, Tina could you add the text, color-coded?</w:t>
      </w:r>
    </w:p>
    <w:p w14:paraId="68FCAB2B" w14:textId="77777777" w:rsidR="00962BE0" w:rsidRDefault="00962BE0">
      <w:pPr>
        <w:pStyle w:val="CommentText"/>
      </w:pPr>
    </w:p>
    <w:p w14:paraId="6ED3956F" w14:textId="1D6A8C48" w:rsidR="00962BE0" w:rsidRDefault="00962BE0">
      <w:pPr>
        <w:pStyle w:val="CommentText"/>
      </w:pPr>
      <w:r>
        <w:t>Tina: Oh, I meant I added it here in the rebuttal. I also added that we have the AP-MS mutant selection kind of explained in the methods. I am not sure if we should add the kinetics mutants “explanation” too, because it’s not really true we couldn’t load the H141 mutants</w:t>
      </w:r>
      <w:r w:rsidR="00E3551B">
        <w:t xml:space="preserve"> at all, just not enough for NMR</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7B5803" w15:done="0"/>
  <w15:commentEx w15:paraId="58F1B127" w15:done="0"/>
  <w15:commentEx w15:paraId="150EC577" w15:done="0"/>
  <w15:commentEx w15:paraId="12E058DC" w15:done="0"/>
  <w15:commentEx w15:paraId="3ABAF1BA" w15:done="0"/>
  <w15:commentEx w15:paraId="298A1EF7" w15:done="0"/>
  <w15:commentEx w15:paraId="74080CC9" w15:done="0"/>
  <w15:commentEx w15:paraId="2EE45BBC" w15:done="0"/>
  <w15:commentEx w15:paraId="0A9EED3E" w15:done="0"/>
  <w15:commentEx w15:paraId="48739735" w15:done="0"/>
  <w15:commentEx w15:paraId="4328310A" w15:done="0"/>
  <w15:commentEx w15:paraId="7AB65EF1" w15:done="0"/>
  <w15:commentEx w15:paraId="1E304B25" w15:done="0"/>
  <w15:commentEx w15:paraId="6CB20DDA" w15:done="0"/>
  <w15:commentEx w15:paraId="325268B0" w15:done="0"/>
  <w15:commentEx w15:paraId="2E015324" w15:done="0"/>
  <w15:commentEx w15:paraId="5FBF7295" w15:done="0"/>
  <w15:commentEx w15:paraId="6AA731D4" w15:done="0"/>
  <w15:commentEx w15:paraId="4B838D2B" w15:done="0"/>
  <w15:commentEx w15:paraId="0FE2F76E" w15:done="0"/>
  <w15:commentEx w15:paraId="1EE0FD15" w15:done="0"/>
  <w15:commentEx w15:paraId="508BFCC3" w15:done="0"/>
  <w15:commentEx w15:paraId="3A5931AA" w15:done="0"/>
  <w15:commentEx w15:paraId="05A6A0FD" w15:done="0"/>
  <w15:commentEx w15:paraId="53F5AE49" w15:done="0"/>
  <w15:commentEx w15:paraId="29217FA4" w15:done="0"/>
  <w15:commentEx w15:paraId="14C29070" w15:done="0"/>
  <w15:commentEx w15:paraId="17D0E8F1" w15:done="0"/>
  <w15:commentEx w15:paraId="6ED395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7E0AB" w16cex:dateUtc="2020-08-20T00:32:00Z"/>
  <w16cex:commentExtensible w16cex:durableId="22EE2BDF" w16cex:dateUtc="2020-08-24T19:06:00Z"/>
  <w16cex:commentExtensible w16cex:durableId="22E566C4" w16cex:dateUtc="2020-08-18T03:27:00Z"/>
  <w16cex:commentExtensible w16cex:durableId="22E8E8BC" w16cex:dateUtc="2020-08-20T19:19:00Z"/>
  <w16cex:commentExtensible w16cex:durableId="22E6C815" w16cex:dateUtc="2020-08-19T04:35:00Z"/>
  <w16cex:commentExtensible w16cex:durableId="22E7976A" w16cex:dateUtc="2020-08-19T19:19:00Z"/>
  <w16cex:commentExtensible w16cex:durableId="22EA5C2E" w16cex:dateUtc="2020-08-21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7B5803" w16cid:durableId="22E7E0AB"/>
  <w16cid:commentId w16cid:paraId="58F1B127" w16cid:durableId="22DE8D4E"/>
  <w16cid:commentId w16cid:paraId="150EC577" w16cid:durableId="22DE8FCF"/>
  <w16cid:commentId w16cid:paraId="12E058DC" w16cid:durableId="22DE9010"/>
  <w16cid:commentId w16cid:paraId="3ABAF1BA" w16cid:durableId="22D11322"/>
  <w16cid:commentId w16cid:paraId="298A1EF7" w16cid:durableId="22D114BC"/>
  <w16cid:commentId w16cid:paraId="74080CC9" w16cid:durableId="22D11C5D"/>
  <w16cid:commentId w16cid:paraId="2EE45BBC" w16cid:durableId="22D11858"/>
  <w16cid:commentId w16cid:paraId="0A9EED3E" w16cid:durableId="22D117D4"/>
  <w16cid:commentId w16cid:paraId="48739735" w16cid:durableId="22D1194D"/>
  <w16cid:commentId w16cid:paraId="4328310A" w16cid:durableId="22D11EAF"/>
  <w16cid:commentId w16cid:paraId="7AB65EF1" w16cid:durableId="22EE2BDF"/>
  <w16cid:commentId w16cid:paraId="1E304B25" w16cid:durableId="22D12543"/>
  <w16cid:commentId w16cid:paraId="6CB20DDA" w16cid:durableId="22DB97EE"/>
  <w16cid:commentId w16cid:paraId="325268B0" w16cid:durableId="22DE9AB2"/>
  <w16cid:commentId w16cid:paraId="2E015324" w16cid:durableId="22E566C4"/>
  <w16cid:commentId w16cid:paraId="5FBF7295" w16cid:durableId="22E8E8BC"/>
  <w16cid:commentId w16cid:paraId="6AA731D4" w16cid:durableId="22D15F6C"/>
  <w16cid:commentId w16cid:paraId="4B838D2B" w16cid:durableId="22D16822"/>
  <w16cid:commentId w16cid:paraId="0FE2F76E" w16cid:durableId="22D168E2"/>
  <w16cid:commentId w16cid:paraId="1EE0FD15" w16cid:durableId="22DEB7E1"/>
  <w16cid:commentId w16cid:paraId="508BFCC3" w16cid:durableId="22E6C815"/>
  <w16cid:commentId w16cid:paraId="3A5931AA" w16cid:durableId="22DBA80B"/>
  <w16cid:commentId w16cid:paraId="05A6A0FD" w16cid:durableId="22DEBB16"/>
  <w16cid:commentId w16cid:paraId="53F5AE49" w16cid:durableId="22E7976A"/>
  <w16cid:commentId w16cid:paraId="29217FA4" w16cid:durableId="22DBC696"/>
  <w16cid:commentId w16cid:paraId="14C29070" w16cid:durableId="22DEC418"/>
  <w16cid:commentId w16cid:paraId="17D0E8F1" w16cid:durableId="22EA5C2E"/>
  <w16cid:commentId w16cid:paraId="6ED3956F" w16cid:durableId="22DBDF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7C0E6D" w14:textId="77777777" w:rsidR="00AD34CC" w:rsidRDefault="00AD34CC" w:rsidP="00252FA1">
      <w:pPr>
        <w:spacing w:after="0"/>
      </w:pPr>
      <w:r>
        <w:separator/>
      </w:r>
    </w:p>
  </w:endnote>
  <w:endnote w:type="continuationSeparator" w:id="0">
    <w:p w14:paraId="719D82D6" w14:textId="77777777" w:rsidR="00AD34CC" w:rsidRDefault="00AD34CC"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962BE0" w:rsidRDefault="00962BE0"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962BE0" w:rsidRDefault="00962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962BE0" w:rsidRDefault="00962BE0"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962BE0" w:rsidRDefault="00962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9D706" w14:textId="77777777" w:rsidR="00AD34CC" w:rsidRDefault="00AD34CC" w:rsidP="00252FA1">
      <w:pPr>
        <w:spacing w:after="0"/>
      </w:pPr>
      <w:r>
        <w:separator/>
      </w:r>
    </w:p>
  </w:footnote>
  <w:footnote w:type="continuationSeparator" w:id="0">
    <w:p w14:paraId="6D34DE28" w14:textId="77777777" w:rsidR="00AD34CC" w:rsidRDefault="00AD34CC"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04239"/>
    <w:multiLevelType w:val="hybridMultilevel"/>
    <w:tmpl w:val="B16E67D8"/>
    <w:lvl w:ilvl="0" w:tplc="77765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1084E"/>
    <w:multiLevelType w:val="hybridMultilevel"/>
    <w:tmpl w:val="3FB8EE84"/>
    <w:lvl w:ilvl="0" w:tplc="A058BA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C5DD5"/>
    <w:multiLevelType w:val="hybridMultilevel"/>
    <w:tmpl w:val="6B843D84"/>
    <w:lvl w:ilvl="0" w:tplc="AA4EF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35451"/>
    <w:multiLevelType w:val="hybridMultilevel"/>
    <w:tmpl w:val="A17A7512"/>
    <w:lvl w:ilvl="0" w:tplc="1124D5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037F5"/>
    <w:multiLevelType w:val="hybridMultilevel"/>
    <w:tmpl w:val="D63A1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C7B4D"/>
    <w:multiLevelType w:val="hybridMultilevel"/>
    <w:tmpl w:val="71765A28"/>
    <w:lvl w:ilvl="0" w:tplc="763C77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521B44"/>
    <w:multiLevelType w:val="hybridMultilevel"/>
    <w:tmpl w:val="EB663E62"/>
    <w:lvl w:ilvl="0" w:tplc="C53634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4A463F"/>
    <w:multiLevelType w:val="hybridMultilevel"/>
    <w:tmpl w:val="43CA2B9C"/>
    <w:lvl w:ilvl="0" w:tplc="3AE85A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A677B"/>
    <w:multiLevelType w:val="hybridMultilevel"/>
    <w:tmpl w:val="C2F00FC8"/>
    <w:lvl w:ilvl="0" w:tplc="4188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5"/>
  </w:num>
  <w:num w:numId="5">
    <w:abstractNumId w:val="6"/>
  </w:num>
  <w:num w:numId="6">
    <w:abstractNumId w:val="0"/>
  </w:num>
  <w:num w:numId="7">
    <w:abstractNumId w:val="11"/>
  </w:num>
  <w:num w:numId="8">
    <w:abstractNumId w:val="9"/>
  </w:num>
  <w:num w:numId="9">
    <w:abstractNumId w:val="10"/>
  </w:num>
  <w:num w:numId="10">
    <w:abstractNumId w:val="3"/>
  </w:num>
  <w:num w:numId="11">
    <w:abstractNumId w:val="4"/>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hy, Chris">
    <w15:presenceInfo w15:providerId="AD" w15:userId="S::chris.mathy@ucsf.edu::6ac1f0be-df43-4be4-9dd4-1823cf349761"/>
  </w15:person>
  <w15:person w15:author="Perica, Tina">
    <w15:presenceInfo w15:providerId="AD" w15:userId="S::tina.perica@ucsf.edu::7cef07b5-1827-420b-8752-64f3e64fb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7CE"/>
    <w:rsid w:val="00001A6E"/>
    <w:rsid w:val="00001AEC"/>
    <w:rsid w:val="00002002"/>
    <w:rsid w:val="000025B0"/>
    <w:rsid w:val="000029AD"/>
    <w:rsid w:val="00003B6B"/>
    <w:rsid w:val="00003CB1"/>
    <w:rsid w:val="000047F3"/>
    <w:rsid w:val="000048CC"/>
    <w:rsid w:val="0000490E"/>
    <w:rsid w:val="000060B0"/>
    <w:rsid w:val="00006563"/>
    <w:rsid w:val="000074A6"/>
    <w:rsid w:val="000078EB"/>
    <w:rsid w:val="00007E52"/>
    <w:rsid w:val="000108FB"/>
    <w:rsid w:val="00010EE0"/>
    <w:rsid w:val="000115F3"/>
    <w:rsid w:val="00011CB7"/>
    <w:rsid w:val="00011D77"/>
    <w:rsid w:val="00012FFF"/>
    <w:rsid w:val="00013190"/>
    <w:rsid w:val="000138CB"/>
    <w:rsid w:val="00013C7F"/>
    <w:rsid w:val="000143A6"/>
    <w:rsid w:val="000146E0"/>
    <w:rsid w:val="000148EB"/>
    <w:rsid w:val="00014F60"/>
    <w:rsid w:val="000161B9"/>
    <w:rsid w:val="00017616"/>
    <w:rsid w:val="00017972"/>
    <w:rsid w:val="000204CC"/>
    <w:rsid w:val="00020526"/>
    <w:rsid w:val="000206DE"/>
    <w:rsid w:val="00022212"/>
    <w:rsid w:val="000231D8"/>
    <w:rsid w:val="000235B3"/>
    <w:rsid w:val="0002361A"/>
    <w:rsid w:val="0002400D"/>
    <w:rsid w:val="00025128"/>
    <w:rsid w:val="000252E3"/>
    <w:rsid w:val="00030408"/>
    <w:rsid w:val="00030748"/>
    <w:rsid w:val="0003091E"/>
    <w:rsid w:val="00030A2A"/>
    <w:rsid w:val="00030E51"/>
    <w:rsid w:val="00030FF4"/>
    <w:rsid w:val="00031015"/>
    <w:rsid w:val="000312DD"/>
    <w:rsid w:val="000312ED"/>
    <w:rsid w:val="00031DFD"/>
    <w:rsid w:val="00031F63"/>
    <w:rsid w:val="00032C0E"/>
    <w:rsid w:val="000331C9"/>
    <w:rsid w:val="0003376F"/>
    <w:rsid w:val="00033A87"/>
    <w:rsid w:val="00033E0A"/>
    <w:rsid w:val="000341A1"/>
    <w:rsid w:val="00035313"/>
    <w:rsid w:val="000358D9"/>
    <w:rsid w:val="00035C0A"/>
    <w:rsid w:val="0003697F"/>
    <w:rsid w:val="00037D2A"/>
    <w:rsid w:val="00040C67"/>
    <w:rsid w:val="00041C85"/>
    <w:rsid w:val="000422CA"/>
    <w:rsid w:val="00042312"/>
    <w:rsid w:val="00042A60"/>
    <w:rsid w:val="00043BFA"/>
    <w:rsid w:val="00044B5E"/>
    <w:rsid w:val="000451A3"/>
    <w:rsid w:val="00045562"/>
    <w:rsid w:val="0004577C"/>
    <w:rsid w:val="00045C30"/>
    <w:rsid w:val="00045EF3"/>
    <w:rsid w:val="000466CE"/>
    <w:rsid w:val="00046A29"/>
    <w:rsid w:val="00046F8B"/>
    <w:rsid w:val="000472F4"/>
    <w:rsid w:val="000476B8"/>
    <w:rsid w:val="0004781B"/>
    <w:rsid w:val="00050336"/>
    <w:rsid w:val="00052920"/>
    <w:rsid w:val="00053970"/>
    <w:rsid w:val="000542FC"/>
    <w:rsid w:val="0005456C"/>
    <w:rsid w:val="000545E0"/>
    <w:rsid w:val="000548C2"/>
    <w:rsid w:val="00054ED0"/>
    <w:rsid w:val="00055526"/>
    <w:rsid w:val="00055C51"/>
    <w:rsid w:val="00055DC1"/>
    <w:rsid w:val="00056D79"/>
    <w:rsid w:val="00057C91"/>
    <w:rsid w:val="000627C1"/>
    <w:rsid w:val="00062A8B"/>
    <w:rsid w:val="0006341A"/>
    <w:rsid w:val="00064C63"/>
    <w:rsid w:val="000658E8"/>
    <w:rsid w:val="000670AC"/>
    <w:rsid w:val="00067E4A"/>
    <w:rsid w:val="00070485"/>
    <w:rsid w:val="000709CD"/>
    <w:rsid w:val="0007143A"/>
    <w:rsid w:val="0007207A"/>
    <w:rsid w:val="00072667"/>
    <w:rsid w:val="00072EC3"/>
    <w:rsid w:val="00073277"/>
    <w:rsid w:val="00073299"/>
    <w:rsid w:val="000749F1"/>
    <w:rsid w:val="00074F40"/>
    <w:rsid w:val="0007504B"/>
    <w:rsid w:val="00075196"/>
    <w:rsid w:val="00076020"/>
    <w:rsid w:val="00077D47"/>
    <w:rsid w:val="000800A0"/>
    <w:rsid w:val="0008045C"/>
    <w:rsid w:val="00080A2F"/>
    <w:rsid w:val="000813F5"/>
    <w:rsid w:val="000816A7"/>
    <w:rsid w:val="00082130"/>
    <w:rsid w:val="0008213A"/>
    <w:rsid w:val="00082593"/>
    <w:rsid w:val="00082A0E"/>
    <w:rsid w:val="00083A7E"/>
    <w:rsid w:val="000847A7"/>
    <w:rsid w:val="00087226"/>
    <w:rsid w:val="00087692"/>
    <w:rsid w:val="00087AC2"/>
    <w:rsid w:val="00087BC1"/>
    <w:rsid w:val="000902B4"/>
    <w:rsid w:val="00090579"/>
    <w:rsid w:val="000937FE"/>
    <w:rsid w:val="00093BCB"/>
    <w:rsid w:val="000952E5"/>
    <w:rsid w:val="00095CC5"/>
    <w:rsid w:val="00096235"/>
    <w:rsid w:val="00096626"/>
    <w:rsid w:val="000970B9"/>
    <w:rsid w:val="00097757"/>
    <w:rsid w:val="000A01F8"/>
    <w:rsid w:val="000A084B"/>
    <w:rsid w:val="000A118F"/>
    <w:rsid w:val="000A11F1"/>
    <w:rsid w:val="000A12F8"/>
    <w:rsid w:val="000A1330"/>
    <w:rsid w:val="000A1B5D"/>
    <w:rsid w:val="000A2B34"/>
    <w:rsid w:val="000A39AF"/>
    <w:rsid w:val="000A3F08"/>
    <w:rsid w:val="000A41AE"/>
    <w:rsid w:val="000A476B"/>
    <w:rsid w:val="000A55EE"/>
    <w:rsid w:val="000A582D"/>
    <w:rsid w:val="000A5BE0"/>
    <w:rsid w:val="000A6989"/>
    <w:rsid w:val="000A72AD"/>
    <w:rsid w:val="000A72EF"/>
    <w:rsid w:val="000A7977"/>
    <w:rsid w:val="000B06AB"/>
    <w:rsid w:val="000B0D70"/>
    <w:rsid w:val="000B28E0"/>
    <w:rsid w:val="000B2F02"/>
    <w:rsid w:val="000B3726"/>
    <w:rsid w:val="000B37A7"/>
    <w:rsid w:val="000B4238"/>
    <w:rsid w:val="000B4EB3"/>
    <w:rsid w:val="000B50A2"/>
    <w:rsid w:val="000B56B4"/>
    <w:rsid w:val="000B6182"/>
    <w:rsid w:val="000B6485"/>
    <w:rsid w:val="000B705E"/>
    <w:rsid w:val="000B7970"/>
    <w:rsid w:val="000B79BD"/>
    <w:rsid w:val="000C0B9C"/>
    <w:rsid w:val="000C0C94"/>
    <w:rsid w:val="000C27BF"/>
    <w:rsid w:val="000C38CF"/>
    <w:rsid w:val="000C3BD0"/>
    <w:rsid w:val="000C3FBC"/>
    <w:rsid w:val="000C5145"/>
    <w:rsid w:val="000C5AE0"/>
    <w:rsid w:val="000C6E34"/>
    <w:rsid w:val="000C730B"/>
    <w:rsid w:val="000C7522"/>
    <w:rsid w:val="000C786C"/>
    <w:rsid w:val="000C7F4F"/>
    <w:rsid w:val="000C7F9F"/>
    <w:rsid w:val="000D042B"/>
    <w:rsid w:val="000D0759"/>
    <w:rsid w:val="000D0767"/>
    <w:rsid w:val="000D1133"/>
    <w:rsid w:val="000D1C83"/>
    <w:rsid w:val="000D1F62"/>
    <w:rsid w:val="000D2727"/>
    <w:rsid w:val="000D29D6"/>
    <w:rsid w:val="000D2B8B"/>
    <w:rsid w:val="000D2C8E"/>
    <w:rsid w:val="000D47E1"/>
    <w:rsid w:val="000D4A07"/>
    <w:rsid w:val="000D4AAD"/>
    <w:rsid w:val="000D4C12"/>
    <w:rsid w:val="000D4DD6"/>
    <w:rsid w:val="000D56DA"/>
    <w:rsid w:val="000D777A"/>
    <w:rsid w:val="000D7B49"/>
    <w:rsid w:val="000D7E12"/>
    <w:rsid w:val="000E1529"/>
    <w:rsid w:val="000E1913"/>
    <w:rsid w:val="000E1B4F"/>
    <w:rsid w:val="000E2E59"/>
    <w:rsid w:val="000E34B4"/>
    <w:rsid w:val="000E49B9"/>
    <w:rsid w:val="000E51B4"/>
    <w:rsid w:val="000E5575"/>
    <w:rsid w:val="000E577F"/>
    <w:rsid w:val="000E5849"/>
    <w:rsid w:val="000E6DB1"/>
    <w:rsid w:val="000E7F36"/>
    <w:rsid w:val="000F1CAD"/>
    <w:rsid w:val="000F1F36"/>
    <w:rsid w:val="000F34BE"/>
    <w:rsid w:val="000F4805"/>
    <w:rsid w:val="000F4B86"/>
    <w:rsid w:val="000F62C4"/>
    <w:rsid w:val="000F6430"/>
    <w:rsid w:val="000F6EFE"/>
    <w:rsid w:val="000F70A5"/>
    <w:rsid w:val="000F7733"/>
    <w:rsid w:val="000F7F43"/>
    <w:rsid w:val="001007E6"/>
    <w:rsid w:val="00100FEF"/>
    <w:rsid w:val="001019EE"/>
    <w:rsid w:val="00103274"/>
    <w:rsid w:val="0010349E"/>
    <w:rsid w:val="00103569"/>
    <w:rsid w:val="00104807"/>
    <w:rsid w:val="00104BE0"/>
    <w:rsid w:val="00105236"/>
    <w:rsid w:val="00105733"/>
    <w:rsid w:val="00105CCF"/>
    <w:rsid w:val="001062F0"/>
    <w:rsid w:val="001064A9"/>
    <w:rsid w:val="00106567"/>
    <w:rsid w:val="00106589"/>
    <w:rsid w:val="00106F62"/>
    <w:rsid w:val="001071A3"/>
    <w:rsid w:val="001100F5"/>
    <w:rsid w:val="00111594"/>
    <w:rsid w:val="001118D6"/>
    <w:rsid w:val="00112AC2"/>
    <w:rsid w:val="001138FE"/>
    <w:rsid w:val="001139C5"/>
    <w:rsid w:val="00113CB9"/>
    <w:rsid w:val="0011466B"/>
    <w:rsid w:val="00114A56"/>
    <w:rsid w:val="00114D30"/>
    <w:rsid w:val="00114F1D"/>
    <w:rsid w:val="00115063"/>
    <w:rsid w:val="00115794"/>
    <w:rsid w:val="00116A63"/>
    <w:rsid w:val="00116CFF"/>
    <w:rsid w:val="00117B34"/>
    <w:rsid w:val="00120ACD"/>
    <w:rsid w:val="0012140E"/>
    <w:rsid w:val="001216FA"/>
    <w:rsid w:val="0012181F"/>
    <w:rsid w:val="00121D62"/>
    <w:rsid w:val="00122812"/>
    <w:rsid w:val="00124078"/>
    <w:rsid w:val="00124190"/>
    <w:rsid w:val="00124831"/>
    <w:rsid w:val="00124C42"/>
    <w:rsid w:val="00125FCF"/>
    <w:rsid w:val="00126B3A"/>
    <w:rsid w:val="00126D4B"/>
    <w:rsid w:val="001276CF"/>
    <w:rsid w:val="00127CE7"/>
    <w:rsid w:val="00127E9B"/>
    <w:rsid w:val="0013001D"/>
    <w:rsid w:val="0013058D"/>
    <w:rsid w:val="00130887"/>
    <w:rsid w:val="00130A0C"/>
    <w:rsid w:val="001315A3"/>
    <w:rsid w:val="00131A3F"/>
    <w:rsid w:val="00131C7A"/>
    <w:rsid w:val="00132E4B"/>
    <w:rsid w:val="00133EBF"/>
    <w:rsid w:val="001340FE"/>
    <w:rsid w:val="00134F3D"/>
    <w:rsid w:val="00136101"/>
    <w:rsid w:val="00136344"/>
    <w:rsid w:val="001369E9"/>
    <w:rsid w:val="00136E0F"/>
    <w:rsid w:val="00137C51"/>
    <w:rsid w:val="00137DBA"/>
    <w:rsid w:val="00140387"/>
    <w:rsid w:val="001412C7"/>
    <w:rsid w:val="00141453"/>
    <w:rsid w:val="001414D2"/>
    <w:rsid w:val="00141FD3"/>
    <w:rsid w:val="0014265C"/>
    <w:rsid w:val="001430BA"/>
    <w:rsid w:val="001432F8"/>
    <w:rsid w:val="001433BB"/>
    <w:rsid w:val="00143656"/>
    <w:rsid w:val="001449A2"/>
    <w:rsid w:val="0014526C"/>
    <w:rsid w:val="001457B4"/>
    <w:rsid w:val="00145AA3"/>
    <w:rsid w:val="00145E57"/>
    <w:rsid w:val="00146D0D"/>
    <w:rsid w:val="001474C7"/>
    <w:rsid w:val="00147C36"/>
    <w:rsid w:val="00150ED2"/>
    <w:rsid w:val="00151071"/>
    <w:rsid w:val="001511F6"/>
    <w:rsid w:val="0015170E"/>
    <w:rsid w:val="00151923"/>
    <w:rsid w:val="001520BB"/>
    <w:rsid w:val="0015401C"/>
    <w:rsid w:val="0015425E"/>
    <w:rsid w:val="0015429F"/>
    <w:rsid w:val="00154EA9"/>
    <w:rsid w:val="00156BEC"/>
    <w:rsid w:val="001571DE"/>
    <w:rsid w:val="00160495"/>
    <w:rsid w:val="00160539"/>
    <w:rsid w:val="00160B59"/>
    <w:rsid w:val="0016119C"/>
    <w:rsid w:val="00162504"/>
    <w:rsid w:val="00162BDD"/>
    <w:rsid w:val="00162DC7"/>
    <w:rsid w:val="00164AE0"/>
    <w:rsid w:val="00165812"/>
    <w:rsid w:val="001661ED"/>
    <w:rsid w:val="00166BFC"/>
    <w:rsid w:val="00170E2F"/>
    <w:rsid w:val="00171454"/>
    <w:rsid w:val="0017149F"/>
    <w:rsid w:val="00171532"/>
    <w:rsid w:val="00171DE3"/>
    <w:rsid w:val="001724F0"/>
    <w:rsid w:val="00172935"/>
    <w:rsid w:val="00172A5B"/>
    <w:rsid w:val="00172A68"/>
    <w:rsid w:val="00174237"/>
    <w:rsid w:val="00174875"/>
    <w:rsid w:val="00175497"/>
    <w:rsid w:val="00175646"/>
    <w:rsid w:val="00175984"/>
    <w:rsid w:val="0017613F"/>
    <w:rsid w:val="00176A3B"/>
    <w:rsid w:val="001775A7"/>
    <w:rsid w:val="00180372"/>
    <w:rsid w:val="00180FB4"/>
    <w:rsid w:val="0018123D"/>
    <w:rsid w:val="00181544"/>
    <w:rsid w:val="001819BF"/>
    <w:rsid w:val="00181CCD"/>
    <w:rsid w:val="00181E71"/>
    <w:rsid w:val="001823B1"/>
    <w:rsid w:val="00182F46"/>
    <w:rsid w:val="00183126"/>
    <w:rsid w:val="00184641"/>
    <w:rsid w:val="001864DC"/>
    <w:rsid w:val="00186506"/>
    <w:rsid w:val="001866A4"/>
    <w:rsid w:val="00187C67"/>
    <w:rsid w:val="001905A7"/>
    <w:rsid w:val="001913C0"/>
    <w:rsid w:val="001921AD"/>
    <w:rsid w:val="00192324"/>
    <w:rsid w:val="00192940"/>
    <w:rsid w:val="00193E22"/>
    <w:rsid w:val="0019422F"/>
    <w:rsid w:val="00194ACC"/>
    <w:rsid w:val="001959E6"/>
    <w:rsid w:val="00195E2A"/>
    <w:rsid w:val="0019600A"/>
    <w:rsid w:val="00196056"/>
    <w:rsid w:val="00196932"/>
    <w:rsid w:val="00196FC4"/>
    <w:rsid w:val="00197624"/>
    <w:rsid w:val="00197A98"/>
    <w:rsid w:val="00197C72"/>
    <w:rsid w:val="001A0D9F"/>
    <w:rsid w:val="001A15DA"/>
    <w:rsid w:val="001A1704"/>
    <w:rsid w:val="001A21DB"/>
    <w:rsid w:val="001A225C"/>
    <w:rsid w:val="001A22D3"/>
    <w:rsid w:val="001A27FB"/>
    <w:rsid w:val="001A285A"/>
    <w:rsid w:val="001A3F7B"/>
    <w:rsid w:val="001A3FD6"/>
    <w:rsid w:val="001A43A2"/>
    <w:rsid w:val="001A447D"/>
    <w:rsid w:val="001A45D7"/>
    <w:rsid w:val="001A5210"/>
    <w:rsid w:val="001A577C"/>
    <w:rsid w:val="001A69E5"/>
    <w:rsid w:val="001A7FAD"/>
    <w:rsid w:val="001B000D"/>
    <w:rsid w:val="001B0448"/>
    <w:rsid w:val="001B08CA"/>
    <w:rsid w:val="001B0A5A"/>
    <w:rsid w:val="001B0ED7"/>
    <w:rsid w:val="001B1E35"/>
    <w:rsid w:val="001B3084"/>
    <w:rsid w:val="001B3BEB"/>
    <w:rsid w:val="001B492F"/>
    <w:rsid w:val="001B4977"/>
    <w:rsid w:val="001B4A75"/>
    <w:rsid w:val="001B52AC"/>
    <w:rsid w:val="001B6D33"/>
    <w:rsid w:val="001B78CE"/>
    <w:rsid w:val="001B7F8A"/>
    <w:rsid w:val="001C07C6"/>
    <w:rsid w:val="001C0A02"/>
    <w:rsid w:val="001C0DF1"/>
    <w:rsid w:val="001C12B0"/>
    <w:rsid w:val="001C16D7"/>
    <w:rsid w:val="001C24B5"/>
    <w:rsid w:val="001C2C80"/>
    <w:rsid w:val="001C39D6"/>
    <w:rsid w:val="001C42DB"/>
    <w:rsid w:val="001C4C19"/>
    <w:rsid w:val="001C4E81"/>
    <w:rsid w:val="001C52D2"/>
    <w:rsid w:val="001C556E"/>
    <w:rsid w:val="001C561B"/>
    <w:rsid w:val="001C7385"/>
    <w:rsid w:val="001C7CC8"/>
    <w:rsid w:val="001D0A9C"/>
    <w:rsid w:val="001D0E09"/>
    <w:rsid w:val="001D0FF3"/>
    <w:rsid w:val="001D10B2"/>
    <w:rsid w:val="001D13E3"/>
    <w:rsid w:val="001D1A90"/>
    <w:rsid w:val="001D236C"/>
    <w:rsid w:val="001D3A7A"/>
    <w:rsid w:val="001D5096"/>
    <w:rsid w:val="001D70BD"/>
    <w:rsid w:val="001D71AC"/>
    <w:rsid w:val="001D7651"/>
    <w:rsid w:val="001E12D1"/>
    <w:rsid w:val="001E1CE1"/>
    <w:rsid w:val="001E238C"/>
    <w:rsid w:val="001E311E"/>
    <w:rsid w:val="001E3F61"/>
    <w:rsid w:val="001E4C1D"/>
    <w:rsid w:val="001E53C2"/>
    <w:rsid w:val="001E5B1E"/>
    <w:rsid w:val="001E6127"/>
    <w:rsid w:val="001E61C4"/>
    <w:rsid w:val="001E61D7"/>
    <w:rsid w:val="001E66C2"/>
    <w:rsid w:val="001E6D13"/>
    <w:rsid w:val="001E7F50"/>
    <w:rsid w:val="001E7FFB"/>
    <w:rsid w:val="001F030D"/>
    <w:rsid w:val="001F0D59"/>
    <w:rsid w:val="001F0E87"/>
    <w:rsid w:val="001F1133"/>
    <w:rsid w:val="001F156F"/>
    <w:rsid w:val="001F199F"/>
    <w:rsid w:val="001F2A22"/>
    <w:rsid w:val="001F2EEE"/>
    <w:rsid w:val="001F4910"/>
    <w:rsid w:val="001F493C"/>
    <w:rsid w:val="001F5867"/>
    <w:rsid w:val="001F62E3"/>
    <w:rsid w:val="001F67BD"/>
    <w:rsid w:val="001F7C4E"/>
    <w:rsid w:val="001F7F57"/>
    <w:rsid w:val="00201E58"/>
    <w:rsid w:val="00202B2B"/>
    <w:rsid w:val="002053E4"/>
    <w:rsid w:val="0020657C"/>
    <w:rsid w:val="00207053"/>
    <w:rsid w:val="002070C1"/>
    <w:rsid w:val="002072FE"/>
    <w:rsid w:val="00207416"/>
    <w:rsid w:val="00207689"/>
    <w:rsid w:val="00207DFB"/>
    <w:rsid w:val="002110DD"/>
    <w:rsid w:val="00211144"/>
    <w:rsid w:val="00211401"/>
    <w:rsid w:val="00211DB5"/>
    <w:rsid w:val="00211F0C"/>
    <w:rsid w:val="002125BD"/>
    <w:rsid w:val="00213011"/>
    <w:rsid w:val="0021399A"/>
    <w:rsid w:val="0021409F"/>
    <w:rsid w:val="00215019"/>
    <w:rsid w:val="00215573"/>
    <w:rsid w:val="002157EB"/>
    <w:rsid w:val="0021614A"/>
    <w:rsid w:val="00220491"/>
    <w:rsid w:val="002209A5"/>
    <w:rsid w:val="00220AFA"/>
    <w:rsid w:val="002217D5"/>
    <w:rsid w:val="00222104"/>
    <w:rsid w:val="00222307"/>
    <w:rsid w:val="00222AD5"/>
    <w:rsid w:val="00222CA1"/>
    <w:rsid w:val="00222CD9"/>
    <w:rsid w:val="0022363D"/>
    <w:rsid w:val="0022485C"/>
    <w:rsid w:val="00224E39"/>
    <w:rsid w:val="0022515C"/>
    <w:rsid w:val="002255B0"/>
    <w:rsid w:val="00225AA9"/>
    <w:rsid w:val="00225DD0"/>
    <w:rsid w:val="00230568"/>
    <w:rsid w:val="002305CA"/>
    <w:rsid w:val="00230BF5"/>
    <w:rsid w:val="00231E6E"/>
    <w:rsid w:val="00233661"/>
    <w:rsid w:val="00233B7F"/>
    <w:rsid w:val="00234284"/>
    <w:rsid w:val="002349D0"/>
    <w:rsid w:val="0023598C"/>
    <w:rsid w:val="00236B20"/>
    <w:rsid w:val="00236D1D"/>
    <w:rsid w:val="00237052"/>
    <w:rsid w:val="00237943"/>
    <w:rsid w:val="00240126"/>
    <w:rsid w:val="002404DF"/>
    <w:rsid w:val="00240BD5"/>
    <w:rsid w:val="0024105F"/>
    <w:rsid w:val="002413A2"/>
    <w:rsid w:val="00241500"/>
    <w:rsid w:val="00241D86"/>
    <w:rsid w:val="00242639"/>
    <w:rsid w:val="002434AE"/>
    <w:rsid w:val="002435EA"/>
    <w:rsid w:val="00243CB8"/>
    <w:rsid w:val="00243F57"/>
    <w:rsid w:val="002442F7"/>
    <w:rsid w:val="00244999"/>
    <w:rsid w:val="00245BC5"/>
    <w:rsid w:val="00246506"/>
    <w:rsid w:val="00247E56"/>
    <w:rsid w:val="002507ED"/>
    <w:rsid w:val="00250D7B"/>
    <w:rsid w:val="0025210E"/>
    <w:rsid w:val="0025277C"/>
    <w:rsid w:val="002528FA"/>
    <w:rsid w:val="00252FA1"/>
    <w:rsid w:val="00253795"/>
    <w:rsid w:val="002538B3"/>
    <w:rsid w:val="00254993"/>
    <w:rsid w:val="002549AF"/>
    <w:rsid w:val="00256D34"/>
    <w:rsid w:val="002574FF"/>
    <w:rsid w:val="002608A7"/>
    <w:rsid w:val="00261177"/>
    <w:rsid w:val="002613D8"/>
    <w:rsid w:val="00261681"/>
    <w:rsid w:val="0026189A"/>
    <w:rsid w:val="002624A2"/>
    <w:rsid w:val="00263797"/>
    <w:rsid w:val="002644AC"/>
    <w:rsid w:val="00264C47"/>
    <w:rsid w:val="002650A5"/>
    <w:rsid w:val="00265425"/>
    <w:rsid w:val="00266174"/>
    <w:rsid w:val="002663CA"/>
    <w:rsid w:val="002668A9"/>
    <w:rsid w:val="00266C03"/>
    <w:rsid w:val="00267D21"/>
    <w:rsid w:val="00267D85"/>
    <w:rsid w:val="00267E80"/>
    <w:rsid w:val="0027065C"/>
    <w:rsid w:val="00270A2D"/>
    <w:rsid w:val="00271BCD"/>
    <w:rsid w:val="0027243C"/>
    <w:rsid w:val="00273A8B"/>
    <w:rsid w:val="00274771"/>
    <w:rsid w:val="002747BE"/>
    <w:rsid w:val="002751DF"/>
    <w:rsid w:val="002755F1"/>
    <w:rsid w:val="00275AA5"/>
    <w:rsid w:val="00275D55"/>
    <w:rsid w:val="00275E8B"/>
    <w:rsid w:val="0027607D"/>
    <w:rsid w:val="0027631C"/>
    <w:rsid w:val="0027648A"/>
    <w:rsid w:val="0027666C"/>
    <w:rsid w:val="00276700"/>
    <w:rsid w:val="00277BD6"/>
    <w:rsid w:val="00280186"/>
    <w:rsid w:val="00282105"/>
    <w:rsid w:val="002823BE"/>
    <w:rsid w:val="00282780"/>
    <w:rsid w:val="00282C56"/>
    <w:rsid w:val="0028302C"/>
    <w:rsid w:val="0028332F"/>
    <w:rsid w:val="00283721"/>
    <w:rsid w:val="00283A44"/>
    <w:rsid w:val="002841C3"/>
    <w:rsid w:val="00284A5C"/>
    <w:rsid w:val="00284D5D"/>
    <w:rsid w:val="00285778"/>
    <w:rsid w:val="00285E00"/>
    <w:rsid w:val="00285F4A"/>
    <w:rsid w:val="0028685A"/>
    <w:rsid w:val="00287267"/>
    <w:rsid w:val="002876C8"/>
    <w:rsid w:val="00287A9D"/>
    <w:rsid w:val="00287F2E"/>
    <w:rsid w:val="00290A73"/>
    <w:rsid w:val="00291456"/>
    <w:rsid w:val="00291D3C"/>
    <w:rsid w:val="00291FEE"/>
    <w:rsid w:val="0029255D"/>
    <w:rsid w:val="002932DA"/>
    <w:rsid w:val="00293719"/>
    <w:rsid w:val="00295EA1"/>
    <w:rsid w:val="00296578"/>
    <w:rsid w:val="00296791"/>
    <w:rsid w:val="00296A60"/>
    <w:rsid w:val="00297246"/>
    <w:rsid w:val="0029766E"/>
    <w:rsid w:val="002A0A74"/>
    <w:rsid w:val="002A1355"/>
    <w:rsid w:val="002A184B"/>
    <w:rsid w:val="002A20A9"/>
    <w:rsid w:val="002A341A"/>
    <w:rsid w:val="002A4485"/>
    <w:rsid w:val="002A5452"/>
    <w:rsid w:val="002A5723"/>
    <w:rsid w:val="002A5FFA"/>
    <w:rsid w:val="002A6A91"/>
    <w:rsid w:val="002A6D44"/>
    <w:rsid w:val="002A71D8"/>
    <w:rsid w:val="002A7950"/>
    <w:rsid w:val="002A7B5F"/>
    <w:rsid w:val="002B0340"/>
    <w:rsid w:val="002B0E92"/>
    <w:rsid w:val="002B196B"/>
    <w:rsid w:val="002B1A3C"/>
    <w:rsid w:val="002B1B2C"/>
    <w:rsid w:val="002B2493"/>
    <w:rsid w:val="002B2848"/>
    <w:rsid w:val="002B2C53"/>
    <w:rsid w:val="002B2CBA"/>
    <w:rsid w:val="002B42CC"/>
    <w:rsid w:val="002B4BDC"/>
    <w:rsid w:val="002B521A"/>
    <w:rsid w:val="002B67C3"/>
    <w:rsid w:val="002B681D"/>
    <w:rsid w:val="002B7436"/>
    <w:rsid w:val="002B75D7"/>
    <w:rsid w:val="002C0080"/>
    <w:rsid w:val="002C00A0"/>
    <w:rsid w:val="002C0969"/>
    <w:rsid w:val="002C20A6"/>
    <w:rsid w:val="002C2C79"/>
    <w:rsid w:val="002C327B"/>
    <w:rsid w:val="002C32CD"/>
    <w:rsid w:val="002C3813"/>
    <w:rsid w:val="002C3AF6"/>
    <w:rsid w:val="002C3B95"/>
    <w:rsid w:val="002C41F5"/>
    <w:rsid w:val="002C4D44"/>
    <w:rsid w:val="002C51EF"/>
    <w:rsid w:val="002C569B"/>
    <w:rsid w:val="002C6BC7"/>
    <w:rsid w:val="002C7282"/>
    <w:rsid w:val="002D1110"/>
    <w:rsid w:val="002D12BD"/>
    <w:rsid w:val="002D15D9"/>
    <w:rsid w:val="002D2862"/>
    <w:rsid w:val="002D2910"/>
    <w:rsid w:val="002D2FE7"/>
    <w:rsid w:val="002D3487"/>
    <w:rsid w:val="002D3C59"/>
    <w:rsid w:val="002D5B70"/>
    <w:rsid w:val="002D67AE"/>
    <w:rsid w:val="002D67BD"/>
    <w:rsid w:val="002D788A"/>
    <w:rsid w:val="002D7B9A"/>
    <w:rsid w:val="002E02E3"/>
    <w:rsid w:val="002E2578"/>
    <w:rsid w:val="002E275D"/>
    <w:rsid w:val="002E2A48"/>
    <w:rsid w:val="002E4099"/>
    <w:rsid w:val="002E4B4B"/>
    <w:rsid w:val="002E4DA7"/>
    <w:rsid w:val="002E4DE5"/>
    <w:rsid w:val="002E677D"/>
    <w:rsid w:val="002E6BF4"/>
    <w:rsid w:val="002E7424"/>
    <w:rsid w:val="002F046B"/>
    <w:rsid w:val="002F0CCC"/>
    <w:rsid w:val="002F169F"/>
    <w:rsid w:val="002F1D0E"/>
    <w:rsid w:val="002F2A99"/>
    <w:rsid w:val="002F2C58"/>
    <w:rsid w:val="002F2EB7"/>
    <w:rsid w:val="002F3449"/>
    <w:rsid w:val="002F3B85"/>
    <w:rsid w:val="002F4119"/>
    <w:rsid w:val="002F451B"/>
    <w:rsid w:val="002F4788"/>
    <w:rsid w:val="002F4E58"/>
    <w:rsid w:val="002F54AC"/>
    <w:rsid w:val="002F5563"/>
    <w:rsid w:val="002F5D12"/>
    <w:rsid w:val="002F6119"/>
    <w:rsid w:val="002F6993"/>
    <w:rsid w:val="002F7124"/>
    <w:rsid w:val="002F71B1"/>
    <w:rsid w:val="002F7F44"/>
    <w:rsid w:val="00300AED"/>
    <w:rsid w:val="00300E00"/>
    <w:rsid w:val="00300FBD"/>
    <w:rsid w:val="003019A2"/>
    <w:rsid w:val="00301BB4"/>
    <w:rsid w:val="003037E6"/>
    <w:rsid w:val="00303AA2"/>
    <w:rsid w:val="00305B3E"/>
    <w:rsid w:val="00305C5B"/>
    <w:rsid w:val="00305CA7"/>
    <w:rsid w:val="00305D93"/>
    <w:rsid w:val="00305E92"/>
    <w:rsid w:val="003067E6"/>
    <w:rsid w:val="003068C5"/>
    <w:rsid w:val="00306FF2"/>
    <w:rsid w:val="00310EFF"/>
    <w:rsid w:val="00310F97"/>
    <w:rsid w:val="00311C03"/>
    <w:rsid w:val="00312D88"/>
    <w:rsid w:val="00312F1F"/>
    <w:rsid w:val="003131CA"/>
    <w:rsid w:val="003137CA"/>
    <w:rsid w:val="00313855"/>
    <w:rsid w:val="003144D0"/>
    <w:rsid w:val="00316645"/>
    <w:rsid w:val="00320267"/>
    <w:rsid w:val="00320ED9"/>
    <w:rsid w:val="003211A6"/>
    <w:rsid w:val="00321F8E"/>
    <w:rsid w:val="00323690"/>
    <w:rsid w:val="00324505"/>
    <w:rsid w:val="00324D67"/>
    <w:rsid w:val="00324D87"/>
    <w:rsid w:val="00324DF8"/>
    <w:rsid w:val="00325A6B"/>
    <w:rsid w:val="00326386"/>
    <w:rsid w:val="00326EC0"/>
    <w:rsid w:val="00327B52"/>
    <w:rsid w:val="00327E19"/>
    <w:rsid w:val="00327EC8"/>
    <w:rsid w:val="0033014D"/>
    <w:rsid w:val="00330357"/>
    <w:rsid w:val="003311ED"/>
    <w:rsid w:val="003314ED"/>
    <w:rsid w:val="003321AD"/>
    <w:rsid w:val="00332314"/>
    <w:rsid w:val="00332C55"/>
    <w:rsid w:val="00333D51"/>
    <w:rsid w:val="00334959"/>
    <w:rsid w:val="00335254"/>
    <w:rsid w:val="0033566E"/>
    <w:rsid w:val="0033595F"/>
    <w:rsid w:val="00335E48"/>
    <w:rsid w:val="003360E9"/>
    <w:rsid w:val="0033683D"/>
    <w:rsid w:val="00336C5C"/>
    <w:rsid w:val="00336DD9"/>
    <w:rsid w:val="00337F5C"/>
    <w:rsid w:val="00340650"/>
    <w:rsid w:val="00340889"/>
    <w:rsid w:val="003410C0"/>
    <w:rsid w:val="003413E9"/>
    <w:rsid w:val="003431D9"/>
    <w:rsid w:val="00343BCC"/>
    <w:rsid w:val="00344826"/>
    <w:rsid w:val="00345001"/>
    <w:rsid w:val="0034514C"/>
    <w:rsid w:val="00345582"/>
    <w:rsid w:val="00346FB5"/>
    <w:rsid w:val="003472CE"/>
    <w:rsid w:val="00347908"/>
    <w:rsid w:val="00347A30"/>
    <w:rsid w:val="00347DB4"/>
    <w:rsid w:val="00350341"/>
    <w:rsid w:val="003503BF"/>
    <w:rsid w:val="00350E7B"/>
    <w:rsid w:val="00351022"/>
    <w:rsid w:val="00351765"/>
    <w:rsid w:val="00351C58"/>
    <w:rsid w:val="00351EA3"/>
    <w:rsid w:val="00352738"/>
    <w:rsid w:val="00352D4E"/>
    <w:rsid w:val="0035367A"/>
    <w:rsid w:val="003540CF"/>
    <w:rsid w:val="0035530F"/>
    <w:rsid w:val="00356302"/>
    <w:rsid w:val="00356450"/>
    <w:rsid w:val="00357474"/>
    <w:rsid w:val="0036081B"/>
    <w:rsid w:val="003608E9"/>
    <w:rsid w:val="003611BF"/>
    <w:rsid w:val="003614D2"/>
    <w:rsid w:val="00361BCC"/>
    <w:rsid w:val="00362720"/>
    <w:rsid w:val="00363867"/>
    <w:rsid w:val="003649A2"/>
    <w:rsid w:val="00364CF2"/>
    <w:rsid w:val="00364FDA"/>
    <w:rsid w:val="003653B7"/>
    <w:rsid w:val="00365A43"/>
    <w:rsid w:val="003664F3"/>
    <w:rsid w:val="00366779"/>
    <w:rsid w:val="003668AA"/>
    <w:rsid w:val="003668BE"/>
    <w:rsid w:val="00367527"/>
    <w:rsid w:val="003677DD"/>
    <w:rsid w:val="003679E2"/>
    <w:rsid w:val="003700D2"/>
    <w:rsid w:val="00371C0C"/>
    <w:rsid w:val="0037210A"/>
    <w:rsid w:val="0037244A"/>
    <w:rsid w:val="00372DE8"/>
    <w:rsid w:val="00373887"/>
    <w:rsid w:val="00373D25"/>
    <w:rsid w:val="0037465E"/>
    <w:rsid w:val="00374A19"/>
    <w:rsid w:val="003753A6"/>
    <w:rsid w:val="00375590"/>
    <w:rsid w:val="00375919"/>
    <w:rsid w:val="00375BDA"/>
    <w:rsid w:val="00377093"/>
    <w:rsid w:val="003771CF"/>
    <w:rsid w:val="003773A2"/>
    <w:rsid w:val="0038069C"/>
    <w:rsid w:val="00380AA0"/>
    <w:rsid w:val="00382707"/>
    <w:rsid w:val="00382D6C"/>
    <w:rsid w:val="003839A5"/>
    <w:rsid w:val="00383FCE"/>
    <w:rsid w:val="00384859"/>
    <w:rsid w:val="003850A3"/>
    <w:rsid w:val="00385318"/>
    <w:rsid w:val="00385406"/>
    <w:rsid w:val="003855D3"/>
    <w:rsid w:val="00385965"/>
    <w:rsid w:val="003866C6"/>
    <w:rsid w:val="003866D8"/>
    <w:rsid w:val="003870CC"/>
    <w:rsid w:val="003877B4"/>
    <w:rsid w:val="0039219A"/>
    <w:rsid w:val="003923D3"/>
    <w:rsid w:val="00392720"/>
    <w:rsid w:val="00392755"/>
    <w:rsid w:val="00393033"/>
    <w:rsid w:val="00393783"/>
    <w:rsid w:val="00394AA4"/>
    <w:rsid w:val="00397891"/>
    <w:rsid w:val="0039793B"/>
    <w:rsid w:val="003979B5"/>
    <w:rsid w:val="00397BB0"/>
    <w:rsid w:val="00397FE2"/>
    <w:rsid w:val="003A00A5"/>
    <w:rsid w:val="003A012E"/>
    <w:rsid w:val="003A0209"/>
    <w:rsid w:val="003A08F6"/>
    <w:rsid w:val="003A09D6"/>
    <w:rsid w:val="003A1062"/>
    <w:rsid w:val="003A1ADF"/>
    <w:rsid w:val="003A1D14"/>
    <w:rsid w:val="003A2798"/>
    <w:rsid w:val="003A27F1"/>
    <w:rsid w:val="003A35B1"/>
    <w:rsid w:val="003A3F62"/>
    <w:rsid w:val="003A41F7"/>
    <w:rsid w:val="003A461F"/>
    <w:rsid w:val="003A50B9"/>
    <w:rsid w:val="003A57A4"/>
    <w:rsid w:val="003A621B"/>
    <w:rsid w:val="003A7328"/>
    <w:rsid w:val="003A7F7B"/>
    <w:rsid w:val="003B0730"/>
    <w:rsid w:val="003B0D35"/>
    <w:rsid w:val="003B0FE5"/>
    <w:rsid w:val="003B1856"/>
    <w:rsid w:val="003B2556"/>
    <w:rsid w:val="003B25F6"/>
    <w:rsid w:val="003B26F7"/>
    <w:rsid w:val="003B399E"/>
    <w:rsid w:val="003B4208"/>
    <w:rsid w:val="003B44D7"/>
    <w:rsid w:val="003B4D1F"/>
    <w:rsid w:val="003B4E61"/>
    <w:rsid w:val="003B52D3"/>
    <w:rsid w:val="003B53B1"/>
    <w:rsid w:val="003B53CB"/>
    <w:rsid w:val="003B5727"/>
    <w:rsid w:val="003B5AB9"/>
    <w:rsid w:val="003B613D"/>
    <w:rsid w:val="003B640A"/>
    <w:rsid w:val="003B68FD"/>
    <w:rsid w:val="003B7977"/>
    <w:rsid w:val="003B7B60"/>
    <w:rsid w:val="003C198B"/>
    <w:rsid w:val="003C1AB7"/>
    <w:rsid w:val="003C1D94"/>
    <w:rsid w:val="003C272C"/>
    <w:rsid w:val="003C2C48"/>
    <w:rsid w:val="003C3C89"/>
    <w:rsid w:val="003C3E8A"/>
    <w:rsid w:val="003C41F2"/>
    <w:rsid w:val="003C4F36"/>
    <w:rsid w:val="003C5015"/>
    <w:rsid w:val="003C6169"/>
    <w:rsid w:val="003C752E"/>
    <w:rsid w:val="003C7F93"/>
    <w:rsid w:val="003D0837"/>
    <w:rsid w:val="003D09E6"/>
    <w:rsid w:val="003D0AF8"/>
    <w:rsid w:val="003D1C2D"/>
    <w:rsid w:val="003D24C6"/>
    <w:rsid w:val="003D3335"/>
    <w:rsid w:val="003D3979"/>
    <w:rsid w:val="003D5F37"/>
    <w:rsid w:val="003D66D4"/>
    <w:rsid w:val="003D6C70"/>
    <w:rsid w:val="003D6CC7"/>
    <w:rsid w:val="003E08C7"/>
    <w:rsid w:val="003E334A"/>
    <w:rsid w:val="003E5B78"/>
    <w:rsid w:val="003E5DB0"/>
    <w:rsid w:val="003E6414"/>
    <w:rsid w:val="003E6849"/>
    <w:rsid w:val="003E72BA"/>
    <w:rsid w:val="003E7454"/>
    <w:rsid w:val="003E7569"/>
    <w:rsid w:val="003F01AC"/>
    <w:rsid w:val="003F10E5"/>
    <w:rsid w:val="003F2557"/>
    <w:rsid w:val="003F2681"/>
    <w:rsid w:val="003F2EEA"/>
    <w:rsid w:val="003F35CE"/>
    <w:rsid w:val="003F36E2"/>
    <w:rsid w:val="003F4A89"/>
    <w:rsid w:val="003F4D58"/>
    <w:rsid w:val="003F5830"/>
    <w:rsid w:val="003F5A48"/>
    <w:rsid w:val="003F63DE"/>
    <w:rsid w:val="003F73FF"/>
    <w:rsid w:val="003F74F5"/>
    <w:rsid w:val="004002AF"/>
    <w:rsid w:val="00400556"/>
    <w:rsid w:val="00400580"/>
    <w:rsid w:val="004010D9"/>
    <w:rsid w:val="004015DE"/>
    <w:rsid w:val="00401F90"/>
    <w:rsid w:val="00402856"/>
    <w:rsid w:val="00402BA6"/>
    <w:rsid w:val="004037AF"/>
    <w:rsid w:val="0040388C"/>
    <w:rsid w:val="0040395E"/>
    <w:rsid w:val="00403B86"/>
    <w:rsid w:val="00404327"/>
    <w:rsid w:val="004044B4"/>
    <w:rsid w:val="004056EA"/>
    <w:rsid w:val="00407166"/>
    <w:rsid w:val="004079B2"/>
    <w:rsid w:val="00407EAD"/>
    <w:rsid w:val="00410158"/>
    <w:rsid w:val="0041209F"/>
    <w:rsid w:val="004130AB"/>
    <w:rsid w:val="00413831"/>
    <w:rsid w:val="00413E98"/>
    <w:rsid w:val="00413EB1"/>
    <w:rsid w:val="00413FEA"/>
    <w:rsid w:val="004151B6"/>
    <w:rsid w:val="004160A1"/>
    <w:rsid w:val="00416686"/>
    <w:rsid w:val="0041676E"/>
    <w:rsid w:val="00416906"/>
    <w:rsid w:val="00416AE5"/>
    <w:rsid w:val="00416F38"/>
    <w:rsid w:val="004170F5"/>
    <w:rsid w:val="00417AC4"/>
    <w:rsid w:val="00417D41"/>
    <w:rsid w:val="00420D5D"/>
    <w:rsid w:val="00420EF5"/>
    <w:rsid w:val="004216A4"/>
    <w:rsid w:val="00421F65"/>
    <w:rsid w:val="004220E5"/>
    <w:rsid w:val="00422173"/>
    <w:rsid w:val="00422428"/>
    <w:rsid w:val="004233AA"/>
    <w:rsid w:val="00423C98"/>
    <w:rsid w:val="0042451F"/>
    <w:rsid w:val="00424B32"/>
    <w:rsid w:val="00425046"/>
    <w:rsid w:val="00425380"/>
    <w:rsid w:val="00425806"/>
    <w:rsid w:val="004259BB"/>
    <w:rsid w:val="004266FF"/>
    <w:rsid w:val="00426957"/>
    <w:rsid w:val="00426A76"/>
    <w:rsid w:val="00426E18"/>
    <w:rsid w:val="00426E28"/>
    <w:rsid w:val="00427819"/>
    <w:rsid w:val="004300D0"/>
    <w:rsid w:val="00430C83"/>
    <w:rsid w:val="00431972"/>
    <w:rsid w:val="004319D8"/>
    <w:rsid w:val="004319D9"/>
    <w:rsid w:val="00431F49"/>
    <w:rsid w:val="00432001"/>
    <w:rsid w:val="004321B2"/>
    <w:rsid w:val="00432445"/>
    <w:rsid w:val="0043289A"/>
    <w:rsid w:val="004330CE"/>
    <w:rsid w:val="00434446"/>
    <w:rsid w:val="00435247"/>
    <w:rsid w:val="0043669F"/>
    <w:rsid w:val="00436979"/>
    <w:rsid w:val="00436E60"/>
    <w:rsid w:val="00437730"/>
    <w:rsid w:val="00437E2B"/>
    <w:rsid w:val="00440314"/>
    <w:rsid w:val="004414D4"/>
    <w:rsid w:val="00441A8B"/>
    <w:rsid w:val="00443646"/>
    <w:rsid w:val="004439A9"/>
    <w:rsid w:val="00444848"/>
    <w:rsid w:val="0044502D"/>
    <w:rsid w:val="00445B28"/>
    <w:rsid w:val="00445CDE"/>
    <w:rsid w:val="004461C8"/>
    <w:rsid w:val="00446428"/>
    <w:rsid w:val="00447B68"/>
    <w:rsid w:val="00447D40"/>
    <w:rsid w:val="00452378"/>
    <w:rsid w:val="00452DB6"/>
    <w:rsid w:val="0045355C"/>
    <w:rsid w:val="00453DD9"/>
    <w:rsid w:val="00454F83"/>
    <w:rsid w:val="004563F6"/>
    <w:rsid w:val="004567DF"/>
    <w:rsid w:val="00456E5E"/>
    <w:rsid w:val="004570B9"/>
    <w:rsid w:val="004578D0"/>
    <w:rsid w:val="00460E8F"/>
    <w:rsid w:val="00461128"/>
    <w:rsid w:val="0046135E"/>
    <w:rsid w:val="00461883"/>
    <w:rsid w:val="00463EDF"/>
    <w:rsid w:val="004644B1"/>
    <w:rsid w:val="00464542"/>
    <w:rsid w:val="0046548A"/>
    <w:rsid w:val="00465AEF"/>
    <w:rsid w:val="004661A6"/>
    <w:rsid w:val="004668BF"/>
    <w:rsid w:val="004673E7"/>
    <w:rsid w:val="00470131"/>
    <w:rsid w:val="00470E56"/>
    <w:rsid w:val="00470F36"/>
    <w:rsid w:val="00470FA3"/>
    <w:rsid w:val="004716B4"/>
    <w:rsid w:val="00472200"/>
    <w:rsid w:val="0047296A"/>
    <w:rsid w:val="00473C88"/>
    <w:rsid w:val="00473CA0"/>
    <w:rsid w:val="0047574C"/>
    <w:rsid w:val="00476141"/>
    <w:rsid w:val="00476398"/>
    <w:rsid w:val="00476561"/>
    <w:rsid w:val="00477067"/>
    <w:rsid w:val="00477DEE"/>
    <w:rsid w:val="00477EA4"/>
    <w:rsid w:val="00480400"/>
    <w:rsid w:val="004804F5"/>
    <w:rsid w:val="00480E3F"/>
    <w:rsid w:val="00481995"/>
    <w:rsid w:val="004826D2"/>
    <w:rsid w:val="00482B41"/>
    <w:rsid w:val="00484DF8"/>
    <w:rsid w:val="00485080"/>
    <w:rsid w:val="004850A0"/>
    <w:rsid w:val="004852ED"/>
    <w:rsid w:val="00485A06"/>
    <w:rsid w:val="004874A7"/>
    <w:rsid w:val="004876FC"/>
    <w:rsid w:val="004901F6"/>
    <w:rsid w:val="004917A7"/>
    <w:rsid w:val="00492093"/>
    <w:rsid w:val="00492C00"/>
    <w:rsid w:val="0049305C"/>
    <w:rsid w:val="00493191"/>
    <w:rsid w:val="00493298"/>
    <w:rsid w:val="004938B0"/>
    <w:rsid w:val="00494302"/>
    <w:rsid w:val="00494790"/>
    <w:rsid w:val="0049551F"/>
    <w:rsid w:val="00495B27"/>
    <w:rsid w:val="0049680A"/>
    <w:rsid w:val="00497DE4"/>
    <w:rsid w:val="004A0327"/>
    <w:rsid w:val="004A0740"/>
    <w:rsid w:val="004A1F44"/>
    <w:rsid w:val="004A2020"/>
    <w:rsid w:val="004A2F47"/>
    <w:rsid w:val="004A39D4"/>
    <w:rsid w:val="004A3BF6"/>
    <w:rsid w:val="004A3DDF"/>
    <w:rsid w:val="004A4AF6"/>
    <w:rsid w:val="004A4BAB"/>
    <w:rsid w:val="004A4C7D"/>
    <w:rsid w:val="004A560E"/>
    <w:rsid w:val="004A5FEE"/>
    <w:rsid w:val="004A6E02"/>
    <w:rsid w:val="004A787D"/>
    <w:rsid w:val="004B04A1"/>
    <w:rsid w:val="004B09A2"/>
    <w:rsid w:val="004B180F"/>
    <w:rsid w:val="004B1AFF"/>
    <w:rsid w:val="004B1C39"/>
    <w:rsid w:val="004B1C86"/>
    <w:rsid w:val="004B23DA"/>
    <w:rsid w:val="004B373D"/>
    <w:rsid w:val="004B384E"/>
    <w:rsid w:val="004B5048"/>
    <w:rsid w:val="004B656C"/>
    <w:rsid w:val="004B7049"/>
    <w:rsid w:val="004B7FD1"/>
    <w:rsid w:val="004C0207"/>
    <w:rsid w:val="004C0D17"/>
    <w:rsid w:val="004C0EF5"/>
    <w:rsid w:val="004C11D7"/>
    <w:rsid w:val="004C193F"/>
    <w:rsid w:val="004C3333"/>
    <w:rsid w:val="004C3654"/>
    <w:rsid w:val="004C3913"/>
    <w:rsid w:val="004C46E0"/>
    <w:rsid w:val="004C565C"/>
    <w:rsid w:val="004C5830"/>
    <w:rsid w:val="004C5889"/>
    <w:rsid w:val="004C6FB5"/>
    <w:rsid w:val="004C7367"/>
    <w:rsid w:val="004D0A88"/>
    <w:rsid w:val="004D1019"/>
    <w:rsid w:val="004D1855"/>
    <w:rsid w:val="004D2D1C"/>
    <w:rsid w:val="004D54B6"/>
    <w:rsid w:val="004D6163"/>
    <w:rsid w:val="004D617A"/>
    <w:rsid w:val="004D679F"/>
    <w:rsid w:val="004D6C14"/>
    <w:rsid w:val="004D71D2"/>
    <w:rsid w:val="004D74B1"/>
    <w:rsid w:val="004E0063"/>
    <w:rsid w:val="004E10B0"/>
    <w:rsid w:val="004E1B64"/>
    <w:rsid w:val="004E1CCF"/>
    <w:rsid w:val="004E1DF1"/>
    <w:rsid w:val="004E398B"/>
    <w:rsid w:val="004E3B81"/>
    <w:rsid w:val="004E3D8D"/>
    <w:rsid w:val="004E4144"/>
    <w:rsid w:val="004E5C6D"/>
    <w:rsid w:val="004E6175"/>
    <w:rsid w:val="004E6B90"/>
    <w:rsid w:val="004E7E2D"/>
    <w:rsid w:val="004E7FC7"/>
    <w:rsid w:val="004F05F4"/>
    <w:rsid w:val="004F1575"/>
    <w:rsid w:val="004F1A9E"/>
    <w:rsid w:val="004F23F5"/>
    <w:rsid w:val="004F2EF6"/>
    <w:rsid w:val="004F2F95"/>
    <w:rsid w:val="004F3970"/>
    <w:rsid w:val="004F3B38"/>
    <w:rsid w:val="004F4888"/>
    <w:rsid w:val="004F5AFC"/>
    <w:rsid w:val="004F5BE6"/>
    <w:rsid w:val="004F68CF"/>
    <w:rsid w:val="004F6922"/>
    <w:rsid w:val="004F7DCC"/>
    <w:rsid w:val="0050045E"/>
    <w:rsid w:val="00500537"/>
    <w:rsid w:val="0050056B"/>
    <w:rsid w:val="00500E26"/>
    <w:rsid w:val="00500E92"/>
    <w:rsid w:val="00500FE7"/>
    <w:rsid w:val="005023ED"/>
    <w:rsid w:val="00502D92"/>
    <w:rsid w:val="005030E0"/>
    <w:rsid w:val="005035FF"/>
    <w:rsid w:val="005049DC"/>
    <w:rsid w:val="005061A5"/>
    <w:rsid w:val="0050661D"/>
    <w:rsid w:val="005067A9"/>
    <w:rsid w:val="00506F28"/>
    <w:rsid w:val="005070A8"/>
    <w:rsid w:val="0050729F"/>
    <w:rsid w:val="00507504"/>
    <w:rsid w:val="005076D3"/>
    <w:rsid w:val="00507787"/>
    <w:rsid w:val="0051043F"/>
    <w:rsid w:val="00510C7E"/>
    <w:rsid w:val="00510DF6"/>
    <w:rsid w:val="00512140"/>
    <w:rsid w:val="00512460"/>
    <w:rsid w:val="00512C42"/>
    <w:rsid w:val="005143CB"/>
    <w:rsid w:val="00515056"/>
    <w:rsid w:val="005156D1"/>
    <w:rsid w:val="00515BA7"/>
    <w:rsid w:val="00515C35"/>
    <w:rsid w:val="0051607B"/>
    <w:rsid w:val="005167D3"/>
    <w:rsid w:val="00516B53"/>
    <w:rsid w:val="00517D51"/>
    <w:rsid w:val="00520526"/>
    <w:rsid w:val="005207D4"/>
    <w:rsid w:val="00521292"/>
    <w:rsid w:val="00521E81"/>
    <w:rsid w:val="005225B8"/>
    <w:rsid w:val="005228B8"/>
    <w:rsid w:val="00523799"/>
    <w:rsid w:val="00523EDC"/>
    <w:rsid w:val="00524140"/>
    <w:rsid w:val="0052418D"/>
    <w:rsid w:val="00524312"/>
    <w:rsid w:val="005247CD"/>
    <w:rsid w:val="00524835"/>
    <w:rsid w:val="005250D6"/>
    <w:rsid w:val="00525E75"/>
    <w:rsid w:val="00526FE5"/>
    <w:rsid w:val="00527F64"/>
    <w:rsid w:val="00530053"/>
    <w:rsid w:val="0053074D"/>
    <w:rsid w:val="00531BFF"/>
    <w:rsid w:val="00531F08"/>
    <w:rsid w:val="00532AFC"/>
    <w:rsid w:val="00532FCC"/>
    <w:rsid w:val="005331EC"/>
    <w:rsid w:val="005338DF"/>
    <w:rsid w:val="0053393B"/>
    <w:rsid w:val="00533A9B"/>
    <w:rsid w:val="00533FDC"/>
    <w:rsid w:val="0053547D"/>
    <w:rsid w:val="005357AA"/>
    <w:rsid w:val="00535AF2"/>
    <w:rsid w:val="00536BD1"/>
    <w:rsid w:val="0054073A"/>
    <w:rsid w:val="005427F0"/>
    <w:rsid w:val="00542CA8"/>
    <w:rsid w:val="00543C79"/>
    <w:rsid w:val="00543CDA"/>
    <w:rsid w:val="00543EF2"/>
    <w:rsid w:val="0054421B"/>
    <w:rsid w:val="005445FE"/>
    <w:rsid w:val="00544CA3"/>
    <w:rsid w:val="00544FFB"/>
    <w:rsid w:val="00545CAF"/>
    <w:rsid w:val="00546586"/>
    <w:rsid w:val="005468CA"/>
    <w:rsid w:val="00547389"/>
    <w:rsid w:val="005512D0"/>
    <w:rsid w:val="0055137D"/>
    <w:rsid w:val="0055160A"/>
    <w:rsid w:val="005518CD"/>
    <w:rsid w:val="00551DDB"/>
    <w:rsid w:val="005527CF"/>
    <w:rsid w:val="00552E9B"/>
    <w:rsid w:val="00553368"/>
    <w:rsid w:val="00554AD6"/>
    <w:rsid w:val="00554FB7"/>
    <w:rsid w:val="0055523B"/>
    <w:rsid w:val="00555507"/>
    <w:rsid w:val="00555919"/>
    <w:rsid w:val="00555B9A"/>
    <w:rsid w:val="00555F5D"/>
    <w:rsid w:val="005563A1"/>
    <w:rsid w:val="00556416"/>
    <w:rsid w:val="00556D64"/>
    <w:rsid w:val="00557387"/>
    <w:rsid w:val="0055778C"/>
    <w:rsid w:val="00560341"/>
    <w:rsid w:val="005606B5"/>
    <w:rsid w:val="005608B1"/>
    <w:rsid w:val="00560DCB"/>
    <w:rsid w:val="0056169F"/>
    <w:rsid w:val="00561815"/>
    <w:rsid w:val="00561AA5"/>
    <w:rsid w:val="00562630"/>
    <w:rsid w:val="00562975"/>
    <w:rsid w:val="00562BDE"/>
    <w:rsid w:val="00563415"/>
    <w:rsid w:val="0056380D"/>
    <w:rsid w:val="00563C0E"/>
    <w:rsid w:val="005655F3"/>
    <w:rsid w:val="005659B4"/>
    <w:rsid w:val="00565ABF"/>
    <w:rsid w:val="00565C25"/>
    <w:rsid w:val="00566A3F"/>
    <w:rsid w:val="00566F6B"/>
    <w:rsid w:val="0057033E"/>
    <w:rsid w:val="00570BD1"/>
    <w:rsid w:val="00570F56"/>
    <w:rsid w:val="005710F4"/>
    <w:rsid w:val="00571C84"/>
    <w:rsid w:val="00572024"/>
    <w:rsid w:val="00572684"/>
    <w:rsid w:val="00572CE8"/>
    <w:rsid w:val="0057309F"/>
    <w:rsid w:val="005737F1"/>
    <w:rsid w:val="00573E19"/>
    <w:rsid w:val="00573ED7"/>
    <w:rsid w:val="00574A02"/>
    <w:rsid w:val="00574D48"/>
    <w:rsid w:val="0057590E"/>
    <w:rsid w:val="005763E5"/>
    <w:rsid w:val="00576615"/>
    <w:rsid w:val="00576BFA"/>
    <w:rsid w:val="00577059"/>
    <w:rsid w:val="00577373"/>
    <w:rsid w:val="005800FA"/>
    <w:rsid w:val="00580758"/>
    <w:rsid w:val="00580F95"/>
    <w:rsid w:val="00581B55"/>
    <w:rsid w:val="00582CBA"/>
    <w:rsid w:val="0058302F"/>
    <w:rsid w:val="0058334B"/>
    <w:rsid w:val="00583432"/>
    <w:rsid w:val="005840E6"/>
    <w:rsid w:val="0058411B"/>
    <w:rsid w:val="0058426D"/>
    <w:rsid w:val="0058536B"/>
    <w:rsid w:val="00585C3E"/>
    <w:rsid w:val="00585E8C"/>
    <w:rsid w:val="00585F86"/>
    <w:rsid w:val="00586200"/>
    <w:rsid w:val="00586A35"/>
    <w:rsid w:val="00587399"/>
    <w:rsid w:val="0058778A"/>
    <w:rsid w:val="00587921"/>
    <w:rsid w:val="00590042"/>
    <w:rsid w:val="00590A1A"/>
    <w:rsid w:val="0059195D"/>
    <w:rsid w:val="00591B24"/>
    <w:rsid w:val="005921E8"/>
    <w:rsid w:val="0059284B"/>
    <w:rsid w:val="0059349D"/>
    <w:rsid w:val="005936FC"/>
    <w:rsid w:val="00594649"/>
    <w:rsid w:val="00594CCF"/>
    <w:rsid w:val="0059645E"/>
    <w:rsid w:val="0059786F"/>
    <w:rsid w:val="005A02B9"/>
    <w:rsid w:val="005A1B67"/>
    <w:rsid w:val="005A1BB5"/>
    <w:rsid w:val="005A2109"/>
    <w:rsid w:val="005A22C1"/>
    <w:rsid w:val="005A3465"/>
    <w:rsid w:val="005A3537"/>
    <w:rsid w:val="005A3814"/>
    <w:rsid w:val="005A391A"/>
    <w:rsid w:val="005A39D0"/>
    <w:rsid w:val="005A5729"/>
    <w:rsid w:val="005A5A30"/>
    <w:rsid w:val="005A5AB6"/>
    <w:rsid w:val="005A7181"/>
    <w:rsid w:val="005B06C7"/>
    <w:rsid w:val="005B08CC"/>
    <w:rsid w:val="005B0975"/>
    <w:rsid w:val="005B113F"/>
    <w:rsid w:val="005B29B6"/>
    <w:rsid w:val="005B3075"/>
    <w:rsid w:val="005B4063"/>
    <w:rsid w:val="005B4DD0"/>
    <w:rsid w:val="005B5F15"/>
    <w:rsid w:val="005B6F21"/>
    <w:rsid w:val="005B7358"/>
    <w:rsid w:val="005B7EF8"/>
    <w:rsid w:val="005C0297"/>
    <w:rsid w:val="005C04DD"/>
    <w:rsid w:val="005C1095"/>
    <w:rsid w:val="005C1694"/>
    <w:rsid w:val="005C272B"/>
    <w:rsid w:val="005C37D4"/>
    <w:rsid w:val="005C3948"/>
    <w:rsid w:val="005C545D"/>
    <w:rsid w:val="005C56D1"/>
    <w:rsid w:val="005C66C8"/>
    <w:rsid w:val="005C68D2"/>
    <w:rsid w:val="005C7444"/>
    <w:rsid w:val="005C74D8"/>
    <w:rsid w:val="005D0E1D"/>
    <w:rsid w:val="005D1252"/>
    <w:rsid w:val="005D1808"/>
    <w:rsid w:val="005D18CE"/>
    <w:rsid w:val="005D1D2B"/>
    <w:rsid w:val="005D1E2D"/>
    <w:rsid w:val="005D2129"/>
    <w:rsid w:val="005D2D04"/>
    <w:rsid w:val="005D38E5"/>
    <w:rsid w:val="005D40F1"/>
    <w:rsid w:val="005D444E"/>
    <w:rsid w:val="005D4943"/>
    <w:rsid w:val="005D520C"/>
    <w:rsid w:val="005D5264"/>
    <w:rsid w:val="005D5DB0"/>
    <w:rsid w:val="005D6629"/>
    <w:rsid w:val="005D6AB4"/>
    <w:rsid w:val="005D6AD3"/>
    <w:rsid w:val="005D6BAC"/>
    <w:rsid w:val="005D6EBF"/>
    <w:rsid w:val="005D70BE"/>
    <w:rsid w:val="005D7319"/>
    <w:rsid w:val="005E0881"/>
    <w:rsid w:val="005E0C89"/>
    <w:rsid w:val="005E1711"/>
    <w:rsid w:val="005E1ACF"/>
    <w:rsid w:val="005E1D09"/>
    <w:rsid w:val="005E2644"/>
    <w:rsid w:val="005E32AA"/>
    <w:rsid w:val="005E3864"/>
    <w:rsid w:val="005E3BBC"/>
    <w:rsid w:val="005E48A6"/>
    <w:rsid w:val="005E4C79"/>
    <w:rsid w:val="005E4DAD"/>
    <w:rsid w:val="005E50F0"/>
    <w:rsid w:val="005E5323"/>
    <w:rsid w:val="005E532C"/>
    <w:rsid w:val="005E5716"/>
    <w:rsid w:val="005E580C"/>
    <w:rsid w:val="005E5AC3"/>
    <w:rsid w:val="005E6E70"/>
    <w:rsid w:val="005E706B"/>
    <w:rsid w:val="005E74F3"/>
    <w:rsid w:val="005F0A7F"/>
    <w:rsid w:val="005F1664"/>
    <w:rsid w:val="005F2000"/>
    <w:rsid w:val="005F2B4A"/>
    <w:rsid w:val="005F3482"/>
    <w:rsid w:val="005F4170"/>
    <w:rsid w:val="005F55F8"/>
    <w:rsid w:val="005F699D"/>
    <w:rsid w:val="005F709E"/>
    <w:rsid w:val="005F7597"/>
    <w:rsid w:val="005F7CBC"/>
    <w:rsid w:val="0060052B"/>
    <w:rsid w:val="00600FBD"/>
    <w:rsid w:val="00601677"/>
    <w:rsid w:val="006019E2"/>
    <w:rsid w:val="00601EBC"/>
    <w:rsid w:val="006022B9"/>
    <w:rsid w:val="00602444"/>
    <w:rsid w:val="0060337D"/>
    <w:rsid w:val="00603F96"/>
    <w:rsid w:val="006049D4"/>
    <w:rsid w:val="006055B8"/>
    <w:rsid w:val="00605B4D"/>
    <w:rsid w:val="00607381"/>
    <w:rsid w:val="006103F5"/>
    <w:rsid w:val="006105FA"/>
    <w:rsid w:val="00611E07"/>
    <w:rsid w:val="00612C45"/>
    <w:rsid w:val="00612C84"/>
    <w:rsid w:val="00612E22"/>
    <w:rsid w:val="00612EA2"/>
    <w:rsid w:val="00613391"/>
    <w:rsid w:val="006134C3"/>
    <w:rsid w:val="00613F88"/>
    <w:rsid w:val="0061617B"/>
    <w:rsid w:val="00616849"/>
    <w:rsid w:val="00616CD3"/>
    <w:rsid w:val="00616DCE"/>
    <w:rsid w:val="00617A1C"/>
    <w:rsid w:val="00620269"/>
    <w:rsid w:val="006218A2"/>
    <w:rsid w:val="006220F8"/>
    <w:rsid w:val="00623992"/>
    <w:rsid w:val="00623FB2"/>
    <w:rsid w:val="00624170"/>
    <w:rsid w:val="0062495C"/>
    <w:rsid w:val="00624B58"/>
    <w:rsid w:val="00624E6C"/>
    <w:rsid w:val="00625365"/>
    <w:rsid w:val="00625DFC"/>
    <w:rsid w:val="00626141"/>
    <w:rsid w:val="00627F0D"/>
    <w:rsid w:val="006312B7"/>
    <w:rsid w:val="00631D19"/>
    <w:rsid w:val="0063238E"/>
    <w:rsid w:val="00632558"/>
    <w:rsid w:val="00633222"/>
    <w:rsid w:val="00633AB8"/>
    <w:rsid w:val="00633B4C"/>
    <w:rsid w:val="00633CF8"/>
    <w:rsid w:val="00633DA3"/>
    <w:rsid w:val="00633DE5"/>
    <w:rsid w:val="00634382"/>
    <w:rsid w:val="00635185"/>
    <w:rsid w:val="0063523A"/>
    <w:rsid w:val="006360A5"/>
    <w:rsid w:val="006369F1"/>
    <w:rsid w:val="00636D4E"/>
    <w:rsid w:val="0064003F"/>
    <w:rsid w:val="00640161"/>
    <w:rsid w:val="00640387"/>
    <w:rsid w:val="006405C3"/>
    <w:rsid w:val="00640E90"/>
    <w:rsid w:val="006413D9"/>
    <w:rsid w:val="006421CF"/>
    <w:rsid w:val="00642428"/>
    <w:rsid w:val="00642453"/>
    <w:rsid w:val="006438DA"/>
    <w:rsid w:val="00643C84"/>
    <w:rsid w:val="006442C3"/>
    <w:rsid w:val="0064431D"/>
    <w:rsid w:val="00644C4D"/>
    <w:rsid w:val="00645209"/>
    <w:rsid w:val="00646E54"/>
    <w:rsid w:val="00646FC7"/>
    <w:rsid w:val="006477D0"/>
    <w:rsid w:val="00647B6F"/>
    <w:rsid w:val="00647C70"/>
    <w:rsid w:val="00647E20"/>
    <w:rsid w:val="006506BC"/>
    <w:rsid w:val="00650BF1"/>
    <w:rsid w:val="00651203"/>
    <w:rsid w:val="0065126E"/>
    <w:rsid w:val="00651540"/>
    <w:rsid w:val="00653701"/>
    <w:rsid w:val="00653CE4"/>
    <w:rsid w:val="0065418F"/>
    <w:rsid w:val="00654897"/>
    <w:rsid w:val="00655D76"/>
    <w:rsid w:val="006565DD"/>
    <w:rsid w:val="00656B81"/>
    <w:rsid w:val="006571A2"/>
    <w:rsid w:val="00657C22"/>
    <w:rsid w:val="0066032A"/>
    <w:rsid w:val="00661A2B"/>
    <w:rsid w:val="00662FD0"/>
    <w:rsid w:val="00663479"/>
    <w:rsid w:val="00663503"/>
    <w:rsid w:val="006644EF"/>
    <w:rsid w:val="00664E28"/>
    <w:rsid w:val="006655C3"/>
    <w:rsid w:val="0066639F"/>
    <w:rsid w:val="0066768C"/>
    <w:rsid w:val="00667889"/>
    <w:rsid w:val="0067044D"/>
    <w:rsid w:val="00670611"/>
    <w:rsid w:val="00671706"/>
    <w:rsid w:val="00671C09"/>
    <w:rsid w:val="00672DC2"/>
    <w:rsid w:val="006737BE"/>
    <w:rsid w:val="00673ED5"/>
    <w:rsid w:val="00674159"/>
    <w:rsid w:val="00674292"/>
    <w:rsid w:val="00674345"/>
    <w:rsid w:val="00674AC2"/>
    <w:rsid w:val="00674E08"/>
    <w:rsid w:val="00675287"/>
    <w:rsid w:val="0067558E"/>
    <w:rsid w:val="006765A6"/>
    <w:rsid w:val="00676A80"/>
    <w:rsid w:val="0067702E"/>
    <w:rsid w:val="00677081"/>
    <w:rsid w:val="00677DBF"/>
    <w:rsid w:val="00677F33"/>
    <w:rsid w:val="0068000A"/>
    <w:rsid w:val="00680BE6"/>
    <w:rsid w:val="00681A72"/>
    <w:rsid w:val="00682165"/>
    <w:rsid w:val="006821F5"/>
    <w:rsid w:val="006825CF"/>
    <w:rsid w:val="006832E3"/>
    <w:rsid w:val="006834AF"/>
    <w:rsid w:val="00683876"/>
    <w:rsid w:val="00684173"/>
    <w:rsid w:val="006841B3"/>
    <w:rsid w:val="00684818"/>
    <w:rsid w:val="006849DA"/>
    <w:rsid w:val="00684CF4"/>
    <w:rsid w:val="0068531D"/>
    <w:rsid w:val="0068622B"/>
    <w:rsid w:val="0068624A"/>
    <w:rsid w:val="00686347"/>
    <w:rsid w:val="0069018C"/>
    <w:rsid w:val="00691277"/>
    <w:rsid w:val="0069128F"/>
    <w:rsid w:val="00691A12"/>
    <w:rsid w:val="00692709"/>
    <w:rsid w:val="006931DB"/>
    <w:rsid w:val="006934BD"/>
    <w:rsid w:val="0069433B"/>
    <w:rsid w:val="006945B9"/>
    <w:rsid w:val="006949F0"/>
    <w:rsid w:val="006955A9"/>
    <w:rsid w:val="006955EC"/>
    <w:rsid w:val="00695E5E"/>
    <w:rsid w:val="00696166"/>
    <w:rsid w:val="00696933"/>
    <w:rsid w:val="00696CB6"/>
    <w:rsid w:val="0069734A"/>
    <w:rsid w:val="006A01DF"/>
    <w:rsid w:val="006A0E34"/>
    <w:rsid w:val="006A1098"/>
    <w:rsid w:val="006A1D5B"/>
    <w:rsid w:val="006A233A"/>
    <w:rsid w:val="006A2579"/>
    <w:rsid w:val="006A2880"/>
    <w:rsid w:val="006A2DD9"/>
    <w:rsid w:val="006A3112"/>
    <w:rsid w:val="006A369F"/>
    <w:rsid w:val="006A3BB4"/>
    <w:rsid w:val="006A4D46"/>
    <w:rsid w:val="006A4EF9"/>
    <w:rsid w:val="006A51D2"/>
    <w:rsid w:val="006A55DF"/>
    <w:rsid w:val="006A56B8"/>
    <w:rsid w:val="006A5DAD"/>
    <w:rsid w:val="006A6563"/>
    <w:rsid w:val="006A65C5"/>
    <w:rsid w:val="006A669A"/>
    <w:rsid w:val="006A6CBC"/>
    <w:rsid w:val="006A78E1"/>
    <w:rsid w:val="006A7A7A"/>
    <w:rsid w:val="006B01A8"/>
    <w:rsid w:val="006B03D6"/>
    <w:rsid w:val="006B057E"/>
    <w:rsid w:val="006B0B97"/>
    <w:rsid w:val="006B0DA6"/>
    <w:rsid w:val="006B3151"/>
    <w:rsid w:val="006B418F"/>
    <w:rsid w:val="006B4D01"/>
    <w:rsid w:val="006B6FFB"/>
    <w:rsid w:val="006B71CA"/>
    <w:rsid w:val="006B73A6"/>
    <w:rsid w:val="006B7F3D"/>
    <w:rsid w:val="006C1387"/>
    <w:rsid w:val="006C1F62"/>
    <w:rsid w:val="006C2269"/>
    <w:rsid w:val="006C22C5"/>
    <w:rsid w:val="006C2C6C"/>
    <w:rsid w:val="006C2E5C"/>
    <w:rsid w:val="006C3B2F"/>
    <w:rsid w:val="006C48FE"/>
    <w:rsid w:val="006C4DDB"/>
    <w:rsid w:val="006C5110"/>
    <w:rsid w:val="006C5479"/>
    <w:rsid w:val="006C67A6"/>
    <w:rsid w:val="006C67EB"/>
    <w:rsid w:val="006C6C79"/>
    <w:rsid w:val="006C7BD2"/>
    <w:rsid w:val="006C7E9E"/>
    <w:rsid w:val="006D01E5"/>
    <w:rsid w:val="006D068F"/>
    <w:rsid w:val="006D18A4"/>
    <w:rsid w:val="006D20B4"/>
    <w:rsid w:val="006D215E"/>
    <w:rsid w:val="006D259A"/>
    <w:rsid w:val="006D2738"/>
    <w:rsid w:val="006D30F1"/>
    <w:rsid w:val="006D3643"/>
    <w:rsid w:val="006D37EB"/>
    <w:rsid w:val="006D4A78"/>
    <w:rsid w:val="006D4A84"/>
    <w:rsid w:val="006D595C"/>
    <w:rsid w:val="006D66B4"/>
    <w:rsid w:val="006D74F3"/>
    <w:rsid w:val="006D7A37"/>
    <w:rsid w:val="006E079E"/>
    <w:rsid w:val="006E106C"/>
    <w:rsid w:val="006E1DF2"/>
    <w:rsid w:val="006E1F98"/>
    <w:rsid w:val="006E2527"/>
    <w:rsid w:val="006E2D17"/>
    <w:rsid w:val="006E2E47"/>
    <w:rsid w:val="006E3CD7"/>
    <w:rsid w:val="006E535F"/>
    <w:rsid w:val="006E7426"/>
    <w:rsid w:val="006F0130"/>
    <w:rsid w:val="006F04AB"/>
    <w:rsid w:val="006F0738"/>
    <w:rsid w:val="006F1E5E"/>
    <w:rsid w:val="006F3E44"/>
    <w:rsid w:val="006F40C2"/>
    <w:rsid w:val="006F424E"/>
    <w:rsid w:val="006F432F"/>
    <w:rsid w:val="006F4466"/>
    <w:rsid w:val="006F45B5"/>
    <w:rsid w:val="006F4DC5"/>
    <w:rsid w:val="006F4FC8"/>
    <w:rsid w:val="006F59B5"/>
    <w:rsid w:val="006F5A86"/>
    <w:rsid w:val="006F5BB3"/>
    <w:rsid w:val="006F61BA"/>
    <w:rsid w:val="006F676A"/>
    <w:rsid w:val="006F6F74"/>
    <w:rsid w:val="006F7247"/>
    <w:rsid w:val="006F7260"/>
    <w:rsid w:val="006F7436"/>
    <w:rsid w:val="006F761A"/>
    <w:rsid w:val="006F7DEE"/>
    <w:rsid w:val="0070000F"/>
    <w:rsid w:val="00700BBB"/>
    <w:rsid w:val="007014F7"/>
    <w:rsid w:val="007015A3"/>
    <w:rsid w:val="00702DC2"/>
    <w:rsid w:val="00703008"/>
    <w:rsid w:val="00703D3F"/>
    <w:rsid w:val="00703EB6"/>
    <w:rsid w:val="00704BA3"/>
    <w:rsid w:val="00704E02"/>
    <w:rsid w:val="00704F01"/>
    <w:rsid w:val="007051D0"/>
    <w:rsid w:val="00705234"/>
    <w:rsid w:val="007069C6"/>
    <w:rsid w:val="00706F2A"/>
    <w:rsid w:val="00707BCF"/>
    <w:rsid w:val="00707F93"/>
    <w:rsid w:val="0071085C"/>
    <w:rsid w:val="00710BEC"/>
    <w:rsid w:val="00711616"/>
    <w:rsid w:val="00711672"/>
    <w:rsid w:val="00712383"/>
    <w:rsid w:val="00712616"/>
    <w:rsid w:val="0071278B"/>
    <w:rsid w:val="00712A6A"/>
    <w:rsid w:val="00712AF4"/>
    <w:rsid w:val="00714541"/>
    <w:rsid w:val="00714AA6"/>
    <w:rsid w:val="00714B3A"/>
    <w:rsid w:val="0071528C"/>
    <w:rsid w:val="00715340"/>
    <w:rsid w:val="00715B18"/>
    <w:rsid w:val="00715FB1"/>
    <w:rsid w:val="0071626A"/>
    <w:rsid w:val="007168CB"/>
    <w:rsid w:val="00716D5F"/>
    <w:rsid w:val="00716DE1"/>
    <w:rsid w:val="00717252"/>
    <w:rsid w:val="007173C9"/>
    <w:rsid w:val="00717983"/>
    <w:rsid w:val="00717F5A"/>
    <w:rsid w:val="0072061C"/>
    <w:rsid w:val="00720B57"/>
    <w:rsid w:val="00720C8F"/>
    <w:rsid w:val="00720D28"/>
    <w:rsid w:val="007220CA"/>
    <w:rsid w:val="007231F6"/>
    <w:rsid w:val="0072391D"/>
    <w:rsid w:val="00723F88"/>
    <w:rsid w:val="007240CE"/>
    <w:rsid w:val="00724263"/>
    <w:rsid w:val="00724D78"/>
    <w:rsid w:val="00724E6B"/>
    <w:rsid w:val="0072752C"/>
    <w:rsid w:val="00730227"/>
    <w:rsid w:val="00730A3E"/>
    <w:rsid w:val="00731131"/>
    <w:rsid w:val="007311D7"/>
    <w:rsid w:val="00731C53"/>
    <w:rsid w:val="00732CDD"/>
    <w:rsid w:val="007339C5"/>
    <w:rsid w:val="00733A01"/>
    <w:rsid w:val="00733A64"/>
    <w:rsid w:val="007341A0"/>
    <w:rsid w:val="00734481"/>
    <w:rsid w:val="00734951"/>
    <w:rsid w:val="00736809"/>
    <w:rsid w:val="007370C1"/>
    <w:rsid w:val="00737459"/>
    <w:rsid w:val="007379B3"/>
    <w:rsid w:val="00740CE9"/>
    <w:rsid w:val="007412BC"/>
    <w:rsid w:val="00741665"/>
    <w:rsid w:val="00741BEE"/>
    <w:rsid w:val="00741D35"/>
    <w:rsid w:val="00742151"/>
    <w:rsid w:val="0074229C"/>
    <w:rsid w:val="0074230E"/>
    <w:rsid w:val="0074280F"/>
    <w:rsid w:val="007434A1"/>
    <w:rsid w:val="00743605"/>
    <w:rsid w:val="00743B45"/>
    <w:rsid w:val="00743B6B"/>
    <w:rsid w:val="00743F68"/>
    <w:rsid w:val="007447D8"/>
    <w:rsid w:val="00744AC8"/>
    <w:rsid w:val="00744B42"/>
    <w:rsid w:val="00745FA6"/>
    <w:rsid w:val="0074694E"/>
    <w:rsid w:val="00747AA6"/>
    <w:rsid w:val="00750D4C"/>
    <w:rsid w:val="00751AF1"/>
    <w:rsid w:val="00751F2C"/>
    <w:rsid w:val="00752185"/>
    <w:rsid w:val="007531C7"/>
    <w:rsid w:val="007540BE"/>
    <w:rsid w:val="007551A3"/>
    <w:rsid w:val="00755583"/>
    <w:rsid w:val="00755716"/>
    <w:rsid w:val="0076036A"/>
    <w:rsid w:val="00760A1D"/>
    <w:rsid w:val="00760BD7"/>
    <w:rsid w:val="00761BE0"/>
    <w:rsid w:val="00761D29"/>
    <w:rsid w:val="00762626"/>
    <w:rsid w:val="00762795"/>
    <w:rsid w:val="00762A31"/>
    <w:rsid w:val="00762A35"/>
    <w:rsid w:val="00762A78"/>
    <w:rsid w:val="00762CC4"/>
    <w:rsid w:val="00763250"/>
    <w:rsid w:val="0076431F"/>
    <w:rsid w:val="00764ADF"/>
    <w:rsid w:val="00764E59"/>
    <w:rsid w:val="00764FF5"/>
    <w:rsid w:val="00765D76"/>
    <w:rsid w:val="00767146"/>
    <w:rsid w:val="00770A3D"/>
    <w:rsid w:val="00770BED"/>
    <w:rsid w:val="00770DB5"/>
    <w:rsid w:val="00771300"/>
    <w:rsid w:val="00771580"/>
    <w:rsid w:val="007719D7"/>
    <w:rsid w:val="007720B2"/>
    <w:rsid w:val="00772A59"/>
    <w:rsid w:val="00773A37"/>
    <w:rsid w:val="00773D58"/>
    <w:rsid w:val="007744CE"/>
    <w:rsid w:val="00774555"/>
    <w:rsid w:val="00774F42"/>
    <w:rsid w:val="00775972"/>
    <w:rsid w:val="00776448"/>
    <w:rsid w:val="007767B4"/>
    <w:rsid w:val="00776926"/>
    <w:rsid w:val="007773A9"/>
    <w:rsid w:val="0077776B"/>
    <w:rsid w:val="00777B07"/>
    <w:rsid w:val="00777D5F"/>
    <w:rsid w:val="00777E14"/>
    <w:rsid w:val="007806D2"/>
    <w:rsid w:val="00780BD0"/>
    <w:rsid w:val="00780D74"/>
    <w:rsid w:val="00782066"/>
    <w:rsid w:val="00782786"/>
    <w:rsid w:val="00782D0E"/>
    <w:rsid w:val="00783D2B"/>
    <w:rsid w:val="007845B2"/>
    <w:rsid w:val="007847C9"/>
    <w:rsid w:val="00785014"/>
    <w:rsid w:val="007856EF"/>
    <w:rsid w:val="0078640D"/>
    <w:rsid w:val="00786A94"/>
    <w:rsid w:val="00786E1D"/>
    <w:rsid w:val="00787054"/>
    <w:rsid w:val="007874F1"/>
    <w:rsid w:val="007875C0"/>
    <w:rsid w:val="00790100"/>
    <w:rsid w:val="0079071A"/>
    <w:rsid w:val="00790BBF"/>
    <w:rsid w:val="007914AB"/>
    <w:rsid w:val="007915A2"/>
    <w:rsid w:val="00791AAD"/>
    <w:rsid w:val="00791B55"/>
    <w:rsid w:val="00791F6A"/>
    <w:rsid w:val="00792581"/>
    <w:rsid w:val="00793540"/>
    <w:rsid w:val="007937EE"/>
    <w:rsid w:val="007948E8"/>
    <w:rsid w:val="00795A02"/>
    <w:rsid w:val="00795AB5"/>
    <w:rsid w:val="00795F22"/>
    <w:rsid w:val="00796893"/>
    <w:rsid w:val="00797D67"/>
    <w:rsid w:val="007A0E89"/>
    <w:rsid w:val="007A1133"/>
    <w:rsid w:val="007A17C4"/>
    <w:rsid w:val="007A1D66"/>
    <w:rsid w:val="007A237A"/>
    <w:rsid w:val="007A2AF9"/>
    <w:rsid w:val="007A4839"/>
    <w:rsid w:val="007A5C7C"/>
    <w:rsid w:val="007A5D05"/>
    <w:rsid w:val="007A6684"/>
    <w:rsid w:val="007A6BE3"/>
    <w:rsid w:val="007A746F"/>
    <w:rsid w:val="007A7624"/>
    <w:rsid w:val="007A7ADF"/>
    <w:rsid w:val="007A7B4B"/>
    <w:rsid w:val="007B0319"/>
    <w:rsid w:val="007B1098"/>
    <w:rsid w:val="007B268E"/>
    <w:rsid w:val="007B272F"/>
    <w:rsid w:val="007B2746"/>
    <w:rsid w:val="007B2F5F"/>
    <w:rsid w:val="007B30E4"/>
    <w:rsid w:val="007B31BF"/>
    <w:rsid w:val="007B32CA"/>
    <w:rsid w:val="007B339F"/>
    <w:rsid w:val="007B36D6"/>
    <w:rsid w:val="007B376C"/>
    <w:rsid w:val="007B39AA"/>
    <w:rsid w:val="007B3E27"/>
    <w:rsid w:val="007B4223"/>
    <w:rsid w:val="007B44D4"/>
    <w:rsid w:val="007B5337"/>
    <w:rsid w:val="007B5AB2"/>
    <w:rsid w:val="007B6B82"/>
    <w:rsid w:val="007B6E52"/>
    <w:rsid w:val="007B70FC"/>
    <w:rsid w:val="007B7116"/>
    <w:rsid w:val="007B7AAD"/>
    <w:rsid w:val="007C047F"/>
    <w:rsid w:val="007C148F"/>
    <w:rsid w:val="007C14D8"/>
    <w:rsid w:val="007C15AE"/>
    <w:rsid w:val="007C1B56"/>
    <w:rsid w:val="007C214E"/>
    <w:rsid w:val="007C2DD4"/>
    <w:rsid w:val="007C378F"/>
    <w:rsid w:val="007C3B7B"/>
    <w:rsid w:val="007C5D1D"/>
    <w:rsid w:val="007D0974"/>
    <w:rsid w:val="007D0C85"/>
    <w:rsid w:val="007D0F3F"/>
    <w:rsid w:val="007D105D"/>
    <w:rsid w:val="007D1CF0"/>
    <w:rsid w:val="007D2617"/>
    <w:rsid w:val="007D34FB"/>
    <w:rsid w:val="007D3863"/>
    <w:rsid w:val="007D3A10"/>
    <w:rsid w:val="007D564D"/>
    <w:rsid w:val="007D5FC7"/>
    <w:rsid w:val="007D611D"/>
    <w:rsid w:val="007D7EE7"/>
    <w:rsid w:val="007E0A4D"/>
    <w:rsid w:val="007E0B75"/>
    <w:rsid w:val="007E0EA1"/>
    <w:rsid w:val="007E10B9"/>
    <w:rsid w:val="007E1A91"/>
    <w:rsid w:val="007E25D9"/>
    <w:rsid w:val="007E2E05"/>
    <w:rsid w:val="007E517A"/>
    <w:rsid w:val="007E5AD9"/>
    <w:rsid w:val="007E6344"/>
    <w:rsid w:val="007E693B"/>
    <w:rsid w:val="007E6EDC"/>
    <w:rsid w:val="007F06D4"/>
    <w:rsid w:val="007F077D"/>
    <w:rsid w:val="007F092F"/>
    <w:rsid w:val="007F123D"/>
    <w:rsid w:val="007F2633"/>
    <w:rsid w:val="007F3A28"/>
    <w:rsid w:val="007F3F23"/>
    <w:rsid w:val="007F491D"/>
    <w:rsid w:val="007F53E2"/>
    <w:rsid w:val="007F54AF"/>
    <w:rsid w:val="007F54EB"/>
    <w:rsid w:val="007F5BCC"/>
    <w:rsid w:val="007F5BDA"/>
    <w:rsid w:val="007F65D3"/>
    <w:rsid w:val="007F70BF"/>
    <w:rsid w:val="007F7307"/>
    <w:rsid w:val="007F7748"/>
    <w:rsid w:val="0080014B"/>
    <w:rsid w:val="0080046E"/>
    <w:rsid w:val="0080095E"/>
    <w:rsid w:val="00801146"/>
    <w:rsid w:val="00801A2B"/>
    <w:rsid w:val="0080386E"/>
    <w:rsid w:val="0080595F"/>
    <w:rsid w:val="00805D4C"/>
    <w:rsid w:val="00805E16"/>
    <w:rsid w:val="00806073"/>
    <w:rsid w:val="0080662D"/>
    <w:rsid w:val="0080711D"/>
    <w:rsid w:val="00807D96"/>
    <w:rsid w:val="0081022E"/>
    <w:rsid w:val="00810640"/>
    <w:rsid w:val="0081233F"/>
    <w:rsid w:val="00812409"/>
    <w:rsid w:val="00812B52"/>
    <w:rsid w:val="00813073"/>
    <w:rsid w:val="00813F7B"/>
    <w:rsid w:val="008150D1"/>
    <w:rsid w:val="00815730"/>
    <w:rsid w:val="008163C7"/>
    <w:rsid w:val="008168E5"/>
    <w:rsid w:val="00817511"/>
    <w:rsid w:val="0081788D"/>
    <w:rsid w:val="00817AF1"/>
    <w:rsid w:val="008203AA"/>
    <w:rsid w:val="00820DD8"/>
    <w:rsid w:val="00821824"/>
    <w:rsid w:val="008219AD"/>
    <w:rsid w:val="00822B27"/>
    <w:rsid w:val="00822D9F"/>
    <w:rsid w:val="008236A6"/>
    <w:rsid w:val="00823B6E"/>
    <w:rsid w:val="00823F0C"/>
    <w:rsid w:val="00824BB7"/>
    <w:rsid w:val="00825A39"/>
    <w:rsid w:val="00825FFB"/>
    <w:rsid w:val="00826BDE"/>
    <w:rsid w:val="00826ED7"/>
    <w:rsid w:val="00827832"/>
    <w:rsid w:val="00827B05"/>
    <w:rsid w:val="00827E7A"/>
    <w:rsid w:val="00830220"/>
    <w:rsid w:val="0083083D"/>
    <w:rsid w:val="0083119D"/>
    <w:rsid w:val="008311D0"/>
    <w:rsid w:val="00832506"/>
    <w:rsid w:val="00832B7A"/>
    <w:rsid w:val="00832D74"/>
    <w:rsid w:val="00833224"/>
    <w:rsid w:val="00833280"/>
    <w:rsid w:val="00834681"/>
    <w:rsid w:val="00834ABA"/>
    <w:rsid w:val="0083560E"/>
    <w:rsid w:val="008356B6"/>
    <w:rsid w:val="00835848"/>
    <w:rsid w:val="00837B64"/>
    <w:rsid w:val="00840215"/>
    <w:rsid w:val="00840729"/>
    <w:rsid w:val="0084075C"/>
    <w:rsid w:val="00840768"/>
    <w:rsid w:val="008408AF"/>
    <w:rsid w:val="00840992"/>
    <w:rsid w:val="008409E2"/>
    <w:rsid w:val="00841447"/>
    <w:rsid w:val="0084378C"/>
    <w:rsid w:val="008437A2"/>
    <w:rsid w:val="00843ED0"/>
    <w:rsid w:val="008440EE"/>
    <w:rsid w:val="00844430"/>
    <w:rsid w:val="0084496A"/>
    <w:rsid w:val="0084561A"/>
    <w:rsid w:val="008467E0"/>
    <w:rsid w:val="008473C5"/>
    <w:rsid w:val="00847802"/>
    <w:rsid w:val="008504C0"/>
    <w:rsid w:val="0085198E"/>
    <w:rsid w:val="008521D1"/>
    <w:rsid w:val="00852A2E"/>
    <w:rsid w:val="00852CA2"/>
    <w:rsid w:val="00852FC1"/>
    <w:rsid w:val="00853BE3"/>
    <w:rsid w:val="00853D0B"/>
    <w:rsid w:val="008542C5"/>
    <w:rsid w:val="008547B1"/>
    <w:rsid w:val="008569BC"/>
    <w:rsid w:val="0086048D"/>
    <w:rsid w:val="00860811"/>
    <w:rsid w:val="00860901"/>
    <w:rsid w:val="00860BE7"/>
    <w:rsid w:val="00860DC1"/>
    <w:rsid w:val="008620FA"/>
    <w:rsid w:val="00862F0A"/>
    <w:rsid w:val="008636F1"/>
    <w:rsid w:val="0086634D"/>
    <w:rsid w:val="00866B5B"/>
    <w:rsid w:val="00867920"/>
    <w:rsid w:val="00867AC7"/>
    <w:rsid w:val="0087036D"/>
    <w:rsid w:val="008707D0"/>
    <w:rsid w:val="00870F3B"/>
    <w:rsid w:val="00871524"/>
    <w:rsid w:val="00871853"/>
    <w:rsid w:val="00871E6C"/>
    <w:rsid w:val="00873275"/>
    <w:rsid w:val="0087365A"/>
    <w:rsid w:val="00873F66"/>
    <w:rsid w:val="00874546"/>
    <w:rsid w:val="0087565D"/>
    <w:rsid w:val="00875F86"/>
    <w:rsid w:val="00876C76"/>
    <w:rsid w:val="008777B2"/>
    <w:rsid w:val="00877CAB"/>
    <w:rsid w:val="00877CDA"/>
    <w:rsid w:val="0088005A"/>
    <w:rsid w:val="008806AB"/>
    <w:rsid w:val="008808CB"/>
    <w:rsid w:val="00881542"/>
    <w:rsid w:val="008820B1"/>
    <w:rsid w:val="0088240D"/>
    <w:rsid w:val="00883766"/>
    <w:rsid w:val="00884859"/>
    <w:rsid w:val="00887A21"/>
    <w:rsid w:val="00890E40"/>
    <w:rsid w:val="0089136A"/>
    <w:rsid w:val="00891A37"/>
    <w:rsid w:val="00891AFB"/>
    <w:rsid w:val="00891B27"/>
    <w:rsid w:val="008921FD"/>
    <w:rsid w:val="008927E0"/>
    <w:rsid w:val="00893A4B"/>
    <w:rsid w:val="00893B47"/>
    <w:rsid w:val="00893F45"/>
    <w:rsid w:val="0089451E"/>
    <w:rsid w:val="0089486B"/>
    <w:rsid w:val="0089556C"/>
    <w:rsid w:val="00895AEB"/>
    <w:rsid w:val="00896D36"/>
    <w:rsid w:val="00897321"/>
    <w:rsid w:val="00897717"/>
    <w:rsid w:val="00897788"/>
    <w:rsid w:val="00897C86"/>
    <w:rsid w:val="008A02AF"/>
    <w:rsid w:val="008A0619"/>
    <w:rsid w:val="008A0689"/>
    <w:rsid w:val="008A09FC"/>
    <w:rsid w:val="008A1290"/>
    <w:rsid w:val="008A1F31"/>
    <w:rsid w:val="008A2350"/>
    <w:rsid w:val="008A2B75"/>
    <w:rsid w:val="008A34F1"/>
    <w:rsid w:val="008A45DA"/>
    <w:rsid w:val="008A5010"/>
    <w:rsid w:val="008A6302"/>
    <w:rsid w:val="008A695F"/>
    <w:rsid w:val="008A70A9"/>
    <w:rsid w:val="008A744B"/>
    <w:rsid w:val="008A7906"/>
    <w:rsid w:val="008B06D5"/>
    <w:rsid w:val="008B10FD"/>
    <w:rsid w:val="008B22A7"/>
    <w:rsid w:val="008B2A39"/>
    <w:rsid w:val="008B32DE"/>
    <w:rsid w:val="008B5A34"/>
    <w:rsid w:val="008B6711"/>
    <w:rsid w:val="008B6BAB"/>
    <w:rsid w:val="008B6EC4"/>
    <w:rsid w:val="008B7016"/>
    <w:rsid w:val="008C04CE"/>
    <w:rsid w:val="008C04E6"/>
    <w:rsid w:val="008C0871"/>
    <w:rsid w:val="008C17DE"/>
    <w:rsid w:val="008C1ED4"/>
    <w:rsid w:val="008C2187"/>
    <w:rsid w:val="008C2ED1"/>
    <w:rsid w:val="008C34BD"/>
    <w:rsid w:val="008C398F"/>
    <w:rsid w:val="008C43F0"/>
    <w:rsid w:val="008C49A2"/>
    <w:rsid w:val="008C6414"/>
    <w:rsid w:val="008C6754"/>
    <w:rsid w:val="008C6AF0"/>
    <w:rsid w:val="008C6F9F"/>
    <w:rsid w:val="008C7270"/>
    <w:rsid w:val="008C7369"/>
    <w:rsid w:val="008D0808"/>
    <w:rsid w:val="008D0E8B"/>
    <w:rsid w:val="008D2EC2"/>
    <w:rsid w:val="008D3056"/>
    <w:rsid w:val="008D30CB"/>
    <w:rsid w:val="008D3E93"/>
    <w:rsid w:val="008D61EB"/>
    <w:rsid w:val="008D67D7"/>
    <w:rsid w:val="008D6D60"/>
    <w:rsid w:val="008D775B"/>
    <w:rsid w:val="008D7DA3"/>
    <w:rsid w:val="008D7E7D"/>
    <w:rsid w:val="008E0B17"/>
    <w:rsid w:val="008E0E4F"/>
    <w:rsid w:val="008E13B3"/>
    <w:rsid w:val="008E1622"/>
    <w:rsid w:val="008E17D4"/>
    <w:rsid w:val="008E1EAE"/>
    <w:rsid w:val="008E1ED9"/>
    <w:rsid w:val="008E1F5A"/>
    <w:rsid w:val="008E2315"/>
    <w:rsid w:val="008E25A6"/>
    <w:rsid w:val="008E3367"/>
    <w:rsid w:val="008E341C"/>
    <w:rsid w:val="008E3E3F"/>
    <w:rsid w:val="008E4A1F"/>
    <w:rsid w:val="008E5484"/>
    <w:rsid w:val="008E5B87"/>
    <w:rsid w:val="008E699B"/>
    <w:rsid w:val="008E6C1A"/>
    <w:rsid w:val="008E6E98"/>
    <w:rsid w:val="008E752C"/>
    <w:rsid w:val="008F0691"/>
    <w:rsid w:val="008F0D15"/>
    <w:rsid w:val="008F1AA4"/>
    <w:rsid w:val="008F2221"/>
    <w:rsid w:val="008F23B7"/>
    <w:rsid w:val="008F2C98"/>
    <w:rsid w:val="008F2FB7"/>
    <w:rsid w:val="008F3C8B"/>
    <w:rsid w:val="008F432E"/>
    <w:rsid w:val="008F483F"/>
    <w:rsid w:val="008F4BE8"/>
    <w:rsid w:val="008F62D6"/>
    <w:rsid w:val="008F66FB"/>
    <w:rsid w:val="008F6D31"/>
    <w:rsid w:val="008F71B4"/>
    <w:rsid w:val="00900653"/>
    <w:rsid w:val="009008B7"/>
    <w:rsid w:val="00900E91"/>
    <w:rsid w:val="0090179C"/>
    <w:rsid w:val="009018D9"/>
    <w:rsid w:val="009019EC"/>
    <w:rsid w:val="00901A88"/>
    <w:rsid w:val="0090209F"/>
    <w:rsid w:val="009028EE"/>
    <w:rsid w:val="00903518"/>
    <w:rsid w:val="009039DA"/>
    <w:rsid w:val="00903FCD"/>
    <w:rsid w:val="0090437A"/>
    <w:rsid w:val="009045E5"/>
    <w:rsid w:val="00904874"/>
    <w:rsid w:val="00904B31"/>
    <w:rsid w:val="00904E3A"/>
    <w:rsid w:val="00905A24"/>
    <w:rsid w:val="00907C7D"/>
    <w:rsid w:val="00907EDC"/>
    <w:rsid w:val="009100FA"/>
    <w:rsid w:val="009102D6"/>
    <w:rsid w:val="0091064A"/>
    <w:rsid w:val="00910756"/>
    <w:rsid w:val="00910BFC"/>
    <w:rsid w:val="00910F37"/>
    <w:rsid w:val="00910FA9"/>
    <w:rsid w:val="00911220"/>
    <w:rsid w:val="0091142B"/>
    <w:rsid w:val="00911B02"/>
    <w:rsid w:val="009124E7"/>
    <w:rsid w:val="0091251C"/>
    <w:rsid w:val="00912BE4"/>
    <w:rsid w:val="00912C2B"/>
    <w:rsid w:val="00913367"/>
    <w:rsid w:val="009148D2"/>
    <w:rsid w:val="00914FC8"/>
    <w:rsid w:val="009155C8"/>
    <w:rsid w:val="0091566C"/>
    <w:rsid w:val="00915741"/>
    <w:rsid w:val="00915FB5"/>
    <w:rsid w:val="0091626A"/>
    <w:rsid w:val="009167D8"/>
    <w:rsid w:val="0091779A"/>
    <w:rsid w:val="00917B66"/>
    <w:rsid w:val="00920194"/>
    <w:rsid w:val="00920FAD"/>
    <w:rsid w:val="00921E77"/>
    <w:rsid w:val="00923547"/>
    <w:rsid w:val="009235CA"/>
    <w:rsid w:val="009237B3"/>
    <w:rsid w:val="009239E4"/>
    <w:rsid w:val="00923B20"/>
    <w:rsid w:val="00923F81"/>
    <w:rsid w:val="00924480"/>
    <w:rsid w:val="00924899"/>
    <w:rsid w:val="00924ECB"/>
    <w:rsid w:val="00924FE4"/>
    <w:rsid w:val="009259AE"/>
    <w:rsid w:val="00925C63"/>
    <w:rsid w:val="00926178"/>
    <w:rsid w:val="00927071"/>
    <w:rsid w:val="009271FB"/>
    <w:rsid w:val="0092734B"/>
    <w:rsid w:val="0093038C"/>
    <w:rsid w:val="00930EBA"/>
    <w:rsid w:val="009319F6"/>
    <w:rsid w:val="00931A49"/>
    <w:rsid w:val="0093230E"/>
    <w:rsid w:val="00933425"/>
    <w:rsid w:val="00933667"/>
    <w:rsid w:val="00934B23"/>
    <w:rsid w:val="00934C6C"/>
    <w:rsid w:val="00935D53"/>
    <w:rsid w:val="00936E9A"/>
    <w:rsid w:val="009373B3"/>
    <w:rsid w:val="009375DD"/>
    <w:rsid w:val="00937CC7"/>
    <w:rsid w:val="009401F2"/>
    <w:rsid w:val="009404C2"/>
    <w:rsid w:val="00940648"/>
    <w:rsid w:val="00940E08"/>
    <w:rsid w:val="0094127F"/>
    <w:rsid w:val="0094206D"/>
    <w:rsid w:val="009427F3"/>
    <w:rsid w:val="009436CB"/>
    <w:rsid w:val="00943FC4"/>
    <w:rsid w:val="009444B4"/>
    <w:rsid w:val="00945722"/>
    <w:rsid w:val="00945DD2"/>
    <w:rsid w:val="00946646"/>
    <w:rsid w:val="00946D18"/>
    <w:rsid w:val="00946F3E"/>
    <w:rsid w:val="00946FE8"/>
    <w:rsid w:val="0094720D"/>
    <w:rsid w:val="00947B33"/>
    <w:rsid w:val="00950FB5"/>
    <w:rsid w:val="00951075"/>
    <w:rsid w:val="00951410"/>
    <w:rsid w:val="00953717"/>
    <w:rsid w:val="00953D58"/>
    <w:rsid w:val="0095424A"/>
    <w:rsid w:val="00954D46"/>
    <w:rsid w:val="00954FD5"/>
    <w:rsid w:val="009556A4"/>
    <w:rsid w:val="00956DAF"/>
    <w:rsid w:val="009573E9"/>
    <w:rsid w:val="00957C11"/>
    <w:rsid w:val="00960261"/>
    <w:rsid w:val="009605C7"/>
    <w:rsid w:val="009608D2"/>
    <w:rsid w:val="009614BD"/>
    <w:rsid w:val="009618E9"/>
    <w:rsid w:val="0096198B"/>
    <w:rsid w:val="00962A9F"/>
    <w:rsid w:val="00962B4E"/>
    <w:rsid w:val="00962BE0"/>
    <w:rsid w:val="00963498"/>
    <w:rsid w:val="009638B2"/>
    <w:rsid w:val="009652AA"/>
    <w:rsid w:val="009656B8"/>
    <w:rsid w:val="009660A1"/>
    <w:rsid w:val="0096616F"/>
    <w:rsid w:val="00966831"/>
    <w:rsid w:val="0096730E"/>
    <w:rsid w:val="00967408"/>
    <w:rsid w:val="0096785A"/>
    <w:rsid w:val="00970153"/>
    <w:rsid w:val="00970735"/>
    <w:rsid w:val="009718D9"/>
    <w:rsid w:val="00973ECC"/>
    <w:rsid w:val="009741F6"/>
    <w:rsid w:val="0097460B"/>
    <w:rsid w:val="00974C00"/>
    <w:rsid w:val="00975614"/>
    <w:rsid w:val="00975745"/>
    <w:rsid w:val="009765AD"/>
    <w:rsid w:val="009776D7"/>
    <w:rsid w:val="00977C18"/>
    <w:rsid w:val="00980162"/>
    <w:rsid w:val="009801B4"/>
    <w:rsid w:val="009818A9"/>
    <w:rsid w:val="00981E43"/>
    <w:rsid w:val="00982D6D"/>
    <w:rsid w:val="009834B8"/>
    <w:rsid w:val="00986139"/>
    <w:rsid w:val="0098665B"/>
    <w:rsid w:val="009878C7"/>
    <w:rsid w:val="00987F2C"/>
    <w:rsid w:val="00990583"/>
    <w:rsid w:val="00991773"/>
    <w:rsid w:val="00992B59"/>
    <w:rsid w:val="0099301D"/>
    <w:rsid w:val="00994617"/>
    <w:rsid w:val="0099481F"/>
    <w:rsid w:val="00994C05"/>
    <w:rsid w:val="009954AB"/>
    <w:rsid w:val="009957E7"/>
    <w:rsid w:val="009A12DC"/>
    <w:rsid w:val="009A232E"/>
    <w:rsid w:val="009A2618"/>
    <w:rsid w:val="009A2BF1"/>
    <w:rsid w:val="009A46E0"/>
    <w:rsid w:val="009A4D35"/>
    <w:rsid w:val="009A5678"/>
    <w:rsid w:val="009A69D2"/>
    <w:rsid w:val="009A6AB4"/>
    <w:rsid w:val="009A7205"/>
    <w:rsid w:val="009B0800"/>
    <w:rsid w:val="009B109F"/>
    <w:rsid w:val="009B1CEB"/>
    <w:rsid w:val="009B41CE"/>
    <w:rsid w:val="009B4B00"/>
    <w:rsid w:val="009B4E47"/>
    <w:rsid w:val="009B54C0"/>
    <w:rsid w:val="009B6569"/>
    <w:rsid w:val="009B752A"/>
    <w:rsid w:val="009B790E"/>
    <w:rsid w:val="009B7C00"/>
    <w:rsid w:val="009C0B6C"/>
    <w:rsid w:val="009C0E26"/>
    <w:rsid w:val="009C0F14"/>
    <w:rsid w:val="009C209B"/>
    <w:rsid w:val="009C279A"/>
    <w:rsid w:val="009C2ECB"/>
    <w:rsid w:val="009C30B0"/>
    <w:rsid w:val="009C33C6"/>
    <w:rsid w:val="009C3AC5"/>
    <w:rsid w:val="009C3F81"/>
    <w:rsid w:val="009C5006"/>
    <w:rsid w:val="009C564F"/>
    <w:rsid w:val="009C5BF8"/>
    <w:rsid w:val="009C5E36"/>
    <w:rsid w:val="009C65EF"/>
    <w:rsid w:val="009C67F4"/>
    <w:rsid w:val="009C70E2"/>
    <w:rsid w:val="009C74A5"/>
    <w:rsid w:val="009C7AFC"/>
    <w:rsid w:val="009C7D50"/>
    <w:rsid w:val="009D02B0"/>
    <w:rsid w:val="009D0509"/>
    <w:rsid w:val="009D08DB"/>
    <w:rsid w:val="009D0A6C"/>
    <w:rsid w:val="009D11A7"/>
    <w:rsid w:val="009D1878"/>
    <w:rsid w:val="009D285F"/>
    <w:rsid w:val="009D314E"/>
    <w:rsid w:val="009D40B8"/>
    <w:rsid w:val="009D41EF"/>
    <w:rsid w:val="009D6484"/>
    <w:rsid w:val="009D6489"/>
    <w:rsid w:val="009D68DB"/>
    <w:rsid w:val="009D6B16"/>
    <w:rsid w:val="009D6F31"/>
    <w:rsid w:val="009D6F69"/>
    <w:rsid w:val="009E001E"/>
    <w:rsid w:val="009E079D"/>
    <w:rsid w:val="009E1EE1"/>
    <w:rsid w:val="009E259A"/>
    <w:rsid w:val="009E2BEF"/>
    <w:rsid w:val="009E4073"/>
    <w:rsid w:val="009E45B3"/>
    <w:rsid w:val="009E45E3"/>
    <w:rsid w:val="009E4F23"/>
    <w:rsid w:val="009E5891"/>
    <w:rsid w:val="009E5951"/>
    <w:rsid w:val="009E5DC1"/>
    <w:rsid w:val="009E6D78"/>
    <w:rsid w:val="009E7D60"/>
    <w:rsid w:val="009E7DD9"/>
    <w:rsid w:val="009F00BA"/>
    <w:rsid w:val="009F03EB"/>
    <w:rsid w:val="009F0EE9"/>
    <w:rsid w:val="009F11BB"/>
    <w:rsid w:val="009F1AF2"/>
    <w:rsid w:val="009F2449"/>
    <w:rsid w:val="009F257D"/>
    <w:rsid w:val="009F26CF"/>
    <w:rsid w:val="009F33A2"/>
    <w:rsid w:val="009F3A33"/>
    <w:rsid w:val="009F509D"/>
    <w:rsid w:val="009F629D"/>
    <w:rsid w:val="009F6465"/>
    <w:rsid w:val="009F6A72"/>
    <w:rsid w:val="009F7702"/>
    <w:rsid w:val="00A00374"/>
    <w:rsid w:val="00A00C3E"/>
    <w:rsid w:val="00A00E1A"/>
    <w:rsid w:val="00A00F6F"/>
    <w:rsid w:val="00A01028"/>
    <w:rsid w:val="00A01226"/>
    <w:rsid w:val="00A03374"/>
    <w:rsid w:val="00A039F9"/>
    <w:rsid w:val="00A042C6"/>
    <w:rsid w:val="00A0432F"/>
    <w:rsid w:val="00A0520E"/>
    <w:rsid w:val="00A05ADE"/>
    <w:rsid w:val="00A05C4F"/>
    <w:rsid w:val="00A072B9"/>
    <w:rsid w:val="00A07814"/>
    <w:rsid w:val="00A07B0E"/>
    <w:rsid w:val="00A103E6"/>
    <w:rsid w:val="00A10DB6"/>
    <w:rsid w:val="00A11C69"/>
    <w:rsid w:val="00A123CA"/>
    <w:rsid w:val="00A1248B"/>
    <w:rsid w:val="00A12620"/>
    <w:rsid w:val="00A130D0"/>
    <w:rsid w:val="00A13295"/>
    <w:rsid w:val="00A13453"/>
    <w:rsid w:val="00A14ABC"/>
    <w:rsid w:val="00A15BF9"/>
    <w:rsid w:val="00A160CB"/>
    <w:rsid w:val="00A16776"/>
    <w:rsid w:val="00A16827"/>
    <w:rsid w:val="00A2061F"/>
    <w:rsid w:val="00A21053"/>
    <w:rsid w:val="00A219CC"/>
    <w:rsid w:val="00A21A13"/>
    <w:rsid w:val="00A21D06"/>
    <w:rsid w:val="00A22CD2"/>
    <w:rsid w:val="00A23346"/>
    <w:rsid w:val="00A247F5"/>
    <w:rsid w:val="00A24B1B"/>
    <w:rsid w:val="00A24EF7"/>
    <w:rsid w:val="00A2620D"/>
    <w:rsid w:val="00A27CA4"/>
    <w:rsid w:val="00A27F5D"/>
    <w:rsid w:val="00A312DE"/>
    <w:rsid w:val="00A31568"/>
    <w:rsid w:val="00A31DAE"/>
    <w:rsid w:val="00A32139"/>
    <w:rsid w:val="00A32771"/>
    <w:rsid w:val="00A3293C"/>
    <w:rsid w:val="00A340BB"/>
    <w:rsid w:val="00A348B5"/>
    <w:rsid w:val="00A348F5"/>
    <w:rsid w:val="00A34B58"/>
    <w:rsid w:val="00A36AC7"/>
    <w:rsid w:val="00A36D95"/>
    <w:rsid w:val="00A36F2C"/>
    <w:rsid w:val="00A37C75"/>
    <w:rsid w:val="00A40539"/>
    <w:rsid w:val="00A4068F"/>
    <w:rsid w:val="00A40D4A"/>
    <w:rsid w:val="00A41159"/>
    <w:rsid w:val="00A41259"/>
    <w:rsid w:val="00A41506"/>
    <w:rsid w:val="00A41F64"/>
    <w:rsid w:val="00A43B6B"/>
    <w:rsid w:val="00A43BDE"/>
    <w:rsid w:val="00A4471C"/>
    <w:rsid w:val="00A4501E"/>
    <w:rsid w:val="00A450AB"/>
    <w:rsid w:val="00A45C97"/>
    <w:rsid w:val="00A46095"/>
    <w:rsid w:val="00A4616D"/>
    <w:rsid w:val="00A46B44"/>
    <w:rsid w:val="00A47E20"/>
    <w:rsid w:val="00A500EB"/>
    <w:rsid w:val="00A50A41"/>
    <w:rsid w:val="00A50D1D"/>
    <w:rsid w:val="00A528FE"/>
    <w:rsid w:val="00A53699"/>
    <w:rsid w:val="00A5404E"/>
    <w:rsid w:val="00A55412"/>
    <w:rsid w:val="00A55CBC"/>
    <w:rsid w:val="00A5692B"/>
    <w:rsid w:val="00A56C8E"/>
    <w:rsid w:val="00A572EE"/>
    <w:rsid w:val="00A60141"/>
    <w:rsid w:val="00A606C4"/>
    <w:rsid w:val="00A61020"/>
    <w:rsid w:val="00A61DCF"/>
    <w:rsid w:val="00A62C3B"/>
    <w:rsid w:val="00A63292"/>
    <w:rsid w:val="00A644CD"/>
    <w:rsid w:val="00A64695"/>
    <w:rsid w:val="00A64D30"/>
    <w:rsid w:val="00A651D8"/>
    <w:rsid w:val="00A66014"/>
    <w:rsid w:val="00A6610C"/>
    <w:rsid w:val="00A67B3E"/>
    <w:rsid w:val="00A70807"/>
    <w:rsid w:val="00A70B4C"/>
    <w:rsid w:val="00A71283"/>
    <w:rsid w:val="00A712D8"/>
    <w:rsid w:val="00A71E4C"/>
    <w:rsid w:val="00A7218A"/>
    <w:rsid w:val="00A72669"/>
    <w:rsid w:val="00A726B3"/>
    <w:rsid w:val="00A7311D"/>
    <w:rsid w:val="00A73462"/>
    <w:rsid w:val="00A73C87"/>
    <w:rsid w:val="00A744EC"/>
    <w:rsid w:val="00A74952"/>
    <w:rsid w:val="00A76427"/>
    <w:rsid w:val="00A76A52"/>
    <w:rsid w:val="00A76B2F"/>
    <w:rsid w:val="00A76CF3"/>
    <w:rsid w:val="00A7798E"/>
    <w:rsid w:val="00A779DF"/>
    <w:rsid w:val="00A80F6C"/>
    <w:rsid w:val="00A827B5"/>
    <w:rsid w:val="00A82ABE"/>
    <w:rsid w:val="00A8304F"/>
    <w:rsid w:val="00A83299"/>
    <w:rsid w:val="00A8350D"/>
    <w:rsid w:val="00A83649"/>
    <w:rsid w:val="00A83747"/>
    <w:rsid w:val="00A8375B"/>
    <w:rsid w:val="00A83771"/>
    <w:rsid w:val="00A83D77"/>
    <w:rsid w:val="00A840DF"/>
    <w:rsid w:val="00A844F6"/>
    <w:rsid w:val="00A84601"/>
    <w:rsid w:val="00A84718"/>
    <w:rsid w:val="00A84CA0"/>
    <w:rsid w:val="00A84E58"/>
    <w:rsid w:val="00A850D7"/>
    <w:rsid w:val="00A8539B"/>
    <w:rsid w:val="00A855F1"/>
    <w:rsid w:val="00A85E27"/>
    <w:rsid w:val="00A87217"/>
    <w:rsid w:val="00A8736B"/>
    <w:rsid w:val="00A87D5B"/>
    <w:rsid w:val="00A907B4"/>
    <w:rsid w:val="00A90CD5"/>
    <w:rsid w:val="00A90D57"/>
    <w:rsid w:val="00A91588"/>
    <w:rsid w:val="00A924C8"/>
    <w:rsid w:val="00A9267E"/>
    <w:rsid w:val="00A92723"/>
    <w:rsid w:val="00A92C40"/>
    <w:rsid w:val="00A937C0"/>
    <w:rsid w:val="00A93846"/>
    <w:rsid w:val="00A941E5"/>
    <w:rsid w:val="00A9440F"/>
    <w:rsid w:val="00A95A0F"/>
    <w:rsid w:val="00A96B03"/>
    <w:rsid w:val="00A97600"/>
    <w:rsid w:val="00A97A82"/>
    <w:rsid w:val="00A97C04"/>
    <w:rsid w:val="00A97D1E"/>
    <w:rsid w:val="00AA10DF"/>
    <w:rsid w:val="00AA1378"/>
    <w:rsid w:val="00AA1EF2"/>
    <w:rsid w:val="00AA2304"/>
    <w:rsid w:val="00AA39A4"/>
    <w:rsid w:val="00AA3C4F"/>
    <w:rsid w:val="00AA40D9"/>
    <w:rsid w:val="00AA4F2C"/>
    <w:rsid w:val="00AA5736"/>
    <w:rsid w:val="00AB0FFA"/>
    <w:rsid w:val="00AB1153"/>
    <w:rsid w:val="00AB1464"/>
    <w:rsid w:val="00AB1AF5"/>
    <w:rsid w:val="00AB4EF3"/>
    <w:rsid w:val="00AC005D"/>
    <w:rsid w:val="00AC04E6"/>
    <w:rsid w:val="00AC0586"/>
    <w:rsid w:val="00AC0851"/>
    <w:rsid w:val="00AC08FA"/>
    <w:rsid w:val="00AC0C04"/>
    <w:rsid w:val="00AC0CBD"/>
    <w:rsid w:val="00AC3048"/>
    <w:rsid w:val="00AC39F7"/>
    <w:rsid w:val="00AC3FFE"/>
    <w:rsid w:val="00AC538F"/>
    <w:rsid w:val="00AC5CD6"/>
    <w:rsid w:val="00AC5E73"/>
    <w:rsid w:val="00AC642E"/>
    <w:rsid w:val="00AC65DA"/>
    <w:rsid w:val="00AC7500"/>
    <w:rsid w:val="00AC7985"/>
    <w:rsid w:val="00AD067C"/>
    <w:rsid w:val="00AD0A9E"/>
    <w:rsid w:val="00AD0B0F"/>
    <w:rsid w:val="00AD0EFB"/>
    <w:rsid w:val="00AD136A"/>
    <w:rsid w:val="00AD2004"/>
    <w:rsid w:val="00AD23C9"/>
    <w:rsid w:val="00AD271A"/>
    <w:rsid w:val="00AD2D13"/>
    <w:rsid w:val="00AD34CC"/>
    <w:rsid w:val="00AD44BF"/>
    <w:rsid w:val="00AD4C47"/>
    <w:rsid w:val="00AD5391"/>
    <w:rsid w:val="00AD5A2E"/>
    <w:rsid w:val="00AD600D"/>
    <w:rsid w:val="00AD6430"/>
    <w:rsid w:val="00AD6656"/>
    <w:rsid w:val="00AD6731"/>
    <w:rsid w:val="00AD6B05"/>
    <w:rsid w:val="00AD769B"/>
    <w:rsid w:val="00AE0966"/>
    <w:rsid w:val="00AE0AD9"/>
    <w:rsid w:val="00AE18C1"/>
    <w:rsid w:val="00AE2890"/>
    <w:rsid w:val="00AE2B07"/>
    <w:rsid w:val="00AE2CDD"/>
    <w:rsid w:val="00AE2FFF"/>
    <w:rsid w:val="00AE34D1"/>
    <w:rsid w:val="00AE4130"/>
    <w:rsid w:val="00AE4228"/>
    <w:rsid w:val="00AE4904"/>
    <w:rsid w:val="00AE4981"/>
    <w:rsid w:val="00AE54F6"/>
    <w:rsid w:val="00AE5B6A"/>
    <w:rsid w:val="00AE5CD1"/>
    <w:rsid w:val="00AE7DFD"/>
    <w:rsid w:val="00AE7FF2"/>
    <w:rsid w:val="00AF0D80"/>
    <w:rsid w:val="00AF1B2F"/>
    <w:rsid w:val="00AF1D95"/>
    <w:rsid w:val="00AF1E3E"/>
    <w:rsid w:val="00AF24F1"/>
    <w:rsid w:val="00AF2519"/>
    <w:rsid w:val="00AF37D0"/>
    <w:rsid w:val="00AF3841"/>
    <w:rsid w:val="00AF3E34"/>
    <w:rsid w:val="00AF4FE4"/>
    <w:rsid w:val="00AF5E1B"/>
    <w:rsid w:val="00AF6060"/>
    <w:rsid w:val="00AF64E2"/>
    <w:rsid w:val="00AF6FE5"/>
    <w:rsid w:val="00B0025F"/>
    <w:rsid w:val="00B00451"/>
    <w:rsid w:val="00B0066A"/>
    <w:rsid w:val="00B00DBF"/>
    <w:rsid w:val="00B01F74"/>
    <w:rsid w:val="00B03AC8"/>
    <w:rsid w:val="00B0479C"/>
    <w:rsid w:val="00B05837"/>
    <w:rsid w:val="00B05D2C"/>
    <w:rsid w:val="00B0641D"/>
    <w:rsid w:val="00B06A16"/>
    <w:rsid w:val="00B06CC0"/>
    <w:rsid w:val="00B06DF8"/>
    <w:rsid w:val="00B100F3"/>
    <w:rsid w:val="00B1029D"/>
    <w:rsid w:val="00B10773"/>
    <w:rsid w:val="00B11044"/>
    <w:rsid w:val="00B1125E"/>
    <w:rsid w:val="00B11EA5"/>
    <w:rsid w:val="00B12429"/>
    <w:rsid w:val="00B124A3"/>
    <w:rsid w:val="00B12A4F"/>
    <w:rsid w:val="00B133D7"/>
    <w:rsid w:val="00B13786"/>
    <w:rsid w:val="00B13D23"/>
    <w:rsid w:val="00B13D53"/>
    <w:rsid w:val="00B14243"/>
    <w:rsid w:val="00B146A9"/>
    <w:rsid w:val="00B14976"/>
    <w:rsid w:val="00B15211"/>
    <w:rsid w:val="00B158ED"/>
    <w:rsid w:val="00B162B0"/>
    <w:rsid w:val="00B16B1B"/>
    <w:rsid w:val="00B17A9A"/>
    <w:rsid w:val="00B17DE8"/>
    <w:rsid w:val="00B2095C"/>
    <w:rsid w:val="00B21964"/>
    <w:rsid w:val="00B21B1F"/>
    <w:rsid w:val="00B21BCF"/>
    <w:rsid w:val="00B220D0"/>
    <w:rsid w:val="00B22242"/>
    <w:rsid w:val="00B227DD"/>
    <w:rsid w:val="00B22FB2"/>
    <w:rsid w:val="00B2462C"/>
    <w:rsid w:val="00B255E2"/>
    <w:rsid w:val="00B25AA3"/>
    <w:rsid w:val="00B25BAC"/>
    <w:rsid w:val="00B26374"/>
    <w:rsid w:val="00B306A0"/>
    <w:rsid w:val="00B3094C"/>
    <w:rsid w:val="00B30C64"/>
    <w:rsid w:val="00B30DAE"/>
    <w:rsid w:val="00B30DCA"/>
    <w:rsid w:val="00B31295"/>
    <w:rsid w:val="00B3162A"/>
    <w:rsid w:val="00B31BE9"/>
    <w:rsid w:val="00B32391"/>
    <w:rsid w:val="00B326D8"/>
    <w:rsid w:val="00B32808"/>
    <w:rsid w:val="00B33644"/>
    <w:rsid w:val="00B3419B"/>
    <w:rsid w:val="00B34D9C"/>
    <w:rsid w:val="00B363DA"/>
    <w:rsid w:val="00B3641C"/>
    <w:rsid w:val="00B36586"/>
    <w:rsid w:val="00B3669A"/>
    <w:rsid w:val="00B36C9D"/>
    <w:rsid w:val="00B36E1F"/>
    <w:rsid w:val="00B37050"/>
    <w:rsid w:val="00B37D7B"/>
    <w:rsid w:val="00B400A4"/>
    <w:rsid w:val="00B40A01"/>
    <w:rsid w:val="00B40A11"/>
    <w:rsid w:val="00B43095"/>
    <w:rsid w:val="00B4311E"/>
    <w:rsid w:val="00B43639"/>
    <w:rsid w:val="00B43C2D"/>
    <w:rsid w:val="00B4442A"/>
    <w:rsid w:val="00B45D3F"/>
    <w:rsid w:val="00B45FCF"/>
    <w:rsid w:val="00B46749"/>
    <w:rsid w:val="00B4730D"/>
    <w:rsid w:val="00B47C02"/>
    <w:rsid w:val="00B50855"/>
    <w:rsid w:val="00B509CC"/>
    <w:rsid w:val="00B51771"/>
    <w:rsid w:val="00B51AC4"/>
    <w:rsid w:val="00B51B57"/>
    <w:rsid w:val="00B5211C"/>
    <w:rsid w:val="00B538F0"/>
    <w:rsid w:val="00B5485C"/>
    <w:rsid w:val="00B554C4"/>
    <w:rsid w:val="00B555E7"/>
    <w:rsid w:val="00B5585B"/>
    <w:rsid w:val="00B57C07"/>
    <w:rsid w:val="00B60F9C"/>
    <w:rsid w:val="00B60FB0"/>
    <w:rsid w:val="00B61EC3"/>
    <w:rsid w:val="00B62008"/>
    <w:rsid w:val="00B629AC"/>
    <w:rsid w:val="00B62C0A"/>
    <w:rsid w:val="00B62E2F"/>
    <w:rsid w:val="00B62E39"/>
    <w:rsid w:val="00B63059"/>
    <w:rsid w:val="00B63E51"/>
    <w:rsid w:val="00B6480E"/>
    <w:rsid w:val="00B6537A"/>
    <w:rsid w:val="00B66729"/>
    <w:rsid w:val="00B66E07"/>
    <w:rsid w:val="00B67AC3"/>
    <w:rsid w:val="00B67B3F"/>
    <w:rsid w:val="00B71288"/>
    <w:rsid w:val="00B71743"/>
    <w:rsid w:val="00B728E5"/>
    <w:rsid w:val="00B735A5"/>
    <w:rsid w:val="00B735E0"/>
    <w:rsid w:val="00B738F7"/>
    <w:rsid w:val="00B73C68"/>
    <w:rsid w:val="00B73E3F"/>
    <w:rsid w:val="00B73EE7"/>
    <w:rsid w:val="00B7444D"/>
    <w:rsid w:val="00B7630C"/>
    <w:rsid w:val="00B8001E"/>
    <w:rsid w:val="00B8023B"/>
    <w:rsid w:val="00B80ECA"/>
    <w:rsid w:val="00B816CA"/>
    <w:rsid w:val="00B82AD7"/>
    <w:rsid w:val="00B83142"/>
    <w:rsid w:val="00B834AE"/>
    <w:rsid w:val="00B83790"/>
    <w:rsid w:val="00B83A18"/>
    <w:rsid w:val="00B848AE"/>
    <w:rsid w:val="00B84973"/>
    <w:rsid w:val="00B84E78"/>
    <w:rsid w:val="00B85251"/>
    <w:rsid w:val="00B86344"/>
    <w:rsid w:val="00B86B07"/>
    <w:rsid w:val="00B86C67"/>
    <w:rsid w:val="00B91392"/>
    <w:rsid w:val="00B91D4C"/>
    <w:rsid w:val="00B91FBC"/>
    <w:rsid w:val="00B9284E"/>
    <w:rsid w:val="00B933B1"/>
    <w:rsid w:val="00B93445"/>
    <w:rsid w:val="00B9371D"/>
    <w:rsid w:val="00B949DF"/>
    <w:rsid w:val="00B951BE"/>
    <w:rsid w:val="00B95404"/>
    <w:rsid w:val="00B95A86"/>
    <w:rsid w:val="00B960A0"/>
    <w:rsid w:val="00B960E7"/>
    <w:rsid w:val="00B96ACB"/>
    <w:rsid w:val="00B97423"/>
    <w:rsid w:val="00B97773"/>
    <w:rsid w:val="00BA02D5"/>
    <w:rsid w:val="00BA0DAE"/>
    <w:rsid w:val="00BA1D32"/>
    <w:rsid w:val="00BA20AB"/>
    <w:rsid w:val="00BA264B"/>
    <w:rsid w:val="00BA2A08"/>
    <w:rsid w:val="00BA3275"/>
    <w:rsid w:val="00BA3963"/>
    <w:rsid w:val="00BA3C44"/>
    <w:rsid w:val="00BA4353"/>
    <w:rsid w:val="00BA44FF"/>
    <w:rsid w:val="00BA4A85"/>
    <w:rsid w:val="00BA4E22"/>
    <w:rsid w:val="00BA56A0"/>
    <w:rsid w:val="00BA59DA"/>
    <w:rsid w:val="00BA6630"/>
    <w:rsid w:val="00BA7893"/>
    <w:rsid w:val="00BA7F6D"/>
    <w:rsid w:val="00BA7FC7"/>
    <w:rsid w:val="00BB05C0"/>
    <w:rsid w:val="00BB0D2B"/>
    <w:rsid w:val="00BB1389"/>
    <w:rsid w:val="00BB14D5"/>
    <w:rsid w:val="00BB174C"/>
    <w:rsid w:val="00BB29F0"/>
    <w:rsid w:val="00BB35D7"/>
    <w:rsid w:val="00BB3C7A"/>
    <w:rsid w:val="00BB491E"/>
    <w:rsid w:val="00BB7467"/>
    <w:rsid w:val="00BB7FCE"/>
    <w:rsid w:val="00BC1E64"/>
    <w:rsid w:val="00BC209F"/>
    <w:rsid w:val="00BC21EA"/>
    <w:rsid w:val="00BC2FBB"/>
    <w:rsid w:val="00BC3D63"/>
    <w:rsid w:val="00BC3FC5"/>
    <w:rsid w:val="00BC5178"/>
    <w:rsid w:val="00BC63ED"/>
    <w:rsid w:val="00BC6EB5"/>
    <w:rsid w:val="00BC757F"/>
    <w:rsid w:val="00BC78F5"/>
    <w:rsid w:val="00BD0320"/>
    <w:rsid w:val="00BD0D1B"/>
    <w:rsid w:val="00BD11CB"/>
    <w:rsid w:val="00BD1887"/>
    <w:rsid w:val="00BD1A62"/>
    <w:rsid w:val="00BD1AB4"/>
    <w:rsid w:val="00BD2854"/>
    <w:rsid w:val="00BD422B"/>
    <w:rsid w:val="00BD540F"/>
    <w:rsid w:val="00BD5811"/>
    <w:rsid w:val="00BD67D8"/>
    <w:rsid w:val="00BD6983"/>
    <w:rsid w:val="00BD6AAB"/>
    <w:rsid w:val="00BD6CDE"/>
    <w:rsid w:val="00BD6DAA"/>
    <w:rsid w:val="00BD7784"/>
    <w:rsid w:val="00BD7883"/>
    <w:rsid w:val="00BD7F19"/>
    <w:rsid w:val="00BD7F39"/>
    <w:rsid w:val="00BE00D7"/>
    <w:rsid w:val="00BE011F"/>
    <w:rsid w:val="00BE2BBE"/>
    <w:rsid w:val="00BE399B"/>
    <w:rsid w:val="00BE3BA7"/>
    <w:rsid w:val="00BE3E70"/>
    <w:rsid w:val="00BE45DB"/>
    <w:rsid w:val="00BE48C1"/>
    <w:rsid w:val="00BE4A41"/>
    <w:rsid w:val="00BE51B0"/>
    <w:rsid w:val="00BE5736"/>
    <w:rsid w:val="00BE5A74"/>
    <w:rsid w:val="00BE5D7E"/>
    <w:rsid w:val="00BE6F27"/>
    <w:rsid w:val="00BE73EC"/>
    <w:rsid w:val="00BE74F7"/>
    <w:rsid w:val="00BE7AE0"/>
    <w:rsid w:val="00BE7C19"/>
    <w:rsid w:val="00BF0243"/>
    <w:rsid w:val="00BF05C3"/>
    <w:rsid w:val="00BF0874"/>
    <w:rsid w:val="00BF08E1"/>
    <w:rsid w:val="00BF09AF"/>
    <w:rsid w:val="00BF0AAE"/>
    <w:rsid w:val="00BF1804"/>
    <w:rsid w:val="00BF1B56"/>
    <w:rsid w:val="00BF22B2"/>
    <w:rsid w:val="00BF29CF"/>
    <w:rsid w:val="00BF3C83"/>
    <w:rsid w:val="00BF3EFC"/>
    <w:rsid w:val="00BF3FD5"/>
    <w:rsid w:val="00BF4133"/>
    <w:rsid w:val="00BF44BC"/>
    <w:rsid w:val="00BF45C4"/>
    <w:rsid w:val="00BF4D21"/>
    <w:rsid w:val="00BF527E"/>
    <w:rsid w:val="00BF715D"/>
    <w:rsid w:val="00C009B6"/>
    <w:rsid w:val="00C00E05"/>
    <w:rsid w:val="00C01108"/>
    <w:rsid w:val="00C01314"/>
    <w:rsid w:val="00C02301"/>
    <w:rsid w:val="00C02FFC"/>
    <w:rsid w:val="00C04DD4"/>
    <w:rsid w:val="00C057C8"/>
    <w:rsid w:val="00C05BB4"/>
    <w:rsid w:val="00C07514"/>
    <w:rsid w:val="00C07F54"/>
    <w:rsid w:val="00C13518"/>
    <w:rsid w:val="00C13A41"/>
    <w:rsid w:val="00C13D2B"/>
    <w:rsid w:val="00C13D40"/>
    <w:rsid w:val="00C143F8"/>
    <w:rsid w:val="00C150FB"/>
    <w:rsid w:val="00C15B50"/>
    <w:rsid w:val="00C162DC"/>
    <w:rsid w:val="00C17FD6"/>
    <w:rsid w:val="00C20126"/>
    <w:rsid w:val="00C205A6"/>
    <w:rsid w:val="00C2158C"/>
    <w:rsid w:val="00C223E9"/>
    <w:rsid w:val="00C237D5"/>
    <w:rsid w:val="00C23D61"/>
    <w:rsid w:val="00C240F9"/>
    <w:rsid w:val="00C24598"/>
    <w:rsid w:val="00C246DB"/>
    <w:rsid w:val="00C24BC1"/>
    <w:rsid w:val="00C24D3E"/>
    <w:rsid w:val="00C24DA1"/>
    <w:rsid w:val="00C26838"/>
    <w:rsid w:val="00C27099"/>
    <w:rsid w:val="00C275B6"/>
    <w:rsid w:val="00C316A9"/>
    <w:rsid w:val="00C31A3F"/>
    <w:rsid w:val="00C31AA4"/>
    <w:rsid w:val="00C31C8D"/>
    <w:rsid w:val="00C341C3"/>
    <w:rsid w:val="00C343B9"/>
    <w:rsid w:val="00C34F5B"/>
    <w:rsid w:val="00C354D6"/>
    <w:rsid w:val="00C35E8E"/>
    <w:rsid w:val="00C362BF"/>
    <w:rsid w:val="00C36F87"/>
    <w:rsid w:val="00C37022"/>
    <w:rsid w:val="00C3746B"/>
    <w:rsid w:val="00C378CA"/>
    <w:rsid w:val="00C37A8A"/>
    <w:rsid w:val="00C4103C"/>
    <w:rsid w:val="00C421C2"/>
    <w:rsid w:val="00C421F4"/>
    <w:rsid w:val="00C43821"/>
    <w:rsid w:val="00C457DB"/>
    <w:rsid w:val="00C463B6"/>
    <w:rsid w:val="00C46977"/>
    <w:rsid w:val="00C46DFC"/>
    <w:rsid w:val="00C4761C"/>
    <w:rsid w:val="00C476E3"/>
    <w:rsid w:val="00C47EB0"/>
    <w:rsid w:val="00C50387"/>
    <w:rsid w:val="00C505AA"/>
    <w:rsid w:val="00C50F38"/>
    <w:rsid w:val="00C520AD"/>
    <w:rsid w:val="00C52F00"/>
    <w:rsid w:val="00C535F2"/>
    <w:rsid w:val="00C536D0"/>
    <w:rsid w:val="00C546C7"/>
    <w:rsid w:val="00C549C4"/>
    <w:rsid w:val="00C55879"/>
    <w:rsid w:val="00C561A1"/>
    <w:rsid w:val="00C565C0"/>
    <w:rsid w:val="00C56AE3"/>
    <w:rsid w:val="00C56B29"/>
    <w:rsid w:val="00C6068C"/>
    <w:rsid w:val="00C60FC7"/>
    <w:rsid w:val="00C61008"/>
    <w:rsid w:val="00C61142"/>
    <w:rsid w:val="00C61728"/>
    <w:rsid w:val="00C61857"/>
    <w:rsid w:val="00C63296"/>
    <w:rsid w:val="00C6390E"/>
    <w:rsid w:val="00C64D04"/>
    <w:rsid w:val="00C6577F"/>
    <w:rsid w:val="00C658A9"/>
    <w:rsid w:val="00C6615C"/>
    <w:rsid w:val="00C6637D"/>
    <w:rsid w:val="00C66D18"/>
    <w:rsid w:val="00C672CA"/>
    <w:rsid w:val="00C67AF7"/>
    <w:rsid w:val="00C70574"/>
    <w:rsid w:val="00C70E50"/>
    <w:rsid w:val="00C71C91"/>
    <w:rsid w:val="00C727FF"/>
    <w:rsid w:val="00C72D77"/>
    <w:rsid w:val="00C76250"/>
    <w:rsid w:val="00C76F8E"/>
    <w:rsid w:val="00C77D50"/>
    <w:rsid w:val="00C80AD5"/>
    <w:rsid w:val="00C82056"/>
    <w:rsid w:val="00C8464E"/>
    <w:rsid w:val="00C84E7C"/>
    <w:rsid w:val="00C859D5"/>
    <w:rsid w:val="00C8669C"/>
    <w:rsid w:val="00C86D15"/>
    <w:rsid w:val="00C87181"/>
    <w:rsid w:val="00C87508"/>
    <w:rsid w:val="00C902A9"/>
    <w:rsid w:val="00C90377"/>
    <w:rsid w:val="00C906D3"/>
    <w:rsid w:val="00C93B67"/>
    <w:rsid w:val="00C94A3D"/>
    <w:rsid w:val="00C94CF4"/>
    <w:rsid w:val="00C9627D"/>
    <w:rsid w:val="00C963F1"/>
    <w:rsid w:val="00C9685F"/>
    <w:rsid w:val="00C9754D"/>
    <w:rsid w:val="00C9792E"/>
    <w:rsid w:val="00C97936"/>
    <w:rsid w:val="00CA031C"/>
    <w:rsid w:val="00CA048C"/>
    <w:rsid w:val="00CA052C"/>
    <w:rsid w:val="00CA10E5"/>
    <w:rsid w:val="00CA1BC9"/>
    <w:rsid w:val="00CA1D7E"/>
    <w:rsid w:val="00CA1EAF"/>
    <w:rsid w:val="00CA213C"/>
    <w:rsid w:val="00CA2274"/>
    <w:rsid w:val="00CA29E2"/>
    <w:rsid w:val="00CA3094"/>
    <w:rsid w:val="00CA321C"/>
    <w:rsid w:val="00CA351C"/>
    <w:rsid w:val="00CA3D66"/>
    <w:rsid w:val="00CA4632"/>
    <w:rsid w:val="00CA4A6B"/>
    <w:rsid w:val="00CA5029"/>
    <w:rsid w:val="00CA5221"/>
    <w:rsid w:val="00CA5AEB"/>
    <w:rsid w:val="00CA681F"/>
    <w:rsid w:val="00CA6CA8"/>
    <w:rsid w:val="00CA6E3C"/>
    <w:rsid w:val="00CA7151"/>
    <w:rsid w:val="00CA7680"/>
    <w:rsid w:val="00CB00E2"/>
    <w:rsid w:val="00CB08C2"/>
    <w:rsid w:val="00CB094C"/>
    <w:rsid w:val="00CB1413"/>
    <w:rsid w:val="00CB2094"/>
    <w:rsid w:val="00CB268E"/>
    <w:rsid w:val="00CB3075"/>
    <w:rsid w:val="00CB3CC7"/>
    <w:rsid w:val="00CB4730"/>
    <w:rsid w:val="00CB59D8"/>
    <w:rsid w:val="00CB6845"/>
    <w:rsid w:val="00CC123B"/>
    <w:rsid w:val="00CC158A"/>
    <w:rsid w:val="00CC34CC"/>
    <w:rsid w:val="00CC4DF0"/>
    <w:rsid w:val="00CC607F"/>
    <w:rsid w:val="00CC67ED"/>
    <w:rsid w:val="00CC7137"/>
    <w:rsid w:val="00CC7815"/>
    <w:rsid w:val="00CC7DC0"/>
    <w:rsid w:val="00CD0CEF"/>
    <w:rsid w:val="00CD18B7"/>
    <w:rsid w:val="00CD1BC9"/>
    <w:rsid w:val="00CD1ED2"/>
    <w:rsid w:val="00CD22BC"/>
    <w:rsid w:val="00CD288F"/>
    <w:rsid w:val="00CD3218"/>
    <w:rsid w:val="00CD34F4"/>
    <w:rsid w:val="00CD50A3"/>
    <w:rsid w:val="00CD5383"/>
    <w:rsid w:val="00CD5C6B"/>
    <w:rsid w:val="00CD6E90"/>
    <w:rsid w:val="00CD6FE3"/>
    <w:rsid w:val="00CE075B"/>
    <w:rsid w:val="00CE19D9"/>
    <w:rsid w:val="00CE1DAD"/>
    <w:rsid w:val="00CE1E67"/>
    <w:rsid w:val="00CE23BD"/>
    <w:rsid w:val="00CE2A61"/>
    <w:rsid w:val="00CE2B22"/>
    <w:rsid w:val="00CE2B2B"/>
    <w:rsid w:val="00CE38C4"/>
    <w:rsid w:val="00CE3A06"/>
    <w:rsid w:val="00CE3C84"/>
    <w:rsid w:val="00CE4809"/>
    <w:rsid w:val="00CE5793"/>
    <w:rsid w:val="00CE5AC4"/>
    <w:rsid w:val="00CE6513"/>
    <w:rsid w:val="00CE67A0"/>
    <w:rsid w:val="00CE6825"/>
    <w:rsid w:val="00CE6B9E"/>
    <w:rsid w:val="00CE6CDC"/>
    <w:rsid w:val="00CE7010"/>
    <w:rsid w:val="00CE7AA6"/>
    <w:rsid w:val="00CF12FC"/>
    <w:rsid w:val="00CF1C5C"/>
    <w:rsid w:val="00CF2082"/>
    <w:rsid w:val="00CF2142"/>
    <w:rsid w:val="00CF2DD2"/>
    <w:rsid w:val="00CF3259"/>
    <w:rsid w:val="00CF33E1"/>
    <w:rsid w:val="00CF3522"/>
    <w:rsid w:val="00CF37D1"/>
    <w:rsid w:val="00CF4B4F"/>
    <w:rsid w:val="00CF6098"/>
    <w:rsid w:val="00CF668C"/>
    <w:rsid w:val="00CF6D11"/>
    <w:rsid w:val="00CF723E"/>
    <w:rsid w:val="00CF75C9"/>
    <w:rsid w:val="00D007CF"/>
    <w:rsid w:val="00D01243"/>
    <w:rsid w:val="00D014CA"/>
    <w:rsid w:val="00D01535"/>
    <w:rsid w:val="00D021B5"/>
    <w:rsid w:val="00D0284D"/>
    <w:rsid w:val="00D02933"/>
    <w:rsid w:val="00D04256"/>
    <w:rsid w:val="00D05028"/>
    <w:rsid w:val="00D05432"/>
    <w:rsid w:val="00D05888"/>
    <w:rsid w:val="00D059D4"/>
    <w:rsid w:val="00D05A39"/>
    <w:rsid w:val="00D05C8F"/>
    <w:rsid w:val="00D0655B"/>
    <w:rsid w:val="00D067A8"/>
    <w:rsid w:val="00D06813"/>
    <w:rsid w:val="00D07292"/>
    <w:rsid w:val="00D07C6A"/>
    <w:rsid w:val="00D111E2"/>
    <w:rsid w:val="00D11EF6"/>
    <w:rsid w:val="00D11FFC"/>
    <w:rsid w:val="00D12102"/>
    <w:rsid w:val="00D128EC"/>
    <w:rsid w:val="00D1303A"/>
    <w:rsid w:val="00D1350B"/>
    <w:rsid w:val="00D13C32"/>
    <w:rsid w:val="00D14B29"/>
    <w:rsid w:val="00D14F1B"/>
    <w:rsid w:val="00D1543B"/>
    <w:rsid w:val="00D154D1"/>
    <w:rsid w:val="00D1595D"/>
    <w:rsid w:val="00D1598A"/>
    <w:rsid w:val="00D15C9F"/>
    <w:rsid w:val="00D16F05"/>
    <w:rsid w:val="00D17087"/>
    <w:rsid w:val="00D17D45"/>
    <w:rsid w:val="00D2059C"/>
    <w:rsid w:val="00D21229"/>
    <w:rsid w:val="00D22247"/>
    <w:rsid w:val="00D22839"/>
    <w:rsid w:val="00D239B6"/>
    <w:rsid w:val="00D24694"/>
    <w:rsid w:val="00D24EA1"/>
    <w:rsid w:val="00D252D0"/>
    <w:rsid w:val="00D25BC4"/>
    <w:rsid w:val="00D25DE9"/>
    <w:rsid w:val="00D261A4"/>
    <w:rsid w:val="00D26542"/>
    <w:rsid w:val="00D26989"/>
    <w:rsid w:val="00D273BA"/>
    <w:rsid w:val="00D27FCF"/>
    <w:rsid w:val="00D30202"/>
    <w:rsid w:val="00D3025E"/>
    <w:rsid w:val="00D318D3"/>
    <w:rsid w:val="00D31FAA"/>
    <w:rsid w:val="00D332E5"/>
    <w:rsid w:val="00D3346B"/>
    <w:rsid w:val="00D33B63"/>
    <w:rsid w:val="00D33D55"/>
    <w:rsid w:val="00D34512"/>
    <w:rsid w:val="00D34850"/>
    <w:rsid w:val="00D35BE2"/>
    <w:rsid w:val="00D35D57"/>
    <w:rsid w:val="00D36464"/>
    <w:rsid w:val="00D3681A"/>
    <w:rsid w:val="00D37686"/>
    <w:rsid w:val="00D405BE"/>
    <w:rsid w:val="00D40AEC"/>
    <w:rsid w:val="00D419FF"/>
    <w:rsid w:val="00D425D2"/>
    <w:rsid w:val="00D425EC"/>
    <w:rsid w:val="00D42AF7"/>
    <w:rsid w:val="00D42AFB"/>
    <w:rsid w:val="00D43108"/>
    <w:rsid w:val="00D4357D"/>
    <w:rsid w:val="00D4403B"/>
    <w:rsid w:val="00D4559E"/>
    <w:rsid w:val="00D457AC"/>
    <w:rsid w:val="00D45C55"/>
    <w:rsid w:val="00D45EBF"/>
    <w:rsid w:val="00D46765"/>
    <w:rsid w:val="00D478D0"/>
    <w:rsid w:val="00D5035A"/>
    <w:rsid w:val="00D509F7"/>
    <w:rsid w:val="00D5127C"/>
    <w:rsid w:val="00D52329"/>
    <w:rsid w:val="00D526DA"/>
    <w:rsid w:val="00D5274F"/>
    <w:rsid w:val="00D52CC5"/>
    <w:rsid w:val="00D5313D"/>
    <w:rsid w:val="00D5323A"/>
    <w:rsid w:val="00D532DB"/>
    <w:rsid w:val="00D539A8"/>
    <w:rsid w:val="00D53E99"/>
    <w:rsid w:val="00D53F0B"/>
    <w:rsid w:val="00D54EE0"/>
    <w:rsid w:val="00D55D44"/>
    <w:rsid w:val="00D564BF"/>
    <w:rsid w:val="00D567C7"/>
    <w:rsid w:val="00D56978"/>
    <w:rsid w:val="00D56CD4"/>
    <w:rsid w:val="00D6090C"/>
    <w:rsid w:val="00D60A83"/>
    <w:rsid w:val="00D6105F"/>
    <w:rsid w:val="00D6118B"/>
    <w:rsid w:val="00D6239B"/>
    <w:rsid w:val="00D62D49"/>
    <w:rsid w:val="00D63C27"/>
    <w:rsid w:val="00D640FA"/>
    <w:rsid w:val="00D642B4"/>
    <w:rsid w:val="00D65123"/>
    <w:rsid w:val="00D652EB"/>
    <w:rsid w:val="00D67127"/>
    <w:rsid w:val="00D703B0"/>
    <w:rsid w:val="00D706BB"/>
    <w:rsid w:val="00D715B1"/>
    <w:rsid w:val="00D71917"/>
    <w:rsid w:val="00D730B0"/>
    <w:rsid w:val="00D731C2"/>
    <w:rsid w:val="00D73B77"/>
    <w:rsid w:val="00D73BF2"/>
    <w:rsid w:val="00D74C00"/>
    <w:rsid w:val="00D75182"/>
    <w:rsid w:val="00D755CF"/>
    <w:rsid w:val="00D75746"/>
    <w:rsid w:val="00D75FA9"/>
    <w:rsid w:val="00D7607F"/>
    <w:rsid w:val="00D766C2"/>
    <w:rsid w:val="00D81459"/>
    <w:rsid w:val="00D81474"/>
    <w:rsid w:val="00D82EDF"/>
    <w:rsid w:val="00D832A8"/>
    <w:rsid w:val="00D84797"/>
    <w:rsid w:val="00D848F8"/>
    <w:rsid w:val="00D84B1C"/>
    <w:rsid w:val="00D84CA4"/>
    <w:rsid w:val="00D850B3"/>
    <w:rsid w:val="00D85DD8"/>
    <w:rsid w:val="00D86575"/>
    <w:rsid w:val="00D86678"/>
    <w:rsid w:val="00D87878"/>
    <w:rsid w:val="00D907E9"/>
    <w:rsid w:val="00D90B49"/>
    <w:rsid w:val="00D90D7E"/>
    <w:rsid w:val="00D90F85"/>
    <w:rsid w:val="00D91796"/>
    <w:rsid w:val="00D91ACB"/>
    <w:rsid w:val="00D92893"/>
    <w:rsid w:val="00D92EA8"/>
    <w:rsid w:val="00D9310D"/>
    <w:rsid w:val="00D951DA"/>
    <w:rsid w:val="00D95BC6"/>
    <w:rsid w:val="00D961D8"/>
    <w:rsid w:val="00D9791F"/>
    <w:rsid w:val="00DA0E94"/>
    <w:rsid w:val="00DA23F6"/>
    <w:rsid w:val="00DA2C3A"/>
    <w:rsid w:val="00DA3964"/>
    <w:rsid w:val="00DA3C76"/>
    <w:rsid w:val="00DA5CBB"/>
    <w:rsid w:val="00DA63E6"/>
    <w:rsid w:val="00DA68D3"/>
    <w:rsid w:val="00DA6A0F"/>
    <w:rsid w:val="00DA702B"/>
    <w:rsid w:val="00DA761D"/>
    <w:rsid w:val="00DB0845"/>
    <w:rsid w:val="00DB111B"/>
    <w:rsid w:val="00DB1695"/>
    <w:rsid w:val="00DB1701"/>
    <w:rsid w:val="00DB18F7"/>
    <w:rsid w:val="00DB1CC6"/>
    <w:rsid w:val="00DB29B4"/>
    <w:rsid w:val="00DB3E7C"/>
    <w:rsid w:val="00DB4610"/>
    <w:rsid w:val="00DB4B0D"/>
    <w:rsid w:val="00DB556D"/>
    <w:rsid w:val="00DB5965"/>
    <w:rsid w:val="00DB5C18"/>
    <w:rsid w:val="00DB6646"/>
    <w:rsid w:val="00DB6ADB"/>
    <w:rsid w:val="00DB75BF"/>
    <w:rsid w:val="00DC0579"/>
    <w:rsid w:val="00DC0C44"/>
    <w:rsid w:val="00DC0C89"/>
    <w:rsid w:val="00DC1236"/>
    <w:rsid w:val="00DC15E2"/>
    <w:rsid w:val="00DC2F0F"/>
    <w:rsid w:val="00DC35A0"/>
    <w:rsid w:val="00DC3A8D"/>
    <w:rsid w:val="00DC3BB5"/>
    <w:rsid w:val="00DC4167"/>
    <w:rsid w:val="00DC5129"/>
    <w:rsid w:val="00DC769D"/>
    <w:rsid w:val="00DC787B"/>
    <w:rsid w:val="00DD02FB"/>
    <w:rsid w:val="00DD0E4D"/>
    <w:rsid w:val="00DD0EF5"/>
    <w:rsid w:val="00DD1583"/>
    <w:rsid w:val="00DD1931"/>
    <w:rsid w:val="00DD223A"/>
    <w:rsid w:val="00DD38A3"/>
    <w:rsid w:val="00DD3D1D"/>
    <w:rsid w:val="00DD3E34"/>
    <w:rsid w:val="00DD4A0F"/>
    <w:rsid w:val="00DD4E72"/>
    <w:rsid w:val="00DD56B5"/>
    <w:rsid w:val="00DD5F75"/>
    <w:rsid w:val="00DD6528"/>
    <w:rsid w:val="00DD676E"/>
    <w:rsid w:val="00DD6FCE"/>
    <w:rsid w:val="00DD78DB"/>
    <w:rsid w:val="00DE06A3"/>
    <w:rsid w:val="00DE1507"/>
    <w:rsid w:val="00DE1D91"/>
    <w:rsid w:val="00DE1F9B"/>
    <w:rsid w:val="00DE2568"/>
    <w:rsid w:val="00DE3412"/>
    <w:rsid w:val="00DE384C"/>
    <w:rsid w:val="00DE4CE9"/>
    <w:rsid w:val="00DE4CF2"/>
    <w:rsid w:val="00DE524A"/>
    <w:rsid w:val="00DE537F"/>
    <w:rsid w:val="00DE5A2C"/>
    <w:rsid w:val="00DE6521"/>
    <w:rsid w:val="00DE6696"/>
    <w:rsid w:val="00DE6CE9"/>
    <w:rsid w:val="00DE7927"/>
    <w:rsid w:val="00DE7AC7"/>
    <w:rsid w:val="00DF08A8"/>
    <w:rsid w:val="00DF0EBE"/>
    <w:rsid w:val="00DF13A8"/>
    <w:rsid w:val="00DF214E"/>
    <w:rsid w:val="00DF22E8"/>
    <w:rsid w:val="00DF28E3"/>
    <w:rsid w:val="00DF2B2F"/>
    <w:rsid w:val="00DF4985"/>
    <w:rsid w:val="00DF5731"/>
    <w:rsid w:val="00DF5E9B"/>
    <w:rsid w:val="00DF651D"/>
    <w:rsid w:val="00DF6E44"/>
    <w:rsid w:val="00DF7532"/>
    <w:rsid w:val="00E011CD"/>
    <w:rsid w:val="00E014FC"/>
    <w:rsid w:val="00E01F79"/>
    <w:rsid w:val="00E0243F"/>
    <w:rsid w:val="00E02954"/>
    <w:rsid w:val="00E02D6F"/>
    <w:rsid w:val="00E03373"/>
    <w:rsid w:val="00E03477"/>
    <w:rsid w:val="00E034CA"/>
    <w:rsid w:val="00E03F07"/>
    <w:rsid w:val="00E047C6"/>
    <w:rsid w:val="00E06BEA"/>
    <w:rsid w:val="00E06C09"/>
    <w:rsid w:val="00E07748"/>
    <w:rsid w:val="00E077FD"/>
    <w:rsid w:val="00E1086C"/>
    <w:rsid w:val="00E11359"/>
    <w:rsid w:val="00E113EF"/>
    <w:rsid w:val="00E11CFA"/>
    <w:rsid w:val="00E11FC2"/>
    <w:rsid w:val="00E1220B"/>
    <w:rsid w:val="00E12A79"/>
    <w:rsid w:val="00E12D3D"/>
    <w:rsid w:val="00E13DD8"/>
    <w:rsid w:val="00E14568"/>
    <w:rsid w:val="00E14AC2"/>
    <w:rsid w:val="00E14B3C"/>
    <w:rsid w:val="00E151F2"/>
    <w:rsid w:val="00E15FE9"/>
    <w:rsid w:val="00E1649B"/>
    <w:rsid w:val="00E169E6"/>
    <w:rsid w:val="00E1775A"/>
    <w:rsid w:val="00E17771"/>
    <w:rsid w:val="00E17D47"/>
    <w:rsid w:val="00E204A1"/>
    <w:rsid w:val="00E20FA7"/>
    <w:rsid w:val="00E23177"/>
    <w:rsid w:val="00E2332D"/>
    <w:rsid w:val="00E24995"/>
    <w:rsid w:val="00E2512B"/>
    <w:rsid w:val="00E2764F"/>
    <w:rsid w:val="00E278A3"/>
    <w:rsid w:val="00E27B91"/>
    <w:rsid w:val="00E33851"/>
    <w:rsid w:val="00E348D6"/>
    <w:rsid w:val="00E34F31"/>
    <w:rsid w:val="00E3551B"/>
    <w:rsid w:val="00E36667"/>
    <w:rsid w:val="00E374B5"/>
    <w:rsid w:val="00E37C77"/>
    <w:rsid w:val="00E40051"/>
    <w:rsid w:val="00E409D8"/>
    <w:rsid w:val="00E40F8A"/>
    <w:rsid w:val="00E414DF"/>
    <w:rsid w:val="00E41BEF"/>
    <w:rsid w:val="00E41F40"/>
    <w:rsid w:val="00E4210F"/>
    <w:rsid w:val="00E425E9"/>
    <w:rsid w:val="00E42724"/>
    <w:rsid w:val="00E42824"/>
    <w:rsid w:val="00E43979"/>
    <w:rsid w:val="00E43F42"/>
    <w:rsid w:val="00E43FD8"/>
    <w:rsid w:val="00E45900"/>
    <w:rsid w:val="00E459B3"/>
    <w:rsid w:val="00E45B94"/>
    <w:rsid w:val="00E469DE"/>
    <w:rsid w:val="00E47589"/>
    <w:rsid w:val="00E500A2"/>
    <w:rsid w:val="00E505BC"/>
    <w:rsid w:val="00E50B62"/>
    <w:rsid w:val="00E51AFA"/>
    <w:rsid w:val="00E5249F"/>
    <w:rsid w:val="00E52918"/>
    <w:rsid w:val="00E533FD"/>
    <w:rsid w:val="00E53DC6"/>
    <w:rsid w:val="00E551D7"/>
    <w:rsid w:val="00E553F5"/>
    <w:rsid w:val="00E55B2A"/>
    <w:rsid w:val="00E560E1"/>
    <w:rsid w:val="00E56574"/>
    <w:rsid w:val="00E61407"/>
    <w:rsid w:val="00E6146E"/>
    <w:rsid w:val="00E61B68"/>
    <w:rsid w:val="00E6206C"/>
    <w:rsid w:val="00E62BCB"/>
    <w:rsid w:val="00E640C0"/>
    <w:rsid w:val="00E6441C"/>
    <w:rsid w:val="00E648DF"/>
    <w:rsid w:val="00E653E6"/>
    <w:rsid w:val="00E65699"/>
    <w:rsid w:val="00E65824"/>
    <w:rsid w:val="00E66119"/>
    <w:rsid w:val="00E6722E"/>
    <w:rsid w:val="00E70C1F"/>
    <w:rsid w:val="00E70E98"/>
    <w:rsid w:val="00E716EE"/>
    <w:rsid w:val="00E71F1A"/>
    <w:rsid w:val="00E7325A"/>
    <w:rsid w:val="00E7413A"/>
    <w:rsid w:val="00E74769"/>
    <w:rsid w:val="00E74C56"/>
    <w:rsid w:val="00E74EA1"/>
    <w:rsid w:val="00E75BF8"/>
    <w:rsid w:val="00E75C24"/>
    <w:rsid w:val="00E75D68"/>
    <w:rsid w:val="00E7647D"/>
    <w:rsid w:val="00E76A4E"/>
    <w:rsid w:val="00E76D96"/>
    <w:rsid w:val="00E77036"/>
    <w:rsid w:val="00E773BA"/>
    <w:rsid w:val="00E77742"/>
    <w:rsid w:val="00E77852"/>
    <w:rsid w:val="00E802EC"/>
    <w:rsid w:val="00E806CC"/>
    <w:rsid w:val="00E80B3B"/>
    <w:rsid w:val="00E8114C"/>
    <w:rsid w:val="00E8282D"/>
    <w:rsid w:val="00E82FE8"/>
    <w:rsid w:val="00E83967"/>
    <w:rsid w:val="00E84D8E"/>
    <w:rsid w:val="00E85540"/>
    <w:rsid w:val="00E85595"/>
    <w:rsid w:val="00E85681"/>
    <w:rsid w:val="00E866A0"/>
    <w:rsid w:val="00E86F9B"/>
    <w:rsid w:val="00E87A65"/>
    <w:rsid w:val="00E907D0"/>
    <w:rsid w:val="00E910AF"/>
    <w:rsid w:val="00E91F65"/>
    <w:rsid w:val="00E92D72"/>
    <w:rsid w:val="00E92E0B"/>
    <w:rsid w:val="00E92EB2"/>
    <w:rsid w:val="00E93D6C"/>
    <w:rsid w:val="00E93DEE"/>
    <w:rsid w:val="00E9414D"/>
    <w:rsid w:val="00E9418E"/>
    <w:rsid w:val="00E94B66"/>
    <w:rsid w:val="00E95810"/>
    <w:rsid w:val="00E95855"/>
    <w:rsid w:val="00E95887"/>
    <w:rsid w:val="00E962BE"/>
    <w:rsid w:val="00E965FE"/>
    <w:rsid w:val="00E968EA"/>
    <w:rsid w:val="00E96EDE"/>
    <w:rsid w:val="00E97B21"/>
    <w:rsid w:val="00EA09A4"/>
    <w:rsid w:val="00EA1015"/>
    <w:rsid w:val="00EA1107"/>
    <w:rsid w:val="00EA19CB"/>
    <w:rsid w:val="00EA1B00"/>
    <w:rsid w:val="00EA2354"/>
    <w:rsid w:val="00EA37D1"/>
    <w:rsid w:val="00EA3EE6"/>
    <w:rsid w:val="00EA3F35"/>
    <w:rsid w:val="00EA49CE"/>
    <w:rsid w:val="00EA53A3"/>
    <w:rsid w:val="00EA5D21"/>
    <w:rsid w:val="00EA5FF2"/>
    <w:rsid w:val="00EA600B"/>
    <w:rsid w:val="00EA6F1C"/>
    <w:rsid w:val="00EA71E6"/>
    <w:rsid w:val="00EA7D62"/>
    <w:rsid w:val="00EB01E4"/>
    <w:rsid w:val="00EB0F43"/>
    <w:rsid w:val="00EB1C2A"/>
    <w:rsid w:val="00EB26EF"/>
    <w:rsid w:val="00EB2D1F"/>
    <w:rsid w:val="00EB31EE"/>
    <w:rsid w:val="00EB38E7"/>
    <w:rsid w:val="00EB3F67"/>
    <w:rsid w:val="00EB4322"/>
    <w:rsid w:val="00EB456E"/>
    <w:rsid w:val="00EB568C"/>
    <w:rsid w:val="00EB5C24"/>
    <w:rsid w:val="00EB621D"/>
    <w:rsid w:val="00EB68D8"/>
    <w:rsid w:val="00EB788A"/>
    <w:rsid w:val="00EB78FA"/>
    <w:rsid w:val="00EB7C81"/>
    <w:rsid w:val="00EB7F47"/>
    <w:rsid w:val="00EC0C51"/>
    <w:rsid w:val="00EC0ED8"/>
    <w:rsid w:val="00EC174D"/>
    <w:rsid w:val="00EC17EC"/>
    <w:rsid w:val="00EC2256"/>
    <w:rsid w:val="00EC30A1"/>
    <w:rsid w:val="00EC320D"/>
    <w:rsid w:val="00EC470E"/>
    <w:rsid w:val="00EC4B6C"/>
    <w:rsid w:val="00EC4B94"/>
    <w:rsid w:val="00EC4E4B"/>
    <w:rsid w:val="00EC5FCF"/>
    <w:rsid w:val="00EC67F9"/>
    <w:rsid w:val="00EC6D10"/>
    <w:rsid w:val="00EC6D20"/>
    <w:rsid w:val="00EC7DDB"/>
    <w:rsid w:val="00EC7F4F"/>
    <w:rsid w:val="00ED09D9"/>
    <w:rsid w:val="00ED0C98"/>
    <w:rsid w:val="00ED1395"/>
    <w:rsid w:val="00ED17E6"/>
    <w:rsid w:val="00ED1937"/>
    <w:rsid w:val="00ED2331"/>
    <w:rsid w:val="00ED271D"/>
    <w:rsid w:val="00ED2E51"/>
    <w:rsid w:val="00ED3F17"/>
    <w:rsid w:val="00ED3FE5"/>
    <w:rsid w:val="00ED4A90"/>
    <w:rsid w:val="00ED4C4E"/>
    <w:rsid w:val="00ED4CF7"/>
    <w:rsid w:val="00ED50B0"/>
    <w:rsid w:val="00ED6BC3"/>
    <w:rsid w:val="00ED7FA6"/>
    <w:rsid w:val="00EE074D"/>
    <w:rsid w:val="00EE08A8"/>
    <w:rsid w:val="00EE1090"/>
    <w:rsid w:val="00EE16F8"/>
    <w:rsid w:val="00EE1929"/>
    <w:rsid w:val="00EE1E50"/>
    <w:rsid w:val="00EE30A6"/>
    <w:rsid w:val="00EE337A"/>
    <w:rsid w:val="00EE39F0"/>
    <w:rsid w:val="00EE4343"/>
    <w:rsid w:val="00EE4B3C"/>
    <w:rsid w:val="00EE6043"/>
    <w:rsid w:val="00EE6496"/>
    <w:rsid w:val="00EE74DF"/>
    <w:rsid w:val="00EE7DDF"/>
    <w:rsid w:val="00EF1B35"/>
    <w:rsid w:val="00EF2753"/>
    <w:rsid w:val="00EF31B3"/>
    <w:rsid w:val="00EF41BD"/>
    <w:rsid w:val="00EF4B30"/>
    <w:rsid w:val="00EF5C03"/>
    <w:rsid w:val="00EF5F92"/>
    <w:rsid w:val="00EF6281"/>
    <w:rsid w:val="00EF63B5"/>
    <w:rsid w:val="00EF6A21"/>
    <w:rsid w:val="00EF7E2E"/>
    <w:rsid w:val="00F002FE"/>
    <w:rsid w:val="00F0145C"/>
    <w:rsid w:val="00F018A4"/>
    <w:rsid w:val="00F03429"/>
    <w:rsid w:val="00F037C3"/>
    <w:rsid w:val="00F03D30"/>
    <w:rsid w:val="00F04291"/>
    <w:rsid w:val="00F046BF"/>
    <w:rsid w:val="00F05AD3"/>
    <w:rsid w:val="00F106D4"/>
    <w:rsid w:val="00F10AA1"/>
    <w:rsid w:val="00F10B4F"/>
    <w:rsid w:val="00F10B9D"/>
    <w:rsid w:val="00F10FF3"/>
    <w:rsid w:val="00F10FF8"/>
    <w:rsid w:val="00F11F58"/>
    <w:rsid w:val="00F12623"/>
    <w:rsid w:val="00F1290A"/>
    <w:rsid w:val="00F14176"/>
    <w:rsid w:val="00F14227"/>
    <w:rsid w:val="00F148A5"/>
    <w:rsid w:val="00F14CCE"/>
    <w:rsid w:val="00F15BCE"/>
    <w:rsid w:val="00F16FF0"/>
    <w:rsid w:val="00F17BAA"/>
    <w:rsid w:val="00F20261"/>
    <w:rsid w:val="00F206AD"/>
    <w:rsid w:val="00F20AA3"/>
    <w:rsid w:val="00F2133C"/>
    <w:rsid w:val="00F2151F"/>
    <w:rsid w:val="00F21C65"/>
    <w:rsid w:val="00F226BB"/>
    <w:rsid w:val="00F240D7"/>
    <w:rsid w:val="00F24103"/>
    <w:rsid w:val="00F241B6"/>
    <w:rsid w:val="00F24A06"/>
    <w:rsid w:val="00F253A2"/>
    <w:rsid w:val="00F261E9"/>
    <w:rsid w:val="00F2684D"/>
    <w:rsid w:val="00F26A06"/>
    <w:rsid w:val="00F27BBF"/>
    <w:rsid w:val="00F27C2D"/>
    <w:rsid w:val="00F30E4B"/>
    <w:rsid w:val="00F30F70"/>
    <w:rsid w:val="00F31C71"/>
    <w:rsid w:val="00F31CC5"/>
    <w:rsid w:val="00F323FA"/>
    <w:rsid w:val="00F32ACE"/>
    <w:rsid w:val="00F331D5"/>
    <w:rsid w:val="00F3394A"/>
    <w:rsid w:val="00F33A32"/>
    <w:rsid w:val="00F33E99"/>
    <w:rsid w:val="00F343E9"/>
    <w:rsid w:val="00F3467A"/>
    <w:rsid w:val="00F34893"/>
    <w:rsid w:val="00F34D3B"/>
    <w:rsid w:val="00F34EB3"/>
    <w:rsid w:val="00F35EBB"/>
    <w:rsid w:val="00F3613E"/>
    <w:rsid w:val="00F363DF"/>
    <w:rsid w:val="00F37AFE"/>
    <w:rsid w:val="00F40DCF"/>
    <w:rsid w:val="00F4271A"/>
    <w:rsid w:val="00F427F4"/>
    <w:rsid w:val="00F4282F"/>
    <w:rsid w:val="00F4317C"/>
    <w:rsid w:val="00F45E8F"/>
    <w:rsid w:val="00F45F8D"/>
    <w:rsid w:val="00F4786E"/>
    <w:rsid w:val="00F47A69"/>
    <w:rsid w:val="00F47A8E"/>
    <w:rsid w:val="00F505CE"/>
    <w:rsid w:val="00F5067E"/>
    <w:rsid w:val="00F50E78"/>
    <w:rsid w:val="00F51645"/>
    <w:rsid w:val="00F518FE"/>
    <w:rsid w:val="00F521DB"/>
    <w:rsid w:val="00F521ED"/>
    <w:rsid w:val="00F521FE"/>
    <w:rsid w:val="00F5238E"/>
    <w:rsid w:val="00F523E4"/>
    <w:rsid w:val="00F53AE3"/>
    <w:rsid w:val="00F54985"/>
    <w:rsid w:val="00F54AAB"/>
    <w:rsid w:val="00F54DB2"/>
    <w:rsid w:val="00F563C8"/>
    <w:rsid w:val="00F563E4"/>
    <w:rsid w:val="00F5651A"/>
    <w:rsid w:val="00F56863"/>
    <w:rsid w:val="00F5714F"/>
    <w:rsid w:val="00F57643"/>
    <w:rsid w:val="00F578DD"/>
    <w:rsid w:val="00F60B1F"/>
    <w:rsid w:val="00F6112E"/>
    <w:rsid w:val="00F612C0"/>
    <w:rsid w:val="00F61631"/>
    <w:rsid w:val="00F61862"/>
    <w:rsid w:val="00F624F3"/>
    <w:rsid w:val="00F63C40"/>
    <w:rsid w:val="00F64537"/>
    <w:rsid w:val="00F649B4"/>
    <w:rsid w:val="00F64D98"/>
    <w:rsid w:val="00F65312"/>
    <w:rsid w:val="00F65C9F"/>
    <w:rsid w:val="00F666DF"/>
    <w:rsid w:val="00F668A2"/>
    <w:rsid w:val="00F66F55"/>
    <w:rsid w:val="00F67602"/>
    <w:rsid w:val="00F67D5C"/>
    <w:rsid w:val="00F7032D"/>
    <w:rsid w:val="00F7054E"/>
    <w:rsid w:val="00F7070B"/>
    <w:rsid w:val="00F70BA1"/>
    <w:rsid w:val="00F70C5C"/>
    <w:rsid w:val="00F70F33"/>
    <w:rsid w:val="00F71329"/>
    <w:rsid w:val="00F713EC"/>
    <w:rsid w:val="00F728C4"/>
    <w:rsid w:val="00F72A4D"/>
    <w:rsid w:val="00F7420A"/>
    <w:rsid w:val="00F74371"/>
    <w:rsid w:val="00F74859"/>
    <w:rsid w:val="00F74C6B"/>
    <w:rsid w:val="00F74E92"/>
    <w:rsid w:val="00F7622B"/>
    <w:rsid w:val="00F7664B"/>
    <w:rsid w:val="00F76F78"/>
    <w:rsid w:val="00F771BE"/>
    <w:rsid w:val="00F816C4"/>
    <w:rsid w:val="00F826BA"/>
    <w:rsid w:val="00F82B3B"/>
    <w:rsid w:val="00F82C31"/>
    <w:rsid w:val="00F830B9"/>
    <w:rsid w:val="00F830F0"/>
    <w:rsid w:val="00F84482"/>
    <w:rsid w:val="00F846E6"/>
    <w:rsid w:val="00F84711"/>
    <w:rsid w:val="00F85811"/>
    <w:rsid w:val="00F8597A"/>
    <w:rsid w:val="00F870AE"/>
    <w:rsid w:val="00F87A90"/>
    <w:rsid w:val="00F87BC0"/>
    <w:rsid w:val="00F90307"/>
    <w:rsid w:val="00F90402"/>
    <w:rsid w:val="00F907FE"/>
    <w:rsid w:val="00F91CCC"/>
    <w:rsid w:val="00F920CE"/>
    <w:rsid w:val="00F92D7B"/>
    <w:rsid w:val="00F93545"/>
    <w:rsid w:val="00F939C5"/>
    <w:rsid w:val="00F93CFE"/>
    <w:rsid w:val="00F95B4E"/>
    <w:rsid w:val="00F95F13"/>
    <w:rsid w:val="00F96BD5"/>
    <w:rsid w:val="00F97E82"/>
    <w:rsid w:val="00FA022A"/>
    <w:rsid w:val="00FA07FF"/>
    <w:rsid w:val="00FA08BA"/>
    <w:rsid w:val="00FA20A4"/>
    <w:rsid w:val="00FA282E"/>
    <w:rsid w:val="00FA339F"/>
    <w:rsid w:val="00FA3D34"/>
    <w:rsid w:val="00FA3E2B"/>
    <w:rsid w:val="00FA4117"/>
    <w:rsid w:val="00FA466A"/>
    <w:rsid w:val="00FA4A23"/>
    <w:rsid w:val="00FA5CA3"/>
    <w:rsid w:val="00FA5FAA"/>
    <w:rsid w:val="00FA6635"/>
    <w:rsid w:val="00FA71C0"/>
    <w:rsid w:val="00FA7949"/>
    <w:rsid w:val="00FA7A55"/>
    <w:rsid w:val="00FA7CAE"/>
    <w:rsid w:val="00FA7E5E"/>
    <w:rsid w:val="00FB0505"/>
    <w:rsid w:val="00FB0A9F"/>
    <w:rsid w:val="00FB0EF8"/>
    <w:rsid w:val="00FB0F3A"/>
    <w:rsid w:val="00FB1183"/>
    <w:rsid w:val="00FB13C0"/>
    <w:rsid w:val="00FB14CB"/>
    <w:rsid w:val="00FB16CA"/>
    <w:rsid w:val="00FB1C62"/>
    <w:rsid w:val="00FB2339"/>
    <w:rsid w:val="00FB2DF9"/>
    <w:rsid w:val="00FB370B"/>
    <w:rsid w:val="00FB3938"/>
    <w:rsid w:val="00FB3ADE"/>
    <w:rsid w:val="00FB47B1"/>
    <w:rsid w:val="00FB635D"/>
    <w:rsid w:val="00FB64BB"/>
    <w:rsid w:val="00FB686F"/>
    <w:rsid w:val="00FB6D29"/>
    <w:rsid w:val="00FB7567"/>
    <w:rsid w:val="00FB7735"/>
    <w:rsid w:val="00FC0432"/>
    <w:rsid w:val="00FC08B4"/>
    <w:rsid w:val="00FC3068"/>
    <w:rsid w:val="00FC30F5"/>
    <w:rsid w:val="00FC31EC"/>
    <w:rsid w:val="00FC5C14"/>
    <w:rsid w:val="00FC5CC5"/>
    <w:rsid w:val="00FC6023"/>
    <w:rsid w:val="00FC7583"/>
    <w:rsid w:val="00FD1360"/>
    <w:rsid w:val="00FD1E3E"/>
    <w:rsid w:val="00FD1E7C"/>
    <w:rsid w:val="00FD2751"/>
    <w:rsid w:val="00FD2BB1"/>
    <w:rsid w:val="00FD316F"/>
    <w:rsid w:val="00FD3C62"/>
    <w:rsid w:val="00FD42B4"/>
    <w:rsid w:val="00FD44F2"/>
    <w:rsid w:val="00FD4A41"/>
    <w:rsid w:val="00FD56AD"/>
    <w:rsid w:val="00FD5BCB"/>
    <w:rsid w:val="00FD5D5A"/>
    <w:rsid w:val="00FD662C"/>
    <w:rsid w:val="00FD6998"/>
    <w:rsid w:val="00FD7194"/>
    <w:rsid w:val="00FD73AB"/>
    <w:rsid w:val="00FD7BD9"/>
    <w:rsid w:val="00FD7CAA"/>
    <w:rsid w:val="00FD7CEF"/>
    <w:rsid w:val="00FD7DE0"/>
    <w:rsid w:val="00FD7DE1"/>
    <w:rsid w:val="00FE1771"/>
    <w:rsid w:val="00FE17A0"/>
    <w:rsid w:val="00FE29C1"/>
    <w:rsid w:val="00FE2E2B"/>
    <w:rsid w:val="00FE33B6"/>
    <w:rsid w:val="00FE37C1"/>
    <w:rsid w:val="00FE3881"/>
    <w:rsid w:val="00FE3A3C"/>
    <w:rsid w:val="00FE4443"/>
    <w:rsid w:val="00FE4954"/>
    <w:rsid w:val="00FE4C29"/>
    <w:rsid w:val="00FE4EAD"/>
    <w:rsid w:val="00FE5455"/>
    <w:rsid w:val="00FE5D79"/>
    <w:rsid w:val="00FE67BD"/>
    <w:rsid w:val="00FE778E"/>
    <w:rsid w:val="00FF0871"/>
    <w:rsid w:val="00FF10AF"/>
    <w:rsid w:val="00FF1587"/>
    <w:rsid w:val="00FF27D4"/>
    <w:rsid w:val="00FF29B2"/>
    <w:rsid w:val="00FF2A81"/>
    <w:rsid w:val="00FF2C4F"/>
    <w:rsid w:val="00FF300A"/>
    <w:rsid w:val="00FF4515"/>
    <w:rsid w:val="00FF4AFB"/>
    <w:rsid w:val="00FF5987"/>
    <w:rsid w:val="00FF667A"/>
    <w:rsid w:val="00FF7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55A1461A-7329-8E4C-8953-D8F549DF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unhideWhenUsed/>
    <w:rsid w:val="004C565C"/>
    <w:rPr>
      <w:sz w:val="20"/>
      <w:szCs w:val="20"/>
    </w:rPr>
  </w:style>
  <w:style w:type="character" w:customStyle="1" w:styleId="CommentTextChar">
    <w:name w:val="Comment Text Char"/>
    <w:basedOn w:val="DefaultParagraphFont"/>
    <w:link w:val="CommentText"/>
    <w:uiPriority w:val="99"/>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 w:type="paragraph" w:styleId="Revision">
    <w:name w:val="Revision"/>
    <w:hidden/>
    <w:uiPriority w:val="99"/>
    <w:semiHidden/>
    <w:rsid w:val="00D703B0"/>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622350694">
          <w:marLeft w:val="0"/>
          <w:marRight w:val="0"/>
          <w:marTop w:val="0"/>
          <w:marBottom w:val="0"/>
          <w:divBdr>
            <w:top w:val="none" w:sz="0" w:space="0" w:color="auto"/>
            <w:left w:val="none" w:sz="0" w:space="0" w:color="auto"/>
            <w:bottom w:val="none" w:sz="0" w:space="0" w:color="auto"/>
            <w:right w:val="none" w:sz="0" w:space="0" w:color="auto"/>
          </w:divBdr>
        </w:div>
        <w:div w:id="1483035882">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73294-9B8D-2D41-8CC7-9785C467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30</Pages>
  <Words>14854</Words>
  <Characters>83634</Characters>
  <Application>Microsoft Office Word</Application>
  <DocSecurity>0</DocSecurity>
  <Lines>1229</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82</cp:revision>
  <cp:lastPrinted>2020-08-13T15:53:00Z</cp:lastPrinted>
  <dcterms:created xsi:type="dcterms:W3CDTF">2020-08-20T17:59:00Z</dcterms:created>
  <dcterms:modified xsi:type="dcterms:W3CDTF">2020-08-25T00:27:00Z</dcterms:modified>
</cp:coreProperties>
</file>