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X="-725" w:tblpY="776"/>
        <w:tblW w:w="11155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975"/>
        <w:gridCol w:w="6840"/>
        <w:gridCol w:w="2340"/>
      </w:tblGrid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bidi/>
              <w:rPr>
                <w:color w:val="806000" w:themeColor="accent4" w:themeShade="80"/>
                <w:sz w:val="24"/>
                <w:szCs w:val="24"/>
                <w:rtl/>
                <w:lang w:bidi="fa-IR"/>
              </w:rPr>
            </w:pP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دستورالعمل</w:t>
            </w:r>
          </w:p>
        </w:tc>
        <w:tc>
          <w:tcPr>
            <w:tcW w:w="6840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bidi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مد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آدرس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دهی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اُپرند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اول</w:t>
            </w:r>
          </w:p>
          <w:p w:rsidR="00821950" w:rsidRPr="00B1050C" w:rsidRDefault="00821950" w:rsidP="005F25AB">
            <w:pPr>
              <w:bidi/>
              <w:rPr>
                <w:sz w:val="20"/>
                <w:szCs w:val="20"/>
              </w:rPr>
            </w:pP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>)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مد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آدرس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دهی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در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صورت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نداشتن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اُپرند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>(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bidi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مد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آ</w:t>
            </w:r>
            <w:r w:rsidR="00EB2096"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رس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دهی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اُپرند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دوم</w:t>
            </w:r>
          </w:p>
          <w:p w:rsidR="00821950" w:rsidRPr="00B1050C" w:rsidRDefault="00821950" w:rsidP="005F25AB">
            <w:pPr>
              <w:bidi/>
              <w:rPr>
                <w:sz w:val="20"/>
                <w:szCs w:val="20"/>
              </w:rPr>
            </w:pP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>)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در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صورت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</w:t>
            </w:r>
            <w:r w:rsidRPr="00B1050C">
              <w:rPr>
                <w:rFonts w:hint="cs"/>
                <w:color w:val="806000" w:themeColor="accent4" w:themeShade="80"/>
                <w:sz w:val="24"/>
                <w:szCs w:val="24"/>
                <w:rtl/>
                <w:lang w:bidi="fa-IR"/>
              </w:rPr>
              <w:t>وجود</w:t>
            </w:r>
            <w:r w:rsidRPr="00B1050C">
              <w:rPr>
                <w:color w:val="806000" w:themeColor="accent4" w:themeShade="80"/>
                <w:sz w:val="24"/>
                <w:szCs w:val="24"/>
                <w:lang w:bidi="fa-IR"/>
              </w:rPr>
              <w:t>(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ADIW R1, K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A068B8" w:rsidRPr="00B1050C" w:rsidRDefault="00766A8E" w:rsidP="00766A8E">
            <w:pPr>
              <w:bidi/>
              <w:rPr>
                <w:sz w:val="18"/>
                <w:szCs w:val="18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R1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: حالت آدرس دهی</w:t>
            </w:r>
            <w:r w:rsidR="00A068B8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مستقیم </w:t>
            </w:r>
            <w:proofErr w:type="gramStart"/>
            <w:r w:rsidR="00A068B8" w:rsidRPr="00B1050C">
              <w:rPr>
                <w:rFonts w:hint="cs"/>
                <w:sz w:val="20"/>
                <w:szCs w:val="20"/>
                <w:rtl/>
                <w:lang w:bidi="fa-IR"/>
              </w:rPr>
              <w:t>ثبات(</w:t>
            </w:r>
            <w:proofErr w:type="gramEnd"/>
            <w:r>
              <w:rPr>
                <w:sz w:val="20"/>
                <w:szCs w:val="20"/>
                <w:lang w:bidi="fa-IR"/>
              </w:rPr>
              <w:t>register file</w:t>
            </w:r>
            <w:r w:rsidR="00A068B8" w:rsidRPr="00B1050C"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</w:p>
          <w:p w:rsidR="00821950" w:rsidRPr="00B1050C" w:rsidRDefault="00A068B8" w:rsidP="005F25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Add Immediate to Word</w:t>
            </w:r>
          </w:p>
          <w:p w:rsidR="00A068B8" w:rsidRPr="00B1050C" w:rsidRDefault="00A068B8" w:rsidP="005F25AB">
            <w:pPr>
              <w:rPr>
                <w:sz w:val="20"/>
                <w:szCs w:val="20"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R1 + 1:R1 ← R1 + 1:R1 + K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Default="00766A8E" w:rsidP="00A068B8">
            <w:pPr>
              <w:bidi/>
              <w:rPr>
                <w:sz w:val="20"/>
                <w:szCs w:val="20"/>
                <w:rtl/>
              </w:rPr>
            </w:pPr>
            <w:proofErr w:type="gramStart"/>
            <w:r>
              <w:rPr>
                <w:sz w:val="20"/>
                <w:szCs w:val="20"/>
              </w:rPr>
              <w:t>K:immediate</w:t>
            </w:r>
            <w:proofErr w:type="gramEnd"/>
            <w:r>
              <w:rPr>
                <w:sz w:val="20"/>
                <w:szCs w:val="20"/>
              </w:rPr>
              <w:t xml:space="preserve"> addressing</w:t>
            </w:r>
          </w:p>
          <w:p w:rsidR="00752DB0" w:rsidRPr="00B1050C" w:rsidRDefault="00752DB0" w:rsidP="00752DB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آدرس دهی مستقیم داده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EOR R0, R10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5F5EE2" w:rsidRPr="00B1050C" w:rsidRDefault="00766A8E" w:rsidP="00752DB0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R0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</w:t>
            </w:r>
            <w:r w:rsidR="005F5EE2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حالت آدرس </w:t>
            </w:r>
            <w:proofErr w:type="gramStart"/>
            <w:r w:rsidR="005F5EE2" w:rsidRPr="00B1050C">
              <w:rPr>
                <w:rFonts w:hint="cs"/>
                <w:sz w:val="20"/>
                <w:szCs w:val="20"/>
                <w:rtl/>
                <w:lang w:bidi="fa-IR"/>
              </w:rPr>
              <w:t>دهی  مستقیم</w:t>
            </w:r>
            <w:proofErr w:type="gramEnd"/>
            <w:r w:rsidR="005F5EE2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 w:rsidR="00752DB0">
              <w:rPr>
                <w:rFonts w:hint="cs"/>
                <w:sz w:val="20"/>
                <w:szCs w:val="20"/>
                <w:rtl/>
                <w:lang w:bidi="fa-IR"/>
              </w:rPr>
              <w:t>ثبات</w:t>
            </w:r>
            <w:r w:rsidR="005F5EE2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(آدرس دهی دوثباتی)</w:t>
            </w:r>
            <w:r w:rsidR="00286222">
              <w:rPr>
                <w:rFonts w:hint="cs"/>
                <w:sz w:val="20"/>
                <w:szCs w:val="20"/>
                <w:rtl/>
                <w:lang w:bidi="fa-IR"/>
              </w:rPr>
              <w:t>(</w:t>
            </w:r>
            <w:r w:rsidR="00286222">
              <w:rPr>
                <w:sz w:val="20"/>
                <w:szCs w:val="20"/>
                <w:lang w:bidi="fa-IR"/>
              </w:rPr>
              <w:t>register file</w:t>
            </w:r>
            <w:r w:rsidR="00286222"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</w:p>
          <w:p w:rsidR="00A068B8" w:rsidRPr="00B1050C" w:rsidRDefault="00A068B8" w:rsidP="005F25AB">
            <w:pPr>
              <w:rPr>
                <w:sz w:val="20"/>
                <w:szCs w:val="20"/>
                <w:lang w:bidi="fa-IR"/>
              </w:rPr>
            </w:pPr>
            <w:r w:rsidRPr="00B1050C">
              <w:rPr>
                <w:sz w:val="20"/>
                <w:szCs w:val="20"/>
                <w:lang w:bidi="fa-IR"/>
              </w:rPr>
              <w:t>Exclusive OR</w:t>
            </w:r>
          </w:p>
          <w:p w:rsidR="00821950" w:rsidRPr="00B1050C" w:rsidRDefault="00A068B8" w:rsidP="005F25AB">
            <w:pPr>
              <w:rPr>
                <w:sz w:val="20"/>
                <w:szCs w:val="20"/>
                <w:lang w:bidi="fa-IR"/>
              </w:rPr>
            </w:pPr>
            <w:r w:rsidRPr="00B1050C">
              <w:rPr>
                <w:sz w:val="20"/>
                <w:szCs w:val="20"/>
                <w:lang w:bidi="fa-IR"/>
              </w:rPr>
              <w:t xml:space="preserve">R0 ← R0 </w:t>
            </w:r>
            <w:r w:rsidRPr="00B1050C">
              <w:rPr>
                <w:rFonts w:ascii="Cambria Math" w:hAnsi="Cambria Math" w:cs="Cambria Math"/>
                <w:sz w:val="20"/>
                <w:szCs w:val="20"/>
                <w:lang w:bidi="fa-IR"/>
              </w:rPr>
              <w:t>⊕</w:t>
            </w:r>
            <w:r w:rsidRPr="00B1050C">
              <w:rPr>
                <w:sz w:val="20"/>
                <w:szCs w:val="20"/>
                <w:lang w:bidi="fa-IR"/>
              </w:rPr>
              <w:t xml:space="preserve"> R10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286222" w:rsidP="00B1050C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R10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: آدرس دهی مستقیم با دوثباتی(</w:t>
            </w:r>
            <w:r>
              <w:rPr>
                <w:sz w:val="20"/>
                <w:szCs w:val="20"/>
                <w:lang w:bidi="fa-IR"/>
              </w:rPr>
              <w:t>register file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RJMP 0xFF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EB2096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>حالت آدرس دهی نسبی حافظه برنامه</w:t>
            </w:r>
          </w:p>
          <w:p w:rsidR="00D158B3" w:rsidRPr="00B1050C" w:rsidRDefault="00EB2096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>اجرای برنامه از آدرس</w:t>
            </w:r>
            <w:r w:rsidRPr="00B1050C">
              <w:rPr>
                <w:sz w:val="20"/>
                <w:szCs w:val="20"/>
                <w:lang w:bidi="fa-IR"/>
              </w:rPr>
              <w:t>PC+</w:t>
            </w:r>
            <w:r w:rsidR="00D158B3" w:rsidRPr="00B1050C">
              <w:rPr>
                <w:sz w:val="20"/>
                <w:szCs w:val="20"/>
                <w:lang w:bidi="fa-IR"/>
              </w:rPr>
              <w:t>k</w:t>
            </w:r>
            <w:r w:rsidRPr="00B1050C">
              <w:rPr>
                <w:sz w:val="20"/>
                <w:szCs w:val="20"/>
                <w:lang w:bidi="fa-IR"/>
              </w:rPr>
              <w:t xml:space="preserve">+1 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ادامه می یابد.</w:t>
            </w:r>
          </w:p>
          <w:p w:rsidR="00D158B3" w:rsidRPr="00B1050C" w:rsidRDefault="00D158B3" w:rsidP="005F25AB">
            <w:pPr>
              <w:bidi/>
              <w:rPr>
                <w:sz w:val="20"/>
                <w:szCs w:val="20"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آدرس نسبی </w:t>
            </w:r>
            <w:r w:rsidRPr="00B1050C">
              <w:rPr>
                <w:sz w:val="20"/>
                <w:szCs w:val="20"/>
                <w:lang w:bidi="fa-IR"/>
              </w:rPr>
              <w:t>k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بین </w:t>
            </w:r>
            <w:r w:rsidRPr="00B1050C">
              <w:rPr>
                <w:sz w:val="20"/>
                <w:szCs w:val="20"/>
                <w:lang w:bidi="fa-IR"/>
              </w:rPr>
              <w:t>-2048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تا </w:t>
            </w:r>
            <w:r w:rsidRPr="00B1050C">
              <w:rPr>
                <w:sz w:val="20"/>
                <w:szCs w:val="20"/>
                <w:lang w:bidi="fa-IR"/>
              </w:rPr>
              <w:t>2048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تغییر می کند.</w:t>
            </w:r>
          </w:p>
          <w:p w:rsidR="00AA7E39" w:rsidRPr="00B1050C" w:rsidRDefault="00AA7E39" w:rsidP="005F25AB">
            <w:pPr>
              <w:rPr>
                <w:sz w:val="20"/>
                <w:szCs w:val="20"/>
                <w:lang w:bidi="fa-IR"/>
              </w:rPr>
            </w:pPr>
            <w:r w:rsidRPr="00B1050C">
              <w:rPr>
                <w:sz w:val="20"/>
                <w:szCs w:val="20"/>
                <w:lang w:bidi="fa-IR"/>
              </w:rPr>
              <w:t xml:space="preserve">PC </w:t>
            </w:r>
            <w:r w:rsidR="00A044BF" w:rsidRPr="00B1050C">
              <w:rPr>
                <w:rFonts w:ascii="Times New Roman" w:hAnsi="Times New Roman" w:cs="Times New Roman"/>
                <w:sz w:val="20"/>
                <w:szCs w:val="20"/>
              </w:rPr>
              <w:t>←</w:t>
            </w:r>
            <w:r w:rsidRPr="00B1050C">
              <w:rPr>
                <w:rFonts w:ascii="Calibri" w:hAnsi="Calibri" w:cs="Calibri"/>
                <w:sz w:val="20"/>
                <w:szCs w:val="20"/>
                <w:lang w:bidi="fa-IR"/>
              </w:rPr>
              <w:t xml:space="preserve"> PC + k + 1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Default="00821950" w:rsidP="00286222">
            <w:pPr>
              <w:jc w:val="center"/>
              <w:rPr>
                <w:sz w:val="20"/>
                <w:szCs w:val="20"/>
                <w:rtl/>
              </w:rPr>
            </w:pPr>
          </w:p>
          <w:p w:rsidR="00286222" w:rsidRPr="00B1050C" w:rsidRDefault="00286222" w:rsidP="00286222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_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IJMP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EB2096" w:rsidP="005F25AB">
            <w:pPr>
              <w:bidi/>
              <w:rPr>
                <w:sz w:val="20"/>
                <w:szCs w:val="20"/>
                <w:rtl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>حالت آدرس دهی غیر مستقیم حافظه برنامه</w:t>
            </w:r>
          </w:p>
          <w:p w:rsidR="0012668B" w:rsidRPr="00B1050C" w:rsidRDefault="0012668B" w:rsidP="005F25AB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 xml:space="preserve"> Indirect Call to (Z)</w:t>
            </w:r>
          </w:p>
          <w:p w:rsidR="00EB2096" w:rsidRPr="00B1050C" w:rsidRDefault="00EB2096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 xml:space="preserve">اجرای برنامه از آدرس موجود در ثبات </w:t>
            </w:r>
            <w:r w:rsidRPr="00B1050C">
              <w:rPr>
                <w:sz w:val="20"/>
                <w:szCs w:val="20"/>
              </w:rPr>
              <w:t>Z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ادامه می یابد.(مقدار ثبات </w:t>
            </w:r>
            <w:r w:rsidRPr="00B1050C">
              <w:rPr>
                <w:sz w:val="20"/>
                <w:szCs w:val="20"/>
                <w:lang w:bidi="fa-IR"/>
              </w:rPr>
              <w:t>Z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در </w:t>
            </w:r>
            <w:r w:rsidRPr="00B1050C">
              <w:rPr>
                <w:sz w:val="20"/>
                <w:szCs w:val="20"/>
                <w:lang w:bidi="fa-IR"/>
              </w:rPr>
              <w:t>PC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قرار می گیرد.)</w:t>
            </w:r>
          </w:p>
          <w:p w:rsidR="00EB2096" w:rsidRPr="00B1050C" w:rsidRDefault="00EB2096" w:rsidP="005F25AB">
            <w:pPr>
              <w:rPr>
                <w:sz w:val="20"/>
                <w:szCs w:val="20"/>
                <w:lang w:bidi="fa-IR"/>
              </w:rPr>
            </w:pPr>
            <w:r w:rsidRPr="00B1050C">
              <w:rPr>
                <w:sz w:val="20"/>
                <w:szCs w:val="20"/>
                <w:lang w:bidi="fa-IR"/>
              </w:rPr>
              <w:t xml:space="preserve">PC </w:t>
            </w:r>
            <w:r w:rsidR="00A044BF" w:rsidRPr="00B1050C">
              <w:rPr>
                <w:rFonts w:ascii="Times New Roman" w:hAnsi="Times New Roman" w:cs="Times New Roman"/>
                <w:sz w:val="20"/>
                <w:szCs w:val="20"/>
              </w:rPr>
              <w:t>←</w:t>
            </w:r>
            <w:r w:rsidRPr="00B1050C">
              <w:rPr>
                <w:sz w:val="20"/>
                <w:szCs w:val="20"/>
                <w:lang w:bidi="fa-IR"/>
              </w:rPr>
              <w:t xml:space="preserve"> Z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Default="00821950" w:rsidP="005F25AB">
            <w:pPr>
              <w:rPr>
                <w:sz w:val="20"/>
                <w:szCs w:val="20"/>
                <w:rtl/>
              </w:rPr>
            </w:pPr>
          </w:p>
          <w:p w:rsidR="00286222" w:rsidRPr="00B1050C" w:rsidRDefault="00286222" w:rsidP="00286222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_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EICALL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12668B" w:rsidRPr="00B1050C" w:rsidRDefault="0012668B" w:rsidP="005F25AB">
            <w:pPr>
              <w:bidi/>
              <w:rPr>
                <w:sz w:val="20"/>
                <w:szCs w:val="20"/>
                <w:rtl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>حالت آدرس دهی غیر مستقیم حافظه برنامه</w:t>
            </w:r>
          </w:p>
          <w:p w:rsidR="0012668B" w:rsidRPr="00B1050C" w:rsidRDefault="0012668B" w:rsidP="005F25AB">
            <w:pPr>
              <w:autoSpaceDE w:val="0"/>
              <w:autoSpaceDN w:val="0"/>
              <w:bidi/>
              <w:adjustRightInd w:val="0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Extended Indirect Call to (Z)</w:t>
            </w:r>
          </w:p>
          <w:p w:rsidR="0012668B" w:rsidRPr="00B1050C" w:rsidRDefault="0012668B" w:rsidP="005F2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PC(</w:t>
            </w:r>
            <w:proofErr w:type="gramEnd"/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15:0)← Z,</w:t>
            </w:r>
          </w:p>
          <w:p w:rsidR="00821950" w:rsidRPr="00B1050C" w:rsidRDefault="0012668B" w:rsidP="005F25AB">
            <w:pPr>
              <w:rPr>
                <w:sz w:val="20"/>
                <w:szCs w:val="20"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PC(21:16) ← EIND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Default="00821950" w:rsidP="005F25AB">
            <w:pPr>
              <w:rPr>
                <w:sz w:val="20"/>
                <w:szCs w:val="20"/>
                <w:rtl/>
              </w:rPr>
            </w:pPr>
          </w:p>
          <w:p w:rsidR="00286222" w:rsidRPr="00B1050C" w:rsidRDefault="00286222" w:rsidP="00286222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_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CALL 0x2000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A044BF" w:rsidP="005F25AB">
            <w:pPr>
              <w:bidi/>
              <w:rPr>
                <w:sz w:val="20"/>
                <w:szCs w:val="20"/>
                <w:rtl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>حالت آدرس دهی مستقیم حافظه برنامه</w:t>
            </w:r>
            <w:r w:rsidR="00752DB0">
              <w:rPr>
                <w:rFonts w:hint="cs"/>
                <w:sz w:val="20"/>
                <w:szCs w:val="20"/>
                <w:rtl/>
              </w:rPr>
              <w:t xml:space="preserve"> با آدرس ثابت</w:t>
            </w:r>
          </w:p>
          <w:p w:rsidR="00A044BF" w:rsidRPr="00B1050C" w:rsidRDefault="00A044BF" w:rsidP="005F25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50C">
              <w:rPr>
                <w:sz w:val="20"/>
                <w:szCs w:val="20"/>
              </w:rPr>
              <w:t xml:space="preserve">PC </w:t>
            </w: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← 0x2000 and STACK = PC + 1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286222" w:rsidP="00286222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_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CPC R0, R2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770364" w:rsidRPr="00B1050C" w:rsidRDefault="00286222" w:rsidP="00770364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R0</w:t>
            </w: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 xml:space="preserve">: </w:t>
            </w:r>
            <w:r w:rsidR="00770364" w:rsidRPr="00B1050C"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 xml:space="preserve">حالت آدرس دهی </w:t>
            </w: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 xml:space="preserve">مستقیم </w:t>
            </w:r>
            <w:r w:rsidR="00770364" w:rsidRPr="00B1050C"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 xml:space="preserve">دو ثباتی </w:t>
            </w: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register file</w:t>
            </w: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>)</w:t>
            </w:r>
          </w:p>
          <w:p w:rsidR="00821950" w:rsidRPr="00B1050C" w:rsidRDefault="00770364" w:rsidP="005F25AB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Compare with Carry</w:t>
            </w:r>
          </w:p>
          <w:p w:rsidR="00770364" w:rsidRPr="00B1050C" w:rsidRDefault="00770364" w:rsidP="005F25AB">
            <w:pPr>
              <w:rPr>
                <w:sz w:val="20"/>
                <w:szCs w:val="20"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R0-R2-C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770364" w:rsidP="00770364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 xml:space="preserve">ثبات </w:t>
            </w:r>
            <w:r w:rsidRPr="00B1050C">
              <w:rPr>
                <w:sz w:val="20"/>
                <w:szCs w:val="20"/>
              </w:rPr>
              <w:t>R2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 w:rsidR="00286222">
              <w:rPr>
                <w:rFonts w:hint="cs"/>
                <w:sz w:val="20"/>
                <w:szCs w:val="20"/>
                <w:rtl/>
                <w:lang w:bidi="fa-IR"/>
              </w:rPr>
              <w:t>: (</w:t>
            </w:r>
            <w:r w:rsidR="00286222">
              <w:rPr>
                <w:sz w:val="20"/>
                <w:szCs w:val="20"/>
                <w:lang w:bidi="fa-IR"/>
              </w:rPr>
              <w:t>register file</w:t>
            </w:r>
            <w:r w:rsidR="00286222"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BRTC 0x400</w:t>
            </w:r>
          </w:p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FBE4D5" w:themeFill="accent2" w:themeFillTint="33"/>
          </w:tcPr>
          <w:p w:rsidR="00770364" w:rsidRPr="00B1050C" w:rsidRDefault="00B1050C" w:rsidP="00B1050C">
            <w:pPr>
              <w:bidi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B1050C"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>حالت آدرس دهی</w:t>
            </w:r>
            <w:r w:rsidR="00286222"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 xml:space="preserve"> نسبی برنامه</w:t>
            </w:r>
            <w:r w:rsidRPr="00B1050C">
              <w:rPr>
                <w:rFonts w:ascii="Times New Roman" w:hAnsi="Times New Roman" w:cs="Times New Roman" w:hint="cs"/>
                <w:sz w:val="20"/>
                <w:szCs w:val="20"/>
                <w:rtl/>
                <w:lang w:bidi="fa-IR"/>
              </w:rPr>
              <w:t xml:space="preserve"> تک ثباتی</w:t>
            </w:r>
          </w:p>
          <w:p w:rsidR="00821950" w:rsidRPr="00B1050C" w:rsidRDefault="00770364" w:rsidP="005F25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Branch if T Flag Cleared</w:t>
            </w:r>
          </w:p>
          <w:p w:rsidR="00770364" w:rsidRPr="00B1050C" w:rsidRDefault="00770364" w:rsidP="005F25AB">
            <w:pPr>
              <w:rPr>
                <w:sz w:val="20"/>
                <w:szCs w:val="20"/>
              </w:rPr>
            </w:pP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if (T = 0) then PC ← PC + 0x400 + 1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286222" w:rsidP="00286222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_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</w:pPr>
            <w:proofErr w:type="spellStart"/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Mov</w:t>
            </w:r>
            <w:proofErr w:type="spellEnd"/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 xml:space="preserve"> R0, R1</w:t>
            </w:r>
          </w:p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552F40" w:rsidP="005F25AB">
            <w:pPr>
              <w:bidi/>
              <w:rPr>
                <w:sz w:val="20"/>
                <w:szCs w:val="20"/>
                <w:rtl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>حالت آدرس دهی مستقیم داده (آدرس دهی دو ثباتی)</w:t>
            </w:r>
          </w:p>
          <w:p w:rsidR="00552F40" w:rsidRPr="00B1050C" w:rsidRDefault="00552F40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 xml:space="preserve">ثبات اول </w:t>
            </w:r>
            <w:r w:rsidRPr="00B1050C">
              <w:rPr>
                <w:sz w:val="20"/>
                <w:szCs w:val="20"/>
              </w:rPr>
              <w:t>R0</w:t>
            </w:r>
            <w:r w:rsidR="005F25AB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 w:rsidR="005F25AB" w:rsidRPr="00B1050C">
              <w:rPr>
                <w:sz w:val="20"/>
                <w:szCs w:val="20"/>
                <w:lang w:bidi="fa-IR"/>
              </w:rPr>
              <w:t xml:space="preserve">. 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مقدار دو ثبات </w:t>
            </w:r>
            <w:r w:rsidRPr="00B1050C">
              <w:rPr>
                <w:sz w:val="20"/>
                <w:szCs w:val="20"/>
                <w:lang w:bidi="fa-IR"/>
              </w:rPr>
              <w:t xml:space="preserve"> R0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و</w:t>
            </w:r>
            <w:r w:rsidRPr="00B1050C">
              <w:rPr>
                <w:sz w:val="20"/>
                <w:szCs w:val="20"/>
                <w:lang w:bidi="fa-IR"/>
              </w:rPr>
              <w:t>R1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را با هم جا به جا می کند.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552F40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 xml:space="preserve">ثبات دوم </w:t>
            </w:r>
            <w:r w:rsidRPr="00B1050C">
              <w:rPr>
                <w:sz w:val="20"/>
                <w:szCs w:val="20"/>
              </w:rPr>
              <w:t>R1</w:t>
            </w:r>
            <w:r w:rsidR="00286222">
              <w:rPr>
                <w:rFonts w:hint="cs"/>
                <w:sz w:val="20"/>
                <w:szCs w:val="20"/>
                <w:rtl/>
              </w:rPr>
              <w:t>(</w:t>
            </w:r>
            <w:r w:rsidR="00286222" w:rsidRPr="00B1050C">
              <w:rPr>
                <w:rFonts w:hint="cs"/>
                <w:sz w:val="20"/>
                <w:szCs w:val="20"/>
                <w:rtl/>
              </w:rPr>
              <w:t xml:space="preserve"> حالت آدرس دهی مستقیم داده</w:t>
            </w:r>
            <w:r w:rsidR="00286222"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821950" w:rsidRPr="00B1050C" w:rsidTr="0082516C">
        <w:trPr>
          <w:trHeight w:val="726"/>
        </w:trPr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LDI R0, 0x55</w:t>
            </w:r>
          </w:p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Default="00286222" w:rsidP="00286222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R0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: آدرس دهی مستقیم</w:t>
            </w:r>
          </w:p>
          <w:p w:rsidR="00B1050C" w:rsidRPr="00B1050C" w:rsidRDefault="00B1050C" w:rsidP="00B1050C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B1050C">
              <w:rPr>
                <w:rFonts w:ascii="Arial" w:hAnsi="Arial" w:cs="Arial"/>
                <w:sz w:val="20"/>
                <w:szCs w:val="20"/>
              </w:rPr>
              <w:t>Load Immediate</w:t>
            </w:r>
          </w:p>
          <w:p w:rsidR="00B1050C" w:rsidRPr="00B1050C" w:rsidRDefault="00B1050C" w:rsidP="00B1050C">
            <w:pPr>
              <w:rPr>
                <w:sz w:val="20"/>
                <w:szCs w:val="20"/>
                <w:lang w:bidi="fa-IR"/>
              </w:rPr>
            </w:pPr>
            <w:r w:rsidRPr="00B1050C">
              <w:rPr>
                <w:rFonts w:ascii="Arial" w:hAnsi="Arial" w:cs="Arial"/>
              </w:rPr>
              <w:t>R0</w:t>
            </w:r>
            <w:r w:rsidRPr="00B1050C">
              <w:rPr>
                <w:rFonts w:ascii="Times New Roman" w:hAnsi="Times New Roman" w:cs="Times New Roman"/>
              </w:rPr>
              <w:t>←0x55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B1050C" w:rsidP="00B1050C">
            <w:pPr>
              <w:bidi/>
              <w:rPr>
                <w:sz w:val="20"/>
                <w:szCs w:val="20"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آدرس </w:t>
            </w:r>
            <w:r>
              <w:rPr>
                <w:sz w:val="20"/>
                <w:szCs w:val="20"/>
                <w:lang w:bidi="fa-IR"/>
              </w:rPr>
              <w:t>0x55</w:t>
            </w:r>
            <w:r w:rsidR="00286222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 w:rsidR="00286222">
              <w:rPr>
                <w:sz w:val="20"/>
                <w:szCs w:val="20"/>
                <w:lang w:bidi="fa-IR"/>
              </w:rPr>
              <w:t>immediate addressing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LDS R0, 0x100</w:t>
            </w:r>
          </w:p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286222" w:rsidP="005F25AB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</w:t>
            </w:r>
            <w:r w:rsidR="00805919" w:rsidRPr="00B1050C">
              <w:rPr>
                <w:rFonts w:hint="cs"/>
                <w:sz w:val="20"/>
                <w:szCs w:val="20"/>
                <w:rtl/>
              </w:rPr>
              <w:t>حالت آدرس دهی مستقیم داده</w:t>
            </w:r>
            <w:r>
              <w:rPr>
                <w:rFonts w:hint="cs"/>
                <w:sz w:val="20"/>
                <w:szCs w:val="20"/>
                <w:rtl/>
              </w:rPr>
              <w:t xml:space="preserve"> (ثبات مقصد)</w:t>
            </w:r>
          </w:p>
          <w:p w:rsidR="00805919" w:rsidRPr="00B1050C" w:rsidRDefault="00805919" w:rsidP="005F25AB">
            <w:pPr>
              <w:bidi/>
              <w:rPr>
                <w:sz w:val="20"/>
                <w:szCs w:val="20"/>
                <w:rtl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>آدرس داده 16 بیتی در 16 بیت کم ارزش یک دستورالعمل دو کلمه ای قرار دارد.</w:t>
            </w:r>
          </w:p>
          <w:p w:rsidR="00805919" w:rsidRPr="00B1050C" w:rsidRDefault="00A068B8" w:rsidP="00A068B8">
            <w:pPr>
              <w:rPr>
                <w:sz w:val="20"/>
                <w:szCs w:val="20"/>
              </w:rPr>
            </w:pPr>
            <w:r w:rsidRPr="00B1050C">
              <w:rPr>
                <w:sz w:val="20"/>
                <w:szCs w:val="20"/>
              </w:rPr>
              <w:t xml:space="preserve">R0 </w:t>
            </w:r>
            <w:r w:rsidRPr="00B1050C">
              <w:rPr>
                <w:rFonts w:ascii="Times New Roman" w:hAnsi="Times New Roman" w:cs="Times New Roman"/>
              </w:rPr>
              <w:t>← 0x100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AF4916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0x100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آدرس دهی مستقیم داده(محتوای خانه ی </w:t>
            </w:r>
            <w:r>
              <w:rPr>
                <w:sz w:val="20"/>
                <w:szCs w:val="20"/>
                <w:lang w:bidi="fa-IR"/>
              </w:rPr>
              <w:t>0x100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LDD R0, Y+0x15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Default="00AF4916" w:rsidP="00AF4916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R0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</w:t>
            </w:r>
            <w:r>
              <w:rPr>
                <w:rFonts w:hint="cs"/>
                <w:sz w:val="20"/>
                <w:szCs w:val="20"/>
                <w:rtl/>
              </w:rPr>
              <w:t>حالت آدرس دهی</w:t>
            </w:r>
            <w:r w:rsidR="005F25AB" w:rsidRPr="00B1050C">
              <w:rPr>
                <w:rFonts w:hint="cs"/>
                <w:sz w:val="20"/>
                <w:szCs w:val="20"/>
                <w:rtl/>
              </w:rPr>
              <w:t xml:space="preserve"> مستقیم داده</w:t>
            </w:r>
          </w:p>
          <w:p w:rsidR="005F25AB" w:rsidRPr="00B1050C" w:rsidRDefault="005F25AB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</w:rPr>
              <w:t xml:space="preserve">آدرس عملوند نتیجه حاصل جمع محتوای ثبات </w:t>
            </w:r>
            <w:r w:rsidRPr="00B1050C">
              <w:rPr>
                <w:sz w:val="20"/>
                <w:szCs w:val="20"/>
              </w:rPr>
              <w:t>Y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با 6 بیت آدرس موجود در کلمه دستورالعمل می باشد.</w:t>
            </w:r>
          </w:p>
          <w:p w:rsidR="005F25AB" w:rsidRPr="00B1050C" w:rsidRDefault="005F25AB" w:rsidP="005F25AB">
            <w:pPr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ascii="Arial" w:hAnsi="Arial" w:cs="Arial"/>
                <w:sz w:val="20"/>
                <w:szCs w:val="20"/>
              </w:rPr>
              <w:t xml:space="preserve">R0 </w:t>
            </w: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 xml:space="preserve">← </w:t>
            </w:r>
            <w:r w:rsidRPr="00B1050C">
              <w:rPr>
                <w:rFonts w:ascii="Arial" w:hAnsi="Arial" w:cs="Arial"/>
                <w:sz w:val="20"/>
                <w:szCs w:val="20"/>
              </w:rPr>
              <w:t>(Y + 0x15)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AF4916" w:rsidP="005F25AB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آدرس دهی غیر مستقیم با جابه جایی(محتوای خانه ی </w:t>
            </w:r>
            <w:r>
              <w:rPr>
                <w:sz w:val="20"/>
                <w:szCs w:val="20"/>
                <w:lang w:bidi="fa-IR"/>
              </w:rPr>
              <w:t>Y+0x15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ST –X, R10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6452C9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>حالت آدرس دهی غیر مستقیم داده با پیش کاهش</w:t>
            </w:r>
          </w:p>
          <w:p w:rsidR="006452C9" w:rsidRPr="00B1050C" w:rsidRDefault="006452C9" w:rsidP="00A068B8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ثبات </w:t>
            </w:r>
            <w:r w:rsidRPr="00B1050C">
              <w:rPr>
                <w:sz w:val="20"/>
                <w:szCs w:val="20"/>
                <w:lang w:bidi="fa-IR"/>
              </w:rPr>
              <w:t>X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قبل از عملیات، یک واحد کاهش می یابد.آدرس عملوند کاهش یافته محتوای ثبات </w:t>
            </w:r>
            <w:r w:rsidRPr="00B1050C">
              <w:rPr>
                <w:sz w:val="20"/>
                <w:szCs w:val="20"/>
                <w:lang w:bidi="fa-IR"/>
              </w:rPr>
              <w:t>X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است.</w:t>
            </w:r>
            <w:r w:rsidR="00A068B8" w:rsidRPr="00B1050C">
              <w:rPr>
                <w:sz w:val="20"/>
                <w:szCs w:val="20"/>
                <w:lang w:bidi="fa-IR"/>
              </w:rPr>
              <w:t>X</w:t>
            </w:r>
            <w:r w:rsidR="00A068B8" w:rsidRPr="00B1050C">
              <w:rPr>
                <w:rFonts w:ascii="Times New Roman" w:hAnsi="Times New Roman" w:cs="Times New Roman"/>
              </w:rPr>
              <w:t>←</w:t>
            </w:r>
            <w:r w:rsidR="00A068B8" w:rsidRPr="00B1050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A068B8" w:rsidRPr="00B1050C">
              <w:rPr>
                <w:rFonts w:ascii="Times New Roman" w:hAnsi="Times New Roman" w:cs="Times New Roman"/>
              </w:rPr>
              <w:t xml:space="preserve">-1                                                           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AF4916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R10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</w:t>
            </w:r>
            <w:r w:rsidR="00BA20B9" w:rsidRPr="00B1050C">
              <w:rPr>
                <w:rFonts w:hint="cs"/>
                <w:sz w:val="20"/>
                <w:szCs w:val="20"/>
                <w:rtl/>
              </w:rPr>
              <w:t>اپرند دوم همان آدرس منبع</w:t>
            </w:r>
            <w:r w:rsidR="00BA20B9" w:rsidRPr="00B1050C">
              <w:rPr>
                <w:sz w:val="20"/>
                <w:szCs w:val="20"/>
              </w:rPr>
              <w:t>Rr</w:t>
            </w:r>
            <w:r w:rsidR="00BA20B9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است که اینجا آدرس 10 امین خانه را برمی داریم.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مستقیم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ELPM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BA20B9" w:rsidRPr="00B1050C" w:rsidRDefault="00AF4916" w:rsidP="00AF4916">
            <w:pPr>
              <w:bidi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R0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</w:t>
            </w:r>
            <w:r w:rsidR="00BA20B9"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حالت آدرس دهی حافظه برنامه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به صورت ضمنی</w:t>
            </w:r>
          </w:p>
          <w:p w:rsidR="00821950" w:rsidRPr="00B1050C" w:rsidRDefault="00BA20B9" w:rsidP="005F25AB">
            <w:pPr>
              <w:rPr>
                <w:sz w:val="20"/>
                <w:szCs w:val="20"/>
              </w:rPr>
            </w:pPr>
            <w:r w:rsidRPr="00B1050C">
              <w:rPr>
                <w:sz w:val="20"/>
                <w:szCs w:val="20"/>
              </w:rPr>
              <w:t>Extended Load Program Memory</w:t>
            </w:r>
          </w:p>
          <w:p w:rsidR="00BA20B9" w:rsidRPr="00B1050C" w:rsidRDefault="00BA20B9" w:rsidP="005F25AB">
            <w:pPr>
              <w:rPr>
                <w:sz w:val="20"/>
                <w:szCs w:val="20"/>
              </w:rPr>
            </w:pPr>
            <w:r w:rsidRPr="00B1050C">
              <w:rPr>
                <w:rFonts w:ascii="Arial" w:hAnsi="Arial" w:cs="Arial"/>
              </w:rPr>
              <w:t xml:space="preserve">R0 </w:t>
            </w:r>
            <w:r w:rsidRPr="00B1050C">
              <w:rPr>
                <w:rFonts w:ascii="Times New Roman" w:hAnsi="Times New Roman" w:cs="Times New Roman"/>
              </w:rPr>
              <w:t xml:space="preserve">← </w:t>
            </w:r>
            <w:r w:rsidRPr="00B1050C">
              <w:rPr>
                <w:rFonts w:ascii="Arial" w:hAnsi="Arial" w:cs="Arial"/>
              </w:rPr>
              <w:t>(RAMPZ:Z)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Pr="00B1050C" w:rsidRDefault="00AF4916" w:rsidP="00AF4916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RAMPZ:Z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: 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حالت آدرس دهی حافظه برنامه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به صورت ضمنی</w:t>
            </w:r>
          </w:p>
        </w:tc>
      </w:tr>
      <w:tr w:rsidR="00821950" w:rsidRPr="00B1050C" w:rsidTr="0082516C">
        <w:tc>
          <w:tcPr>
            <w:tcW w:w="1975" w:type="dxa"/>
            <w:shd w:val="clear" w:color="auto" w:fill="F7CAAC" w:themeFill="accent2" w:themeFillTint="66"/>
          </w:tcPr>
          <w:p w:rsidR="00821950" w:rsidRPr="00B1050C" w:rsidRDefault="00821950" w:rsidP="005F25AB">
            <w:pPr>
              <w:rPr>
                <w:color w:val="806000" w:themeColor="accent4" w:themeShade="80"/>
                <w:sz w:val="24"/>
                <w:szCs w:val="24"/>
              </w:rPr>
            </w:pPr>
            <w:r w:rsidRPr="00B1050C">
              <w:rPr>
                <w:rFonts w:ascii="Times New Roman" w:hAnsi="Times New Roman" w:cs="Times New Roman"/>
                <w:color w:val="806000" w:themeColor="accent4" w:themeShade="80"/>
                <w:sz w:val="24"/>
                <w:szCs w:val="24"/>
              </w:rPr>
              <w:t>OUT SFIOR, R0</w:t>
            </w:r>
          </w:p>
        </w:tc>
        <w:tc>
          <w:tcPr>
            <w:tcW w:w="6840" w:type="dxa"/>
            <w:shd w:val="clear" w:color="auto" w:fill="FBE4D5" w:themeFill="accent2" w:themeFillTint="33"/>
          </w:tcPr>
          <w:p w:rsidR="00821950" w:rsidRPr="00B1050C" w:rsidRDefault="00A044BF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حالت آدرس دهی مستقیم </w:t>
            </w:r>
            <w:r w:rsidRPr="00B1050C">
              <w:rPr>
                <w:sz w:val="20"/>
                <w:szCs w:val="20"/>
                <w:lang w:bidi="fa-IR"/>
              </w:rPr>
              <w:t>I/O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</w:p>
          <w:p w:rsidR="00A044BF" w:rsidRPr="00B1050C" w:rsidRDefault="00A044BF" w:rsidP="005F25AB">
            <w:pPr>
              <w:bidi/>
              <w:rPr>
                <w:sz w:val="18"/>
                <w:szCs w:val="18"/>
                <w:lang w:bidi="fa-IR"/>
              </w:rPr>
            </w:pPr>
            <w:r w:rsidRPr="00B1050C">
              <w:rPr>
                <w:sz w:val="18"/>
                <w:szCs w:val="18"/>
                <w:lang w:bidi="fa-IR"/>
              </w:rPr>
              <w:t>SFIOR</w:t>
            </w:r>
            <w:r w:rsidRPr="00B1050C">
              <w:rPr>
                <w:rFonts w:hint="cs"/>
                <w:sz w:val="18"/>
                <w:szCs w:val="18"/>
                <w:rtl/>
                <w:lang w:bidi="fa-IR"/>
              </w:rPr>
              <w:t xml:space="preserve"> 6 بیت از کلمه دستورالعمل را دارد.</w:t>
            </w:r>
          </w:p>
          <w:p w:rsidR="005F25AB" w:rsidRPr="00B1050C" w:rsidRDefault="005F25AB" w:rsidP="005F25AB">
            <w:pPr>
              <w:bidi/>
              <w:rPr>
                <w:sz w:val="18"/>
                <w:szCs w:val="18"/>
                <w:rtl/>
                <w:lang w:bidi="fa-IR"/>
              </w:rPr>
            </w:pPr>
          </w:p>
          <w:p w:rsidR="00A044BF" w:rsidRPr="00B1050C" w:rsidRDefault="00A068B8" w:rsidP="00A068B8">
            <w:pPr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sz w:val="18"/>
                <w:szCs w:val="18"/>
                <w:lang w:bidi="fa-IR"/>
              </w:rPr>
              <w:t xml:space="preserve">I/O(SFIOR) </w:t>
            </w:r>
            <w:r w:rsidRPr="00B1050C">
              <w:rPr>
                <w:rFonts w:ascii="Times New Roman" w:hAnsi="Times New Roman" w:cs="Times New Roman"/>
                <w:sz w:val="20"/>
                <w:szCs w:val="20"/>
              </w:rPr>
              <w:t>← R0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821950" w:rsidRDefault="00A044BF" w:rsidP="005F25AB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B1050C">
              <w:rPr>
                <w:sz w:val="20"/>
                <w:szCs w:val="20"/>
              </w:rPr>
              <w:t>R0</w:t>
            </w:r>
            <w:r w:rsidRPr="00B1050C">
              <w:rPr>
                <w:rFonts w:hint="cs"/>
                <w:sz w:val="20"/>
                <w:szCs w:val="20"/>
                <w:rtl/>
                <w:lang w:bidi="fa-IR"/>
              </w:rPr>
              <w:t xml:space="preserve"> آدرس ثبات مبدا است.</w:t>
            </w:r>
          </w:p>
          <w:p w:rsidR="00AF4916" w:rsidRPr="00B1050C" w:rsidRDefault="00AF4916" w:rsidP="00AF4916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آدرس دهی مستقیم</w:t>
            </w:r>
          </w:p>
        </w:tc>
      </w:tr>
    </w:tbl>
    <w:p w:rsidR="005F25AB" w:rsidRPr="00B1050C" w:rsidRDefault="005F25AB" w:rsidP="005F25AB">
      <w:pPr>
        <w:bidi/>
        <w:rPr>
          <w:sz w:val="20"/>
          <w:szCs w:val="20"/>
        </w:rPr>
      </w:pPr>
      <w:r w:rsidRPr="00B1050C">
        <w:rPr>
          <w:rFonts w:ascii="B Nazanin" w:cs="B Nazanin" w:hint="cs"/>
          <w:color w:val="806000" w:themeColor="accent4" w:themeShade="80"/>
          <w:sz w:val="24"/>
          <w:szCs w:val="24"/>
          <w:rtl/>
        </w:rPr>
        <w:t>1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. در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هر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یک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از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دستورات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زیر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از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چه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مد های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آدرس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دهی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استفاده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شده</w:t>
      </w:r>
      <w:r w:rsidRPr="00B1050C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B1050C">
        <w:rPr>
          <w:rFonts w:hint="cs"/>
          <w:color w:val="806000" w:themeColor="accent4" w:themeShade="80"/>
          <w:sz w:val="24"/>
          <w:szCs w:val="24"/>
          <w:rtl/>
          <w:lang w:bidi="fa-IR"/>
        </w:rPr>
        <w:t>است؟</w:t>
      </w:r>
    </w:p>
    <w:p w:rsidR="00752DB0" w:rsidRPr="00752DB0" w:rsidRDefault="007538AE" w:rsidP="00752DB0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color w:val="806000" w:themeColor="accent4" w:themeShade="80"/>
          <w:sz w:val="24"/>
          <w:szCs w:val="24"/>
          <w:lang w:bidi="fa-IR"/>
        </w:rPr>
        <w:lastRenderedPageBreak/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2.</w:t>
      </w:r>
      <w:r w:rsidRPr="007538AE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="00752DB0"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همان طور که می دانیم منابع مختلفی به عنوان سیگنال ساعت می تواند در میکروکنترلرهای </w:t>
      </w:r>
      <w:r w:rsidR="00752DB0" w:rsidRPr="00752DB0">
        <w:rPr>
          <w:color w:val="806000" w:themeColor="accent4" w:themeShade="80"/>
          <w:sz w:val="24"/>
          <w:szCs w:val="24"/>
          <w:lang w:bidi="fa-IR"/>
        </w:rPr>
        <w:t>AVR</w:t>
      </w:r>
      <w:r w:rsid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استفاده گردد. این </w:t>
      </w:r>
      <w:r w:rsidR="00752DB0"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>منابع عبارتند از:</w:t>
      </w:r>
    </w:p>
    <w:p w:rsidR="00752DB0" w:rsidRPr="00752DB0" w:rsidRDefault="00752DB0" w:rsidP="00752DB0">
      <w:pPr>
        <w:numPr>
          <w:ilvl w:val="0"/>
          <w:numId w:val="1"/>
        </w:numPr>
        <w:bidi/>
        <w:rPr>
          <w:color w:val="806000" w:themeColor="accent4" w:themeShade="80"/>
          <w:sz w:val="24"/>
          <w:szCs w:val="24"/>
          <w:rtl/>
          <w:lang w:bidi="fa-IR"/>
        </w:rPr>
      </w:pP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اسیلاتور </w:t>
      </w:r>
      <w:r w:rsidRPr="00752DB0">
        <w:rPr>
          <w:color w:val="806000" w:themeColor="accent4" w:themeShade="80"/>
          <w:sz w:val="24"/>
          <w:szCs w:val="24"/>
          <w:lang w:bidi="fa-IR"/>
        </w:rPr>
        <w:t>RC</w:t>
      </w: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کالیبره شده</w:t>
      </w:r>
    </w:p>
    <w:p w:rsidR="00752DB0" w:rsidRPr="00752DB0" w:rsidRDefault="00752DB0" w:rsidP="00752DB0">
      <w:pPr>
        <w:numPr>
          <w:ilvl w:val="0"/>
          <w:numId w:val="1"/>
        </w:numPr>
        <w:bidi/>
        <w:rPr>
          <w:color w:val="806000" w:themeColor="accent4" w:themeShade="80"/>
          <w:sz w:val="24"/>
          <w:szCs w:val="24"/>
          <w:lang w:bidi="fa-IR"/>
        </w:rPr>
      </w:pP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>ساعت خارجی</w:t>
      </w:r>
    </w:p>
    <w:p w:rsidR="00752DB0" w:rsidRPr="00752DB0" w:rsidRDefault="00752DB0" w:rsidP="00752DB0">
      <w:pPr>
        <w:numPr>
          <w:ilvl w:val="0"/>
          <w:numId w:val="1"/>
        </w:numPr>
        <w:bidi/>
        <w:rPr>
          <w:color w:val="806000" w:themeColor="accent4" w:themeShade="80"/>
          <w:sz w:val="24"/>
          <w:szCs w:val="24"/>
          <w:lang w:bidi="fa-IR"/>
        </w:rPr>
      </w:pP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اسیلاتور </w:t>
      </w:r>
      <w:r w:rsidRPr="00752DB0">
        <w:rPr>
          <w:color w:val="806000" w:themeColor="accent4" w:themeShade="80"/>
          <w:sz w:val="24"/>
          <w:szCs w:val="24"/>
          <w:lang w:bidi="fa-IR"/>
        </w:rPr>
        <w:t>RC</w:t>
      </w: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خارجی</w:t>
      </w:r>
    </w:p>
    <w:p w:rsidR="00752DB0" w:rsidRPr="00752DB0" w:rsidRDefault="00752DB0" w:rsidP="00752DB0">
      <w:pPr>
        <w:numPr>
          <w:ilvl w:val="0"/>
          <w:numId w:val="1"/>
        </w:numPr>
        <w:bidi/>
        <w:rPr>
          <w:color w:val="806000" w:themeColor="accent4" w:themeShade="80"/>
          <w:sz w:val="24"/>
          <w:szCs w:val="24"/>
          <w:lang w:bidi="fa-IR"/>
        </w:rPr>
      </w:pP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>اسیلاتور کریستالی</w:t>
      </w:r>
    </w:p>
    <w:p w:rsidR="00752DB0" w:rsidRPr="00752DB0" w:rsidRDefault="00752DB0" w:rsidP="00752DB0">
      <w:pPr>
        <w:numPr>
          <w:ilvl w:val="0"/>
          <w:numId w:val="1"/>
        </w:numPr>
        <w:bidi/>
        <w:rPr>
          <w:color w:val="806000" w:themeColor="accent4" w:themeShade="80"/>
          <w:sz w:val="24"/>
          <w:szCs w:val="24"/>
          <w:lang w:bidi="fa-IR"/>
        </w:rPr>
      </w:pP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>اسیلاتور کریستالی فرکانس پایین</w:t>
      </w:r>
    </w:p>
    <w:p w:rsidR="00752DB0" w:rsidRPr="006011DA" w:rsidRDefault="00752DB0" w:rsidP="006011DA">
      <w:pPr>
        <w:bidi/>
        <w:rPr>
          <w:color w:val="806000" w:themeColor="accent4" w:themeShade="80"/>
          <w:rtl/>
          <w:lang w:bidi="fa-IR"/>
        </w:rPr>
      </w:pP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الف) با استفاده از برگه داده های میکروکنترلر </w:t>
      </w:r>
      <w:r w:rsidRPr="00752DB0">
        <w:rPr>
          <w:color w:val="806000" w:themeColor="accent4" w:themeShade="80"/>
          <w:sz w:val="24"/>
          <w:szCs w:val="24"/>
          <w:lang w:bidi="fa-IR"/>
        </w:rPr>
        <w:t>ATmega16</w:t>
      </w:r>
      <w:r w:rsidRPr="00752DB0">
        <w:rPr>
          <w:rFonts w:hint="cs"/>
          <w:color w:val="806000" w:themeColor="accent4" w:themeShade="80"/>
          <w:sz w:val="24"/>
          <w:szCs w:val="24"/>
          <w:rtl/>
          <w:lang w:bidi="fa-IR"/>
        </w:rPr>
        <w:t>، نحوه برنامه ریزی بیت های فیوز را برای تولید سیگنال ساعت به کمک کلیه روش های فوق مشخص نمایید.</w:t>
      </w:r>
    </w:p>
    <w:p w:rsidR="00752DB0" w:rsidRPr="006011DA" w:rsidRDefault="006011DA" w:rsidP="006011DA">
      <w:pPr>
        <w:bidi/>
        <w:rPr>
          <w:rFonts w:cs="Arial"/>
          <w:rtl/>
          <w:lang w:bidi="fa-IR"/>
        </w:rPr>
      </w:pPr>
      <w:r w:rsidRPr="006011DA">
        <w:rPr>
          <w:rFonts w:hint="cs"/>
          <w:rtl/>
          <w:lang w:bidi="fa-IR"/>
        </w:rPr>
        <w:t xml:space="preserve">چهار فیوز بیتی که در انتخاب روش تولید </w:t>
      </w:r>
      <w:r w:rsidRPr="006011DA">
        <w:rPr>
          <w:lang w:bidi="fa-IR"/>
        </w:rPr>
        <w:t>clock</w:t>
      </w:r>
      <w:r w:rsidRPr="006011DA">
        <w:rPr>
          <w:rFonts w:hint="cs"/>
          <w:rtl/>
          <w:lang w:bidi="fa-IR"/>
        </w:rPr>
        <w:t xml:space="preserve"> </w:t>
      </w:r>
      <w:r w:rsidRPr="006011DA">
        <w:rPr>
          <w:rFonts w:cs="Arial"/>
          <w:rtl/>
          <w:lang w:bidi="fa-IR"/>
        </w:rPr>
        <w:t>استفاده م</w:t>
      </w:r>
      <w:r w:rsidRPr="006011DA">
        <w:rPr>
          <w:rFonts w:cs="Arial" w:hint="cs"/>
          <w:rtl/>
          <w:lang w:bidi="fa-IR"/>
        </w:rPr>
        <w:t>ی</w:t>
      </w:r>
      <w:r w:rsidRPr="006011DA">
        <w:rPr>
          <w:rFonts w:cs="Arial"/>
          <w:rtl/>
          <w:lang w:bidi="fa-IR"/>
        </w:rPr>
        <w:t xml:space="preserve"> شوند، </w:t>
      </w:r>
      <w:r w:rsidRPr="006011DA">
        <w:rPr>
          <w:lang w:bidi="fa-IR"/>
        </w:rPr>
        <w:t>CKSEL3-0</w:t>
      </w:r>
      <w:r w:rsidRPr="006011DA">
        <w:rPr>
          <w:rFonts w:cs="Arial"/>
          <w:rtl/>
          <w:lang w:bidi="fa-IR"/>
        </w:rPr>
        <w:t xml:space="preserve"> نام دارند. در جدول</w:t>
      </w:r>
      <w:r w:rsidRPr="006011DA">
        <w:rPr>
          <w:rFonts w:cs="Arial" w:hint="cs"/>
          <w:rtl/>
          <w:lang w:bidi="fa-IR"/>
        </w:rPr>
        <w:t xml:space="preserve"> زیر نحوه برنامه ریزی این فیوز بیت ها برای هر یک از انواع روش تولید </w:t>
      </w:r>
      <w:r w:rsidRPr="006011DA">
        <w:rPr>
          <w:rFonts w:cs="Arial"/>
          <w:lang w:bidi="fa-IR"/>
        </w:rPr>
        <w:t>clock</w:t>
      </w:r>
      <w:r w:rsidRPr="006011DA">
        <w:rPr>
          <w:rFonts w:cs="Arial" w:hint="cs"/>
          <w:rtl/>
          <w:lang w:bidi="fa-IR"/>
        </w:rPr>
        <w:t xml:space="preserve"> مشخص شده است:</w:t>
      </w:r>
    </w:p>
    <w:p w:rsidR="006011DA" w:rsidRDefault="006011DA" w:rsidP="006011DA">
      <w:pPr>
        <w:bidi/>
        <w:jc w:val="center"/>
        <w:rPr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F9B54B9" wp14:editId="350E39D0">
            <wp:extent cx="3053080" cy="12090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 t="30205" r="12487" b="30545"/>
                    <a:stretch/>
                  </pic:blipFill>
                  <pic:spPr bwMode="auto">
                    <a:xfrm>
                      <a:off x="0" y="0"/>
                      <a:ext cx="3053080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1DA" w:rsidRPr="006011DA" w:rsidRDefault="006011DA" w:rsidP="006011DA">
      <w:pPr>
        <w:bidi/>
        <w:rPr>
          <w:color w:val="806000" w:themeColor="accent4" w:themeShade="80"/>
          <w:sz w:val="24"/>
          <w:szCs w:val="24"/>
          <w:rtl/>
          <w:lang w:bidi="fa-IR"/>
        </w:rPr>
      </w:pPr>
      <w:r w:rsidRPr="006011DA">
        <w:rPr>
          <w:noProof/>
          <w:color w:val="806000" w:themeColor="accent4" w:themeShade="8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7F4E6F" wp14:editId="58F0D6F5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013200" cy="214249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7" t="32718" r="17040" b="16903"/>
                    <a:stretch/>
                  </pic:blipFill>
                  <pic:spPr bwMode="auto">
                    <a:xfrm>
                      <a:off x="0" y="0"/>
                      <a:ext cx="4013200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1DA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ب) در حالت استفاده از اسیلاتور </w:t>
      </w:r>
      <w:r w:rsidRPr="006011DA">
        <w:rPr>
          <w:color w:val="806000" w:themeColor="accent4" w:themeShade="80"/>
          <w:sz w:val="24"/>
          <w:szCs w:val="24"/>
          <w:lang w:bidi="fa-IR"/>
        </w:rPr>
        <w:t>RC</w:t>
      </w:r>
      <w:r w:rsidRPr="006011DA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داخلی کالیبره شده، از تنظیم ثبات </w:t>
      </w:r>
      <w:r w:rsidRPr="006011DA">
        <w:rPr>
          <w:color w:val="806000" w:themeColor="accent4" w:themeShade="80"/>
          <w:sz w:val="24"/>
          <w:szCs w:val="24"/>
          <w:lang w:bidi="fa-IR"/>
        </w:rPr>
        <w:t>OSCCAL</w:t>
      </w:r>
      <w:r w:rsidRPr="006011DA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برای کالیبره کردن ساعت </w:t>
      </w:r>
      <w:r w:rsidRPr="006011DA">
        <w:rPr>
          <w:color w:val="806000" w:themeColor="accent4" w:themeShade="80"/>
          <w:sz w:val="24"/>
          <w:szCs w:val="24"/>
          <w:lang w:bidi="fa-IR"/>
        </w:rPr>
        <w:t>RC</w:t>
      </w:r>
      <w:r w:rsidRPr="006011DA"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داخلی تولید شده استفاده نمایید.</w:t>
      </w:r>
    </w:p>
    <w:p w:rsidR="006011DA" w:rsidRPr="006011DA" w:rsidRDefault="006011DA" w:rsidP="006011DA">
      <w:pPr>
        <w:bidi/>
        <w:rPr>
          <w:color w:val="806000" w:themeColor="accent4" w:themeShade="80"/>
          <w:sz w:val="24"/>
          <w:szCs w:val="24"/>
          <w:rtl/>
          <w:lang w:bidi="fa-IR"/>
        </w:rPr>
      </w:pPr>
      <w:r w:rsidRPr="006011DA">
        <w:rPr>
          <w:rFonts w:hint="cs"/>
          <w:color w:val="806000" w:themeColor="accent4" w:themeShade="80"/>
          <w:sz w:val="24"/>
          <w:szCs w:val="24"/>
          <w:rtl/>
          <w:lang w:bidi="fa-IR"/>
        </w:rPr>
        <w:t>ج) چه راهی برای بررسی تغییر فرکانس ساعت تولید شده در موارد فوق پیشنهاد می نمایید؟</w:t>
      </w:r>
    </w:p>
    <w:p w:rsidR="006011DA" w:rsidRDefault="006011DA" w:rsidP="006011DA">
      <w:pPr>
        <w:bidi/>
        <w:rPr>
          <w:rtl/>
          <w:lang w:bidi="fa-IR"/>
        </w:rPr>
      </w:pPr>
      <w:r w:rsidRPr="006011DA">
        <w:rPr>
          <w:rFonts w:hint="cs"/>
          <w:rtl/>
          <w:lang w:bidi="fa-IR"/>
        </w:rPr>
        <w:t xml:space="preserve">می دانیم که فرکانس ساعت تولید شده در هر روش، با توجه به مقدار فیوزبیت های </w:t>
      </w:r>
      <w:r w:rsidRPr="006011DA">
        <w:rPr>
          <w:lang w:bidi="fa-IR"/>
        </w:rPr>
        <w:t>CKOPT</w:t>
      </w:r>
      <w:r w:rsidRPr="006011DA">
        <w:rPr>
          <w:rFonts w:hint="cs"/>
          <w:rtl/>
          <w:lang w:bidi="fa-IR"/>
        </w:rPr>
        <w:t xml:space="preserve"> و </w:t>
      </w:r>
      <w:r w:rsidRPr="006011DA">
        <w:rPr>
          <w:lang w:bidi="fa-IR"/>
        </w:rPr>
        <w:t>CKSEL</w:t>
      </w:r>
      <w:r w:rsidRPr="006011DA">
        <w:rPr>
          <w:rFonts w:hint="cs"/>
          <w:rtl/>
          <w:lang w:bidi="fa-IR"/>
        </w:rPr>
        <w:t xml:space="preserve"> و از روی جد</w:t>
      </w:r>
      <w:r>
        <w:rPr>
          <w:rFonts w:hint="cs"/>
          <w:rtl/>
          <w:lang w:bidi="fa-IR"/>
        </w:rPr>
        <w:t>و</w:t>
      </w:r>
      <w:r w:rsidRPr="006011DA">
        <w:rPr>
          <w:rFonts w:hint="cs"/>
          <w:rtl/>
          <w:lang w:bidi="fa-IR"/>
        </w:rPr>
        <w:t xml:space="preserve">ل تعیین می </w:t>
      </w:r>
      <w:r>
        <w:rPr>
          <w:rFonts w:hint="cs"/>
          <w:rtl/>
          <w:lang w:bidi="fa-IR"/>
        </w:rPr>
        <w:t>شود،</w:t>
      </w:r>
      <w:r w:rsidRPr="006011DA">
        <w:rPr>
          <w:rFonts w:hint="cs"/>
          <w:rtl/>
          <w:lang w:bidi="fa-IR"/>
        </w:rPr>
        <w:t xml:space="preserve"> لذا با بررسی مقدار این فیوزبیت ها و مورد توجه قرار دادن روش انتخابی تولید </w:t>
      </w:r>
      <w:r w:rsidRPr="006011DA">
        <w:rPr>
          <w:lang w:bidi="fa-IR"/>
        </w:rPr>
        <w:t>CLOCK</w:t>
      </w:r>
      <w:r w:rsidRPr="006011DA">
        <w:rPr>
          <w:rFonts w:hint="cs"/>
          <w:rtl/>
          <w:lang w:bidi="fa-IR"/>
        </w:rPr>
        <w:t>، می توان از تغییر فرکانس ساعت تولید شده اطلاع پیدا کرد.</w:t>
      </w:r>
    </w:p>
    <w:p w:rsidR="006011DA" w:rsidRPr="006011DA" w:rsidRDefault="006011DA" w:rsidP="006011DA">
      <w:pPr>
        <w:bidi/>
        <w:rPr>
          <w:lang w:bidi="fa-IR"/>
        </w:rPr>
      </w:pPr>
    </w:p>
    <w:p w:rsidR="000652EA" w:rsidRDefault="000652EA" w:rsidP="000652EA">
      <w:pPr>
        <w:bidi/>
        <w:rPr>
          <w:color w:val="806000" w:themeColor="accent4" w:themeShade="80"/>
          <w:sz w:val="24"/>
          <w:szCs w:val="24"/>
        </w:rPr>
      </w:pPr>
      <w:r>
        <w:rPr>
          <w:rFonts w:hint="cs"/>
          <w:color w:val="806000" w:themeColor="accent4" w:themeShade="80"/>
          <w:sz w:val="24"/>
          <w:szCs w:val="24"/>
          <w:rtl/>
        </w:rPr>
        <w:lastRenderedPageBreak/>
        <w:t xml:space="preserve">3.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بندهای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ج،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تمرین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2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فصل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9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کتاب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ریزپردازنده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زبان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اسمبلی</w:t>
      </w:r>
    </w:p>
    <w:p w:rsidR="0082516C" w:rsidRPr="0082516C" w:rsidRDefault="0082516C" w:rsidP="0082516C">
      <w:pPr>
        <w:bidi/>
        <w:rPr>
          <w:color w:val="000000" w:themeColor="text1"/>
          <w:sz w:val="24"/>
          <w:szCs w:val="24"/>
          <w:lang w:bidi="fa-IR"/>
        </w:rPr>
      </w:pPr>
      <w:r w:rsidRPr="0082516C">
        <w:rPr>
          <w:color w:val="000000" w:themeColor="text1"/>
          <w:sz w:val="24"/>
          <w:szCs w:val="24"/>
        </w:rPr>
        <w:t>Q3</w:t>
      </w:r>
    </w:p>
    <w:p w:rsidR="00CF260B" w:rsidRDefault="000652EA" w:rsidP="00644C99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4.</w:t>
      </w:r>
      <w:r>
        <w:rPr>
          <w:rFonts w:hint="cs"/>
          <w:b/>
          <w:bCs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بنویسید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ارقام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0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9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EEPROM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میکروکنترلر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بنویسید</w:t>
      </w:r>
      <w:r w:rsidRPr="000652EA">
        <w:rPr>
          <w:color w:val="806000" w:themeColor="accent4" w:themeShade="80"/>
          <w:sz w:val="24"/>
          <w:szCs w:val="24"/>
          <w:lang w:bidi="fa-IR"/>
        </w:rPr>
        <w:t>.</w:t>
      </w:r>
    </w:p>
    <w:p w:rsidR="00644C99" w:rsidRPr="00644C99" w:rsidRDefault="00644C99" w:rsidP="00644C99">
      <w:pPr>
        <w:bidi/>
        <w:rPr>
          <w:color w:val="000000" w:themeColor="text1"/>
          <w:sz w:val="24"/>
          <w:szCs w:val="24"/>
          <w:lang w:bidi="fa-IR"/>
        </w:rPr>
      </w:pPr>
      <w:r w:rsidRPr="00644C99">
        <w:rPr>
          <w:color w:val="000000" w:themeColor="text1"/>
          <w:sz w:val="24"/>
          <w:szCs w:val="24"/>
          <w:lang w:bidi="fa-IR"/>
        </w:rPr>
        <w:t>Q4</w:t>
      </w:r>
    </w:p>
    <w:p w:rsid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5</w:t>
      </w:r>
      <w:r>
        <w:rPr>
          <w:rFonts w:hint="cs"/>
          <w:b/>
          <w:bCs/>
          <w:color w:val="806000" w:themeColor="accent4" w:themeShade="80"/>
          <w:sz w:val="24"/>
          <w:szCs w:val="24"/>
          <w:rtl/>
          <w:lang w:bidi="fa-IR"/>
        </w:rPr>
        <w:t xml:space="preserve">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نمایش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دهنده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7-Segment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پورت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B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میکروکنترلر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ATMega16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متصل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نمائید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)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مشابه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شکل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17-9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کتاب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(.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پایه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های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پورت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وضعیت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خروجی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قرار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معادل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7-Segment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ارقام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9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بدست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آورده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توسط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DB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جدولی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جدولی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آدرس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شروع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برچسب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BCDTo7-Seg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قرار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دهید</w:t>
      </w:r>
      <w:r w:rsidRPr="000652EA">
        <w:rPr>
          <w:color w:val="806000" w:themeColor="accent4" w:themeShade="80"/>
          <w:sz w:val="24"/>
          <w:szCs w:val="24"/>
          <w:lang w:bidi="fa-IR"/>
        </w:rPr>
        <w:t>.</w:t>
      </w:r>
    </w:p>
    <w:p w:rsidR="003C5301" w:rsidRDefault="003C5301" w:rsidP="003C5301">
      <w:pPr>
        <w:bidi/>
        <w:rPr>
          <w:color w:val="806000" w:themeColor="accent4" w:themeShade="80"/>
          <w:sz w:val="24"/>
          <w:szCs w:val="24"/>
          <w:rtl/>
          <w:lang w:bidi="fa-IR"/>
        </w:rPr>
      </w:pPr>
      <w:r w:rsidRPr="003C5301">
        <w:rPr>
          <w:sz w:val="24"/>
          <w:szCs w:val="24"/>
          <w:lang w:bidi="fa-IR"/>
        </w:rPr>
        <w:t>Q5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rFonts w:hint="cs"/>
          <w:color w:val="806000" w:themeColor="accent4" w:themeShade="80"/>
          <w:sz w:val="24"/>
          <w:szCs w:val="24"/>
          <w:rtl/>
        </w:rPr>
        <w:t xml:space="preserve">6.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بنویسید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ارقام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0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9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نوشته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EEPROM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میکروکنترلر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خوانده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کدام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تاخیر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مناسب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روی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نمایش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دهنده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7-Segment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متصل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پورت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B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بنویسد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تاخیر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توسط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زیرروال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تاخیر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ایجاد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نمائید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)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حلقه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تعدادی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دستورالعمل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دفعات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تکرار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شوند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ایجاد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تاخیر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نماید</w:t>
      </w:r>
      <w:r w:rsidRPr="000652EA">
        <w:rPr>
          <w:color w:val="806000" w:themeColor="accent4" w:themeShade="80"/>
          <w:sz w:val="24"/>
          <w:szCs w:val="24"/>
          <w:lang w:bidi="fa-IR"/>
        </w:rPr>
        <w:t>(.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7.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وضعیت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پرچم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اجرای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دستورالعمل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زیر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مشخص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نمائید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فرض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کلیه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پرچم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شروع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0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هستند</w:t>
      </w:r>
      <w:r w:rsidRPr="000652EA">
        <w:rPr>
          <w:color w:val="806000" w:themeColor="accent4" w:themeShade="80"/>
          <w:sz w:val="24"/>
          <w:szCs w:val="24"/>
          <w:lang w:bidi="fa-IR"/>
        </w:rPr>
        <w:t>.</w:t>
      </w:r>
    </w:p>
    <w:p w:rsidR="000652EA" w:rsidRDefault="000652EA" w:rsidP="009E7C2A">
      <w:pPr>
        <w:rPr>
          <w:color w:val="806000" w:themeColor="accent4" w:themeShade="80"/>
          <w:sz w:val="24"/>
          <w:szCs w:val="24"/>
          <w:lang w:bidi="fa-IR"/>
        </w:rPr>
      </w:pPr>
    </w:p>
    <w:tbl>
      <w:tblPr>
        <w:tblStyle w:val="TableGrid"/>
        <w:tblW w:w="9810" w:type="dxa"/>
        <w:tblInd w:w="-815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530"/>
        <w:gridCol w:w="1350"/>
        <w:gridCol w:w="1260"/>
        <w:gridCol w:w="720"/>
        <w:gridCol w:w="1260"/>
        <w:gridCol w:w="900"/>
        <w:gridCol w:w="1350"/>
        <w:gridCol w:w="810"/>
        <w:gridCol w:w="630"/>
      </w:tblGrid>
      <w:tr w:rsidR="007C22E5" w:rsidTr="0082516C">
        <w:tc>
          <w:tcPr>
            <w:tcW w:w="1530" w:type="dxa"/>
            <w:shd w:val="clear" w:color="auto" w:fill="F7CAAC" w:themeFill="accent2" w:themeFillTint="66"/>
          </w:tcPr>
          <w:p w:rsidR="009E7C2A" w:rsidRPr="009E7C2A" w:rsidRDefault="009E7C2A" w:rsidP="009E7C2A">
            <w:pPr>
              <w:rPr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350" w:type="dxa"/>
            <w:shd w:val="clear" w:color="auto" w:fill="F7CAAC" w:themeFill="accent2" w:themeFillTint="66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C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Z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:rsidR="009E7C2A" w:rsidRPr="009F0B0C" w:rsidRDefault="009F0B0C" w:rsidP="009F0B0C">
            <w:pPr>
              <w:jc w:val="center"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N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:rsidR="009E7C2A" w:rsidRPr="009F0B0C" w:rsidRDefault="009F0B0C" w:rsidP="009F0B0C">
            <w:pPr>
              <w:jc w:val="center"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V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:rsidR="009E7C2A" w:rsidRPr="009F0B0C" w:rsidRDefault="009F0B0C" w:rsidP="009F0B0C">
            <w:pPr>
              <w:jc w:val="center"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S</w:t>
            </w:r>
          </w:p>
        </w:tc>
        <w:tc>
          <w:tcPr>
            <w:tcW w:w="1350" w:type="dxa"/>
            <w:shd w:val="clear" w:color="auto" w:fill="F7CAAC" w:themeFill="accent2" w:themeFillTint="66"/>
          </w:tcPr>
          <w:p w:rsidR="009E7C2A" w:rsidRPr="009F0B0C" w:rsidRDefault="009F0B0C" w:rsidP="009F0B0C">
            <w:pPr>
              <w:jc w:val="center"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H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:rsidR="009E7C2A" w:rsidRPr="009F0B0C" w:rsidRDefault="009F0B0C" w:rsidP="009F0B0C">
            <w:pPr>
              <w:jc w:val="center"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T</w:t>
            </w:r>
          </w:p>
        </w:tc>
        <w:tc>
          <w:tcPr>
            <w:tcW w:w="630" w:type="dxa"/>
            <w:shd w:val="clear" w:color="auto" w:fill="F7CAAC" w:themeFill="accent2" w:themeFillTint="66"/>
          </w:tcPr>
          <w:p w:rsidR="009E7C2A" w:rsidRPr="009F0B0C" w:rsidRDefault="009F0B0C" w:rsidP="009F0B0C">
            <w:pPr>
              <w:jc w:val="center"/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I</w:t>
            </w:r>
          </w:p>
        </w:tc>
      </w:tr>
      <w:tr w:rsidR="007C22E5" w:rsidTr="0082516C">
        <w:tc>
          <w:tcPr>
            <w:tcW w:w="1530" w:type="dxa"/>
            <w:shd w:val="clear" w:color="auto" w:fill="F7CAAC" w:themeFill="accent2" w:themeFillTint="66"/>
          </w:tcPr>
          <w:p w:rsidR="009E7C2A" w:rsidRPr="009F0B0C" w:rsidRDefault="009E7C2A" w:rsidP="009E7C2A">
            <w:pPr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LDI R0, 0x80</w:t>
            </w:r>
          </w:p>
          <w:p w:rsidR="009E7C2A" w:rsidRPr="009E7C2A" w:rsidRDefault="009E7C2A" w:rsidP="009E7C2A">
            <w:pPr>
              <w:rPr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</w:tr>
      <w:tr w:rsidR="007C22E5" w:rsidTr="0082516C">
        <w:tc>
          <w:tcPr>
            <w:tcW w:w="1530" w:type="dxa"/>
            <w:shd w:val="clear" w:color="auto" w:fill="F7CAAC" w:themeFill="accent2" w:themeFillTint="66"/>
          </w:tcPr>
          <w:p w:rsidR="009E7C2A" w:rsidRPr="009F0B0C" w:rsidRDefault="009F0B0C" w:rsidP="009E7C2A">
            <w:pPr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BST</w:t>
            </w:r>
            <w:r w:rsidR="009E7C2A"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 xml:space="preserve"> R0, 7</w:t>
            </w:r>
          </w:p>
          <w:p w:rsidR="009E7C2A" w:rsidRPr="009E7C2A" w:rsidRDefault="009E7C2A" w:rsidP="009E7C2A">
            <w:pPr>
              <w:rPr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:rsidR="009E7C2A" w:rsidRPr="009E7C2A" w:rsidRDefault="009F0B0C" w:rsidP="009F0B0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bookmarkStart w:id="0" w:name="_GoBack"/>
        <w:bookmarkEnd w:id="0"/>
      </w:tr>
      <w:tr w:rsidR="007C22E5" w:rsidTr="0082516C">
        <w:tc>
          <w:tcPr>
            <w:tcW w:w="1530" w:type="dxa"/>
            <w:shd w:val="clear" w:color="auto" w:fill="F7CAAC" w:themeFill="accent2" w:themeFillTint="66"/>
          </w:tcPr>
          <w:p w:rsidR="009E7C2A" w:rsidRPr="009F0B0C" w:rsidRDefault="009E7C2A" w:rsidP="009E7C2A">
            <w:pPr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ADD R0, 0x7F</w:t>
            </w:r>
          </w:p>
          <w:p w:rsidR="009E7C2A" w:rsidRPr="009E7C2A" w:rsidRDefault="009E7C2A" w:rsidP="009E7C2A">
            <w:pPr>
              <w:rPr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Default="001D16EC" w:rsidP="000652EA">
            <w:pPr>
              <w:rPr>
                <w:rFonts w:ascii="ArialMT" w:eastAsia="ArialMT" w:cs="ArialMT"/>
                <w:sz w:val="20"/>
                <w:szCs w:val="20"/>
              </w:rPr>
            </w:pPr>
            <w:r>
              <w:rPr>
                <w:rFonts w:ascii="ArialMT" w:eastAsia="ArialMT" w:cs="ArialMT"/>
                <w:sz w:val="20"/>
                <w:szCs w:val="20"/>
              </w:rPr>
              <w:t xml:space="preserve">Rd7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Rr7 + Rr7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R7 + R7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Rd7</w:t>
            </w:r>
          </w:p>
          <w:p w:rsidR="001D16EC" w:rsidRDefault="001D16EC" w:rsidP="000652EA">
            <w:pPr>
              <w:rPr>
                <w:rFonts w:ascii="ArialMT" w:eastAsia="ArialMT" w:cs="ArialMT"/>
                <w:sz w:val="20"/>
                <w:szCs w:val="20"/>
              </w:rPr>
            </w:pPr>
          </w:p>
          <w:p w:rsidR="001D16EC" w:rsidRDefault="001D16EC" w:rsidP="001D16EC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Pr="009E7C2A" w:rsidRDefault="004A3CCE" w:rsidP="001D16E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Default="001D16EC" w:rsidP="000652EA">
            <w:pPr>
              <w:rPr>
                <w:rFonts w:ascii="ArialMT" w:eastAsia="ArialMT" w:cs="ArialMT"/>
                <w:sz w:val="20"/>
                <w:szCs w:val="20"/>
              </w:rPr>
            </w:pPr>
            <w:r>
              <w:rPr>
                <w:rFonts w:ascii="ArialMT" w:eastAsia="ArialMT" w:cs="ArialMT"/>
                <w:sz w:val="20"/>
                <w:szCs w:val="20"/>
              </w:rPr>
              <w:t xml:space="preserve">R7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R6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R5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R4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R3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R2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R1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R0</w:t>
            </w:r>
          </w:p>
          <w:p w:rsidR="001D16EC" w:rsidRDefault="001D16EC" w:rsidP="001D16EC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Pr="009E7C2A" w:rsidRDefault="004A3CCE" w:rsidP="001D16EC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9E7C2A" w:rsidRDefault="001D16EC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R7</w:t>
            </w:r>
          </w:p>
          <w:p w:rsidR="001D16EC" w:rsidRDefault="001D16EC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0</w:t>
            </w:r>
          </w:p>
          <w:p w:rsidR="007C22E5" w:rsidRDefault="007C22E5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</w:p>
          <w:p w:rsidR="001D16EC" w:rsidRDefault="001D16EC" w:rsidP="004A3CCE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Default="004A3CCE" w:rsidP="004A3CCE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</w:p>
          <w:p w:rsidR="004A3CCE" w:rsidRPr="009E7C2A" w:rsidRDefault="004A3CCE" w:rsidP="004A3CCE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Default="007C22E5" w:rsidP="000652EA">
            <w:pPr>
              <w:rPr>
                <w:rFonts w:ascii="ArialMT" w:eastAsia="ArialMT" w:cs="ArialMT"/>
                <w:sz w:val="20"/>
                <w:szCs w:val="20"/>
              </w:rPr>
            </w:pPr>
            <w:r>
              <w:rPr>
                <w:rFonts w:ascii="ArialMT" w:eastAsia="ArialMT" w:cs="ArialMT"/>
                <w:sz w:val="20"/>
                <w:szCs w:val="20"/>
              </w:rPr>
              <w:t xml:space="preserve">Rd7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Rr7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R7 + Rd7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Rr7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R7</w:t>
            </w:r>
          </w:p>
          <w:p w:rsidR="007C22E5" w:rsidRDefault="007C22E5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Default="004A3CCE" w:rsidP="007C22E5">
            <w:pPr>
              <w:jc w:val="center"/>
              <w:rPr>
                <w:rFonts w:ascii="LucidaSansUnicode" w:eastAsia="LucidaSansUnicode" w:cs="LucidaSansUnicode" w:hint="eastAsia"/>
                <w:sz w:val="20"/>
                <w:szCs w:val="20"/>
              </w:rPr>
            </w:pP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:rsidR="009E7C2A" w:rsidRDefault="007C22E5" w:rsidP="000652EA">
            <w:pPr>
              <w:rPr>
                <w:rFonts w:ascii="ArialMT" w:eastAsia="ArialMT" w:cs="ArialMT"/>
                <w:sz w:val="20"/>
                <w:szCs w:val="20"/>
              </w:rPr>
            </w:pPr>
            <w:r>
              <w:rPr>
                <w:rFonts w:ascii="ArialMT" w:eastAsia="ArialMT" w:cs="ArialMT"/>
                <w:sz w:val="20"/>
                <w:szCs w:val="20"/>
              </w:rPr>
              <w:t xml:space="preserve">N </w:t>
            </w: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⊕</w:t>
            </w:r>
            <w:r>
              <w:rPr>
                <w:rFonts w:ascii="LucidaSansUnicode" w:eastAsia="LucidaSansUnicode" w:cs="LucidaSansUnicode"/>
                <w:sz w:val="20"/>
                <w:szCs w:val="20"/>
              </w:rPr>
              <w:t xml:space="preserve"> </w:t>
            </w:r>
            <w:r>
              <w:rPr>
                <w:rFonts w:ascii="ArialMT" w:eastAsia="ArialMT" w:cs="ArialMT"/>
                <w:sz w:val="20"/>
                <w:szCs w:val="20"/>
              </w:rPr>
              <w:t>V</w:t>
            </w:r>
          </w:p>
          <w:p w:rsidR="007C22E5" w:rsidRDefault="007C22E5" w:rsidP="000652EA">
            <w:pPr>
              <w:rPr>
                <w:rFonts w:ascii="ArialMT" w:eastAsia="ArialMT" w:cs="ArialMT"/>
                <w:sz w:val="20"/>
                <w:szCs w:val="20"/>
              </w:rPr>
            </w:pPr>
          </w:p>
          <w:p w:rsidR="007C22E5" w:rsidRDefault="007C22E5" w:rsidP="000652EA">
            <w:pPr>
              <w:rPr>
                <w:rFonts w:ascii="ArialMT" w:eastAsia="ArialMT" w:cs="ArialMT"/>
                <w:sz w:val="20"/>
                <w:szCs w:val="20"/>
              </w:rPr>
            </w:pPr>
          </w:p>
          <w:p w:rsidR="007C22E5" w:rsidRDefault="007C22E5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Default="004A3CCE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Default="007C22E5" w:rsidP="000652EA">
            <w:pPr>
              <w:rPr>
                <w:rFonts w:ascii="ArialMT" w:eastAsia="ArialMT" w:cs="ArialMT"/>
                <w:sz w:val="20"/>
                <w:szCs w:val="20"/>
              </w:rPr>
            </w:pPr>
            <w:r>
              <w:rPr>
                <w:rFonts w:ascii="ArialMT" w:eastAsia="ArialMT" w:cs="ArialMT"/>
                <w:sz w:val="20"/>
                <w:szCs w:val="20"/>
              </w:rPr>
              <w:t xml:space="preserve">Rd3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Rr3 + Rr3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R3 + R3 </w:t>
            </w:r>
            <w:r>
              <w:rPr>
                <w:rFonts w:ascii="ArialMT" w:eastAsia="ArialMT" w:cs="ArialMT" w:hint="eastAsia"/>
                <w:sz w:val="20"/>
                <w:szCs w:val="20"/>
              </w:rPr>
              <w:t>•</w:t>
            </w:r>
            <w:r>
              <w:rPr>
                <w:rFonts w:ascii="ArialMT" w:eastAsia="ArialMT" w:cs="ArialMT"/>
                <w:sz w:val="20"/>
                <w:szCs w:val="20"/>
              </w:rPr>
              <w:t xml:space="preserve"> Rd3</w:t>
            </w:r>
          </w:p>
          <w:p w:rsidR="007C22E5" w:rsidRDefault="007C22E5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Default="004A3CCE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0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E7C2A" w:rsidRPr="009E7C2A" w:rsidRDefault="007C22E5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 xml:space="preserve">   </w:t>
            </w:r>
            <w:r w:rsidR="001D16EC">
              <w:rPr>
                <w:color w:val="000000" w:themeColor="text1"/>
                <w:sz w:val="24"/>
                <w:szCs w:val="24"/>
                <w:lang w:bidi="fa-IR"/>
              </w:rPr>
              <w:t xml:space="preserve">  _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:rsidR="009E7C2A" w:rsidRPr="009E7C2A" w:rsidRDefault="007C22E5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 xml:space="preserve">   _</w:t>
            </w:r>
          </w:p>
        </w:tc>
      </w:tr>
      <w:tr w:rsidR="007C22E5" w:rsidTr="0082516C">
        <w:tc>
          <w:tcPr>
            <w:tcW w:w="1530" w:type="dxa"/>
            <w:shd w:val="clear" w:color="auto" w:fill="F7CAAC" w:themeFill="accent2" w:themeFillTint="66"/>
          </w:tcPr>
          <w:p w:rsidR="009E7C2A" w:rsidRPr="009F0B0C" w:rsidRDefault="009E7C2A" w:rsidP="009E7C2A">
            <w:pPr>
              <w:rPr>
                <w:color w:val="806000" w:themeColor="accent4" w:themeShade="80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INC R0</w:t>
            </w:r>
          </w:p>
          <w:p w:rsidR="009E7C2A" w:rsidRPr="009E7C2A" w:rsidRDefault="009E7C2A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7C22E5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 xml:space="preserve">          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Default="007C22E5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9E7C2A" w:rsidRDefault="007C22E5" w:rsidP="007C22E5">
            <w:pPr>
              <w:jc w:val="center"/>
              <w:rPr>
                <w:rFonts w:ascii="LucidaSansUnicode" w:eastAsia="LucidaSansUnicode" w:cs="LucidaSansUnicode" w:hint="eastAsia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Default="007C22E5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:rsidR="009E7C2A" w:rsidRDefault="007C22E5" w:rsidP="007C22E5">
            <w:pPr>
              <w:jc w:val="center"/>
              <w:rPr>
                <w:rFonts w:ascii="LucidaSansUnicode" w:eastAsia="LucidaSansUnicode" w:cs="LucidaSansUnicode"/>
                <w:sz w:val="20"/>
                <w:szCs w:val="20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⇔</w:t>
            </w:r>
          </w:p>
          <w:p w:rsidR="004A3CCE" w:rsidRPr="009E7C2A" w:rsidRDefault="004A3CCE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LucidaSansUnicode" w:eastAsia="LucidaSansUnicode" w:cs="LucidaSansUnicode" w:hint="eastAsia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</w:tr>
      <w:tr w:rsidR="007C22E5" w:rsidTr="0082516C">
        <w:trPr>
          <w:trHeight w:val="548"/>
        </w:trPr>
        <w:tc>
          <w:tcPr>
            <w:tcW w:w="1530" w:type="dxa"/>
            <w:shd w:val="clear" w:color="auto" w:fill="F7CAAC" w:themeFill="accent2" w:themeFillTint="66"/>
          </w:tcPr>
          <w:p w:rsidR="009E7C2A" w:rsidRPr="009E7C2A" w:rsidRDefault="009E7C2A" w:rsidP="000652EA">
            <w:pPr>
              <w:rPr>
                <w:color w:val="000000" w:themeColor="text1"/>
                <w:sz w:val="24"/>
                <w:szCs w:val="24"/>
                <w:lang w:bidi="fa-IR"/>
              </w:rPr>
            </w:pPr>
            <w:r w:rsidRPr="009F0B0C">
              <w:rPr>
                <w:color w:val="806000" w:themeColor="accent4" w:themeShade="80"/>
                <w:sz w:val="24"/>
                <w:szCs w:val="24"/>
                <w:lang w:bidi="fa-IR"/>
              </w:rPr>
              <w:t>SEI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90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_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:rsidR="009E7C2A" w:rsidRPr="009E7C2A" w:rsidRDefault="007C22E5" w:rsidP="007C22E5">
            <w:pPr>
              <w:jc w:val="center"/>
              <w:rPr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lang w:bidi="fa-IR"/>
              </w:rPr>
              <w:t>1</w:t>
            </w:r>
          </w:p>
        </w:tc>
      </w:tr>
    </w:tbl>
    <w:p w:rsidR="007A1CE4" w:rsidRDefault="007A1CE4" w:rsidP="000652EA">
      <w:pPr>
        <w:rPr>
          <w:color w:val="806000" w:themeColor="accent4" w:themeShade="80"/>
          <w:sz w:val="24"/>
          <w:szCs w:val="24"/>
          <w:lang w:bidi="fa-IR"/>
        </w:rPr>
      </w:pPr>
    </w:p>
    <w:p w:rsidR="007A1CE4" w:rsidRPr="000652EA" w:rsidRDefault="007A1CE4" w:rsidP="000652EA">
      <w:pPr>
        <w:rPr>
          <w:color w:val="806000" w:themeColor="accent4" w:themeShade="80"/>
          <w:sz w:val="24"/>
          <w:szCs w:val="24"/>
          <w:lang w:bidi="fa-IR"/>
        </w:rPr>
      </w:pP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8.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زیر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روال،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بایت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داده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ثبات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I/O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آدرس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0x25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دریافت،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آنرا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ثبات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R0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منتقل،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نیبل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آنرا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جابجا،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بیت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شماره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3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آنرا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0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پنجم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تست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پیرو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اقدامات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زیر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انجام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: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rFonts w:hint="cs"/>
          <w:color w:val="806000" w:themeColor="accent4" w:themeShade="80"/>
          <w:sz w:val="24"/>
          <w:szCs w:val="24"/>
          <w:rtl/>
        </w:rPr>
        <w:t>الف)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نتیجه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تست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-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پنجم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1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بود،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مقدار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نهایی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R0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آدرس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0x10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نسبت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مقدار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فعلی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ثبات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Z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داده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lastRenderedPageBreak/>
        <w:t>ذخیره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نمائید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Z=0x80)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)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ب</w:t>
      </w:r>
      <w:r>
        <w:rPr>
          <w:rFonts w:hint="cs"/>
          <w:color w:val="806000" w:themeColor="accent4" w:themeShade="80"/>
          <w:sz w:val="24"/>
          <w:szCs w:val="24"/>
          <w:rtl/>
        </w:rPr>
        <w:t>)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نتیجه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تست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-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پنجم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0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بود،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محتوای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R0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یک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شیف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حسابی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راست،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عدد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5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ضرب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نتیجه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دو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بایت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متوالی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پشته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ذخیره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کنید</w:t>
      </w:r>
      <w:r w:rsidRPr="000652EA">
        <w:rPr>
          <w:color w:val="806000" w:themeColor="accent4" w:themeShade="80"/>
          <w:sz w:val="24"/>
          <w:szCs w:val="24"/>
          <w:lang w:bidi="fa-IR"/>
        </w:rPr>
        <w:t>.</w:t>
      </w:r>
    </w:p>
    <w:p w:rsidR="000652EA" w:rsidRP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ج</w:t>
      </w:r>
      <w:r>
        <w:rPr>
          <w:rFonts w:hint="cs"/>
          <w:color w:val="806000" w:themeColor="accent4" w:themeShade="80"/>
          <w:sz w:val="24"/>
          <w:szCs w:val="24"/>
          <w:rtl/>
        </w:rPr>
        <w:t>)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چنانچه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بخواهیم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مقدار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- R0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حاصل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الف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بایت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حاصل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آدرس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متوالی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ذخیره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شوند،</w:t>
      </w:r>
    </w:p>
    <w:p w:rsid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 w:rsidRPr="000652EA">
        <w:rPr>
          <w:rFonts w:hint="cs"/>
          <w:color w:val="806000" w:themeColor="accent4" w:themeShade="80"/>
          <w:sz w:val="24"/>
          <w:szCs w:val="24"/>
          <w:rtl/>
        </w:rPr>
        <w:t>مقدار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اولیه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نهایی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SP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پیدا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کنید</w:t>
      </w:r>
      <w:r w:rsidRPr="000652EA">
        <w:rPr>
          <w:color w:val="806000" w:themeColor="accent4" w:themeShade="80"/>
          <w:sz w:val="24"/>
          <w:szCs w:val="24"/>
          <w:lang w:bidi="fa-IR"/>
        </w:rPr>
        <w:t>.</w:t>
      </w:r>
    </w:p>
    <w:p w:rsidR="009B2A43" w:rsidRPr="009B2A43" w:rsidRDefault="009B2A43" w:rsidP="009B2A43">
      <w:pPr>
        <w:bidi/>
        <w:rPr>
          <w:color w:val="000000" w:themeColor="text1"/>
          <w:sz w:val="24"/>
          <w:szCs w:val="24"/>
          <w:lang w:bidi="fa-IR"/>
        </w:rPr>
      </w:pPr>
      <w:r w:rsidRPr="009B2A43">
        <w:rPr>
          <w:color w:val="000000" w:themeColor="text1"/>
          <w:sz w:val="24"/>
          <w:szCs w:val="24"/>
          <w:lang w:bidi="fa-IR"/>
        </w:rPr>
        <w:t>Q8</w:t>
      </w:r>
    </w:p>
    <w:p w:rsid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9.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زبان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اسمبلی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ATMega16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بنویسید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حاصل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جمع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مربعات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اعداد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ضریب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5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فاصله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1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n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محاسبه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ثبات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های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R1:R0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قرار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.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فرض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مقدار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n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پیش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اجرای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ثبات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R10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قرار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داشته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است</w:t>
      </w:r>
      <w:r w:rsidRPr="000652EA">
        <w:rPr>
          <w:color w:val="806000" w:themeColor="accent4" w:themeShade="80"/>
          <w:sz w:val="24"/>
          <w:szCs w:val="24"/>
          <w:lang w:bidi="fa-IR"/>
        </w:rPr>
        <w:t>.</w:t>
      </w:r>
    </w:p>
    <w:p w:rsidR="009B2A43" w:rsidRPr="009B2A43" w:rsidRDefault="009B2A43" w:rsidP="009B2A43">
      <w:pPr>
        <w:bidi/>
        <w:rPr>
          <w:color w:val="000000" w:themeColor="text1"/>
          <w:sz w:val="24"/>
          <w:szCs w:val="24"/>
          <w:lang w:bidi="fa-IR"/>
        </w:rPr>
      </w:pPr>
      <w:r w:rsidRPr="009B2A43">
        <w:rPr>
          <w:color w:val="000000" w:themeColor="text1"/>
          <w:sz w:val="24"/>
          <w:szCs w:val="24"/>
          <w:lang w:bidi="fa-IR"/>
        </w:rPr>
        <w:t>Q9</w:t>
      </w:r>
    </w:p>
    <w:p w:rsidR="000652EA" w:rsidRDefault="000652EA" w:rsidP="000652EA">
      <w:pPr>
        <w:bidi/>
        <w:rPr>
          <w:color w:val="806000" w:themeColor="accent4" w:themeShade="80"/>
          <w:sz w:val="24"/>
          <w:szCs w:val="24"/>
          <w:lang w:bidi="fa-IR"/>
        </w:rPr>
      </w:pP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>10.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زبان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اسمبلی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ATMega16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بنویسید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100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عدد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آدرس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ARRAY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برنامه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قرار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گرفته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اند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را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به</w:t>
      </w:r>
      <w:r>
        <w:rPr>
          <w:rFonts w:hint="cs"/>
          <w:color w:val="806000" w:themeColor="accent4" w:themeShade="80"/>
          <w:sz w:val="24"/>
          <w:szCs w:val="24"/>
          <w:rtl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صورت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نزولی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مرتب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)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فرض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کنید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این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حافظه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از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پیش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تعریف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و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مقدار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دهی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شده</w:t>
      </w:r>
      <w:r w:rsidRPr="000652EA">
        <w:rPr>
          <w:color w:val="806000" w:themeColor="accent4" w:themeShade="80"/>
          <w:sz w:val="24"/>
          <w:szCs w:val="24"/>
          <w:lang w:bidi="fa-IR"/>
        </w:rPr>
        <w:t xml:space="preserve"> </w:t>
      </w:r>
      <w:r w:rsidRPr="000652EA">
        <w:rPr>
          <w:rFonts w:hint="cs"/>
          <w:color w:val="806000" w:themeColor="accent4" w:themeShade="80"/>
          <w:sz w:val="24"/>
          <w:szCs w:val="24"/>
          <w:rtl/>
        </w:rPr>
        <w:t>است</w:t>
      </w:r>
      <w:r w:rsidRPr="000652EA">
        <w:rPr>
          <w:color w:val="806000" w:themeColor="accent4" w:themeShade="80"/>
          <w:sz w:val="24"/>
          <w:szCs w:val="24"/>
          <w:lang w:bidi="fa-IR"/>
        </w:rPr>
        <w:t>(.</w:t>
      </w:r>
    </w:p>
    <w:p w:rsidR="009B2A43" w:rsidRPr="009B2A43" w:rsidRDefault="009B2A43" w:rsidP="009B2A43">
      <w:pPr>
        <w:bidi/>
        <w:rPr>
          <w:color w:val="000000" w:themeColor="text1"/>
          <w:sz w:val="24"/>
          <w:szCs w:val="24"/>
          <w:lang w:bidi="fa-IR"/>
        </w:rPr>
      </w:pPr>
      <w:r w:rsidRPr="009B2A43">
        <w:rPr>
          <w:color w:val="000000" w:themeColor="text1"/>
          <w:sz w:val="24"/>
          <w:szCs w:val="24"/>
          <w:lang w:bidi="fa-IR"/>
        </w:rPr>
        <w:t>Q10</w:t>
      </w:r>
    </w:p>
    <w:sectPr w:rsidR="009B2A43" w:rsidRPr="009B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Unicode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1780F"/>
    <w:multiLevelType w:val="hybridMultilevel"/>
    <w:tmpl w:val="403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F8"/>
    <w:rsid w:val="000652EA"/>
    <w:rsid w:val="0012668B"/>
    <w:rsid w:val="001D16EC"/>
    <w:rsid w:val="00286222"/>
    <w:rsid w:val="003C5301"/>
    <w:rsid w:val="00432BF6"/>
    <w:rsid w:val="004A3CCE"/>
    <w:rsid w:val="00552F40"/>
    <w:rsid w:val="005F25AB"/>
    <w:rsid w:val="005F5EE2"/>
    <w:rsid w:val="006011DA"/>
    <w:rsid w:val="00644C99"/>
    <w:rsid w:val="006452C9"/>
    <w:rsid w:val="00752DB0"/>
    <w:rsid w:val="007538AE"/>
    <w:rsid w:val="00766A8E"/>
    <w:rsid w:val="00770364"/>
    <w:rsid w:val="00795554"/>
    <w:rsid w:val="007A1CE4"/>
    <w:rsid w:val="007C22E5"/>
    <w:rsid w:val="00805919"/>
    <w:rsid w:val="00821950"/>
    <w:rsid w:val="0082516C"/>
    <w:rsid w:val="00827975"/>
    <w:rsid w:val="008D7015"/>
    <w:rsid w:val="009B2A43"/>
    <w:rsid w:val="009E7C2A"/>
    <w:rsid w:val="009F0B0C"/>
    <w:rsid w:val="00A044BF"/>
    <w:rsid w:val="00A068B8"/>
    <w:rsid w:val="00AA7E39"/>
    <w:rsid w:val="00AF4916"/>
    <w:rsid w:val="00B1050C"/>
    <w:rsid w:val="00BA20B9"/>
    <w:rsid w:val="00CF260B"/>
    <w:rsid w:val="00D158B3"/>
    <w:rsid w:val="00EA6A40"/>
    <w:rsid w:val="00EB2096"/>
    <w:rsid w:val="00EC13F8"/>
    <w:rsid w:val="00F45DD8"/>
    <w:rsid w:val="00F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D38"/>
  <w15:chartTrackingRefBased/>
  <w15:docId w15:val="{A353748E-4FBC-4F65-A5FB-D5FBED12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24</cp:revision>
  <dcterms:created xsi:type="dcterms:W3CDTF">2017-03-18T14:14:00Z</dcterms:created>
  <dcterms:modified xsi:type="dcterms:W3CDTF">2017-04-11T15:07:00Z</dcterms:modified>
</cp:coreProperties>
</file>