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CBC47" w14:textId="77777777" w:rsidR="002E1FF8" w:rsidRDefault="00000000">
      <w:pPr>
        <w:pStyle w:val="Heading1"/>
      </w:pPr>
      <w:r>
        <w:t>Pinart Flow: politika zasebnosti</w:t>
      </w:r>
    </w:p>
    <w:p w14:paraId="431FB9D2" w14:textId="77777777" w:rsidR="002E1FF8" w:rsidRDefault="00000000">
      <w:r>
        <w:t>Osnutek za pravni pregled · Tina Zaletel · 25. avgust 2026</w:t>
      </w:r>
    </w:p>
    <w:p w14:paraId="332898D0" w14:textId="77777777" w:rsidR="002E1FF8" w:rsidRDefault="00000000">
      <w:r>
        <w:t>Sem Tina Zaletel, oblikovalka. Zadnje leto sem naredila Pinart Flow, spletno orodje za samostojne kreativce in male studie. V njem pripravijo ponudbo, pogodbo in račun, vodijo projekte in stranke ter hranijo dokumente. Del orodja je brezplačni kalkulator cen, ki deluje brez registracije.</w:t>
      </w:r>
    </w:p>
    <w:p w14:paraId="377B3024" w14:textId="77777777" w:rsidR="002E1FF8" w:rsidRDefault="00000000">
      <w:r>
        <w:t>To politiko sem napisala sama, brez pravne pomoči. Objavljena je in v uporabi, na www.pinartflow.com/zasebnost. Ob členih, kjer nekaj ne vem ali me skrbi, sem pripela komentar (Pregled → Komentarji). Zagon načrtujem v začetku septembra 2026.</w:t>
      </w:r>
    </w:p>
    <w:p w14:paraId="0BF2A0FC" w14:textId="77777777" w:rsidR="002E1FF8" w:rsidRDefault="00000000">
      <w:pPr>
        <w:pStyle w:val="Heading2"/>
      </w:pPr>
      <w:r>
        <w:t>1. Upravljavec osebnih podatkov</w:t>
      </w:r>
    </w:p>
    <w:p w14:paraId="76169718" w14:textId="77777777" w:rsidR="002E1FF8" w:rsidRDefault="00000000">
      <w:r>
        <w:t>Pinart d.o.o., Mladinska ulica 63, 1000 Ljubljana, Slovenija E-pošta: tina@pinart.si</w:t>
      </w:r>
    </w:p>
    <w:p w14:paraId="5BAF72B9" w14:textId="77777777" w:rsidR="002E1FF8" w:rsidRDefault="00000000">
      <w:pPr>
        <w:pStyle w:val="Heading2"/>
      </w:pPr>
      <w:commentRangeStart w:id="0"/>
      <w:commentRangeStart w:id="1"/>
      <w:r>
        <w:t>2. Kateri podatki se zbirajo</w:t>
      </w:r>
      <w:commentRangeEnd w:id="0"/>
      <w:r>
        <w:rPr>
          <w:rStyle w:val="CommentReference"/>
          <w:sz w:val="24"/>
        </w:rPr>
        <w:commentReference w:id="0"/>
      </w:r>
      <w:commentRangeEnd w:id="1"/>
      <w:r w:rsidR="00CA464D">
        <w:rPr>
          <w:rStyle w:val="CommentReference"/>
          <w:sz w:val="24"/>
        </w:rPr>
        <w:commentReference w:id="1"/>
      </w:r>
    </w:p>
    <w:p w14:paraId="74D0F88C" w14:textId="77777777" w:rsidR="002E1FF8" w:rsidRDefault="00000000">
      <w:r>
        <w:t>Glede na to, kako uporabljate storitev, obdelujemo:</w:t>
      </w:r>
    </w:p>
    <w:p w14:paraId="0FDC0ECB" w14:textId="77777777" w:rsidR="002E1FF8" w:rsidRDefault="00000000">
      <w:r>
        <w:t>– Kontaktni obrazec: ime in priimek, e-naslov, vsebino sporočila (na vašo pobudo). – Uporabniški račun: e-naslov in ime, ki ju prejmemo od ponudnika prijave (npr. Google) ob prijavi. – Poslovni podatki v aplikaciji: ponudbe, pogodbe, računi, stranke, projekti, stroški in naloge, ki jih vnesete med uporabo (shranjeni na vaš račun). – Komunikacije: vsebina projektnega klepeta in projektne pošte, če te funkcije uporabljate. – Sef avtorstva: ime datoteke, kriptografski odtis (SHA-256), datum in podatki o delu; ob plačljivem trezorju tudi sama datoteka. – Podatki o uporabi (prijavljeni): število obiskov in dni aktivnosti vašega računa ter čas zadnjega vpisa — za spremljanje in izboljševanje storitve. To ni anonimno (vezano na vaš račun); ni v povezavi z anonimno cenovno statistiko. – Anonimna statistika cen: brez osebnih podatkov in je ni mogoče povezati z vami (glejte spodaj).</w:t>
      </w:r>
    </w:p>
    <w:p w14:paraId="08304602" w14:textId="77777777" w:rsidR="002E1FF8" w:rsidRDefault="00000000">
      <w:pPr>
        <w:pStyle w:val="Heading2"/>
      </w:pPr>
      <w:commentRangeStart w:id="2"/>
      <w:r>
        <w:t>3. Namen in pravna podlaga obdelave</w:t>
      </w:r>
      <w:commentRangeEnd w:id="2"/>
      <w:r>
        <w:rPr>
          <w:rStyle w:val="CommentReference"/>
          <w:sz w:val="24"/>
        </w:rPr>
        <w:commentReference w:id="2"/>
      </w:r>
    </w:p>
    <w:p w14:paraId="3EFA8069" w14:textId="77777777" w:rsidR="002E1FF8" w:rsidRDefault="00000000">
      <w:r>
        <w:t>Podatke obdelujemo za: (a) odgovor na povpraševanje in poslovno komunikacijo; (b) zagotavljanje in delovanje platforme (račun, shranjevanje dokumentov, komunikacije, sef); (c) obračun naročnine; (d) izboljševanje storitve.</w:t>
      </w:r>
    </w:p>
    <w:p w14:paraId="2B1D1323" w14:textId="77777777" w:rsidR="002E1FF8" w:rsidRDefault="00000000">
      <w:r>
        <w:t>Pravne podlage: izvajanje pogodbe oz. ukrepi pred sklenitvijo (člen 6(1)(b) GDPR) za delovanje platforme in naročnino; vaše soglasje (člen 6(1)(a) GDPR) npr. za obveščanje; zakoniti interes (člen 6(1)(f) GDPR) za varnost in izboljšave.</w:t>
      </w:r>
    </w:p>
    <w:p w14:paraId="1573FB23" w14:textId="77777777" w:rsidR="002E1FF8" w:rsidRDefault="00000000">
      <w:pPr>
        <w:pStyle w:val="Heading2"/>
      </w:pPr>
      <w:commentRangeStart w:id="3"/>
      <w:r>
        <w:t>4. Hramba podatkov</w:t>
      </w:r>
      <w:commentRangeEnd w:id="3"/>
      <w:r>
        <w:rPr>
          <w:rStyle w:val="CommentReference"/>
          <w:sz w:val="24"/>
        </w:rPr>
        <w:commentReference w:id="3"/>
      </w:r>
    </w:p>
    <w:p w14:paraId="1D7623E4" w14:textId="77777777" w:rsidR="002E1FF8" w:rsidRDefault="00000000">
      <w:r>
        <w:t>Podatke hranimo le toliko časa, kot je potrebno za namen obdelave, oz. dokler traja vaš račun. Po izbrisu računa ali na vašo zahtevo podatke izbrišemo, razen kadar jih moramo hraniti po zakonu (npr. računovodski predpisi za izdane račune).</w:t>
      </w:r>
    </w:p>
    <w:p w14:paraId="584BA1D1" w14:textId="77777777" w:rsidR="002E1FF8" w:rsidRDefault="00000000">
      <w:pPr>
        <w:pStyle w:val="Heading2"/>
      </w:pPr>
      <w:r>
        <w:t>5. Kje se podatki hranijo</w:t>
      </w:r>
    </w:p>
    <w:p w14:paraId="688BAD69" w14:textId="77777777" w:rsidR="002E1FF8" w:rsidRDefault="00000000">
      <w:r>
        <w:t>Poslovni podatki prijavljenih uporabnikov se hranijo v oblačni bazi in shrambi (Supabase, strežniki v Evropski uniji). Podatki so vezani na vaš račun in zaščiteni s pravili dostopa na ravni baze, tako da do njih dostopate le vi in osebe, s katerimi vsebino izrecno delite.</w:t>
      </w:r>
    </w:p>
    <w:p w14:paraId="518870DB" w14:textId="77777777" w:rsidR="002E1FF8" w:rsidRDefault="00000000">
      <w:pPr>
        <w:pStyle w:val="Heading2"/>
      </w:pPr>
      <w:commentRangeStart w:id="4"/>
      <w:r>
        <w:t>5a. Podobdelovalci</w:t>
      </w:r>
      <w:commentRangeEnd w:id="4"/>
      <w:r>
        <w:rPr>
          <w:rStyle w:val="CommentReference"/>
          <w:sz w:val="24"/>
        </w:rPr>
        <w:commentReference w:id="4"/>
      </w:r>
    </w:p>
    <w:p w14:paraId="7A5E67FB" w14:textId="77777777" w:rsidR="002E1FF8" w:rsidRDefault="00000000">
      <w:r>
        <w:lastRenderedPageBreak/>
        <w:t>Vaših podatkov ne prodajamo in ne dajemo v najem. Za delovanje storitve jih obdelujejo naslednji podobdelovalci, izključno po naših navodilih:</w:t>
      </w:r>
    </w:p>
    <w:p w14:paraId="12C81401" w14:textId="77777777" w:rsidR="002E1FF8" w:rsidRDefault="00000000">
      <w:r>
        <w:t>– Supabase — oblačna baza in shramba (EU) – Vercel — gostovanje in dostava aplikacije – Resend — pošiljanje e-pošte – Google — prijava z Google računom (OAuth) in preglednica Google Sheets, v katero se zapišejo povpraševanja s kontaktnega obrazca in prijave iz kalkulatorja (ime, e-naslov, sporočilo) – Cloudflare — sprejem in posredovanje dohodne e-pošte na naslovih @pinartflow.com – Anthropic — AI asistentka Pupa (samo ob uporabi; glejte točko 9) – FreeTSA (freetsa.org) — neodvisni overitelj časovnega žiga sefa po standardu RFC 3161 (prejme samo 32-bajtni odtis, nikoli datoteke, njenega imena ali opisa dela) – pooblaščeni ponudnik plačil (Merchant of Record) — obdelava plačil naročnine</w:t>
      </w:r>
    </w:p>
    <w:p w14:paraId="20B41BBE" w14:textId="77777777" w:rsidR="002E1FF8" w:rsidRDefault="00000000">
      <w:r>
        <w:t>Podatke posredujemo tretjim tudi, kadar to zahteva zakon. Aktualni seznam podobdelovalcev je na voljo na zahtevo na tina@pinart.si.</w:t>
      </w:r>
    </w:p>
    <w:p w14:paraId="38991666" w14:textId="77777777" w:rsidR="002E1FF8" w:rsidRDefault="00000000">
      <w:pPr>
        <w:pStyle w:val="Heading2"/>
      </w:pPr>
      <w:commentRangeStart w:id="5"/>
      <w:r>
        <w:t>5b. Sef avtorstva</w:t>
      </w:r>
      <w:commentRangeEnd w:id="5"/>
      <w:r>
        <w:rPr>
          <w:rStyle w:val="CommentReference"/>
          <w:sz w:val="24"/>
        </w:rPr>
        <w:commentReference w:id="5"/>
      </w:r>
    </w:p>
    <w:p w14:paraId="63FD20BE" w14:textId="77777777" w:rsidR="002E1FF8" w:rsidRDefault="00000000">
      <w:r>
        <w:t>Sef avtorstva shrani kriptografski odtis (SHA-256) vašega dela, datum in podatke o delu (npr. ime datoteke, orodje). Odtis je enolični »prstni odtis«; iz njega ni mogoče rekonstruirati vsebine. Za neodvisen časovni žig uporabljamo storitev FreeTSA (freetsa.org) po standardu RFC 3161: overitelju se pošlje izključno 32-bajtni odtis, ta pa vrne časovni žeton, podpisan s svojim certifikatom. Vaša datoteka, njeno ime in opis dela overitelja nikoli ne dosežejo — ta ne izve, kaj ste žigosali, potrdi le, da je bil ta odtis znan ob določenem času. Žeton lahko preveri kdorkoli, tudi brez Pinart Flowa. Overitelja lahko zamenjamo (na primer za kvalificirano storitev po uredbi eIDAS); aktualnega sporočimo na zahtevo.</w:t>
      </w:r>
    </w:p>
    <w:p w14:paraId="00DE0320" w14:textId="77777777" w:rsidR="002E1FF8" w:rsidRDefault="00000000">
      <w:r>
        <w:t>Če izberete plačljivi oblačni trezor, se izvirna datoteka (in morebitne izvorne datoteke) shrani v zasebni oblačni shrambi (Supabase, EU), dostopni le vam. Sef dokazuje obstoj in prioriteto dela na določen dan, ne pa absolutnega avtorstva, in ni nadomestilo za uradno registracijo pravic.</w:t>
      </w:r>
    </w:p>
    <w:p w14:paraId="602A9DE4" w14:textId="77777777" w:rsidR="002E1FF8" w:rsidRDefault="00000000">
      <w:pPr>
        <w:pStyle w:val="Heading2"/>
      </w:pPr>
      <w:commentRangeStart w:id="6"/>
      <w:r>
        <w:t>5c. Varnost</w:t>
      </w:r>
      <w:commentRangeEnd w:id="6"/>
      <w:r>
        <w:rPr>
          <w:rStyle w:val="CommentReference"/>
          <w:sz w:val="24"/>
        </w:rPr>
        <w:commentReference w:id="6"/>
      </w:r>
    </w:p>
    <w:p w14:paraId="5DF827AB" w14:textId="77777777" w:rsidR="002E1FF8" w:rsidRDefault="00000000">
      <w:r>
        <w:t>Podatke varujemo s tehničnimi in organizacijskimi ukrepi: šifriran prenos (TLS), šifrirana hramba pri ponudniku baze, dostop na ravni baze (vsak uporabnik vidi le svoje podatke), prijava prek zaupanja vrednega ponudnika (Google OAuth) in samodejne dnevne varnostne kopije baze, ki omogočajo povrnitev podatkov ob incidentu (člen 32(1)(c) GDPR). Noben sistem ni popolnoma neprebojen; za varovanje dostopa do svojega računa (npr. naprave in prijave) odgovarjate tudi sami.</w:t>
      </w:r>
    </w:p>
    <w:p w14:paraId="1416A962" w14:textId="77777777" w:rsidR="002E1FF8" w:rsidRDefault="00000000">
      <w:pPr>
        <w:pStyle w:val="Heading2"/>
      </w:pPr>
      <w:commentRangeStart w:id="7"/>
      <w:commentRangeStart w:id="8"/>
      <w:r>
        <w:t>6. Google Analytics</w:t>
      </w:r>
      <w:commentRangeEnd w:id="7"/>
      <w:r>
        <w:rPr>
          <w:rStyle w:val="CommentReference"/>
          <w:sz w:val="24"/>
        </w:rPr>
        <w:commentReference w:id="7"/>
      </w:r>
      <w:commentRangeEnd w:id="8"/>
      <w:r w:rsidR="000C215D">
        <w:rPr>
          <w:rStyle w:val="CommentReference"/>
          <w:sz w:val="24"/>
        </w:rPr>
        <w:commentReference w:id="8"/>
      </w:r>
    </w:p>
    <w:p w14:paraId="446CDB69" w14:textId="77777777" w:rsidR="002E1FF8" w:rsidRDefault="00000000">
      <w:r>
        <w:t>Spletna stran uporablja Google Analytics za analizo obiskanosti. Google Analytics zbira anonimne podatke o obisku (tip naprave, država, strani). Podatki se ne povežejo z vašo osebno identiteto. Zbiranje podatkov lahko onemogočite z namestitvijo Google Analytics Opt-out Browser Add-on ali s prilagoditev nastavitev piškotkov v vašem brskalniku.</w:t>
      </w:r>
    </w:p>
    <w:p w14:paraId="1F2A1793" w14:textId="77777777" w:rsidR="002E1FF8" w:rsidRDefault="00000000">
      <w:pPr>
        <w:pStyle w:val="Heading2"/>
      </w:pPr>
      <w:commentRangeStart w:id="9"/>
      <w:commentRangeStart w:id="10"/>
      <w:r>
        <w:t>7. Vaše pravice</w:t>
      </w:r>
      <w:commentRangeEnd w:id="9"/>
      <w:r>
        <w:rPr>
          <w:rStyle w:val="CommentReference"/>
          <w:sz w:val="24"/>
        </w:rPr>
        <w:commentReference w:id="9"/>
      </w:r>
      <w:commentRangeEnd w:id="10"/>
      <w:r w:rsidR="00FD58D2">
        <w:rPr>
          <w:rStyle w:val="CommentReference"/>
          <w:sz w:val="24"/>
        </w:rPr>
        <w:commentReference w:id="10"/>
      </w:r>
    </w:p>
    <w:p w14:paraId="2CD7205F" w14:textId="77777777" w:rsidR="002E1FF8" w:rsidRDefault="00000000">
      <w:r>
        <w:t>V skladu z GDPR imate pravico do: – dostopa do svojih podatkov – popravka netočnih podatkov – izbrisa podatkov – omejitve obdelave – prenosljivosti podatkov – ugovora obdelavi</w:t>
      </w:r>
    </w:p>
    <w:p w14:paraId="5401984E" w14:textId="77777777" w:rsidR="002E1FF8" w:rsidRDefault="00000000">
      <w:r>
        <w:t>Zahtevo pošljite na tina@pinart.si. Pravico imate tudi do pritožbe pri Informacijskem pooblaščencu RS (ip-rs.si).</w:t>
      </w:r>
    </w:p>
    <w:p w14:paraId="5C3CC03A" w14:textId="77777777" w:rsidR="002E1FF8" w:rsidRDefault="00000000">
      <w:pPr>
        <w:pStyle w:val="Heading2"/>
      </w:pPr>
      <w:commentRangeStart w:id="11"/>
      <w:commentRangeStart w:id="12"/>
      <w:r>
        <w:t>8. Piškotki</w:t>
      </w:r>
      <w:commentRangeEnd w:id="11"/>
      <w:r>
        <w:rPr>
          <w:rStyle w:val="CommentReference"/>
          <w:sz w:val="24"/>
        </w:rPr>
        <w:commentReference w:id="11"/>
      </w:r>
      <w:commentRangeEnd w:id="12"/>
      <w:r w:rsidR="00FD58D2">
        <w:rPr>
          <w:rStyle w:val="CommentReference"/>
          <w:sz w:val="24"/>
        </w:rPr>
        <w:commentReference w:id="12"/>
      </w:r>
    </w:p>
    <w:p w14:paraId="21A74D62" w14:textId="77777777" w:rsidR="002E1FF8" w:rsidRDefault="00000000">
      <w:r>
        <w:lastRenderedPageBreak/>
        <w:t>Spletna stran uporablja funkcionalne piškotke za delovanje in analitične piškotke (Google Analytics). Ob prvem obisku imate možnost upravljanja s piškotki.</w:t>
      </w:r>
    </w:p>
    <w:p w14:paraId="2A507A0D" w14:textId="77777777" w:rsidR="002E1FF8" w:rsidRDefault="00000000">
      <w:pPr>
        <w:pStyle w:val="Heading2"/>
      </w:pPr>
      <w:commentRangeStart w:id="13"/>
      <w:r>
        <w:t>9. Umetna inteligenca (Pupa) in varnost podatkov</w:t>
      </w:r>
      <w:commentRangeEnd w:id="13"/>
      <w:r>
        <w:rPr>
          <w:rStyle w:val="CommentReference"/>
          <w:sz w:val="24"/>
        </w:rPr>
        <w:commentReference w:id="13"/>
      </w:r>
    </w:p>
    <w:p w14:paraId="6C670934" w14:textId="77777777" w:rsidR="002E1FF8" w:rsidRDefault="00000000">
      <w:r>
        <w:t>Pupa je izbirna pomočnica, ki deluje prek Anthropic Claude API. Obdelava poteka strežniško, zato API ključ ni izpostavljen v uporabnikovem brskalniku. Anthropic prejme samo vsebino, ki jo uporabnik vnese v Pupo, in minimalen kontekst odprtega orodja ali ponudbe, potreben za odgovor; nič drugega. Anthropic nima dostopa do baze Pinart Flow — vidi le besedilo posamezne zahteve in baze ne more brati ali izvoziti.</w:t>
      </w:r>
    </w:p>
    <w:p w14:paraId="47D910D8" w14:textId="77777777" w:rsidR="002E1FF8" w:rsidRDefault="00000000">
      <w:r>
        <w:t>V Pupo ne vnašajte zaupnih podatkov, poslovnih skrivnosti ali osebnih podatkov strank. Če Pupe ne uporabljate, se podatki ne pošiljajo družbi Anthropic ali kateremu koli drugemu zunanjemu ponudniku AI. Orodja Pinart Flow delujejo brez AI, cene pa se izračunajo s formulami in pravili lokalno oziroma na zaledju Pinart Flow.</w:t>
      </w:r>
    </w:p>
    <w:p w14:paraId="6D67F92B" w14:textId="77777777" w:rsidR="002E1FF8" w:rsidRDefault="00000000">
      <w:r>
        <w:t>Anthropic je predviden kot podobdelovalec. Po njegovih aktualnih pogojih se vhodi in izhodi komercialnega API privzeto ne uporabljajo za učenje modelov. Obdobje hrambe velja po aktualnih pogojih Anthropic. Ker se podatki lahko obdelujejo v ZDA, mora biti prenos urejen z DPA z družbo Anthropic in ustreznimi standardnimi pogodbenimi klavzulami (SCC).</w:t>
      </w:r>
    </w:p>
    <w:p w14:paraId="48CEEA7F" w14:textId="77777777" w:rsidR="002E1FF8" w:rsidRDefault="00000000">
      <w:r>
        <w:t>Aktualni seznam podobdelovalcev je na voljo na zahtevo na tina@pinart.si. Več: https://privacy.anthropic.com/en/collections/10663361-commercial-customers.</w:t>
      </w:r>
    </w:p>
    <w:p w14:paraId="4506D7FD" w14:textId="77777777" w:rsidR="002E1FF8" w:rsidRDefault="00000000">
      <w:pPr>
        <w:pStyle w:val="Heading2"/>
      </w:pPr>
      <w:commentRangeStart w:id="14"/>
      <w:commentRangeStart w:id="15"/>
      <w:r>
        <w:t>10. Spremembe politike</w:t>
      </w:r>
      <w:commentRangeEnd w:id="14"/>
      <w:r>
        <w:rPr>
          <w:rStyle w:val="CommentReference"/>
          <w:sz w:val="24"/>
        </w:rPr>
        <w:commentReference w:id="14"/>
      </w:r>
      <w:commentRangeEnd w:id="15"/>
      <w:r w:rsidR="00482F18">
        <w:rPr>
          <w:rStyle w:val="CommentReference"/>
          <w:sz w:val="24"/>
        </w:rPr>
        <w:commentReference w:id="15"/>
      </w:r>
    </w:p>
    <w:p w14:paraId="3298D42F" w14:textId="77777777" w:rsidR="002E1FF8" w:rsidRDefault="00000000">
      <w:r>
        <w:t>Politiko zasebnosti lahko kadar koli posodobimo. Datum zadnje posodobitve je naveden na vrhu te strani.</w:t>
      </w:r>
    </w:p>
    <w:sectPr w:rsidR="002E1FF8">
      <w:pgSz w:w="11906" w:h="16838"/>
      <w:pgMar w:top="1134" w:right="1417" w:bottom="1134" w:left="1417" w:header="708" w:footer="708"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ina Zaletel" w:date="2026-08-25T01:00:00Z" w:initials="TZ">
    <w:p w14:paraId="2C10EFA9" w14:textId="77777777" w:rsidR="002E1FF8" w:rsidRDefault="000C215D">
      <w:pPr>
        <w:pStyle w:val="CommentText"/>
      </w:pPr>
      <w:r>
        <w:rPr>
          <w:rStyle w:val="CommentReference"/>
        </w:rPr>
        <w:annotationRef/>
      </w:r>
      <w:r w:rsidR="00000000">
        <w:t>Kateri podatki:</w:t>
      </w:r>
    </w:p>
    <w:p w14:paraId="20C6DF0B" w14:textId="77777777" w:rsidR="002E1FF8" w:rsidRDefault="00000000">
      <w:pPr>
        <w:pStyle w:val="CommentText"/>
      </w:pPr>
      <w:r>
        <w:t>To je moj popis tega, kar se dejansko zbira. Sem kaj spregledala ali kaj opisala preohlapno?</w:t>
      </w:r>
    </w:p>
  </w:comment>
  <w:comment w:id="1" w:author="TP LJ" w:date="2026-09-04T14:49:00Z" w:initials="TP LJ">
    <w:p w14:paraId="37CB85B9" w14:textId="77777777" w:rsidR="00CA464D" w:rsidRDefault="00CA464D" w:rsidP="00CA464D">
      <w:pPr>
        <w:pStyle w:val="CommentText"/>
      </w:pPr>
      <w:r>
        <w:rPr>
          <w:rStyle w:val="CommentReference"/>
        </w:rPr>
        <w:annotationRef/>
      </w:r>
      <w:r>
        <w:t>dodajam opombo, da je večina popravkov narejena že v dokumentu "pogoji in zasebnost"</w:t>
      </w:r>
    </w:p>
  </w:comment>
  <w:comment w:id="2" w:author="Tina Zaletel" w:date="2026-08-25T01:00:00Z" w:initials="TZ">
    <w:p w14:paraId="086768C4" w14:textId="77777777" w:rsidR="002E1FF8" w:rsidRDefault="000C215D">
      <w:pPr>
        <w:pStyle w:val="CommentText"/>
      </w:pPr>
      <w:r>
        <w:rPr>
          <w:rStyle w:val="CommentReference"/>
        </w:rPr>
        <w:annotationRef/>
      </w:r>
      <w:r w:rsidR="00000000">
        <w:t>Pravna podlaga:</w:t>
      </w:r>
    </w:p>
    <w:p w14:paraId="022ACA6C" w14:textId="77777777" w:rsidR="002E1FF8" w:rsidRDefault="00000000">
      <w:pPr>
        <w:pStyle w:val="CommentText"/>
      </w:pPr>
      <w:r>
        <w:t>Podlage sem razporedila po občutku: pogodba za delovanje platforme in naročnino, privolitev za obveščanje, zakoniti interes za varnost in izboljšave. Je taka razdelitev pravilna?</w:t>
      </w:r>
    </w:p>
  </w:comment>
  <w:comment w:id="3" w:author="Tina Zaletel" w:date="2026-08-25T01:00:00Z" w:initials="TZ">
    <w:p w14:paraId="3EA452F2" w14:textId="77777777" w:rsidR="002E1FF8" w:rsidRDefault="000C215D">
      <w:pPr>
        <w:pStyle w:val="CommentText"/>
      </w:pPr>
      <w:r>
        <w:rPr>
          <w:rStyle w:val="CommentReference"/>
        </w:rPr>
        <w:annotationRef/>
      </w:r>
      <w:r w:rsidR="00000000">
        <w:t>Hramba:</w:t>
      </w:r>
    </w:p>
    <w:p w14:paraId="410EF338" w14:textId="77777777" w:rsidR="002E1FF8" w:rsidRDefault="00000000">
      <w:pPr>
        <w:pStyle w:val="CommentText"/>
      </w:pPr>
      <w:r>
        <w:t>Pišem, da hranim, dokler traja račun, razen kadar zakon zahteva dlje (računovodski predpisi). Moram navesti konkretne roke po vrstah podatkov?</w:t>
      </w:r>
    </w:p>
  </w:comment>
  <w:comment w:id="4" w:author="Tina Zaletel" w:date="2026-08-25T01:00:00Z" w:initials="TZ">
    <w:p w14:paraId="75958C00" w14:textId="77777777" w:rsidR="002E1FF8" w:rsidRDefault="000C215D">
      <w:pPr>
        <w:pStyle w:val="CommentText"/>
      </w:pPr>
      <w:r>
        <w:rPr>
          <w:rStyle w:val="CommentReference"/>
        </w:rPr>
        <w:annotationRef/>
      </w:r>
      <w:r w:rsidR="00000000">
        <w:t>Podobdelovalca, dodana 25. 8. 2026:</w:t>
      </w:r>
    </w:p>
    <w:p w14:paraId="0528C1FB" w14:textId="77777777" w:rsidR="002E1FF8" w:rsidRDefault="00000000">
      <w:pPr>
        <w:pStyle w:val="CommentText"/>
      </w:pPr>
      <w:r>
        <w:t>Google Sheets (vanj se zapišejo povpraševanja s kontaktnega obrazca: ime, e-naslov in sporočilo) in Cloudflare (dohodna pošta na @pinartflow.com). Prej ju nisem navajala. Je opis zadosten in ali moram obvestiti tiste, ki so obrazec izpolnili prej? Zanima me tudi, ali za ponudnike zunaj EU zadošča sklic na standardne pogodbene klavzule ali potrebujem podpisan DPA z vsakim posebej.</w:t>
      </w:r>
    </w:p>
  </w:comment>
  <w:comment w:id="5" w:author="Tina Zaletel" w:date="2026-08-25T01:00:00Z" w:initials="TZ">
    <w:p w14:paraId="07A675E8" w14:textId="77777777" w:rsidR="002E1FF8" w:rsidRDefault="000C215D">
      <w:pPr>
        <w:pStyle w:val="CommentText"/>
      </w:pPr>
      <w:r>
        <w:rPr>
          <w:rStyle w:val="CommentReference"/>
        </w:rPr>
        <w:annotationRef/>
      </w:r>
      <w:r w:rsidR="00000000">
        <w:t>Sef avtorstva:</w:t>
      </w:r>
    </w:p>
    <w:p w14:paraId="1805EFD8" w14:textId="77777777" w:rsidR="002E1FF8" w:rsidRDefault="00000000">
      <w:pPr>
        <w:pStyle w:val="CommentText"/>
      </w:pPr>
      <w:r>
        <w:t>Shranim kriptografski odtis datoteke in datum, časovni žig naredi neodvisen overitelj po standardu RFC 3161; overitelj datoteke nikoli ne vidi. Pišem, da to dokazuje obstoj dela na določen dan, ne pa avtorstva. Je taka formulacija dovolj previdna? Načrtujem prehod na kvalificirano storitev po eIDAS: kako se s tem spremeni dokazna vrednost in ali smem to razliko oglaševati?</w:t>
      </w:r>
    </w:p>
  </w:comment>
  <w:comment w:id="6" w:author="Tina Zaletel" w:date="2026-08-25T01:00:00Z" w:initials="TZ">
    <w:p w14:paraId="36CEEB8A" w14:textId="77777777" w:rsidR="002E1FF8" w:rsidRDefault="000C215D">
      <w:pPr>
        <w:pStyle w:val="CommentText"/>
      </w:pPr>
      <w:r>
        <w:rPr>
          <w:rStyle w:val="CommentReference"/>
        </w:rPr>
        <w:annotationRef/>
      </w:r>
      <w:r w:rsidR="00000000">
        <w:t>Varnost:</w:t>
      </w:r>
    </w:p>
    <w:p w14:paraId="3B2EDE35" w14:textId="77777777" w:rsidR="002E1FF8" w:rsidRDefault="00000000">
      <w:pPr>
        <w:pStyle w:val="CommentText"/>
      </w:pPr>
      <w:r>
        <w:t>Naštevam TLS, šifrirano hrambo, dostop na ravni baze in dnevne varnostne kopije. Je opis primeren po členu 32 ali sem povedala preveč oziroma premalo?</w:t>
      </w:r>
    </w:p>
  </w:comment>
  <w:comment w:id="7" w:author="Tina Zaletel" w:date="2026-08-25T01:00:00Z" w:initials="TZ">
    <w:p w14:paraId="100F5F43" w14:textId="77777777" w:rsidR="002E1FF8" w:rsidRDefault="000C215D">
      <w:pPr>
        <w:pStyle w:val="CommentText"/>
      </w:pPr>
      <w:r>
        <w:rPr>
          <w:rStyle w:val="CommentReference"/>
        </w:rPr>
        <w:annotationRef/>
      </w:r>
      <w:r w:rsidR="00000000">
        <w:t>Google Analytics:</w:t>
      </w:r>
    </w:p>
    <w:p w14:paraId="38C6562C" w14:textId="77777777" w:rsidR="002E1FF8" w:rsidRDefault="00000000">
      <w:pPr>
        <w:pStyle w:val="CommentText"/>
      </w:pPr>
      <w:r>
        <w:t>Uporabljam ga za obiskanost. Ali smem to podlagati na zakoniti interes ali moram imeti privolitev prek pasice s piškotki, in ali je moja pasica ustrezna?</w:t>
      </w:r>
    </w:p>
  </w:comment>
  <w:comment w:id="8" w:author="TP LJ" w:date="2026-09-04T14:21:00Z" w:initials="TP LJ">
    <w:p w14:paraId="07DD48D5" w14:textId="77777777" w:rsidR="000C215D" w:rsidRDefault="000C215D" w:rsidP="000C215D">
      <w:pPr>
        <w:pStyle w:val="CommentText"/>
      </w:pPr>
      <w:r>
        <w:rPr>
          <w:rStyle w:val="CommentReference"/>
        </w:rPr>
        <w:annotationRef/>
      </w:r>
      <w:r>
        <w:t>V politiki zasebnosti je primerno dodati člen o vseh piškotkih, ki jih uporablja vaša stran, kar vključuje tako nujne kot nenujne piškotke (jih naštejete in poveste, kateri so nujni za delovanje spletne strani). Google analytics je nenujni (analitični) piškotek in se zato običajno zahteva privolitev uporabnika.</w:t>
      </w:r>
    </w:p>
    <w:p w14:paraId="4F3FDA09" w14:textId="77777777" w:rsidR="000C215D" w:rsidRDefault="000C215D" w:rsidP="000C215D">
      <w:pPr>
        <w:pStyle w:val="CommentText"/>
      </w:pPr>
    </w:p>
    <w:p w14:paraId="4A6656AF" w14:textId="77777777" w:rsidR="000C215D" w:rsidRDefault="000C215D" w:rsidP="000C215D">
      <w:pPr>
        <w:pStyle w:val="CommentText"/>
      </w:pPr>
      <w:r>
        <w:t>Pasica je ustrezna, ker dajete zraven link na politiko zasebnosti - predlagal bi kvečjemu da sta gumba "accept" in "decline" enaka (ker naj spletne strani ne bi spodbujale uporabnikov k izbiri ene izmed možnosti)</w:t>
      </w:r>
    </w:p>
  </w:comment>
  <w:comment w:id="9" w:author="Tina Zaletel" w:date="2026-08-25T01:00:00Z" w:initials="TZ">
    <w:p w14:paraId="2BE49EBE" w14:textId="77777777" w:rsidR="002E1FF8" w:rsidRDefault="000C215D">
      <w:pPr>
        <w:pStyle w:val="CommentText"/>
      </w:pPr>
      <w:r>
        <w:rPr>
          <w:rStyle w:val="CommentReference"/>
        </w:rPr>
        <w:annotationRef/>
      </w:r>
      <w:r w:rsidR="00000000">
        <w:t>Pravice, izbris in izvoz:</w:t>
      </w:r>
    </w:p>
    <w:p w14:paraId="7CAAA0CF" w14:textId="77777777" w:rsidR="002E1FF8" w:rsidRDefault="00000000">
      <w:pPr>
        <w:pStyle w:val="CommentText"/>
      </w:pPr>
      <w:r>
        <w:t>Uporabnik lahko podatke kadarkoli izvozi, izbris zahteva po e-pošti. Moram izbris ponuditi kot gumb v aplikaciji? In ali je opis pravic tu zadosten?</w:t>
      </w:r>
    </w:p>
  </w:comment>
  <w:comment w:id="10" w:author="TP LJ" w:date="2026-09-04T14:22:00Z" w:initials="TP LJ">
    <w:p w14:paraId="29E32A7C" w14:textId="77777777" w:rsidR="00FD58D2" w:rsidRDefault="00FD58D2" w:rsidP="00FD58D2">
      <w:pPr>
        <w:pStyle w:val="CommentText"/>
      </w:pPr>
      <w:r>
        <w:rPr>
          <w:rStyle w:val="CommentReference"/>
        </w:rPr>
        <w:annotationRef/>
      </w:r>
      <w:r>
        <w:t>ni nujno potreben gumb v aplikaciji</w:t>
      </w:r>
    </w:p>
  </w:comment>
  <w:comment w:id="11" w:author="Tina Zaletel" w:date="2026-08-25T01:00:00Z" w:initials="TZ">
    <w:p w14:paraId="38E81179" w14:textId="77777777" w:rsidR="002E1FF8" w:rsidRDefault="000C215D">
      <w:pPr>
        <w:pStyle w:val="CommentText"/>
      </w:pPr>
      <w:r>
        <w:rPr>
          <w:rStyle w:val="CommentReference"/>
        </w:rPr>
        <w:annotationRef/>
      </w:r>
      <w:r w:rsidR="00000000">
        <w:t>Piškotki:</w:t>
      </w:r>
    </w:p>
    <w:p w14:paraId="39F31491" w14:textId="77777777" w:rsidR="002E1FF8" w:rsidRDefault="00000000">
      <w:pPr>
        <w:pStyle w:val="CommentText"/>
      </w:pPr>
      <w:r>
        <w:t>Ali potrebujem podrobnejši seznam piškotkov z nameni in trajanjem?</w:t>
      </w:r>
    </w:p>
  </w:comment>
  <w:comment w:id="12" w:author="TP LJ" w:date="2026-09-04T14:25:00Z" w:initials="TP LJ">
    <w:p w14:paraId="0B92D984" w14:textId="77777777" w:rsidR="00FD58D2" w:rsidRDefault="00FD58D2" w:rsidP="00FD58D2">
      <w:pPr>
        <w:pStyle w:val="CommentText"/>
      </w:pPr>
      <w:r>
        <w:rPr>
          <w:rStyle w:val="CommentReference"/>
        </w:rPr>
        <w:annotationRef/>
      </w:r>
      <w:r>
        <w:t xml:space="preserve">da, seznam bi praviloma moral biti celovit - npr: </w:t>
      </w:r>
      <w:hyperlink r:id="rId1" w:history="1">
        <w:r w:rsidRPr="00A11224">
          <w:rPr>
            <w:rStyle w:val="Hyperlink"/>
          </w:rPr>
          <w:t>https://www.dkom.si/sl/varstvo-podatkov/</w:t>
        </w:r>
      </w:hyperlink>
    </w:p>
  </w:comment>
  <w:comment w:id="13" w:author="Tina Zaletel" w:date="2026-08-25T01:00:00Z" w:initials="TZ">
    <w:p w14:paraId="3D68CEB3" w14:textId="77777777" w:rsidR="002E1FF8" w:rsidRDefault="000C215D">
      <w:pPr>
        <w:pStyle w:val="CommentText"/>
      </w:pPr>
      <w:r>
        <w:rPr>
          <w:rStyle w:val="CommentReference"/>
        </w:rPr>
        <w:annotationRef/>
      </w:r>
      <w:r w:rsidR="00000000">
        <w:t>Pupa (AI pomočnica):</w:t>
      </w:r>
    </w:p>
    <w:p w14:paraId="78CE8290" w14:textId="77777777" w:rsidR="002E1FF8" w:rsidRDefault="00000000">
      <w:pPr>
        <w:pStyle w:val="CommentText"/>
      </w:pPr>
      <w:r>
        <w:t>Deluje prek Anthropic Claude API. Uporabniku povem, naj vanjo ne vnaša zaupnih podatkov in da brez uporabe Pupe podatki ne gredo nikamor. Katera pravna podlaga je prava, privolitev ali zakoniti interes, in kaj moram urediti za prenos v ZDA? Načrtujem tudi, da bo uporabnik lahko priklopil svojega ponudnika AI in da bodo agenti opravili nalogo v njegovem imenu: kdo odgovarja za izhod tujega modela?</w:t>
      </w:r>
    </w:p>
  </w:comment>
  <w:comment w:id="14" w:author="Tina Zaletel" w:date="2026-08-25T01:00:00Z" w:initials="TZ">
    <w:p w14:paraId="2573D0D7" w14:textId="77777777" w:rsidR="002E1FF8" w:rsidRDefault="000C215D">
      <w:pPr>
        <w:pStyle w:val="CommentText"/>
      </w:pPr>
      <w:r>
        <w:rPr>
          <w:rStyle w:val="CommentReference"/>
        </w:rPr>
        <w:annotationRef/>
      </w:r>
      <w:r w:rsidR="00000000">
        <w:t>Spremembe politike:</w:t>
      </w:r>
    </w:p>
    <w:p w14:paraId="671F8BC3" w14:textId="77777777" w:rsidR="002E1FF8" w:rsidRDefault="00000000">
      <w:pPr>
        <w:pStyle w:val="CommentText"/>
      </w:pPr>
      <w:r>
        <w:t>Kako moram obvestiti uporabnike ob bistveni spremembi in ali moram hraniti stare različice?</w:t>
      </w:r>
    </w:p>
  </w:comment>
  <w:comment w:id="15" w:author="TP LJ" w:date="2026-09-04T14:47:00Z" w:initials="TP LJ">
    <w:p w14:paraId="2110936D" w14:textId="77777777" w:rsidR="00482F18" w:rsidRDefault="00482F18" w:rsidP="00482F18">
      <w:pPr>
        <w:pStyle w:val="CommentText"/>
      </w:pPr>
      <w:r>
        <w:rPr>
          <w:rStyle w:val="CommentReference"/>
        </w:rPr>
        <w:annotationRef/>
      </w:r>
      <w:r>
        <w:t>uporabnikov ni treba posebej obveščati o manjših redakcijskih spremembah politike zasebnosti (v teh primerih zadošča samo posodobitev na spletni strani)- o morebitnih bistvenih spremembah pa je priporočljivo obveščati pred začetkom nove obdelave (npr. uvedba novega namena obdelave) npr. s poslanim e-sporočilom, ampak predvidevam, da bistvenih sprememb ne boste uvajali.</w:t>
      </w:r>
    </w:p>
    <w:p w14:paraId="13F48967" w14:textId="77777777" w:rsidR="00482F18" w:rsidRDefault="00482F18" w:rsidP="00482F18">
      <w:pPr>
        <w:pStyle w:val="CommentText"/>
      </w:pPr>
    </w:p>
    <w:p w14:paraId="1957D3BF" w14:textId="77777777" w:rsidR="00482F18" w:rsidRDefault="00482F18" w:rsidP="00482F18">
      <w:pPr>
        <w:pStyle w:val="CommentText"/>
      </w:pPr>
      <w:r>
        <w:t>Stare različice politik zasebnosti je priporočljivo hraniti - tako da je dokazljivo da je na določen dan obstajalo določeno besedilo politike zasebnosti (si pošljete na email, shranite na računalnik, ipd.)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C6DF0B" w15:done="0"/>
  <w15:commentEx w15:paraId="37CB85B9" w15:paraIdParent="20C6DF0B" w15:done="0"/>
  <w15:commentEx w15:paraId="022ACA6C" w15:done="0"/>
  <w15:commentEx w15:paraId="410EF338" w15:done="0"/>
  <w15:commentEx w15:paraId="0528C1FB" w15:done="0"/>
  <w15:commentEx w15:paraId="1805EFD8" w15:done="0"/>
  <w15:commentEx w15:paraId="3B2EDE35" w15:done="0"/>
  <w15:commentEx w15:paraId="38C6562C" w15:done="0"/>
  <w15:commentEx w15:paraId="4A6656AF" w15:paraIdParent="38C6562C" w15:done="0"/>
  <w15:commentEx w15:paraId="7CAAA0CF" w15:done="0"/>
  <w15:commentEx w15:paraId="29E32A7C" w15:paraIdParent="7CAAA0CF" w15:done="0"/>
  <w15:commentEx w15:paraId="39F31491" w15:done="0"/>
  <w15:commentEx w15:paraId="0B92D984" w15:paraIdParent="39F31491" w15:done="0"/>
  <w15:commentEx w15:paraId="78CE8290" w15:done="0"/>
  <w15:commentEx w15:paraId="671F8BC3" w15:done="0"/>
  <w15:commentEx w15:paraId="1957D3BF" w15:paraIdParent="671F8BC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5B1FC62" w16cex:dateUtc="2026-09-04T12:49:00Z"/>
  <w16cex:commentExtensible w16cex:durableId="0B773B2E" w16cex:dateUtc="2026-09-04T12:21:00Z"/>
  <w16cex:commentExtensible w16cex:durableId="3523D5EA" w16cex:dateUtc="2026-09-04T12:22:00Z"/>
  <w16cex:commentExtensible w16cex:durableId="4CAC0645" w16cex:dateUtc="2026-09-04T12:25:00Z"/>
  <w16cex:commentExtensible w16cex:durableId="0C9D1AD9" w16cex:dateUtc="2026-09-04T12: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C6DF0B" w16cid:durableId="09B24DB2"/>
  <w16cid:commentId w16cid:paraId="37CB85B9" w16cid:durableId="65B1FC62"/>
  <w16cid:commentId w16cid:paraId="022ACA6C" w16cid:durableId="5DE372C5"/>
  <w16cid:commentId w16cid:paraId="410EF338" w16cid:durableId="0BF2DF49"/>
  <w16cid:commentId w16cid:paraId="0528C1FB" w16cid:durableId="4E3D49AA"/>
  <w16cid:commentId w16cid:paraId="1805EFD8" w16cid:durableId="31FA0CE6"/>
  <w16cid:commentId w16cid:paraId="3B2EDE35" w16cid:durableId="2A18B473"/>
  <w16cid:commentId w16cid:paraId="38C6562C" w16cid:durableId="06D26C39"/>
  <w16cid:commentId w16cid:paraId="4A6656AF" w16cid:durableId="0B773B2E"/>
  <w16cid:commentId w16cid:paraId="7CAAA0CF" w16cid:durableId="60989134"/>
  <w16cid:commentId w16cid:paraId="29E32A7C" w16cid:durableId="3523D5EA"/>
  <w16cid:commentId w16cid:paraId="39F31491" w16cid:durableId="7772446A"/>
  <w16cid:commentId w16cid:paraId="0B92D984" w16cid:durableId="4CAC0645"/>
  <w16cid:commentId w16cid:paraId="78CE8290" w16cid:durableId="4E00CDD7"/>
  <w16cid:commentId w16cid:paraId="671F8BC3" w16cid:durableId="5F8D3D8A"/>
  <w16cid:commentId w16cid:paraId="1957D3BF" w16cid:durableId="0C9D1AD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P LJ">
    <w15:presenceInfo w15:providerId="None" w15:userId="TP LJ"/>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FF8"/>
    <w:rsid w:val="000C215D"/>
    <w:rsid w:val="002E1FF8"/>
    <w:rsid w:val="00482F18"/>
    <w:rsid w:val="00BF763A"/>
    <w:rsid w:val="00CA464D"/>
    <w:rsid w:val="00FD58D2"/>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A4B29"/>
  <w15:docId w15:val="{C0A2B7D9-6782-4EF0-909B-2777596CE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sl-SI" w:eastAsia="sl-SI"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sz w:val="21"/>
    </w:rPr>
  </w:style>
  <w:style w:type="paragraph" w:styleId="Heading1">
    <w:name w:val="heading 1"/>
    <w:uiPriority w:val="9"/>
    <w:qFormat/>
    <w:pPr>
      <w:spacing w:before="360" w:after="120"/>
      <w:outlineLvl w:val="0"/>
    </w:pPr>
    <w:rPr>
      <w:b/>
      <w:sz w:val="34"/>
    </w:rPr>
  </w:style>
  <w:style w:type="paragraph" w:styleId="Heading2">
    <w:name w:val="heading 2"/>
    <w:uiPriority w:val="9"/>
    <w:unhideWhenUsed/>
    <w:qFormat/>
    <w:pPr>
      <w:spacing w:before="280" w:after="80"/>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pPr>
      <w:spacing w:after="120"/>
      <w:ind w:left="567"/>
    </w:pPr>
    <w:rPr>
      <w:i/>
      <w:sz w:val="21"/>
    </w:rPr>
  </w:style>
  <w:style w:type="character" w:styleId="CommentReference">
    <w:name w:val="annotation reference"/>
    <w:rPr>
      <w:sz w:val="16"/>
    </w:rPr>
  </w:style>
  <w:style w:type="paragraph" w:styleId="CommentText">
    <w:name w:val="annotation text"/>
    <w:link w:val="CommentTextChar"/>
    <w:rPr>
      <w:sz w:val="20"/>
    </w:rPr>
  </w:style>
  <w:style w:type="paragraph" w:styleId="CommentSubject">
    <w:name w:val="annotation subject"/>
    <w:basedOn w:val="CommentText"/>
    <w:next w:val="CommentText"/>
    <w:link w:val="CommentSubjectChar"/>
    <w:uiPriority w:val="99"/>
    <w:semiHidden/>
    <w:unhideWhenUsed/>
    <w:rsid w:val="000C215D"/>
    <w:pPr>
      <w:spacing w:after="120" w:line="240" w:lineRule="auto"/>
    </w:pPr>
    <w:rPr>
      <w:b/>
      <w:bCs/>
      <w:szCs w:val="20"/>
    </w:rPr>
  </w:style>
  <w:style w:type="character" w:customStyle="1" w:styleId="CommentTextChar">
    <w:name w:val="Comment Text Char"/>
    <w:basedOn w:val="DefaultParagraphFont"/>
    <w:link w:val="CommentText"/>
    <w:rsid w:val="000C215D"/>
    <w:rPr>
      <w:sz w:val="20"/>
    </w:rPr>
  </w:style>
  <w:style w:type="character" w:customStyle="1" w:styleId="CommentSubjectChar">
    <w:name w:val="Comment Subject Char"/>
    <w:basedOn w:val="CommentTextChar"/>
    <w:link w:val="CommentSubject"/>
    <w:uiPriority w:val="99"/>
    <w:semiHidden/>
    <w:rsid w:val="000C215D"/>
    <w:rPr>
      <w:b/>
      <w:bCs/>
      <w:sz w:val="20"/>
      <w:szCs w:val="20"/>
    </w:rPr>
  </w:style>
  <w:style w:type="character" w:styleId="Hyperlink">
    <w:name w:val="Hyperlink"/>
    <w:basedOn w:val="DefaultParagraphFont"/>
    <w:uiPriority w:val="99"/>
    <w:unhideWhenUsed/>
    <w:rsid w:val="00FD58D2"/>
    <w:rPr>
      <w:color w:val="467886" w:themeColor="hyperlink"/>
      <w:u w:val="single"/>
    </w:rPr>
  </w:style>
  <w:style w:type="character" w:styleId="UnresolvedMention">
    <w:name w:val="Unresolved Mention"/>
    <w:basedOn w:val="DefaultParagraphFont"/>
    <w:uiPriority w:val="99"/>
    <w:semiHidden/>
    <w:unhideWhenUsed/>
    <w:rsid w:val="00FD58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1" Type="http://schemas.openxmlformats.org/officeDocument/2006/relationships/hyperlink" Target="https://www.dkom.si/sl/varstvo-podatkov/" TargetMode="External"/></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1123</Words>
  <Characters>6404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Jure Jevšček</dc:creator>
  <cp:lastModifiedBy>TP LJ</cp:lastModifiedBy>
  <cp:revision>3</cp:revision>
  <dcterms:created xsi:type="dcterms:W3CDTF">2026-09-04T12:47:00Z</dcterms:created>
  <dcterms:modified xsi:type="dcterms:W3CDTF">2026-09-04T12:49:00Z</dcterms:modified>
</cp:coreProperties>
</file>