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E083" w14:textId="77777777" w:rsidR="00096824" w:rsidRDefault="00657491">
      <w:pPr>
        <w:pStyle w:val="Title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 xml:space="preserve">RV Projekt 2 </w:t>
      </w:r>
    </w:p>
    <w:p w14:paraId="56AFC061" w14:textId="21A508F7" w:rsidR="00096824" w:rsidRDefault="00657491">
      <w:pPr>
        <w:pStyle w:val="Title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i/>
          <w:sz w:val="26"/>
          <w:szCs w:val="26"/>
        </w:rPr>
        <w:t>(RV-202</w:t>
      </w:r>
      <w:r w:rsidR="00507DD6">
        <w:rPr>
          <w:rFonts w:ascii="Open Sans" w:eastAsia="Open Sans" w:hAnsi="Open Sans" w:cs="Open Sans"/>
          <w:i/>
          <w:sz w:val="26"/>
          <w:szCs w:val="26"/>
        </w:rPr>
        <w:t>3</w:t>
      </w:r>
      <w:r>
        <w:rPr>
          <w:rFonts w:ascii="Open Sans" w:eastAsia="Open Sans" w:hAnsi="Open Sans" w:cs="Open Sans"/>
          <w:i/>
          <w:sz w:val="26"/>
          <w:szCs w:val="26"/>
        </w:rPr>
        <w:t>-01)</w:t>
      </w:r>
    </w:p>
    <w:p w14:paraId="2F742B52" w14:textId="77777777" w:rsidR="00096824" w:rsidRDefault="00657491">
      <w:pPr>
        <w:pStyle w:val="Title"/>
        <w:rPr>
          <w:rFonts w:ascii="Open Sans" w:eastAsia="Open Sans" w:hAnsi="Open Sans" w:cs="Open Sans"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Radni plan</w:t>
      </w:r>
      <w:r>
        <w:rPr>
          <w:rFonts w:ascii="Open Sans" w:eastAsia="Open Sans" w:hAnsi="Open Sans" w:cs="Open Sans"/>
          <w:sz w:val="26"/>
          <w:szCs w:val="26"/>
          <w:vertAlign w:val="superscript"/>
        </w:rPr>
        <w:footnoteReference w:id="1"/>
      </w:r>
    </w:p>
    <w:p w14:paraId="16AEB9B7" w14:textId="77777777" w:rsidR="00096824" w:rsidRDefault="00096824">
      <w:pPr>
        <w:rPr>
          <w:rFonts w:ascii="Open Sans" w:eastAsia="Open Sans" w:hAnsi="Open Sans" w:cs="Open Sans"/>
        </w:rPr>
      </w:pPr>
    </w:p>
    <w:tbl>
      <w:tblPr>
        <w:tblStyle w:val="a"/>
        <w:tblW w:w="139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11027"/>
      </w:tblGrid>
      <w:tr w:rsidR="00096824" w14:paraId="3DDE889E" w14:textId="77777777">
        <w:trPr>
          <w:trHeight w:val="284"/>
        </w:trPr>
        <w:tc>
          <w:tcPr>
            <w:tcW w:w="2965" w:type="dxa"/>
            <w:vAlign w:val="center"/>
          </w:tcPr>
          <w:p w14:paraId="48175B8D" w14:textId="77777777" w:rsidR="00096824" w:rsidRDefault="00657491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Naziv projekta:</w:t>
            </w:r>
          </w:p>
        </w:tc>
        <w:tc>
          <w:tcPr>
            <w:tcW w:w="11027" w:type="dxa"/>
            <w:vAlign w:val="center"/>
          </w:tcPr>
          <w:p w14:paraId="4320014C" w14:textId="2A409838" w:rsidR="00096824" w:rsidRDefault="00285962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Uređenje</w:t>
            </w:r>
            <w:r w:rsidR="00AF1887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okoliša</w:t>
            </w:r>
            <w:r w:rsidR="00AF1887">
              <w:rPr>
                <w:rFonts w:ascii="Open Sans" w:eastAsia="Open Sans" w:hAnsi="Open Sans" w:cs="Open Sans"/>
                <w:sz w:val="20"/>
                <w:szCs w:val="20"/>
              </w:rPr>
              <w:t xml:space="preserve"> tehničkog fakulteta</w:t>
            </w:r>
          </w:p>
        </w:tc>
      </w:tr>
      <w:tr w:rsidR="00096824" w14:paraId="14068797" w14:textId="77777777">
        <w:trPr>
          <w:trHeight w:val="284"/>
        </w:trPr>
        <w:tc>
          <w:tcPr>
            <w:tcW w:w="2965" w:type="dxa"/>
            <w:vAlign w:val="center"/>
          </w:tcPr>
          <w:p w14:paraId="1D2BDE3B" w14:textId="77777777" w:rsidR="00096824" w:rsidRDefault="00657491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Voditelj projekta:</w:t>
            </w:r>
          </w:p>
        </w:tc>
        <w:tc>
          <w:tcPr>
            <w:tcW w:w="11027" w:type="dxa"/>
            <w:vAlign w:val="center"/>
          </w:tcPr>
          <w:p w14:paraId="36F94631" w14:textId="339C0203" w:rsidR="00096824" w:rsidRDefault="00AF1887">
            <w:pPr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Tin Brletić</w:t>
            </w:r>
          </w:p>
        </w:tc>
      </w:tr>
      <w:tr w:rsidR="00096824" w14:paraId="0881E8B8" w14:textId="77777777">
        <w:trPr>
          <w:trHeight w:val="284"/>
        </w:trPr>
        <w:tc>
          <w:tcPr>
            <w:tcW w:w="2965" w:type="dxa"/>
            <w:vAlign w:val="center"/>
          </w:tcPr>
          <w:p w14:paraId="598C71C3" w14:textId="77777777" w:rsidR="00096824" w:rsidRDefault="00657491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početka:</w:t>
            </w:r>
          </w:p>
        </w:tc>
        <w:tc>
          <w:tcPr>
            <w:tcW w:w="11027" w:type="dxa"/>
            <w:vAlign w:val="center"/>
          </w:tcPr>
          <w:p w14:paraId="7BF531BC" w14:textId="78F761F5" w:rsidR="00096824" w:rsidRDefault="00657491">
            <w:pPr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</w:t>
            </w:r>
            <w:r w:rsidR="00392785">
              <w:rPr>
                <w:rFonts w:ascii="Open Sans" w:eastAsia="Open Sans" w:hAnsi="Open Sans" w:cs="Open Sans"/>
                <w:sz w:val="17"/>
                <w:szCs w:val="17"/>
              </w:rPr>
              <w:t>3</w:t>
            </w:r>
            <w:r>
              <w:rPr>
                <w:rFonts w:ascii="Open Sans" w:eastAsia="Open Sans" w:hAnsi="Open Sans" w:cs="Open Sans"/>
                <w:sz w:val="17"/>
                <w:szCs w:val="17"/>
              </w:rPr>
              <w:t>-</w:t>
            </w:r>
            <w:r w:rsidR="00392785">
              <w:rPr>
                <w:rFonts w:ascii="Open Sans" w:eastAsia="Open Sans" w:hAnsi="Open Sans" w:cs="Open Sans"/>
                <w:sz w:val="17"/>
                <w:szCs w:val="17"/>
              </w:rPr>
              <w:t>07</w:t>
            </w:r>
            <w:r>
              <w:rPr>
                <w:rFonts w:ascii="Open Sans" w:eastAsia="Open Sans" w:hAnsi="Open Sans" w:cs="Open Sans"/>
                <w:sz w:val="17"/>
                <w:szCs w:val="17"/>
              </w:rPr>
              <w:t>-</w:t>
            </w:r>
            <w:r w:rsidR="00392785">
              <w:rPr>
                <w:rFonts w:ascii="Open Sans" w:eastAsia="Open Sans" w:hAnsi="Open Sans" w:cs="Open Sans"/>
                <w:sz w:val="17"/>
                <w:szCs w:val="17"/>
              </w:rPr>
              <w:t>01</w:t>
            </w:r>
          </w:p>
        </w:tc>
      </w:tr>
      <w:tr w:rsidR="00096824" w14:paraId="3BA357B9" w14:textId="77777777">
        <w:trPr>
          <w:trHeight w:val="284"/>
        </w:trPr>
        <w:tc>
          <w:tcPr>
            <w:tcW w:w="2965" w:type="dxa"/>
            <w:vAlign w:val="center"/>
          </w:tcPr>
          <w:p w14:paraId="7AC99236" w14:textId="77777777" w:rsidR="00096824" w:rsidRDefault="00657491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završetka:</w:t>
            </w:r>
          </w:p>
        </w:tc>
        <w:tc>
          <w:tcPr>
            <w:tcW w:w="11027" w:type="dxa"/>
            <w:vAlign w:val="center"/>
          </w:tcPr>
          <w:p w14:paraId="21FB2ABD" w14:textId="239C2D18" w:rsidR="00096824" w:rsidRDefault="00657491">
            <w:pPr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</w:t>
            </w:r>
            <w:r w:rsidR="00392785">
              <w:rPr>
                <w:rFonts w:ascii="Open Sans" w:eastAsia="Open Sans" w:hAnsi="Open Sans" w:cs="Open Sans"/>
                <w:sz w:val="17"/>
                <w:szCs w:val="17"/>
              </w:rPr>
              <w:t>4</w:t>
            </w:r>
            <w:r>
              <w:rPr>
                <w:rFonts w:ascii="Open Sans" w:eastAsia="Open Sans" w:hAnsi="Open Sans" w:cs="Open Sans"/>
                <w:sz w:val="17"/>
                <w:szCs w:val="17"/>
              </w:rPr>
              <w:t>-</w:t>
            </w:r>
            <w:r w:rsidR="00392785">
              <w:rPr>
                <w:rFonts w:ascii="Open Sans" w:eastAsia="Open Sans" w:hAnsi="Open Sans" w:cs="Open Sans"/>
                <w:sz w:val="17"/>
                <w:szCs w:val="17"/>
              </w:rPr>
              <w:t>07</w:t>
            </w:r>
            <w:r>
              <w:rPr>
                <w:rFonts w:ascii="Open Sans" w:eastAsia="Open Sans" w:hAnsi="Open Sans" w:cs="Open Sans"/>
                <w:sz w:val="17"/>
                <w:szCs w:val="17"/>
              </w:rPr>
              <w:t>-</w:t>
            </w:r>
            <w:r w:rsidR="00392785">
              <w:rPr>
                <w:rFonts w:ascii="Open Sans" w:eastAsia="Open Sans" w:hAnsi="Open Sans" w:cs="Open Sans"/>
                <w:sz w:val="17"/>
                <w:szCs w:val="17"/>
              </w:rPr>
              <w:t>01</w:t>
            </w:r>
          </w:p>
        </w:tc>
      </w:tr>
    </w:tbl>
    <w:p w14:paraId="04691D7E" w14:textId="77777777" w:rsidR="00096824" w:rsidRDefault="00096824">
      <w:pPr>
        <w:rPr>
          <w:rFonts w:ascii="Open Sans" w:eastAsia="Open Sans" w:hAnsi="Open Sans" w:cs="Open Sans"/>
        </w:rPr>
      </w:pPr>
    </w:p>
    <w:p w14:paraId="4F9D109D" w14:textId="77777777" w:rsidR="00096824" w:rsidRDefault="00657491">
      <w:pPr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Molimo ispunite tablicu prema zadanim poljima! Dodajte redove ukoliko je to potrebno. </w:t>
      </w:r>
    </w:p>
    <w:p w14:paraId="57932675" w14:textId="77777777" w:rsidR="00096824" w:rsidRDefault="00096824">
      <w:pPr>
        <w:rPr>
          <w:rFonts w:ascii="Open Sans" w:eastAsia="Open Sans" w:hAnsi="Open Sans" w:cs="Open Sans"/>
          <w:color w:val="A50021"/>
        </w:rPr>
      </w:pPr>
    </w:p>
    <w:tbl>
      <w:tblPr>
        <w:tblStyle w:val="a0"/>
        <w:tblW w:w="126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2086"/>
        <w:gridCol w:w="4019"/>
        <w:gridCol w:w="2430"/>
        <w:gridCol w:w="2250"/>
      </w:tblGrid>
      <w:tr w:rsidR="00096824" w14:paraId="5B85A2DB" w14:textId="77777777" w:rsidTr="00AE6407">
        <w:tc>
          <w:tcPr>
            <w:tcW w:w="1897" w:type="dxa"/>
            <w:shd w:val="clear" w:color="auto" w:fill="BFBFBF"/>
          </w:tcPr>
          <w:p w14:paraId="43374506" w14:textId="77777777" w:rsidR="00096824" w:rsidRDefault="00657491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Ciljevi</w:t>
            </w:r>
          </w:p>
          <w:p w14:paraId="3A5FCDF3" w14:textId="77777777" w:rsidR="00096824" w:rsidRDefault="00657491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(Objectives)</w:t>
            </w:r>
          </w:p>
        </w:tc>
        <w:tc>
          <w:tcPr>
            <w:tcW w:w="2086" w:type="dxa"/>
            <w:shd w:val="clear" w:color="auto" w:fill="BFBFBF"/>
          </w:tcPr>
          <w:p w14:paraId="086CA3CB" w14:textId="77777777" w:rsidR="00096824" w:rsidRDefault="00657491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Aktivnosti</w:t>
            </w:r>
          </w:p>
          <w:p w14:paraId="4AD46548" w14:textId="77777777" w:rsidR="00096824" w:rsidRDefault="00657491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(Activities)</w:t>
            </w:r>
          </w:p>
        </w:tc>
        <w:tc>
          <w:tcPr>
            <w:tcW w:w="4019" w:type="dxa"/>
            <w:shd w:val="clear" w:color="auto" w:fill="BFBFBF"/>
          </w:tcPr>
          <w:p w14:paraId="513E6062" w14:textId="77777777" w:rsidR="00096824" w:rsidRDefault="00657491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Rezultati</w:t>
            </w:r>
          </w:p>
          <w:p w14:paraId="610478A6" w14:textId="77777777" w:rsidR="00096824" w:rsidRDefault="00657491">
            <w:pPr>
              <w:jc w:val="center"/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(Deliverables)</w:t>
            </w:r>
          </w:p>
        </w:tc>
        <w:tc>
          <w:tcPr>
            <w:tcW w:w="2430" w:type="dxa"/>
            <w:shd w:val="clear" w:color="auto" w:fill="BFBFBF"/>
          </w:tcPr>
          <w:p w14:paraId="03956B79" w14:textId="77777777" w:rsidR="00096824" w:rsidRDefault="00657491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Suradnici</w:t>
            </w:r>
          </w:p>
          <w:p w14:paraId="1648BB67" w14:textId="77777777" w:rsidR="00096824" w:rsidRDefault="00657491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(Partners)</w:t>
            </w:r>
          </w:p>
        </w:tc>
        <w:tc>
          <w:tcPr>
            <w:tcW w:w="2250" w:type="dxa"/>
            <w:shd w:val="clear" w:color="auto" w:fill="BFBFBF"/>
          </w:tcPr>
          <w:p w14:paraId="7F4A2BF7" w14:textId="77777777" w:rsidR="00096824" w:rsidRDefault="00657491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Trajanje aktivnosti (od - do, u mjesecima)</w:t>
            </w:r>
          </w:p>
        </w:tc>
      </w:tr>
      <w:tr w:rsidR="00096824" w14:paraId="5F51A5D8" w14:textId="77777777" w:rsidTr="00AE6407">
        <w:tc>
          <w:tcPr>
            <w:tcW w:w="12682" w:type="dxa"/>
            <w:gridSpan w:val="5"/>
            <w:shd w:val="clear" w:color="auto" w:fill="auto"/>
          </w:tcPr>
          <w:p w14:paraId="30C59CC7" w14:textId="77777777" w:rsidR="00096824" w:rsidRDefault="00657491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Razdoblje 1 - 12</w:t>
            </w:r>
          </w:p>
          <w:p w14:paraId="281C4361" w14:textId="77777777" w:rsidR="00096824" w:rsidRDefault="00096824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FE4A40" w14:paraId="0B0C9E48" w14:textId="77777777" w:rsidTr="00AE6407">
        <w:trPr>
          <w:trHeight w:val="799"/>
        </w:trPr>
        <w:tc>
          <w:tcPr>
            <w:tcW w:w="1897" w:type="dxa"/>
            <w:vMerge w:val="restart"/>
            <w:shd w:val="clear" w:color="auto" w:fill="auto"/>
            <w:vAlign w:val="center"/>
          </w:tcPr>
          <w:p w14:paraId="5A5445DB" w14:textId="6F53BEBF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O1 Obnoviti parkiralište fakulteta</w:t>
            </w:r>
          </w:p>
        </w:tc>
        <w:tc>
          <w:tcPr>
            <w:tcW w:w="2086" w:type="dxa"/>
            <w:vMerge w:val="restart"/>
            <w:shd w:val="clear" w:color="auto" w:fill="auto"/>
            <w:vAlign w:val="center"/>
          </w:tcPr>
          <w:p w14:paraId="6E08BC18" w14:textId="632DCCF2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A1.1 Angažirati tvrtku za asfaltiranje (1)</w:t>
            </w:r>
          </w:p>
        </w:tc>
        <w:tc>
          <w:tcPr>
            <w:tcW w:w="4019" w:type="dxa"/>
            <w:shd w:val="clear" w:color="auto" w:fill="auto"/>
            <w:vAlign w:val="center"/>
          </w:tcPr>
          <w:p w14:paraId="6024E73E" w14:textId="3784AE6C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D1.1.1  Angažirana tvrtka je obavila mjerenje i pregled prostora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2C81F8D" w14:textId="30B1683B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Carlo Colazio (CC)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26F1886" w14:textId="61E6332D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1- 2</w:t>
            </w:r>
          </w:p>
        </w:tc>
      </w:tr>
      <w:tr w:rsidR="00FE4A40" w14:paraId="5FD2DA98" w14:textId="77777777" w:rsidTr="00AE6407">
        <w:trPr>
          <w:trHeight w:val="682"/>
        </w:trPr>
        <w:tc>
          <w:tcPr>
            <w:tcW w:w="1897" w:type="dxa"/>
            <w:vMerge/>
            <w:shd w:val="clear" w:color="auto" w:fill="auto"/>
            <w:vAlign w:val="center"/>
          </w:tcPr>
          <w:p w14:paraId="317DEA77" w14:textId="7777777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vMerge/>
            <w:shd w:val="clear" w:color="auto" w:fill="auto"/>
            <w:vAlign w:val="center"/>
          </w:tcPr>
          <w:p w14:paraId="4698A215" w14:textId="7777777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4019" w:type="dxa"/>
            <w:shd w:val="clear" w:color="auto" w:fill="auto"/>
            <w:vAlign w:val="center"/>
          </w:tcPr>
          <w:p w14:paraId="688EEB13" w14:textId="78243CE6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D1.1.2 Angažirana tvrtka je osmislila ponudu za obnovu asfalta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DDD23E0" w14:textId="013018F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Angažirana tvrtka 1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7B61866" w14:textId="5606F282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1- 2</w:t>
            </w:r>
          </w:p>
        </w:tc>
      </w:tr>
      <w:tr w:rsidR="00FE4A40" w14:paraId="7CC4A6EC" w14:textId="77777777" w:rsidTr="00AE6407">
        <w:trPr>
          <w:trHeight w:val="997"/>
        </w:trPr>
        <w:tc>
          <w:tcPr>
            <w:tcW w:w="1897" w:type="dxa"/>
            <w:vMerge/>
            <w:shd w:val="clear" w:color="auto" w:fill="auto"/>
            <w:vAlign w:val="center"/>
          </w:tcPr>
          <w:p w14:paraId="7E20F337" w14:textId="77777777" w:rsidR="00FE4A40" w:rsidRDefault="00FE4A40" w:rsidP="00AE6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511F749F" w14:textId="1775B109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A1.2 Pregledati ponudu za asfaltiranje</w:t>
            </w:r>
          </w:p>
        </w:tc>
        <w:tc>
          <w:tcPr>
            <w:tcW w:w="4019" w:type="dxa"/>
            <w:shd w:val="clear" w:color="auto" w:fill="auto"/>
            <w:vAlign w:val="center"/>
          </w:tcPr>
          <w:p w14:paraId="3EC9EA7A" w14:textId="5F5EF554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D1.2.1 Sklopljen ugovor s angažiranom tvrtkom</w:t>
            </w:r>
            <w:r w:rsidR="0016703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(1)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33527AE" w14:textId="247BFFE6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voditelj projekta (VP)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940247E" w14:textId="075278DA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1- 2</w:t>
            </w:r>
          </w:p>
        </w:tc>
      </w:tr>
      <w:tr w:rsidR="00FE4A40" w14:paraId="31E92214" w14:textId="77777777" w:rsidTr="00AE6407">
        <w:trPr>
          <w:trHeight w:val="709"/>
        </w:trPr>
        <w:tc>
          <w:tcPr>
            <w:tcW w:w="1897" w:type="dxa"/>
            <w:vMerge/>
            <w:shd w:val="clear" w:color="auto" w:fill="auto"/>
            <w:vAlign w:val="center"/>
          </w:tcPr>
          <w:p w14:paraId="1F44B1EF" w14:textId="77777777" w:rsidR="00FE4A40" w:rsidRDefault="00FE4A40" w:rsidP="00AE6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296ADD97" w14:textId="760A88AA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A1.3 Obnoviti prakiralište</w:t>
            </w:r>
          </w:p>
        </w:tc>
        <w:tc>
          <w:tcPr>
            <w:tcW w:w="4019" w:type="dxa"/>
            <w:shd w:val="clear" w:color="auto" w:fill="auto"/>
            <w:vAlign w:val="center"/>
          </w:tcPr>
          <w:p w14:paraId="03C3B370" w14:textId="38662B23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D1.3.1 Asfalt parkirališta je obnovljen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5C79167" w14:textId="0C7A6834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Angažirana tvrtka 1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421DB5B" w14:textId="159E9712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2 - 4</w:t>
            </w:r>
          </w:p>
        </w:tc>
      </w:tr>
      <w:tr w:rsidR="00FE4A40" w14:paraId="2BBC3F6D" w14:textId="77777777" w:rsidTr="00AE6407">
        <w:trPr>
          <w:trHeight w:val="799"/>
        </w:trPr>
        <w:tc>
          <w:tcPr>
            <w:tcW w:w="1897" w:type="dxa"/>
            <w:vMerge/>
            <w:shd w:val="clear" w:color="auto" w:fill="auto"/>
            <w:vAlign w:val="center"/>
          </w:tcPr>
          <w:p w14:paraId="57CD21F2" w14:textId="77777777" w:rsidR="00FE4A40" w:rsidRDefault="00FE4A40" w:rsidP="00AE6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vMerge w:val="restart"/>
            <w:shd w:val="clear" w:color="auto" w:fill="auto"/>
            <w:vAlign w:val="center"/>
          </w:tcPr>
          <w:p w14:paraId="739C2218" w14:textId="5BC9A4BB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A1.4 Angažirati tvrtku za prometnu signalizaciju (2)</w:t>
            </w:r>
          </w:p>
        </w:tc>
        <w:tc>
          <w:tcPr>
            <w:tcW w:w="4019" w:type="dxa"/>
            <w:shd w:val="clear" w:color="auto" w:fill="auto"/>
            <w:vAlign w:val="center"/>
          </w:tcPr>
          <w:p w14:paraId="47D4E31C" w14:textId="69D89CBE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D1.4.1 Sklopljen ugovor s angažiranom tvrtkom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D1994B2" w14:textId="13C4011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Matej Brodarac (MB)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96A3D3D" w14:textId="5BB837FF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1- 2</w:t>
            </w:r>
          </w:p>
        </w:tc>
      </w:tr>
      <w:tr w:rsidR="00FE4A40" w14:paraId="7B5FDE50" w14:textId="77777777" w:rsidTr="00AE6407">
        <w:trPr>
          <w:trHeight w:val="880"/>
        </w:trPr>
        <w:tc>
          <w:tcPr>
            <w:tcW w:w="1897" w:type="dxa"/>
            <w:vMerge/>
            <w:shd w:val="clear" w:color="auto" w:fill="auto"/>
            <w:vAlign w:val="center"/>
          </w:tcPr>
          <w:p w14:paraId="2932A259" w14:textId="77777777" w:rsidR="00FE4A40" w:rsidRDefault="00FE4A40" w:rsidP="00AE6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vMerge/>
            <w:shd w:val="clear" w:color="auto" w:fill="auto"/>
            <w:vAlign w:val="center"/>
          </w:tcPr>
          <w:p w14:paraId="168AF771" w14:textId="7777777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4019" w:type="dxa"/>
            <w:shd w:val="clear" w:color="auto" w:fill="auto"/>
            <w:vAlign w:val="center"/>
          </w:tcPr>
          <w:p w14:paraId="6C436BFC" w14:textId="5623557B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D1.4.2 Iscrtana parkirna mjesta, mjesta za invalide te pješački prijelaz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1929CC1" w14:textId="6ABDAF8C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Angažirana tvrtka 2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0947BD8" w14:textId="45492613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1- 2</w:t>
            </w:r>
          </w:p>
        </w:tc>
      </w:tr>
      <w:tr w:rsidR="00FE4A40" w14:paraId="2AD02B55" w14:textId="77777777" w:rsidTr="00AE6407">
        <w:trPr>
          <w:trHeight w:val="889"/>
        </w:trPr>
        <w:tc>
          <w:tcPr>
            <w:tcW w:w="1897" w:type="dxa"/>
            <w:vMerge w:val="restart"/>
            <w:shd w:val="clear" w:color="auto" w:fill="auto"/>
            <w:vAlign w:val="center"/>
          </w:tcPr>
          <w:p w14:paraId="1CFF6CB5" w14:textId="46CC81A1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O2 Instalirati punjače za električna vozila na parkiralište fakulteta</w:t>
            </w:r>
          </w:p>
        </w:tc>
        <w:tc>
          <w:tcPr>
            <w:tcW w:w="2086" w:type="dxa"/>
            <w:vMerge w:val="restart"/>
            <w:shd w:val="clear" w:color="auto" w:fill="auto"/>
            <w:vAlign w:val="center"/>
          </w:tcPr>
          <w:p w14:paraId="0DFA306D" w14:textId="2BDFD01F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A2.1 Angažirati tvrtku za punjenje električnih vozila (3)</w:t>
            </w:r>
          </w:p>
        </w:tc>
        <w:tc>
          <w:tcPr>
            <w:tcW w:w="4019" w:type="dxa"/>
            <w:shd w:val="clear" w:color="auto" w:fill="auto"/>
            <w:vAlign w:val="center"/>
          </w:tcPr>
          <w:p w14:paraId="522082D0" w14:textId="5E241D56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D2.1.1  Angažirana tvrtka je obavila izvid lokacije za ugradnju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4474EC3" w14:textId="670ECC08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Josip Bulić (JB)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EA56993" w14:textId="61DF6B4B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1- 2</w:t>
            </w:r>
          </w:p>
        </w:tc>
      </w:tr>
      <w:tr w:rsidR="00FE4A40" w14:paraId="4A1DC815" w14:textId="77777777" w:rsidTr="00AE6407">
        <w:trPr>
          <w:trHeight w:val="799"/>
        </w:trPr>
        <w:tc>
          <w:tcPr>
            <w:tcW w:w="1897" w:type="dxa"/>
            <w:vMerge/>
            <w:shd w:val="clear" w:color="auto" w:fill="auto"/>
            <w:vAlign w:val="center"/>
          </w:tcPr>
          <w:p w14:paraId="1E2276F1" w14:textId="7777777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vMerge/>
            <w:shd w:val="clear" w:color="auto" w:fill="auto"/>
            <w:vAlign w:val="center"/>
          </w:tcPr>
          <w:p w14:paraId="2B39BAF1" w14:textId="7777777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4019" w:type="dxa"/>
            <w:shd w:val="clear" w:color="auto" w:fill="auto"/>
            <w:vAlign w:val="center"/>
          </w:tcPr>
          <w:p w14:paraId="60C57CA6" w14:textId="2A864B0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D2.1.2 Angažirana tvrtka je osmislila ponudu za instalaciju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34BE8FD" w14:textId="3DB63496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Angažirana tvrtka 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235EEFA" w14:textId="6D17BF5E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1- 2</w:t>
            </w:r>
          </w:p>
        </w:tc>
      </w:tr>
      <w:tr w:rsidR="00FE4A40" w14:paraId="13581693" w14:textId="77777777" w:rsidTr="00AE6407">
        <w:tc>
          <w:tcPr>
            <w:tcW w:w="1897" w:type="dxa"/>
            <w:vMerge/>
            <w:shd w:val="clear" w:color="auto" w:fill="auto"/>
            <w:vAlign w:val="center"/>
          </w:tcPr>
          <w:p w14:paraId="0F1B2A55" w14:textId="77777777" w:rsidR="00FE4A40" w:rsidRDefault="00FE4A40" w:rsidP="00AE6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2033B92D" w14:textId="48B17986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A2.2  Pregledati ponude za instalalaciju</w:t>
            </w:r>
          </w:p>
        </w:tc>
        <w:tc>
          <w:tcPr>
            <w:tcW w:w="4019" w:type="dxa"/>
            <w:shd w:val="clear" w:color="auto" w:fill="auto"/>
            <w:vAlign w:val="center"/>
          </w:tcPr>
          <w:p w14:paraId="7B53B2F5" w14:textId="66517EF4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D2.2.1 Sklopljen ugovor s angažiranom tvrtkom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505695F" w14:textId="74A80869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VP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BA851D4" w14:textId="28D9B8C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1 - 2</w:t>
            </w:r>
          </w:p>
        </w:tc>
      </w:tr>
      <w:tr w:rsidR="00FE4A40" w14:paraId="066C76CC" w14:textId="77777777" w:rsidTr="00AE6407">
        <w:trPr>
          <w:trHeight w:val="772"/>
        </w:trPr>
        <w:tc>
          <w:tcPr>
            <w:tcW w:w="1897" w:type="dxa"/>
            <w:vMerge/>
            <w:shd w:val="clear" w:color="auto" w:fill="auto"/>
            <w:vAlign w:val="center"/>
          </w:tcPr>
          <w:p w14:paraId="3566AFBD" w14:textId="77777777" w:rsidR="00FE4A40" w:rsidRDefault="00FE4A40" w:rsidP="00AE6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3F70B130" w14:textId="358DA0BE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A2.3 Instalirati punjače</w:t>
            </w:r>
          </w:p>
        </w:tc>
        <w:tc>
          <w:tcPr>
            <w:tcW w:w="4019" w:type="dxa"/>
            <w:shd w:val="clear" w:color="auto" w:fill="auto"/>
            <w:vAlign w:val="center"/>
          </w:tcPr>
          <w:p w14:paraId="614A5BDF" w14:textId="65090D0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D2.3.1 Punjači su instalirani na parkirna mjesta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CB36741" w14:textId="12AA7E60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Angažirana tvrtka 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98D2260" w14:textId="3BD8E8B3" w:rsidR="00FE4A40" w:rsidRDefault="001D75AD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</w:t>
            </w:r>
            <w:r w:rsidR="00FE4A40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-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3</w:t>
            </w:r>
          </w:p>
        </w:tc>
      </w:tr>
      <w:tr w:rsidR="00FE4A40" w14:paraId="12735C44" w14:textId="77777777" w:rsidTr="00AE6407">
        <w:trPr>
          <w:trHeight w:val="1060"/>
        </w:trPr>
        <w:tc>
          <w:tcPr>
            <w:tcW w:w="1897" w:type="dxa"/>
            <w:vMerge w:val="restart"/>
            <w:shd w:val="clear" w:color="auto" w:fill="auto"/>
            <w:vAlign w:val="center"/>
          </w:tcPr>
          <w:p w14:paraId="4290C7A6" w14:textId="5F72FFEF" w:rsidR="00FE4A40" w:rsidRDefault="00FE4A40" w:rsidP="00AE6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O3 Urediti park ispred fakulteta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4747F9D4" w14:textId="20B48C4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A3.1 Angažirati 50 volontera za uređenje parka</w:t>
            </w:r>
          </w:p>
        </w:tc>
        <w:tc>
          <w:tcPr>
            <w:tcW w:w="4019" w:type="dxa"/>
            <w:shd w:val="clear" w:color="auto" w:fill="auto"/>
            <w:vAlign w:val="center"/>
          </w:tcPr>
          <w:p w14:paraId="2F4821A5" w14:textId="1C5BFA6C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A3.1.1 Angažirano 50 volontera za uređenje parka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D3F726E" w14:textId="606DD210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Nika Brnelić (NB)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615EEB5" w14:textId="3E43933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2 - 3</w:t>
            </w:r>
          </w:p>
        </w:tc>
      </w:tr>
      <w:tr w:rsidR="00FE4A40" w14:paraId="2BA68BB1" w14:textId="77777777" w:rsidTr="00AE6407">
        <w:trPr>
          <w:trHeight w:val="502"/>
        </w:trPr>
        <w:tc>
          <w:tcPr>
            <w:tcW w:w="1897" w:type="dxa"/>
            <w:vMerge/>
            <w:shd w:val="clear" w:color="auto" w:fill="auto"/>
            <w:vAlign w:val="center"/>
          </w:tcPr>
          <w:p w14:paraId="41DB2A56" w14:textId="77777777" w:rsidR="00FE4A40" w:rsidRDefault="00FE4A40" w:rsidP="00AE6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vMerge w:val="restart"/>
            <w:shd w:val="clear" w:color="auto" w:fill="auto"/>
            <w:vAlign w:val="center"/>
          </w:tcPr>
          <w:p w14:paraId="0FF3F92A" w14:textId="2358D44C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A3.2 Kupiti sadnice</w:t>
            </w:r>
          </w:p>
        </w:tc>
        <w:tc>
          <w:tcPr>
            <w:tcW w:w="4019" w:type="dxa"/>
            <w:shd w:val="clear" w:color="auto" w:fill="auto"/>
            <w:vAlign w:val="center"/>
          </w:tcPr>
          <w:p w14:paraId="1DAA8485" w14:textId="09F828B3" w:rsidR="00FE4A40" w:rsidRPr="00FE4A40" w:rsidRDefault="00FE4A40" w:rsidP="00AE6407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D3.2.1  Kupljeno 20 stabala</w:t>
            </w:r>
          </w:p>
        </w:tc>
        <w:tc>
          <w:tcPr>
            <w:tcW w:w="2430" w:type="dxa"/>
            <w:vMerge w:val="restart"/>
            <w:shd w:val="clear" w:color="auto" w:fill="auto"/>
            <w:vAlign w:val="center"/>
          </w:tcPr>
          <w:p w14:paraId="31AAA800" w14:textId="4920DAA9" w:rsidR="00FE4A40" w:rsidRDefault="001D75AD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NB</w:t>
            </w:r>
          </w:p>
        </w:tc>
        <w:tc>
          <w:tcPr>
            <w:tcW w:w="2250" w:type="dxa"/>
            <w:vMerge w:val="restart"/>
            <w:shd w:val="clear" w:color="auto" w:fill="auto"/>
            <w:vAlign w:val="center"/>
          </w:tcPr>
          <w:p w14:paraId="7AFBDEFD" w14:textId="7B926755" w:rsidR="00FE4A40" w:rsidRDefault="001D75AD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</w:t>
            </w:r>
            <w:r w:rsidR="00FE4A40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-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2</w:t>
            </w:r>
          </w:p>
        </w:tc>
      </w:tr>
      <w:tr w:rsidR="00FE4A40" w14:paraId="2777CA7F" w14:textId="77777777" w:rsidTr="00AE6407">
        <w:trPr>
          <w:trHeight w:val="547"/>
        </w:trPr>
        <w:tc>
          <w:tcPr>
            <w:tcW w:w="1897" w:type="dxa"/>
            <w:vMerge/>
            <w:shd w:val="clear" w:color="auto" w:fill="auto"/>
            <w:vAlign w:val="center"/>
          </w:tcPr>
          <w:p w14:paraId="4C9EDE0D" w14:textId="77777777" w:rsidR="00FE4A40" w:rsidRDefault="00FE4A40" w:rsidP="00AE6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vMerge/>
            <w:shd w:val="clear" w:color="auto" w:fill="auto"/>
            <w:vAlign w:val="center"/>
          </w:tcPr>
          <w:p w14:paraId="05B975DD" w14:textId="77777777" w:rsidR="00FE4A40" w:rsidRDefault="00FE4A40" w:rsidP="00AE6407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19" w:type="dxa"/>
            <w:shd w:val="clear" w:color="auto" w:fill="auto"/>
            <w:vAlign w:val="center"/>
          </w:tcPr>
          <w:p w14:paraId="36EB4A4B" w14:textId="25B07C67" w:rsidR="00FE4A40" w:rsidRDefault="00FE4A40" w:rsidP="00AE6407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D3.2.2  Kupljeno 50 grmova</w:t>
            </w:r>
          </w:p>
        </w:tc>
        <w:tc>
          <w:tcPr>
            <w:tcW w:w="2430" w:type="dxa"/>
            <w:vMerge/>
            <w:shd w:val="clear" w:color="auto" w:fill="auto"/>
            <w:vAlign w:val="center"/>
          </w:tcPr>
          <w:p w14:paraId="7B8E031F" w14:textId="7777777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shd w:val="clear" w:color="auto" w:fill="auto"/>
            <w:vAlign w:val="center"/>
          </w:tcPr>
          <w:p w14:paraId="121AC156" w14:textId="7777777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FE4A40" w14:paraId="1D5A60B2" w14:textId="77777777" w:rsidTr="00AE6407">
        <w:trPr>
          <w:trHeight w:val="439"/>
        </w:trPr>
        <w:tc>
          <w:tcPr>
            <w:tcW w:w="1897" w:type="dxa"/>
            <w:vMerge/>
            <w:shd w:val="clear" w:color="auto" w:fill="auto"/>
            <w:vAlign w:val="center"/>
          </w:tcPr>
          <w:p w14:paraId="617761F7" w14:textId="77777777" w:rsidR="00FE4A40" w:rsidRDefault="00FE4A40" w:rsidP="00AE6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vMerge w:val="restart"/>
            <w:shd w:val="clear" w:color="auto" w:fill="auto"/>
            <w:vAlign w:val="center"/>
          </w:tcPr>
          <w:p w14:paraId="3BF61852" w14:textId="538CAC7D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A3.3 Zasaditi sadnice</w:t>
            </w:r>
          </w:p>
        </w:tc>
        <w:tc>
          <w:tcPr>
            <w:tcW w:w="4019" w:type="dxa"/>
            <w:shd w:val="clear" w:color="auto" w:fill="auto"/>
            <w:vAlign w:val="center"/>
          </w:tcPr>
          <w:p w14:paraId="6B0FE897" w14:textId="07AACE6E" w:rsidR="00FE4A40" w:rsidRPr="00FE4A40" w:rsidRDefault="00FE4A40" w:rsidP="00AE6407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D3.3.1  Zasađeno min. 16 stabala</w:t>
            </w:r>
          </w:p>
        </w:tc>
        <w:tc>
          <w:tcPr>
            <w:tcW w:w="2430" w:type="dxa"/>
            <w:vMerge w:val="restart"/>
            <w:shd w:val="clear" w:color="auto" w:fill="auto"/>
            <w:vAlign w:val="center"/>
          </w:tcPr>
          <w:p w14:paraId="5C5ACAC9" w14:textId="0E29ACE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volonteri</w:t>
            </w:r>
          </w:p>
        </w:tc>
        <w:tc>
          <w:tcPr>
            <w:tcW w:w="2250" w:type="dxa"/>
            <w:vMerge w:val="restart"/>
            <w:shd w:val="clear" w:color="auto" w:fill="auto"/>
            <w:vAlign w:val="center"/>
          </w:tcPr>
          <w:p w14:paraId="22226A72" w14:textId="2FF277DB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3 - 5</w:t>
            </w:r>
          </w:p>
        </w:tc>
      </w:tr>
      <w:tr w:rsidR="00FE4A40" w14:paraId="4506552F" w14:textId="77777777" w:rsidTr="00AE6407">
        <w:trPr>
          <w:trHeight w:val="619"/>
        </w:trPr>
        <w:tc>
          <w:tcPr>
            <w:tcW w:w="1897" w:type="dxa"/>
            <w:vMerge/>
            <w:shd w:val="clear" w:color="auto" w:fill="auto"/>
            <w:vAlign w:val="center"/>
          </w:tcPr>
          <w:p w14:paraId="092F637D" w14:textId="77777777" w:rsidR="00FE4A40" w:rsidRDefault="00FE4A40" w:rsidP="00AE6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vMerge/>
            <w:shd w:val="clear" w:color="auto" w:fill="auto"/>
            <w:vAlign w:val="center"/>
          </w:tcPr>
          <w:p w14:paraId="7A086F79" w14:textId="77777777" w:rsidR="00FE4A40" w:rsidRDefault="00FE4A40" w:rsidP="00AE6407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19" w:type="dxa"/>
            <w:shd w:val="clear" w:color="auto" w:fill="auto"/>
            <w:vAlign w:val="center"/>
          </w:tcPr>
          <w:p w14:paraId="30A97696" w14:textId="153D01BD" w:rsidR="00FE4A40" w:rsidRDefault="00FE4A40" w:rsidP="00AE6407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D3.3.2  Zasađeno min. 40 grmova</w:t>
            </w:r>
          </w:p>
        </w:tc>
        <w:tc>
          <w:tcPr>
            <w:tcW w:w="2430" w:type="dxa"/>
            <w:vMerge/>
            <w:shd w:val="clear" w:color="auto" w:fill="auto"/>
            <w:vAlign w:val="center"/>
          </w:tcPr>
          <w:p w14:paraId="70371542" w14:textId="7777777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  <w:shd w:val="clear" w:color="auto" w:fill="auto"/>
            <w:vAlign w:val="center"/>
          </w:tcPr>
          <w:p w14:paraId="0C376ABC" w14:textId="7777777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</w:tr>
      <w:tr w:rsidR="00FE4A40" w14:paraId="7911E976" w14:textId="77777777" w:rsidTr="00AE6407">
        <w:trPr>
          <w:trHeight w:val="700"/>
        </w:trPr>
        <w:tc>
          <w:tcPr>
            <w:tcW w:w="1897" w:type="dxa"/>
            <w:vMerge/>
            <w:shd w:val="clear" w:color="auto" w:fill="auto"/>
            <w:vAlign w:val="center"/>
          </w:tcPr>
          <w:p w14:paraId="561F1684" w14:textId="77777777" w:rsidR="00FE4A40" w:rsidRDefault="00FE4A40" w:rsidP="00AE6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vMerge w:val="restart"/>
            <w:shd w:val="clear" w:color="auto" w:fill="auto"/>
            <w:vAlign w:val="center"/>
          </w:tcPr>
          <w:p w14:paraId="01AFADF5" w14:textId="3EED2B50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A3.4 Angažirati tvrtku za instalaciju rasvjete (4)</w:t>
            </w:r>
          </w:p>
        </w:tc>
        <w:tc>
          <w:tcPr>
            <w:tcW w:w="4019" w:type="dxa"/>
            <w:shd w:val="clear" w:color="auto" w:fill="auto"/>
            <w:vAlign w:val="center"/>
          </w:tcPr>
          <w:p w14:paraId="4BB147FA" w14:textId="475AF371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D3.4.1 Sklopljen ugovor s angažiranom tvrtkom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B230F99" w14:textId="7D1D7AE4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Leon Cunjak (LC)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B1A3FE4" w14:textId="1AD796EE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1 - 2</w:t>
            </w:r>
          </w:p>
        </w:tc>
      </w:tr>
      <w:tr w:rsidR="00FE4A40" w14:paraId="54572115" w14:textId="77777777" w:rsidTr="00AE6407">
        <w:trPr>
          <w:trHeight w:val="772"/>
        </w:trPr>
        <w:tc>
          <w:tcPr>
            <w:tcW w:w="1897" w:type="dxa"/>
            <w:vMerge/>
            <w:shd w:val="clear" w:color="auto" w:fill="auto"/>
            <w:vAlign w:val="center"/>
          </w:tcPr>
          <w:p w14:paraId="5D2B24B6" w14:textId="77777777" w:rsidR="00FE4A40" w:rsidRDefault="00FE4A40" w:rsidP="00AE6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vMerge/>
            <w:shd w:val="clear" w:color="auto" w:fill="auto"/>
            <w:vAlign w:val="center"/>
          </w:tcPr>
          <w:p w14:paraId="5B2C4856" w14:textId="77777777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4019" w:type="dxa"/>
            <w:shd w:val="clear" w:color="auto" w:fill="auto"/>
            <w:vAlign w:val="center"/>
          </w:tcPr>
          <w:p w14:paraId="4CDFEC80" w14:textId="2B15BE79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D3.4.2 Instalirana rasvjeta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580BB7F" w14:textId="3D0F0BC4" w:rsidR="00FE4A40" w:rsidRDefault="00FE4A40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Angažirana tvrtka 4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6A5DE89" w14:textId="4AFF1D1E" w:rsidR="00FE4A40" w:rsidRDefault="001D75AD" w:rsidP="00AE6407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</w:t>
            </w:r>
            <w:r w:rsidR="00FE4A40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-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3</w:t>
            </w:r>
          </w:p>
        </w:tc>
      </w:tr>
    </w:tbl>
    <w:p w14:paraId="310DB90E" w14:textId="77777777" w:rsidR="00096824" w:rsidRDefault="00096824">
      <w:pPr>
        <w:rPr>
          <w:rFonts w:ascii="Open Sans" w:eastAsia="Open Sans" w:hAnsi="Open Sans" w:cs="Open Sans"/>
        </w:rPr>
      </w:pPr>
      <w:bookmarkStart w:id="0" w:name="_gjdgxs" w:colFirst="0" w:colLast="0"/>
      <w:bookmarkEnd w:id="0"/>
    </w:p>
    <w:sectPr w:rsidR="00096824">
      <w:headerReference w:type="default" r:id="rId6"/>
      <w:pgSz w:w="16838" w:h="11906" w:orient="landscape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6928" w14:textId="77777777" w:rsidR="00C97556" w:rsidRDefault="00C97556">
      <w:r>
        <w:separator/>
      </w:r>
    </w:p>
  </w:endnote>
  <w:endnote w:type="continuationSeparator" w:id="0">
    <w:p w14:paraId="78BD5045" w14:textId="77777777" w:rsidR="00C97556" w:rsidRDefault="00C97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76CB4" w14:textId="77777777" w:rsidR="00C97556" w:rsidRDefault="00C97556">
      <w:r>
        <w:separator/>
      </w:r>
    </w:p>
  </w:footnote>
  <w:footnote w:type="continuationSeparator" w:id="0">
    <w:p w14:paraId="023CBEC5" w14:textId="77777777" w:rsidR="00C97556" w:rsidRDefault="00C97556">
      <w:r>
        <w:continuationSeparator/>
      </w:r>
    </w:p>
  </w:footnote>
  <w:footnote w:id="1">
    <w:p w14:paraId="252881DE" w14:textId="77777777" w:rsidR="00096824" w:rsidRDefault="006574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 Upute za ispunjavanje radnoga plana mogu se pronaći u Uputama za predlagatelje projektnih prijedloga za </w:t>
      </w:r>
      <w:r>
        <w:rPr>
          <w:rFonts w:ascii="Open Sans" w:eastAsia="Open Sans" w:hAnsi="Open Sans" w:cs="Open Sans"/>
          <w:sz w:val="16"/>
          <w:szCs w:val="16"/>
        </w:rPr>
        <w:t>Računalne vještine - Projekt 2</w:t>
      </w:r>
      <w:r>
        <w:rPr>
          <w:rFonts w:ascii="Open Sans" w:eastAsia="Open Sans" w:hAnsi="Open Sans" w:cs="Open Sans"/>
          <w:i/>
          <w:color w:val="00000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6FDB" w14:textId="3962DEC0" w:rsidR="00096824" w:rsidRDefault="007512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Open Sans" w:eastAsia="Open Sans" w:hAnsi="Open Sans" w:cs="Open Sans"/>
        <w:i/>
        <w:color w:val="000000"/>
        <w:sz w:val="20"/>
        <w:szCs w:val="2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>Tin Brletić</w:t>
    </w:r>
    <w:r w:rsidR="00657491">
      <w:rPr>
        <w:rFonts w:ascii="Open Sans" w:eastAsia="Open Sans" w:hAnsi="Open Sans" w:cs="Open Sans"/>
        <w:i/>
        <w:color w:val="000000"/>
        <w:sz w:val="20"/>
        <w:szCs w:val="20"/>
      </w:rPr>
      <w:t xml:space="preserve">                                    </w:t>
    </w:r>
    <w:r w:rsidR="00657491">
      <w:rPr>
        <w:rFonts w:ascii="Open Sans" w:eastAsia="Open Sans" w:hAnsi="Open Sans" w:cs="Open Sans"/>
        <w:i/>
        <w:color w:val="000000"/>
        <w:sz w:val="20"/>
        <w:szCs w:val="20"/>
      </w:rPr>
      <w:tab/>
      <w:t xml:space="preserve">                                       </w:t>
    </w:r>
    <w:r w:rsidR="00657491">
      <w:rPr>
        <w:rFonts w:ascii="Open Sans" w:eastAsia="Open Sans" w:hAnsi="Open Sans" w:cs="Open Sans"/>
        <w:color w:val="000000"/>
        <w:sz w:val="20"/>
        <w:szCs w:val="20"/>
      </w:rPr>
      <w:t>Radni plan</w:t>
    </w:r>
    <w:r w:rsidR="00657491">
      <w:rPr>
        <w:rFonts w:ascii="Open Sans" w:eastAsia="Open Sans" w:hAnsi="Open Sans" w:cs="Open Sans"/>
        <w:i/>
        <w:color w:val="000000"/>
        <w:sz w:val="20"/>
        <w:szCs w:val="20"/>
      </w:rPr>
      <w:t xml:space="preserve">                                                     </w:t>
    </w:r>
    <w:r w:rsidR="00657491">
      <w:rPr>
        <w:rFonts w:ascii="Open Sans" w:eastAsia="Open Sans" w:hAnsi="Open Sans" w:cs="Open Sans"/>
        <w:i/>
        <w:color w:val="000000"/>
        <w:sz w:val="20"/>
        <w:szCs w:val="20"/>
      </w:rPr>
      <w:tab/>
    </w:r>
    <w:r w:rsidR="00657491">
      <w:rPr>
        <w:rFonts w:ascii="Open Sans" w:eastAsia="Open Sans" w:hAnsi="Open Sans" w:cs="Open Sans"/>
        <w:i/>
        <w:color w:val="000000"/>
        <w:sz w:val="20"/>
        <w:szCs w:val="20"/>
      </w:rPr>
      <w:tab/>
    </w:r>
    <w:r w:rsidR="00657491">
      <w:rPr>
        <w:rFonts w:ascii="Open Sans" w:eastAsia="Open Sans" w:hAnsi="Open Sans" w:cs="Open Sans"/>
        <w:i/>
        <w:color w:val="000000"/>
        <w:sz w:val="20"/>
        <w:szCs w:val="20"/>
      </w:rPr>
      <w:tab/>
    </w:r>
    <w:r w:rsidR="00657491"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 xml:space="preserve">                     </w:t>
    </w:r>
    <w:r>
      <w:rPr>
        <w:rFonts w:ascii="Open Sans" w:eastAsia="Open Sans" w:hAnsi="Open Sans" w:cs="Open Sans"/>
        <w:color w:val="000000"/>
        <w:sz w:val="20"/>
        <w:szCs w:val="20"/>
      </w:rPr>
      <w:t>UOTEH</w:t>
    </w:r>
  </w:p>
  <w:p w14:paraId="7F1F116D" w14:textId="77777777" w:rsidR="00096824" w:rsidRDefault="006574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6600"/>
        <w:sz w:val="18"/>
        <w:szCs w:val="18"/>
      </w:rPr>
    </w:pPr>
    <w:r>
      <w:rPr>
        <w:rFonts w:ascii="Open Sans" w:eastAsia="Open Sans" w:hAnsi="Open Sans" w:cs="Open Sans"/>
        <w:color w:val="000000"/>
      </w:rPr>
      <w:t xml:space="preserve">         </w:t>
    </w:r>
    <w:r>
      <w:rPr>
        <w:rFonts w:ascii="Open Sans" w:eastAsia="Open Sans" w:hAnsi="Open Sans" w:cs="Open Sans"/>
        <w:color w:val="C00000"/>
      </w:rPr>
      <w:t xml:space="preserve">  </w:t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</w:p>
  <w:p w14:paraId="65EC7FF3" w14:textId="77777777" w:rsidR="00096824" w:rsidRDefault="000968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0000"/>
        <w:sz w:val="18"/>
        <w:szCs w:val="18"/>
      </w:rPr>
    </w:pPr>
  </w:p>
  <w:p w14:paraId="3CF58922" w14:textId="77777777" w:rsidR="00096824" w:rsidRDefault="006574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378"/>
        <w:tab w:val="right" w:pos="14002"/>
      </w:tabs>
      <w:rPr>
        <w:rFonts w:ascii="Open Sans" w:eastAsia="Open Sans" w:hAnsi="Open Sans" w:cs="Open Sans"/>
        <w:i/>
        <w:color w:val="000000"/>
        <w:sz w:val="18"/>
        <w:szCs w:val="18"/>
      </w:rPr>
    </w:pPr>
    <w:r>
      <w:rPr>
        <w:rFonts w:ascii="Open Sans" w:eastAsia="Open Sans" w:hAnsi="Open Sans" w:cs="Open Sans"/>
        <w:b/>
      </w:rPr>
      <w:t>Kolegij Računalne vještine</w:t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</w:p>
  <w:p w14:paraId="329AC0DC" w14:textId="77777777" w:rsidR="00096824" w:rsidRDefault="000968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Open Sans" w:eastAsia="Open Sans" w:hAnsi="Open Sans" w:cs="Open San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824"/>
    <w:rsid w:val="00096824"/>
    <w:rsid w:val="00167032"/>
    <w:rsid w:val="001A7A10"/>
    <w:rsid w:val="001D75AD"/>
    <w:rsid w:val="00285962"/>
    <w:rsid w:val="002D5753"/>
    <w:rsid w:val="00392785"/>
    <w:rsid w:val="003E3D7D"/>
    <w:rsid w:val="00507DD6"/>
    <w:rsid w:val="00657491"/>
    <w:rsid w:val="006C069B"/>
    <w:rsid w:val="00751276"/>
    <w:rsid w:val="00776B89"/>
    <w:rsid w:val="00786EF8"/>
    <w:rsid w:val="00925CA4"/>
    <w:rsid w:val="00AE6407"/>
    <w:rsid w:val="00AF1887"/>
    <w:rsid w:val="00BA5948"/>
    <w:rsid w:val="00C97556"/>
    <w:rsid w:val="00CC7EB7"/>
    <w:rsid w:val="00CF25F5"/>
    <w:rsid w:val="00F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9A41"/>
  <w15:docId w15:val="{8348A180-50FE-444A-B112-ECBB6FE1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127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276"/>
  </w:style>
  <w:style w:type="paragraph" w:styleId="Footer">
    <w:name w:val="footer"/>
    <w:basedOn w:val="Normal"/>
    <w:link w:val="FooterChar"/>
    <w:uiPriority w:val="99"/>
    <w:unhideWhenUsed/>
    <w:rsid w:val="0075127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276"/>
  </w:style>
  <w:style w:type="paragraph" w:styleId="ListParagraph">
    <w:name w:val="List Paragraph"/>
    <w:basedOn w:val="Normal"/>
    <w:uiPriority w:val="34"/>
    <w:qFormat/>
    <w:rsid w:val="00FE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</dc:creator>
  <cp:lastModifiedBy>Nika ¸Brnelić</cp:lastModifiedBy>
  <cp:revision>6</cp:revision>
  <dcterms:created xsi:type="dcterms:W3CDTF">2023-01-31T15:56:00Z</dcterms:created>
  <dcterms:modified xsi:type="dcterms:W3CDTF">2023-01-31T18:44:00Z</dcterms:modified>
</cp:coreProperties>
</file>