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57D6" w:rsidRDefault="00A657D6">
      <w:pPr>
        <w:pBdr>
          <w:top w:val="single" w:sz="6" w:space="1" w:color="000000"/>
          <w:left w:val="single" w:sz="6" w:space="1" w:color="000000"/>
          <w:bottom w:val="single" w:sz="6" w:space="1" w:color="000000"/>
          <w:right w:val="single" w:sz="6" w:space="1" w:color="000000"/>
        </w:pBdr>
        <w:ind w:left="1" w:hanging="3"/>
        <w:jc w:val="center"/>
        <w:rPr>
          <w:rFonts w:ascii="Arial" w:eastAsia="Arial" w:hAnsi="Arial" w:cs="Arial"/>
          <w:sz w:val="32"/>
          <w:szCs w:val="32"/>
        </w:rPr>
      </w:pPr>
    </w:p>
    <w:p w:rsidR="00A657D6" w:rsidRDefault="00BB78C8">
      <w:pPr>
        <w:pBdr>
          <w:top w:val="single" w:sz="6" w:space="1" w:color="000000"/>
          <w:left w:val="single" w:sz="6" w:space="1" w:color="000000"/>
          <w:bottom w:val="single" w:sz="6" w:space="1" w:color="000000"/>
          <w:right w:val="single" w:sz="6" w:space="1" w:color="000000"/>
        </w:pBdr>
        <w:ind w:left="0" w:hanging="2"/>
        <w:jc w:val="center"/>
        <w:rPr>
          <w:rFonts w:ascii="Arial" w:eastAsia="Arial" w:hAnsi="Arial" w:cs="Arial"/>
          <w:sz w:val="32"/>
          <w:szCs w:val="32"/>
        </w:rPr>
      </w:pPr>
      <w:r>
        <w:rPr>
          <w:noProof/>
          <w:lang w:val="es-AR" w:eastAsia="es-AR"/>
        </w:rPr>
        <w:drawing>
          <wp:inline distT="0" distB="0" distL="0" distR="0" wp14:anchorId="7D041692" wp14:editId="20E2C731">
            <wp:extent cx="1247140" cy="800100"/>
            <wp:effectExtent l="0" t="0" r="0" b="0"/>
            <wp:docPr id="4" name="Imagen 2"/>
            <wp:cNvGraphicFramePr/>
            <a:graphic xmlns:a="http://schemas.openxmlformats.org/drawingml/2006/main">
              <a:graphicData uri="http://schemas.openxmlformats.org/drawingml/2006/picture">
                <pic:pic xmlns:pic="http://schemas.openxmlformats.org/drawingml/2006/picture">
                  <pic:nvPicPr>
                    <pic:cNvPr id="4" name="Imagen 2"/>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7140" cy="800100"/>
                    </a:xfrm>
                    <a:prstGeom prst="rect">
                      <a:avLst/>
                    </a:prstGeom>
                    <a:noFill/>
                    <a:ln>
                      <a:noFill/>
                    </a:ln>
                    <a:extLst/>
                  </pic:spPr>
                </pic:pic>
              </a:graphicData>
            </a:graphic>
          </wp:inline>
        </w:drawing>
      </w:r>
      <w:bookmarkStart w:id="0" w:name="_GoBack"/>
      <w:bookmarkEnd w:id="0"/>
    </w:p>
    <w:p w:rsidR="00A657D6" w:rsidRDefault="00A657D6">
      <w:pPr>
        <w:pBdr>
          <w:top w:val="single" w:sz="6" w:space="1" w:color="000000"/>
          <w:left w:val="single" w:sz="6" w:space="1" w:color="000000"/>
          <w:bottom w:val="single" w:sz="6" w:space="1" w:color="000000"/>
          <w:right w:val="single" w:sz="6" w:space="1" w:color="000000"/>
        </w:pBdr>
        <w:ind w:left="1" w:hanging="3"/>
        <w:jc w:val="center"/>
        <w:rPr>
          <w:rFonts w:ascii="Arial" w:eastAsia="Arial" w:hAnsi="Arial" w:cs="Arial"/>
          <w:sz w:val="32"/>
          <w:szCs w:val="32"/>
        </w:rPr>
      </w:pPr>
    </w:p>
    <w:p w:rsidR="00A657D6" w:rsidRDefault="00A657D6">
      <w:pPr>
        <w:pBdr>
          <w:top w:val="single" w:sz="6" w:space="1" w:color="000000"/>
          <w:left w:val="single" w:sz="6" w:space="1" w:color="000000"/>
          <w:bottom w:val="single" w:sz="6" w:space="1" w:color="000000"/>
          <w:right w:val="single" w:sz="6" w:space="1" w:color="000000"/>
        </w:pBdr>
        <w:ind w:left="1" w:hanging="3"/>
        <w:jc w:val="center"/>
        <w:rPr>
          <w:rFonts w:ascii="Arial" w:eastAsia="Arial" w:hAnsi="Arial" w:cs="Arial"/>
          <w:sz w:val="32"/>
          <w:szCs w:val="32"/>
        </w:rPr>
      </w:pPr>
    </w:p>
    <w:p w:rsidR="00A657D6" w:rsidRDefault="00A657D6">
      <w:pPr>
        <w:pBdr>
          <w:top w:val="single" w:sz="6" w:space="1" w:color="000000"/>
          <w:left w:val="single" w:sz="6" w:space="1" w:color="000000"/>
          <w:bottom w:val="single" w:sz="6" w:space="1" w:color="000000"/>
          <w:right w:val="single" w:sz="6" w:space="1" w:color="000000"/>
        </w:pBdr>
        <w:ind w:left="1" w:hanging="3"/>
        <w:jc w:val="center"/>
        <w:rPr>
          <w:rFonts w:ascii="Arial" w:eastAsia="Arial" w:hAnsi="Arial" w:cs="Arial"/>
          <w:sz w:val="32"/>
          <w:szCs w:val="32"/>
        </w:rPr>
      </w:pPr>
    </w:p>
    <w:p w:rsidR="00A657D6" w:rsidRDefault="00A657D6">
      <w:pPr>
        <w:pBdr>
          <w:top w:val="single" w:sz="6" w:space="1" w:color="000000"/>
          <w:left w:val="single" w:sz="6" w:space="1" w:color="000000"/>
          <w:bottom w:val="single" w:sz="6" w:space="1" w:color="000000"/>
          <w:right w:val="single" w:sz="6" w:space="1" w:color="000000"/>
        </w:pBdr>
        <w:ind w:left="1" w:hanging="3"/>
        <w:jc w:val="center"/>
        <w:rPr>
          <w:rFonts w:ascii="Arial" w:eastAsia="Arial" w:hAnsi="Arial" w:cs="Arial"/>
          <w:sz w:val="32"/>
          <w:szCs w:val="32"/>
        </w:rPr>
      </w:pPr>
    </w:p>
    <w:p w:rsidR="00A657D6" w:rsidRDefault="00BB78C8">
      <w:pPr>
        <w:keepNext/>
        <w:pBdr>
          <w:top w:val="single" w:sz="6" w:space="1" w:color="000000"/>
          <w:left w:val="single" w:sz="6" w:space="1" w:color="000000"/>
          <w:bottom w:val="single" w:sz="6" w:space="1" w:color="000000"/>
          <w:right w:val="single" w:sz="6" w:space="1" w:color="000000"/>
          <w:between w:val="nil"/>
        </w:pBdr>
        <w:spacing w:line="240" w:lineRule="auto"/>
        <w:ind w:left="1" w:hanging="3"/>
        <w:jc w:val="center"/>
        <w:rPr>
          <w:rFonts w:ascii="Verdana" w:eastAsia="Verdana" w:hAnsi="Verdana" w:cs="Verdana"/>
          <w:b/>
          <w:color w:val="000000"/>
          <w:sz w:val="32"/>
          <w:szCs w:val="32"/>
        </w:rPr>
      </w:pPr>
      <w:r>
        <w:rPr>
          <w:rFonts w:ascii="Verdana" w:eastAsia="Verdana" w:hAnsi="Verdana" w:cs="Verdana"/>
          <w:b/>
          <w:i/>
          <w:color w:val="000000"/>
          <w:sz w:val="32"/>
          <w:szCs w:val="32"/>
        </w:rPr>
        <w:t>PROGRAMA DE SEGURIDAD</w:t>
      </w:r>
    </w:p>
    <w:p w:rsidR="00A657D6" w:rsidRDefault="00BB78C8">
      <w:pPr>
        <w:pBdr>
          <w:top w:val="single" w:sz="6" w:space="1" w:color="000000"/>
          <w:left w:val="single" w:sz="6" w:space="1" w:color="000000"/>
          <w:bottom w:val="single" w:sz="6" w:space="1" w:color="000000"/>
          <w:right w:val="single" w:sz="6" w:space="1" w:color="000000"/>
        </w:pBdr>
        <w:ind w:left="1" w:hanging="3"/>
        <w:jc w:val="center"/>
        <w:rPr>
          <w:rFonts w:ascii="Verdana" w:eastAsia="Verdana" w:hAnsi="Verdana" w:cs="Verdana"/>
          <w:sz w:val="32"/>
          <w:szCs w:val="32"/>
        </w:rPr>
      </w:pPr>
      <w:r>
        <w:rPr>
          <w:rFonts w:ascii="Verdana" w:eastAsia="Verdana" w:hAnsi="Verdana" w:cs="Verdana"/>
          <w:b/>
          <w:i/>
          <w:sz w:val="32"/>
          <w:szCs w:val="32"/>
        </w:rPr>
        <w:t>RESOLUCION SRT Nº 051/97</w:t>
      </w:r>
    </w:p>
    <w:p w:rsidR="00A657D6" w:rsidRDefault="00BB78C8">
      <w:pPr>
        <w:pBdr>
          <w:top w:val="single" w:sz="6" w:space="1" w:color="000000"/>
          <w:left w:val="single" w:sz="6" w:space="1" w:color="000000"/>
          <w:bottom w:val="single" w:sz="6" w:space="1" w:color="000000"/>
          <w:right w:val="single" w:sz="6" w:space="1" w:color="000000"/>
        </w:pBdr>
        <w:ind w:left="1" w:hanging="3"/>
        <w:jc w:val="right"/>
        <w:rPr>
          <w:rFonts w:ascii="Verdana" w:eastAsia="Verdana" w:hAnsi="Verdana" w:cs="Verdana"/>
          <w:sz w:val="32"/>
          <w:szCs w:val="32"/>
        </w:rPr>
      </w:pPr>
      <w:r>
        <w:rPr>
          <w:rFonts w:ascii="Verdana" w:eastAsia="Verdana" w:hAnsi="Verdana" w:cs="Verdana"/>
          <w:b/>
          <w:i/>
          <w:sz w:val="32"/>
          <w:szCs w:val="32"/>
        </w:rPr>
        <w:tab/>
        <w:t xml:space="preserve"> </w:t>
      </w:r>
    </w:p>
    <w:p w:rsidR="00A657D6" w:rsidRDefault="00BB78C8">
      <w:pPr>
        <w:pBdr>
          <w:top w:val="single" w:sz="6" w:space="1" w:color="000000"/>
          <w:left w:val="single" w:sz="6" w:space="1" w:color="000000"/>
          <w:bottom w:val="single" w:sz="6" w:space="1" w:color="000000"/>
          <w:right w:val="single" w:sz="6" w:space="1" w:color="000000"/>
        </w:pBdr>
        <w:ind w:left="1" w:hanging="3"/>
        <w:jc w:val="center"/>
        <w:rPr>
          <w:rFonts w:ascii="Verdana" w:eastAsia="Verdana" w:hAnsi="Verdana" w:cs="Verdana"/>
          <w:sz w:val="30"/>
          <w:szCs w:val="30"/>
          <w:u w:val="single"/>
        </w:rPr>
      </w:pPr>
      <w:r>
        <w:rPr>
          <w:rFonts w:ascii="Verdana" w:eastAsia="Verdana" w:hAnsi="Verdana" w:cs="Verdana"/>
          <w:b/>
          <w:i/>
          <w:sz w:val="30"/>
          <w:szCs w:val="30"/>
          <w:u w:val="single"/>
        </w:rPr>
        <w:t>EMPRESA</w:t>
      </w:r>
    </w:p>
    <w:p w:rsidR="00A657D6" w:rsidRDefault="00A657D6">
      <w:pPr>
        <w:pBdr>
          <w:top w:val="single" w:sz="6" w:space="1" w:color="000000"/>
          <w:left w:val="single" w:sz="6" w:space="1" w:color="000000"/>
          <w:bottom w:val="single" w:sz="6" w:space="1" w:color="000000"/>
          <w:right w:val="single" w:sz="6" w:space="1" w:color="000000"/>
        </w:pBdr>
        <w:ind w:left="1" w:hanging="3"/>
        <w:jc w:val="center"/>
        <w:rPr>
          <w:rFonts w:ascii="Verdana" w:eastAsia="Verdana" w:hAnsi="Verdana" w:cs="Verdana"/>
          <w:sz w:val="28"/>
          <w:szCs w:val="28"/>
          <w:u w:val="single"/>
        </w:rPr>
      </w:pPr>
    </w:p>
    <w:p w:rsidR="00A657D6" w:rsidRDefault="00A657D6">
      <w:pPr>
        <w:pBdr>
          <w:top w:val="single" w:sz="6" w:space="1" w:color="000000"/>
          <w:left w:val="single" w:sz="6" w:space="1" w:color="000000"/>
          <w:bottom w:val="single" w:sz="6" w:space="1" w:color="000000"/>
          <w:right w:val="single" w:sz="6" w:space="1" w:color="000000"/>
        </w:pBdr>
        <w:ind w:left="1" w:hanging="3"/>
        <w:jc w:val="center"/>
        <w:rPr>
          <w:rFonts w:ascii="Verdana" w:eastAsia="Verdana" w:hAnsi="Verdana" w:cs="Verdana"/>
          <w:sz w:val="28"/>
          <w:szCs w:val="28"/>
        </w:rPr>
      </w:pPr>
    </w:p>
    <w:p w:rsidR="00A657D6" w:rsidRDefault="00A657D6">
      <w:pPr>
        <w:pBdr>
          <w:top w:val="single" w:sz="6" w:space="1" w:color="000000"/>
          <w:left w:val="single" w:sz="6" w:space="1" w:color="000000"/>
          <w:bottom w:val="single" w:sz="6" w:space="1" w:color="000000"/>
          <w:right w:val="single" w:sz="6" w:space="1" w:color="000000"/>
        </w:pBdr>
        <w:ind w:left="1" w:hanging="3"/>
        <w:rPr>
          <w:rFonts w:ascii="Verdana" w:eastAsia="Verdana" w:hAnsi="Verdana" w:cs="Verdana"/>
          <w:sz w:val="28"/>
          <w:szCs w:val="28"/>
        </w:rPr>
      </w:pPr>
    </w:p>
    <w:p w:rsidR="00A657D6" w:rsidRDefault="00A657D6">
      <w:pPr>
        <w:pBdr>
          <w:top w:val="single" w:sz="6" w:space="1" w:color="000000"/>
          <w:left w:val="single" w:sz="6" w:space="1" w:color="000000"/>
          <w:bottom w:val="single" w:sz="6" w:space="1" w:color="000000"/>
          <w:right w:val="single" w:sz="6" w:space="1" w:color="000000"/>
        </w:pBdr>
        <w:ind w:left="1" w:hanging="3"/>
        <w:jc w:val="right"/>
        <w:rPr>
          <w:rFonts w:ascii="Verdana" w:eastAsia="Verdana" w:hAnsi="Verdana" w:cs="Verdana"/>
          <w:sz w:val="32"/>
          <w:szCs w:val="32"/>
        </w:rPr>
      </w:pPr>
    </w:p>
    <w:p w:rsidR="00A657D6" w:rsidRDefault="00BB78C8">
      <w:pPr>
        <w:pBdr>
          <w:top w:val="single" w:sz="6" w:space="1" w:color="000000"/>
          <w:left w:val="single" w:sz="6" w:space="1" w:color="000000"/>
          <w:bottom w:val="single" w:sz="6" w:space="1" w:color="000000"/>
          <w:right w:val="single" w:sz="6" w:space="1" w:color="000000"/>
        </w:pBdr>
        <w:ind w:left="1" w:hanging="3"/>
        <w:jc w:val="right"/>
        <w:rPr>
          <w:rFonts w:ascii="Verdana" w:eastAsia="Verdana" w:hAnsi="Verdana" w:cs="Verdana"/>
          <w:sz w:val="32"/>
          <w:szCs w:val="32"/>
        </w:rPr>
      </w:pPr>
      <w:r>
        <w:rPr>
          <w:rFonts w:ascii="Verdana" w:eastAsia="Verdana" w:hAnsi="Verdana" w:cs="Verdana"/>
          <w:b/>
          <w:i/>
          <w:sz w:val="32"/>
          <w:szCs w:val="32"/>
        </w:rPr>
        <w:tab/>
      </w:r>
    </w:p>
    <w:p w:rsidR="00A657D6" w:rsidRDefault="00BB78C8">
      <w:pPr>
        <w:pBdr>
          <w:top w:val="single" w:sz="6" w:space="1" w:color="000000"/>
          <w:left w:val="single" w:sz="6" w:space="1" w:color="000000"/>
          <w:bottom w:val="single" w:sz="6" w:space="1" w:color="000000"/>
          <w:right w:val="single" w:sz="6" w:space="1" w:color="000000"/>
          <w:between w:val="nil"/>
        </w:pBdr>
        <w:tabs>
          <w:tab w:val="left" w:pos="1680"/>
        </w:tabs>
        <w:spacing w:line="240" w:lineRule="auto"/>
        <w:ind w:left="1" w:hanging="3"/>
        <w:jc w:val="center"/>
        <w:rPr>
          <w:rFonts w:ascii="Verdana" w:eastAsia="Verdana" w:hAnsi="Verdana" w:cs="Verdana"/>
          <w:b/>
          <w:color w:val="000000"/>
          <w:sz w:val="32"/>
          <w:szCs w:val="32"/>
        </w:rPr>
      </w:pPr>
      <w:r>
        <w:rPr>
          <w:rFonts w:ascii="Verdana" w:eastAsia="Verdana" w:hAnsi="Verdana" w:cs="Verdana"/>
          <w:b/>
          <w:i/>
          <w:color w:val="000000"/>
          <w:sz w:val="32"/>
          <w:szCs w:val="32"/>
        </w:rPr>
        <w:t xml:space="preserve">OBRA: CONSTRUCCION DE 9 VIVIENDAS </w:t>
      </w:r>
    </w:p>
    <w:p w:rsidR="00A657D6" w:rsidRDefault="00BB78C8">
      <w:pPr>
        <w:pBdr>
          <w:top w:val="single" w:sz="6" w:space="1" w:color="000000"/>
          <w:left w:val="single" w:sz="6" w:space="1" w:color="000000"/>
          <w:bottom w:val="single" w:sz="6" w:space="1" w:color="000000"/>
          <w:right w:val="single" w:sz="6" w:space="1" w:color="000000"/>
          <w:between w:val="nil"/>
        </w:pBdr>
        <w:tabs>
          <w:tab w:val="left" w:pos="1680"/>
        </w:tabs>
        <w:spacing w:line="240" w:lineRule="auto"/>
        <w:ind w:left="1" w:hanging="3"/>
        <w:jc w:val="center"/>
        <w:rPr>
          <w:rFonts w:ascii="Verdana" w:eastAsia="Verdana" w:hAnsi="Verdana" w:cs="Verdana"/>
          <w:b/>
          <w:color w:val="000000"/>
          <w:sz w:val="32"/>
          <w:szCs w:val="32"/>
        </w:rPr>
      </w:pPr>
      <w:r>
        <w:rPr>
          <w:rFonts w:ascii="Verdana" w:eastAsia="Verdana" w:hAnsi="Verdana" w:cs="Verdana"/>
          <w:b/>
          <w:i/>
          <w:color w:val="000000"/>
          <w:sz w:val="32"/>
          <w:szCs w:val="32"/>
        </w:rPr>
        <w:t>Tipo DUPLEX</w:t>
      </w:r>
    </w:p>
    <w:p w:rsidR="00A657D6" w:rsidRDefault="00A657D6">
      <w:pPr>
        <w:pBdr>
          <w:top w:val="single" w:sz="6" w:space="1" w:color="000000"/>
          <w:left w:val="single" w:sz="6" w:space="1" w:color="000000"/>
          <w:bottom w:val="single" w:sz="6" w:space="1" w:color="000000"/>
          <w:right w:val="single" w:sz="6" w:space="1" w:color="000000"/>
          <w:between w:val="nil"/>
        </w:pBdr>
        <w:tabs>
          <w:tab w:val="left" w:pos="1680"/>
        </w:tabs>
        <w:spacing w:line="240" w:lineRule="auto"/>
        <w:ind w:left="1" w:hanging="3"/>
        <w:jc w:val="center"/>
        <w:rPr>
          <w:rFonts w:ascii="Verdana" w:eastAsia="Verdana" w:hAnsi="Verdana" w:cs="Verdana"/>
          <w:b/>
          <w:color w:val="000000"/>
          <w:sz w:val="32"/>
          <w:szCs w:val="32"/>
        </w:rPr>
      </w:pPr>
    </w:p>
    <w:p w:rsidR="00A657D6" w:rsidRDefault="00BB78C8">
      <w:pPr>
        <w:pBdr>
          <w:top w:val="single" w:sz="6" w:space="1" w:color="000000"/>
          <w:left w:val="single" w:sz="6" w:space="1" w:color="000000"/>
          <w:bottom w:val="single" w:sz="6" w:space="1" w:color="000000"/>
          <w:right w:val="single" w:sz="6" w:space="1" w:color="000000"/>
          <w:between w:val="nil"/>
        </w:pBdr>
        <w:tabs>
          <w:tab w:val="left" w:pos="1680"/>
        </w:tabs>
        <w:spacing w:line="240" w:lineRule="auto"/>
        <w:ind w:left="1" w:hanging="3"/>
        <w:jc w:val="center"/>
        <w:rPr>
          <w:rFonts w:ascii="Verdana" w:eastAsia="Verdana" w:hAnsi="Verdana" w:cs="Verdana"/>
          <w:b/>
          <w:color w:val="000000"/>
          <w:sz w:val="32"/>
          <w:szCs w:val="32"/>
        </w:rPr>
      </w:pPr>
      <w:r>
        <w:rPr>
          <w:rFonts w:ascii="Verdana" w:eastAsia="Verdana" w:hAnsi="Verdana" w:cs="Verdana"/>
          <w:b/>
          <w:i/>
          <w:color w:val="000000"/>
          <w:sz w:val="32"/>
          <w:szCs w:val="32"/>
        </w:rPr>
        <w:t>DOMICILIO</w:t>
      </w:r>
    </w:p>
    <w:p w:rsidR="00A657D6" w:rsidRDefault="00BB78C8">
      <w:pPr>
        <w:pBdr>
          <w:top w:val="single" w:sz="6" w:space="1" w:color="000000"/>
          <w:left w:val="single" w:sz="6" w:space="1" w:color="000000"/>
          <w:bottom w:val="single" w:sz="6" w:space="1" w:color="000000"/>
          <w:right w:val="single" w:sz="6" w:space="1" w:color="000000"/>
          <w:between w:val="nil"/>
        </w:pBdr>
        <w:tabs>
          <w:tab w:val="left" w:pos="1680"/>
        </w:tabs>
        <w:spacing w:line="240" w:lineRule="auto"/>
        <w:ind w:left="1" w:hanging="3"/>
        <w:jc w:val="center"/>
        <w:rPr>
          <w:rFonts w:ascii="Verdana" w:eastAsia="Verdana" w:hAnsi="Verdana" w:cs="Verdana"/>
          <w:b/>
          <w:color w:val="000000"/>
          <w:sz w:val="32"/>
          <w:szCs w:val="32"/>
        </w:rPr>
      </w:pPr>
      <w:r>
        <w:rPr>
          <w:rFonts w:ascii="Verdana" w:eastAsia="Verdana" w:hAnsi="Verdana" w:cs="Verdana"/>
          <w:b/>
          <w:i/>
          <w:color w:val="000000"/>
          <w:sz w:val="32"/>
          <w:szCs w:val="32"/>
        </w:rPr>
        <w:t xml:space="preserve"> </w:t>
      </w:r>
    </w:p>
    <w:p w:rsidR="00A657D6" w:rsidRDefault="00BB78C8">
      <w:pPr>
        <w:pBdr>
          <w:top w:val="single" w:sz="6" w:space="1" w:color="000000"/>
          <w:left w:val="single" w:sz="6" w:space="1" w:color="000000"/>
          <w:bottom w:val="single" w:sz="6" w:space="1" w:color="000000"/>
          <w:right w:val="single" w:sz="6" w:space="1" w:color="000000"/>
        </w:pBdr>
        <w:ind w:left="1" w:hanging="3"/>
        <w:jc w:val="right"/>
        <w:rPr>
          <w:rFonts w:ascii="Verdana" w:eastAsia="Verdana" w:hAnsi="Verdana" w:cs="Verdana"/>
          <w:sz w:val="32"/>
          <w:szCs w:val="32"/>
        </w:rPr>
      </w:pPr>
      <w:r>
        <w:rPr>
          <w:rFonts w:ascii="Verdana" w:eastAsia="Verdana" w:hAnsi="Verdana" w:cs="Verdana"/>
          <w:b/>
          <w:i/>
          <w:sz w:val="32"/>
          <w:szCs w:val="32"/>
        </w:rPr>
        <w:t xml:space="preserve"> </w:t>
      </w:r>
    </w:p>
    <w:p w:rsidR="00A657D6" w:rsidRDefault="00A657D6">
      <w:pPr>
        <w:pBdr>
          <w:top w:val="single" w:sz="6" w:space="1" w:color="000000"/>
          <w:left w:val="single" w:sz="6" w:space="1" w:color="000000"/>
          <w:bottom w:val="single" w:sz="6" w:space="1" w:color="000000"/>
          <w:right w:val="single" w:sz="6" w:space="1" w:color="000000"/>
        </w:pBdr>
        <w:ind w:left="1" w:hanging="3"/>
        <w:jc w:val="center"/>
        <w:rPr>
          <w:rFonts w:ascii="Verdana" w:eastAsia="Verdana" w:hAnsi="Verdana" w:cs="Verdana"/>
          <w:sz w:val="32"/>
          <w:szCs w:val="32"/>
        </w:rPr>
      </w:pPr>
    </w:p>
    <w:p w:rsidR="00A657D6" w:rsidRDefault="00BB78C8">
      <w:pPr>
        <w:pBdr>
          <w:top w:val="single" w:sz="6" w:space="1" w:color="000000"/>
          <w:left w:val="single" w:sz="6" w:space="1" w:color="000000"/>
          <w:bottom w:val="single" w:sz="6" w:space="1" w:color="000000"/>
          <w:right w:val="single" w:sz="6" w:space="1" w:color="000000"/>
        </w:pBdr>
        <w:ind w:left="1" w:hanging="3"/>
        <w:rPr>
          <w:rFonts w:ascii="Verdana" w:eastAsia="Verdana" w:hAnsi="Verdana" w:cs="Verdana"/>
          <w:sz w:val="28"/>
          <w:szCs w:val="28"/>
        </w:rPr>
      </w:pPr>
      <w:r>
        <w:rPr>
          <w:rFonts w:ascii="Verdana" w:eastAsia="Verdana" w:hAnsi="Verdana" w:cs="Verdana"/>
          <w:b/>
          <w:i/>
          <w:sz w:val="28"/>
          <w:szCs w:val="28"/>
        </w:rPr>
        <w:t xml:space="preserve">FECHA DE INICIO DE OBRA: </w:t>
      </w:r>
    </w:p>
    <w:p w:rsidR="00A657D6" w:rsidRDefault="00BB78C8">
      <w:pPr>
        <w:pBdr>
          <w:top w:val="single" w:sz="6" w:space="1" w:color="000000"/>
          <w:left w:val="single" w:sz="6" w:space="1" w:color="000000"/>
          <w:bottom w:val="single" w:sz="6" w:space="1" w:color="000000"/>
          <w:right w:val="single" w:sz="6" w:space="1" w:color="000000"/>
        </w:pBdr>
        <w:ind w:left="1" w:hanging="3"/>
        <w:rPr>
          <w:rFonts w:ascii="Verdana" w:eastAsia="Verdana" w:hAnsi="Verdana" w:cs="Verdana"/>
          <w:sz w:val="28"/>
          <w:szCs w:val="28"/>
        </w:rPr>
      </w:pPr>
      <w:r>
        <w:rPr>
          <w:rFonts w:ascii="Verdana" w:eastAsia="Verdana" w:hAnsi="Verdana" w:cs="Verdana"/>
          <w:b/>
          <w:i/>
          <w:sz w:val="28"/>
          <w:szCs w:val="28"/>
        </w:rPr>
        <w:t xml:space="preserve">FECHA APROXIMADA DE FINALIZACIÒN: </w:t>
      </w:r>
    </w:p>
    <w:p w:rsidR="00A657D6" w:rsidRDefault="00A657D6">
      <w:pPr>
        <w:pBdr>
          <w:top w:val="single" w:sz="6" w:space="1" w:color="000000"/>
          <w:left w:val="single" w:sz="6" w:space="1" w:color="000000"/>
          <w:bottom w:val="single" w:sz="6" w:space="1" w:color="000000"/>
          <w:right w:val="single" w:sz="6" w:space="1" w:color="000000"/>
        </w:pBdr>
        <w:ind w:left="1" w:hanging="3"/>
        <w:jc w:val="right"/>
        <w:rPr>
          <w:rFonts w:ascii="Verdana" w:eastAsia="Verdana" w:hAnsi="Verdana" w:cs="Verdana"/>
          <w:sz w:val="32"/>
          <w:szCs w:val="32"/>
        </w:rPr>
      </w:pPr>
    </w:p>
    <w:p w:rsidR="00A657D6" w:rsidRDefault="00A657D6">
      <w:pPr>
        <w:pBdr>
          <w:top w:val="single" w:sz="6" w:space="1" w:color="000000"/>
          <w:left w:val="single" w:sz="6" w:space="1" w:color="000000"/>
          <w:bottom w:val="single" w:sz="6" w:space="1" w:color="000000"/>
          <w:right w:val="single" w:sz="6" w:space="1" w:color="000000"/>
        </w:pBdr>
        <w:ind w:left="1" w:hanging="3"/>
        <w:jc w:val="right"/>
        <w:rPr>
          <w:rFonts w:ascii="Verdana" w:eastAsia="Verdana" w:hAnsi="Verdana" w:cs="Verdana"/>
          <w:sz w:val="32"/>
          <w:szCs w:val="32"/>
        </w:rPr>
      </w:pPr>
    </w:p>
    <w:p w:rsidR="00A657D6" w:rsidRDefault="00A657D6">
      <w:pPr>
        <w:pBdr>
          <w:top w:val="single" w:sz="6" w:space="1" w:color="000000"/>
          <w:left w:val="single" w:sz="6" w:space="1" w:color="000000"/>
          <w:bottom w:val="single" w:sz="6" w:space="1" w:color="000000"/>
          <w:right w:val="single" w:sz="6" w:space="1" w:color="000000"/>
        </w:pBdr>
        <w:ind w:left="1" w:hanging="3"/>
        <w:jc w:val="right"/>
        <w:rPr>
          <w:rFonts w:ascii="Verdana" w:eastAsia="Verdana" w:hAnsi="Verdana" w:cs="Verdana"/>
          <w:sz w:val="32"/>
          <w:szCs w:val="32"/>
        </w:rPr>
      </w:pPr>
    </w:p>
    <w:p w:rsidR="00A657D6" w:rsidRDefault="00A657D6">
      <w:pPr>
        <w:pBdr>
          <w:top w:val="single" w:sz="6" w:space="1" w:color="000000"/>
          <w:left w:val="single" w:sz="6" w:space="1" w:color="000000"/>
          <w:bottom w:val="single" w:sz="6" w:space="1" w:color="000000"/>
          <w:right w:val="single" w:sz="6" w:space="1" w:color="000000"/>
        </w:pBdr>
        <w:ind w:left="1" w:hanging="3"/>
        <w:jc w:val="right"/>
        <w:rPr>
          <w:rFonts w:ascii="Verdana" w:eastAsia="Verdana" w:hAnsi="Verdana" w:cs="Verdana"/>
          <w:sz w:val="32"/>
          <w:szCs w:val="32"/>
        </w:rPr>
      </w:pPr>
    </w:p>
    <w:p w:rsidR="00A657D6" w:rsidRDefault="00A657D6">
      <w:pPr>
        <w:pBdr>
          <w:top w:val="single" w:sz="6" w:space="1" w:color="000000"/>
          <w:left w:val="single" w:sz="6" w:space="1" w:color="000000"/>
          <w:bottom w:val="single" w:sz="6" w:space="1" w:color="000000"/>
          <w:right w:val="single" w:sz="6" w:space="1" w:color="000000"/>
        </w:pBdr>
        <w:ind w:left="1" w:hanging="3"/>
        <w:jc w:val="right"/>
        <w:rPr>
          <w:rFonts w:ascii="Verdana" w:eastAsia="Verdana" w:hAnsi="Verdana" w:cs="Verdana"/>
          <w:sz w:val="32"/>
          <w:szCs w:val="32"/>
        </w:rPr>
      </w:pPr>
    </w:p>
    <w:p w:rsidR="00A657D6" w:rsidRDefault="00A657D6">
      <w:pPr>
        <w:pBdr>
          <w:top w:val="single" w:sz="6" w:space="1" w:color="000000"/>
          <w:left w:val="single" w:sz="6" w:space="1" w:color="000000"/>
          <w:bottom w:val="single" w:sz="6" w:space="1" w:color="000000"/>
          <w:right w:val="single" w:sz="6" w:space="1" w:color="000000"/>
        </w:pBdr>
        <w:ind w:left="1" w:hanging="3"/>
        <w:jc w:val="right"/>
        <w:rPr>
          <w:rFonts w:ascii="Verdana" w:eastAsia="Verdana" w:hAnsi="Verdana" w:cs="Verdana"/>
          <w:sz w:val="32"/>
          <w:szCs w:val="32"/>
        </w:rPr>
      </w:pPr>
    </w:p>
    <w:p w:rsidR="00A657D6" w:rsidRDefault="00A657D6">
      <w:pPr>
        <w:pBdr>
          <w:top w:val="single" w:sz="6" w:space="1" w:color="000000"/>
          <w:left w:val="single" w:sz="6" w:space="1" w:color="000000"/>
          <w:bottom w:val="single" w:sz="6" w:space="1" w:color="000000"/>
          <w:right w:val="single" w:sz="6" w:space="1" w:color="000000"/>
        </w:pBdr>
        <w:ind w:left="1" w:hanging="3"/>
        <w:jc w:val="right"/>
        <w:rPr>
          <w:rFonts w:ascii="Verdana" w:eastAsia="Verdana" w:hAnsi="Verdana" w:cs="Verdana"/>
          <w:sz w:val="32"/>
          <w:szCs w:val="32"/>
        </w:rPr>
      </w:pPr>
    </w:p>
    <w:p w:rsidR="00A657D6" w:rsidRDefault="00A657D6">
      <w:pPr>
        <w:pBdr>
          <w:top w:val="single" w:sz="6" w:space="1" w:color="000000"/>
          <w:left w:val="single" w:sz="6" w:space="1" w:color="000000"/>
          <w:bottom w:val="single" w:sz="6" w:space="1" w:color="000000"/>
          <w:right w:val="single" w:sz="6" w:space="1" w:color="000000"/>
        </w:pBdr>
        <w:ind w:left="1" w:hanging="3"/>
        <w:jc w:val="center"/>
        <w:rPr>
          <w:rFonts w:ascii="Verdana" w:eastAsia="Verdana" w:hAnsi="Verdana" w:cs="Verdana"/>
          <w:sz w:val="32"/>
          <w:szCs w:val="32"/>
        </w:rPr>
      </w:pPr>
    </w:p>
    <w:p w:rsidR="00A657D6" w:rsidRDefault="00A657D6">
      <w:pPr>
        <w:pBdr>
          <w:top w:val="single" w:sz="6" w:space="1" w:color="000000"/>
          <w:left w:val="single" w:sz="6" w:space="1" w:color="000000"/>
          <w:bottom w:val="single" w:sz="6" w:space="1" w:color="000000"/>
          <w:right w:val="single" w:sz="6" w:space="1" w:color="000000"/>
        </w:pBdr>
        <w:ind w:left="1" w:hanging="3"/>
        <w:jc w:val="center"/>
        <w:rPr>
          <w:rFonts w:ascii="Arial" w:eastAsia="Arial" w:hAnsi="Arial" w:cs="Arial"/>
          <w:sz w:val="32"/>
          <w:szCs w:val="32"/>
        </w:rPr>
      </w:pPr>
    </w:p>
    <w:p w:rsidR="00A657D6" w:rsidRDefault="00A657D6">
      <w:pPr>
        <w:pBdr>
          <w:top w:val="single" w:sz="6" w:space="1" w:color="000000"/>
          <w:left w:val="single" w:sz="6" w:space="1" w:color="000000"/>
          <w:bottom w:val="single" w:sz="6" w:space="1" w:color="000000"/>
          <w:right w:val="single" w:sz="6" w:space="1" w:color="000000"/>
        </w:pBdr>
        <w:ind w:left="1" w:hanging="3"/>
        <w:jc w:val="center"/>
        <w:rPr>
          <w:rFonts w:ascii="Arial" w:eastAsia="Arial" w:hAnsi="Arial" w:cs="Arial"/>
          <w:sz w:val="32"/>
          <w:szCs w:val="32"/>
        </w:rPr>
        <w:sectPr w:rsidR="00A657D6">
          <w:headerReference w:type="default" r:id="rId9"/>
          <w:footerReference w:type="default" r:id="rId10"/>
          <w:footerReference w:type="first" r:id="rId11"/>
          <w:pgSz w:w="11907" w:h="16840"/>
          <w:pgMar w:top="1418" w:right="1134" w:bottom="1418" w:left="2268" w:header="720" w:footer="1134" w:gutter="0"/>
          <w:pgNumType w:start="1"/>
          <w:cols w:space="720"/>
          <w:titlePg/>
        </w:sectPr>
      </w:pPr>
    </w:p>
    <w:p w:rsidR="00A657D6" w:rsidRDefault="00A657D6">
      <w:pPr>
        <w:ind w:left="1" w:hanging="3"/>
        <w:rPr>
          <w:rFonts w:ascii="Verdana" w:eastAsia="Verdana" w:hAnsi="Verdana" w:cs="Verdana"/>
          <w:sz w:val="32"/>
          <w:szCs w:val="32"/>
        </w:rPr>
      </w:pPr>
    </w:p>
    <w:p w:rsidR="00A657D6" w:rsidRDefault="00BB78C8">
      <w:pPr>
        <w:numPr>
          <w:ilvl w:val="0"/>
          <w:numId w:val="8"/>
        </w:numPr>
        <w:pBdr>
          <w:top w:val="single" w:sz="4" w:space="1" w:color="000000"/>
          <w:left w:val="single" w:sz="4" w:space="0" w:color="000000"/>
          <w:bottom w:val="single" w:sz="4" w:space="1" w:color="000000"/>
          <w:right w:val="single" w:sz="4" w:space="4" w:color="000000"/>
        </w:pBdr>
        <w:ind w:left="0" w:hanging="2"/>
        <w:rPr>
          <w:rFonts w:ascii="Verdana" w:eastAsia="Verdana" w:hAnsi="Verdana" w:cs="Verdana"/>
          <w:sz w:val="24"/>
          <w:szCs w:val="24"/>
        </w:rPr>
      </w:pPr>
      <w:r>
        <w:rPr>
          <w:rFonts w:ascii="Verdana" w:eastAsia="Verdana" w:hAnsi="Verdana" w:cs="Verdana"/>
          <w:b/>
          <w:i/>
          <w:sz w:val="24"/>
          <w:szCs w:val="24"/>
        </w:rPr>
        <w:t xml:space="preserve">DATOS DE LA EMPRESA CONTRATISTA </w:t>
      </w:r>
    </w:p>
    <w:p w:rsidR="00A657D6" w:rsidRDefault="00BB78C8">
      <w:pPr>
        <w:numPr>
          <w:ilvl w:val="0"/>
          <w:numId w:val="6"/>
        </w:numPr>
        <w:ind w:left="0" w:hanging="2"/>
        <w:rPr>
          <w:rFonts w:ascii="Verdana" w:eastAsia="Verdana" w:hAnsi="Verdana" w:cs="Verdana"/>
          <w:sz w:val="24"/>
          <w:szCs w:val="24"/>
          <w:highlight w:val="black"/>
        </w:rPr>
      </w:pPr>
      <w:r>
        <w:rPr>
          <w:rFonts w:ascii="Verdana" w:eastAsia="Verdana" w:hAnsi="Verdana" w:cs="Verdana"/>
          <w:i/>
        </w:rPr>
        <w:t xml:space="preserve"> </w:t>
      </w:r>
      <w:r>
        <w:rPr>
          <w:rFonts w:ascii="Verdana" w:eastAsia="Verdana" w:hAnsi="Verdana" w:cs="Verdana"/>
          <w:i/>
          <w:sz w:val="24"/>
          <w:szCs w:val="24"/>
        </w:rPr>
        <w:t xml:space="preserve">EMPRESA: </w:t>
      </w:r>
      <w:r>
        <w:rPr>
          <w:rFonts w:ascii="Verdana" w:eastAsia="Verdana" w:hAnsi="Verdana" w:cs="Verdana"/>
          <w:i/>
          <w:sz w:val="24"/>
          <w:szCs w:val="24"/>
          <w:highlight w:val="black"/>
        </w:rPr>
        <w:t xml:space="preserve"> </w:t>
      </w:r>
    </w:p>
    <w:p w:rsidR="00A657D6" w:rsidRDefault="00BB78C8">
      <w:pPr>
        <w:numPr>
          <w:ilvl w:val="0"/>
          <w:numId w:val="6"/>
        </w:numPr>
        <w:ind w:left="0" w:hanging="2"/>
        <w:rPr>
          <w:rFonts w:ascii="Verdana" w:eastAsia="Verdana" w:hAnsi="Verdana" w:cs="Verdana"/>
          <w:sz w:val="24"/>
          <w:szCs w:val="24"/>
        </w:rPr>
      </w:pPr>
      <w:r>
        <w:rPr>
          <w:rFonts w:ascii="Verdana" w:eastAsia="Verdana" w:hAnsi="Verdana" w:cs="Verdana"/>
          <w:i/>
          <w:sz w:val="24"/>
          <w:szCs w:val="24"/>
        </w:rPr>
        <w:t xml:space="preserve">REPRESENTANTE: </w:t>
      </w:r>
    </w:p>
    <w:p w:rsidR="00A657D6" w:rsidRDefault="00BB78C8">
      <w:pPr>
        <w:numPr>
          <w:ilvl w:val="0"/>
          <w:numId w:val="6"/>
        </w:numPr>
        <w:ind w:left="0" w:hanging="2"/>
        <w:rPr>
          <w:rFonts w:ascii="Verdana" w:eastAsia="Verdana" w:hAnsi="Verdana" w:cs="Verdana"/>
          <w:sz w:val="24"/>
          <w:szCs w:val="24"/>
        </w:rPr>
      </w:pPr>
      <w:r>
        <w:rPr>
          <w:rFonts w:ascii="Verdana" w:eastAsia="Verdana" w:hAnsi="Verdana" w:cs="Verdana"/>
          <w:i/>
          <w:sz w:val="24"/>
          <w:szCs w:val="24"/>
        </w:rPr>
        <w:t xml:space="preserve"> ACTIVIDAD: CONSTRUCCION </w:t>
      </w:r>
    </w:p>
    <w:p w:rsidR="00A657D6" w:rsidRDefault="00BB78C8">
      <w:pPr>
        <w:numPr>
          <w:ilvl w:val="0"/>
          <w:numId w:val="6"/>
        </w:numPr>
        <w:ind w:left="0" w:hanging="2"/>
        <w:rPr>
          <w:rFonts w:ascii="Verdana" w:eastAsia="Verdana" w:hAnsi="Verdana" w:cs="Verdana"/>
          <w:sz w:val="24"/>
          <w:szCs w:val="24"/>
        </w:rPr>
      </w:pPr>
      <w:r>
        <w:rPr>
          <w:rFonts w:ascii="Verdana" w:eastAsia="Verdana" w:hAnsi="Verdana" w:cs="Verdana"/>
          <w:i/>
          <w:sz w:val="24"/>
          <w:szCs w:val="24"/>
        </w:rPr>
        <w:t xml:space="preserve"> DOMICILIO: </w:t>
      </w:r>
    </w:p>
    <w:p w:rsidR="00A657D6" w:rsidRDefault="00BB78C8">
      <w:pPr>
        <w:numPr>
          <w:ilvl w:val="0"/>
          <w:numId w:val="6"/>
        </w:numPr>
        <w:ind w:left="0" w:hanging="2"/>
        <w:rPr>
          <w:rFonts w:ascii="Verdana" w:eastAsia="Verdana" w:hAnsi="Verdana" w:cs="Verdana"/>
          <w:sz w:val="24"/>
          <w:szCs w:val="24"/>
        </w:rPr>
      </w:pPr>
      <w:r>
        <w:rPr>
          <w:rFonts w:ascii="Verdana" w:eastAsia="Verdana" w:hAnsi="Verdana" w:cs="Verdana"/>
          <w:i/>
          <w:sz w:val="24"/>
          <w:szCs w:val="24"/>
        </w:rPr>
        <w:t xml:space="preserve">LOCALIDAD:  </w:t>
      </w:r>
    </w:p>
    <w:p w:rsidR="00A657D6" w:rsidRDefault="00BB78C8">
      <w:pPr>
        <w:numPr>
          <w:ilvl w:val="0"/>
          <w:numId w:val="6"/>
        </w:numPr>
        <w:ind w:left="0" w:hanging="2"/>
        <w:rPr>
          <w:rFonts w:ascii="Verdana" w:eastAsia="Verdana" w:hAnsi="Verdana" w:cs="Verdana"/>
          <w:sz w:val="24"/>
          <w:szCs w:val="24"/>
        </w:rPr>
      </w:pPr>
      <w:r>
        <w:rPr>
          <w:rFonts w:ascii="Verdana" w:eastAsia="Verdana" w:hAnsi="Verdana" w:cs="Verdana"/>
          <w:i/>
          <w:sz w:val="24"/>
          <w:szCs w:val="24"/>
        </w:rPr>
        <w:t xml:space="preserve"> PROVINCIA: </w:t>
      </w:r>
    </w:p>
    <w:p w:rsidR="00A657D6" w:rsidRDefault="00BB78C8">
      <w:pPr>
        <w:numPr>
          <w:ilvl w:val="0"/>
          <w:numId w:val="6"/>
        </w:numPr>
        <w:ind w:left="0" w:hanging="2"/>
        <w:rPr>
          <w:rFonts w:ascii="Verdana" w:eastAsia="Verdana" w:hAnsi="Verdana" w:cs="Verdana"/>
          <w:sz w:val="24"/>
          <w:szCs w:val="24"/>
        </w:rPr>
      </w:pPr>
      <w:r>
        <w:rPr>
          <w:rFonts w:ascii="Verdana" w:eastAsia="Verdana" w:hAnsi="Verdana" w:cs="Verdana"/>
          <w:i/>
          <w:sz w:val="24"/>
          <w:szCs w:val="24"/>
        </w:rPr>
        <w:t xml:space="preserve"> CONTRATO DE AFILIACIÓN: </w:t>
      </w:r>
    </w:p>
    <w:p w:rsidR="00A657D6" w:rsidRDefault="00BB78C8">
      <w:pPr>
        <w:numPr>
          <w:ilvl w:val="0"/>
          <w:numId w:val="6"/>
        </w:numPr>
        <w:ind w:left="0" w:hanging="2"/>
        <w:rPr>
          <w:rFonts w:ascii="Verdana" w:eastAsia="Verdana" w:hAnsi="Verdana" w:cs="Verdana"/>
          <w:sz w:val="24"/>
          <w:szCs w:val="24"/>
        </w:rPr>
      </w:pPr>
      <w:r>
        <w:rPr>
          <w:rFonts w:ascii="Verdana" w:eastAsia="Verdana" w:hAnsi="Verdana" w:cs="Verdana"/>
          <w:i/>
          <w:sz w:val="24"/>
          <w:szCs w:val="24"/>
        </w:rPr>
        <w:t xml:space="preserve"> </w:t>
      </w:r>
      <w:proofErr w:type="gramStart"/>
      <w:r>
        <w:rPr>
          <w:rFonts w:ascii="Verdana" w:eastAsia="Verdana" w:hAnsi="Verdana" w:cs="Verdana"/>
          <w:i/>
          <w:sz w:val="24"/>
          <w:szCs w:val="24"/>
        </w:rPr>
        <w:t>C.U.I.T :</w:t>
      </w:r>
      <w:proofErr w:type="gramEnd"/>
      <w:r>
        <w:rPr>
          <w:rFonts w:ascii="Verdana" w:eastAsia="Verdana" w:hAnsi="Verdana" w:cs="Verdana"/>
          <w:i/>
          <w:sz w:val="24"/>
          <w:szCs w:val="24"/>
        </w:rPr>
        <w:t xml:space="preserve"> </w:t>
      </w:r>
    </w:p>
    <w:p w:rsidR="00A657D6" w:rsidRDefault="00BB78C8">
      <w:pPr>
        <w:numPr>
          <w:ilvl w:val="0"/>
          <w:numId w:val="6"/>
        </w:numPr>
        <w:ind w:left="0" w:hanging="2"/>
        <w:rPr>
          <w:rFonts w:ascii="Verdana" w:eastAsia="Verdana" w:hAnsi="Verdana" w:cs="Verdana"/>
          <w:sz w:val="24"/>
          <w:szCs w:val="24"/>
        </w:rPr>
      </w:pPr>
      <w:proofErr w:type="gramStart"/>
      <w:r>
        <w:rPr>
          <w:rFonts w:ascii="Verdana" w:eastAsia="Verdana" w:hAnsi="Verdana" w:cs="Verdana"/>
          <w:i/>
          <w:sz w:val="24"/>
          <w:szCs w:val="24"/>
        </w:rPr>
        <w:t>TEL. :</w:t>
      </w:r>
      <w:proofErr w:type="gramEnd"/>
      <w:r>
        <w:rPr>
          <w:rFonts w:ascii="Verdana" w:eastAsia="Verdana" w:hAnsi="Verdana" w:cs="Verdana"/>
          <w:i/>
          <w:sz w:val="24"/>
          <w:szCs w:val="24"/>
        </w:rPr>
        <w:t xml:space="preserve"> </w:t>
      </w:r>
    </w:p>
    <w:p w:rsidR="00A657D6" w:rsidRDefault="00BB78C8">
      <w:pPr>
        <w:numPr>
          <w:ilvl w:val="0"/>
          <w:numId w:val="6"/>
        </w:numPr>
        <w:ind w:left="0" w:hanging="2"/>
        <w:rPr>
          <w:rFonts w:ascii="Verdana" w:eastAsia="Verdana" w:hAnsi="Verdana" w:cs="Verdana"/>
          <w:sz w:val="24"/>
          <w:szCs w:val="24"/>
        </w:rPr>
      </w:pPr>
      <w:r>
        <w:rPr>
          <w:rFonts w:ascii="Verdana" w:eastAsia="Verdana" w:hAnsi="Verdana" w:cs="Verdana"/>
          <w:i/>
          <w:sz w:val="24"/>
          <w:szCs w:val="24"/>
        </w:rPr>
        <w:t xml:space="preserve"> RESPONSABLE DE HIG. Y SEG. DE LA OBRA</w:t>
      </w:r>
    </w:p>
    <w:p w:rsidR="00A657D6" w:rsidRDefault="00BB78C8">
      <w:pPr>
        <w:numPr>
          <w:ilvl w:val="0"/>
          <w:numId w:val="6"/>
        </w:numPr>
        <w:ind w:left="0" w:hanging="2"/>
        <w:rPr>
          <w:rFonts w:ascii="Verdana" w:eastAsia="Verdana" w:hAnsi="Verdana" w:cs="Verdana"/>
          <w:sz w:val="24"/>
          <w:szCs w:val="24"/>
        </w:rPr>
      </w:pPr>
      <w:r>
        <w:rPr>
          <w:rFonts w:ascii="Verdana" w:eastAsia="Verdana" w:hAnsi="Verdana" w:cs="Verdana"/>
          <w:i/>
          <w:sz w:val="24"/>
          <w:szCs w:val="24"/>
        </w:rPr>
        <w:t xml:space="preserve"> MAT. PROFESIONAL: - ING.LABORAL - ING. INDUSTRIAL</w:t>
      </w:r>
    </w:p>
    <w:p w:rsidR="00A657D6" w:rsidRDefault="00A657D6">
      <w:pPr>
        <w:ind w:left="0" w:hanging="2"/>
        <w:rPr>
          <w:rFonts w:ascii="Verdana" w:eastAsia="Verdana" w:hAnsi="Verdana" w:cs="Verdana"/>
          <w:sz w:val="24"/>
          <w:szCs w:val="24"/>
        </w:rPr>
      </w:pPr>
    </w:p>
    <w:p w:rsidR="00A657D6" w:rsidRDefault="00BB78C8">
      <w:pPr>
        <w:pBdr>
          <w:top w:val="single" w:sz="4" w:space="1" w:color="000000"/>
          <w:left w:val="single" w:sz="4" w:space="4" w:color="000000"/>
          <w:bottom w:val="single" w:sz="4" w:space="0" w:color="000000"/>
          <w:right w:val="single" w:sz="4" w:space="4" w:color="000000"/>
        </w:pBdr>
        <w:ind w:left="0" w:hanging="2"/>
        <w:rPr>
          <w:rFonts w:ascii="Verdana" w:eastAsia="Verdana" w:hAnsi="Verdana" w:cs="Verdana"/>
          <w:sz w:val="28"/>
          <w:szCs w:val="28"/>
        </w:rPr>
      </w:pPr>
      <w:r>
        <w:rPr>
          <w:rFonts w:ascii="Verdana" w:eastAsia="Verdana" w:hAnsi="Verdana" w:cs="Verdana"/>
          <w:b/>
          <w:i/>
          <w:sz w:val="24"/>
          <w:szCs w:val="24"/>
        </w:rPr>
        <w:t>2.</w:t>
      </w:r>
      <w:r>
        <w:rPr>
          <w:rFonts w:ascii="Verdana" w:eastAsia="Verdana" w:hAnsi="Verdana" w:cs="Verdana"/>
          <w:b/>
          <w:i/>
          <w:sz w:val="36"/>
          <w:szCs w:val="36"/>
        </w:rPr>
        <w:t xml:space="preserve"> </w:t>
      </w:r>
      <w:r>
        <w:rPr>
          <w:rFonts w:ascii="Verdana" w:eastAsia="Verdana" w:hAnsi="Verdana" w:cs="Verdana"/>
          <w:b/>
          <w:i/>
          <w:sz w:val="24"/>
          <w:szCs w:val="24"/>
        </w:rPr>
        <w:t>DATOS DE LA A.R.T.</w:t>
      </w:r>
    </w:p>
    <w:p w:rsidR="00A657D6" w:rsidRDefault="00A657D6">
      <w:pPr>
        <w:ind w:left="1" w:hanging="3"/>
        <w:rPr>
          <w:rFonts w:ascii="Verdana" w:eastAsia="Verdana" w:hAnsi="Verdana" w:cs="Verdana"/>
          <w:sz w:val="28"/>
          <w:szCs w:val="28"/>
        </w:rPr>
      </w:pPr>
    </w:p>
    <w:p w:rsidR="00A657D6" w:rsidRDefault="00A657D6">
      <w:pPr>
        <w:ind w:left="1" w:hanging="3"/>
        <w:rPr>
          <w:rFonts w:ascii="Verdana" w:eastAsia="Verdana" w:hAnsi="Verdana" w:cs="Verdana"/>
          <w:sz w:val="28"/>
          <w:szCs w:val="28"/>
        </w:rPr>
      </w:pPr>
    </w:p>
    <w:p w:rsidR="00A657D6" w:rsidRDefault="00A657D6">
      <w:pPr>
        <w:ind w:left="1" w:hanging="3"/>
        <w:rPr>
          <w:rFonts w:ascii="Verdana" w:eastAsia="Verdana" w:hAnsi="Verdana" w:cs="Verdana"/>
          <w:sz w:val="28"/>
          <w:szCs w:val="28"/>
        </w:rPr>
      </w:pPr>
    </w:p>
    <w:p w:rsidR="00A657D6" w:rsidRDefault="00BB78C8">
      <w:pPr>
        <w:pBdr>
          <w:top w:val="single" w:sz="4" w:space="0" w:color="000000"/>
          <w:left w:val="single" w:sz="4" w:space="4" w:color="000000"/>
          <w:bottom w:val="single" w:sz="4" w:space="1" w:color="000000"/>
          <w:right w:val="single" w:sz="4" w:space="4" w:color="000000"/>
        </w:pBdr>
        <w:ind w:left="0" w:hanging="2"/>
        <w:rPr>
          <w:rFonts w:ascii="Verdana" w:eastAsia="Verdana" w:hAnsi="Verdana" w:cs="Verdana"/>
          <w:sz w:val="24"/>
          <w:szCs w:val="24"/>
        </w:rPr>
      </w:pPr>
      <w:r>
        <w:rPr>
          <w:rFonts w:ascii="Verdana" w:eastAsia="Verdana" w:hAnsi="Verdana" w:cs="Verdana"/>
          <w:b/>
          <w:i/>
          <w:sz w:val="24"/>
          <w:szCs w:val="24"/>
        </w:rPr>
        <w:t xml:space="preserve">3. DATOS DEL COMITENTE / OBRA </w:t>
      </w:r>
    </w:p>
    <w:p w:rsidR="00A657D6" w:rsidRDefault="00A657D6">
      <w:pPr>
        <w:ind w:left="1" w:hanging="3"/>
        <w:rPr>
          <w:rFonts w:ascii="Verdana" w:eastAsia="Verdana" w:hAnsi="Verdana" w:cs="Verdana"/>
          <w:sz w:val="28"/>
          <w:szCs w:val="28"/>
        </w:rPr>
      </w:pPr>
    </w:p>
    <w:p w:rsidR="00A657D6" w:rsidRDefault="00A657D6">
      <w:pPr>
        <w:ind w:left="1" w:hanging="3"/>
        <w:rPr>
          <w:rFonts w:ascii="Verdana" w:eastAsia="Verdana" w:hAnsi="Verdana" w:cs="Verdana"/>
          <w:sz w:val="28"/>
          <w:szCs w:val="28"/>
        </w:rPr>
      </w:pPr>
    </w:p>
    <w:p w:rsidR="00A657D6" w:rsidRDefault="00A657D6">
      <w:pPr>
        <w:ind w:left="1" w:hanging="3"/>
        <w:rPr>
          <w:rFonts w:ascii="Verdana" w:eastAsia="Verdana" w:hAnsi="Verdana" w:cs="Verdana"/>
          <w:sz w:val="28"/>
          <w:szCs w:val="28"/>
        </w:rPr>
      </w:pPr>
    </w:p>
    <w:p w:rsidR="00A657D6" w:rsidRDefault="00BB78C8">
      <w:pPr>
        <w:pBdr>
          <w:top w:val="single" w:sz="4" w:space="0" w:color="000000"/>
          <w:left w:val="single" w:sz="4" w:space="4" w:color="000000"/>
          <w:bottom w:val="single" w:sz="4" w:space="1" w:color="000000"/>
          <w:right w:val="single" w:sz="4" w:space="4" w:color="000000"/>
        </w:pBdr>
        <w:ind w:left="0" w:hanging="2"/>
        <w:rPr>
          <w:rFonts w:ascii="Verdana" w:eastAsia="Verdana" w:hAnsi="Verdana" w:cs="Verdana"/>
          <w:sz w:val="24"/>
          <w:szCs w:val="24"/>
        </w:rPr>
      </w:pPr>
      <w:r>
        <w:rPr>
          <w:rFonts w:ascii="Verdana" w:eastAsia="Verdana" w:hAnsi="Verdana" w:cs="Verdana"/>
          <w:b/>
          <w:i/>
          <w:sz w:val="24"/>
          <w:szCs w:val="24"/>
        </w:rPr>
        <w:t xml:space="preserve">4. DATOS DE LA OBRA </w:t>
      </w:r>
    </w:p>
    <w:p w:rsidR="00A657D6" w:rsidRDefault="00A657D6">
      <w:pPr>
        <w:ind w:left="0" w:hanging="2"/>
        <w:rPr>
          <w:rFonts w:ascii="Verdana" w:eastAsia="Verdana" w:hAnsi="Verdana" w:cs="Verdana"/>
          <w:sz w:val="24"/>
          <w:szCs w:val="24"/>
        </w:rPr>
      </w:pPr>
    </w:p>
    <w:p w:rsidR="00A657D6" w:rsidRDefault="00A657D6">
      <w:pPr>
        <w:ind w:left="1" w:hanging="3"/>
        <w:rPr>
          <w:rFonts w:ascii="Verdana" w:eastAsia="Verdana" w:hAnsi="Verdana" w:cs="Verdana"/>
          <w:sz w:val="28"/>
          <w:szCs w:val="28"/>
        </w:rPr>
        <w:sectPr w:rsidR="00A657D6">
          <w:pgSz w:w="11907" w:h="16840"/>
          <w:pgMar w:top="1418" w:right="1134" w:bottom="1418" w:left="2268" w:header="720" w:footer="720" w:gutter="0"/>
          <w:cols w:space="720"/>
          <w:titlePg/>
        </w:sectPr>
      </w:pPr>
    </w:p>
    <w:p w:rsidR="00A657D6" w:rsidRDefault="00BB78C8">
      <w:pPr>
        <w:pBdr>
          <w:top w:val="single" w:sz="4" w:space="1" w:color="000000"/>
          <w:left w:val="single" w:sz="4" w:space="4" w:color="000000"/>
          <w:bottom w:val="single" w:sz="4" w:space="1" w:color="000000"/>
          <w:right w:val="single" w:sz="4" w:space="4" w:color="000000"/>
        </w:pBdr>
        <w:ind w:left="0" w:hanging="2"/>
        <w:rPr>
          <w:rFonts w:ascii="Verdana" w:eastAsia="Verdana" w:hAnsi="Verdana" w:cs="Verdana"/>
          <w:sz w:val="24"/>
          <w:szCs w:val="24"/>
        </w:rPr>
      </w:pPr>
      <w:r>
        <w:rPr>
          <w:rFonts w:ascii="Verdana" w:eastAsia="Verdana" w:hAnsi="Verdana" w:cs="Verdana"/>
          <w:b/>
          <w:i/>
          <w:sz w:val="24"/>
          <w:szCs w:val="24"/>
        </w:rPr>
        <w:lastRenderedPageBreak/>
        <w:t>5. NOMINA DEL PERSONAL DE LA EMPRESA AFECTADO A LA OBRA</w:t>
      </w:r>
    </w:p>
    <w:p w:rsidR="00A657D6" w:rsidRDefault="00A657D6">
      <w:pPr>
        <w:ind w:left="0" w:hanging="2"/>
        <w:rPr>
          <w:rFonts w:ascii="Verdana" w:eastAsia="Verdana" w:hAnsi="Verdana" w:cs="Verdana"/>
        </w:rPr>
      </w:pPr>
    </w:p>
    <w:tbl>
      <w:tblPr>
        <w:tblStyle w:val="a"/>
        <w:tblW w:w="7575" w:type="dxa"/>
        <w:jc w:val="center"/>
        <w:tblInd w:w="0" w:type="dxa"/>
        <w:tblLayout w:type="fixed"/>
        <w:tblLook w:val="0000" w:firstRow="0" w:lastRow="0" w:firstColumn="0" w:lastColumn="0" w:noHBand="0" w:noVBand="0"/>
      </w:tblPr>
      <w:tblGrid>
        <w:gridCol w:w="2160"/>
        <w:gridCol w:w="5415"/>
      </w:tblGrid>
      <w:tr w:rsidR="00A657D6">
        <w:trPr>
          <w:trHeight w:val="27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sz w:val="16"/>
                <w:szCs w:val="16"/>
              </w:rPr>
            </w:pPr>
            <w:r>
              <w:rPr>
                <w:rFonts w:ascii="Verdana" w:eastAsia="Verdana" w:hAnsi="Verdana" w:cs="Verdana"/>
                <w:b/>
                <w:i/>
                <w:sz w:val="16"/>
                <w:szCs w:val="16"/>
              </w:rPr>
              <w:t>CUIL</w:t>
            </w:r>
          </w:p>
        </w:tc>
        <w:tc>
          <w:tcPr>
            <w:tcW w:w="5415" w:type="dxa"/>
            <w:tcBorders>
              <w:top w:val="single" w:sz="4" w:space="0" w:color="000000"/>
              <w:left w:val="nil"/>
              <w:bottom w:val="single" w:sz="4" w:space="0" w:color="000000"/>
              <w:right w:val="single" w:sz="4" w:space="0" w:color="000000"/>
            </w:tcBorders>
          </w:tcPr>
          <w:p w:rsidR="00A657D6" w:rsidRDefault="00BB78C8">
            <w:pPr>
              <w:ind w:left="0" w:hanging="2"/>
              <w:jc w:val="center"/>
              <w:rPr>
                <w:rFonts w:ascii="Verdana" w:eastAsia="Verdana" w:hAnsi="Verdana" w:cs="Verdana"/>
                <w:sz w:val="16"/>
                <w:szCs w:val="16"/>
              </w:rPr>
            </w:pPr>
            <w:r>
              <w:rPr>
                <w:rFonts w:ascii="Verdana" w:eastAsia="Verdana" w:hAnsi="Verdana" w:cs="Verdana"/>
                <w:b/>
                <w:i/>
                <w:sz w:val="16"/>
                <w:szCs w:val="16"/>
              </w:rPr>
              <w:t>APELLIDO Y NOMBRE</w:t>
            </w: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r w:rsidR="00A657D6">
        <w:trPr>
          <w:trHeight w:val="330"/>
          <w:jc w:val="center"/>
        </w:trPr>
        <w:tc>
          <w:tcPr>
            <w:tcW w:w="2160" w:type="dxa"/>
            <w:tcBorders>
              <w:top w:val="single" w:sz="4" w:space="0" w:color="000000"/>
              <w:left w:val="single" w:sz="4" w:space="0" w:color="000000"/>
              <w:bottom w:val="single" w:sz="4" w:space="0" w:color="000000"/>
              <w:right w:val="single" w:sz="4" w:space="0" w:color="000000"/>
            </w:tcBorders>
          </w:tcPr>
          <w:p w:rsidR="00A657D6" w:rsidRDefault="00A657D6">
            <w:pPr>
              <w:ind w:left="0" w:hanging="2"/>
              <w:jc w:val="center"/>
              <w:rPr>
                <w:rFonts w:ascii="Verdana" w:eastAsia="Verdana" w:hAnsi="Verdana" w:cs="Verdana"/>
              </w:rPr>
            </w:pPr>
          </w:p>
        </w:tc>
        <w:tc>
          <w:tcPr>
            <w:tcW w:w="5415" w:type="dxa"/>
            <w:tcBorders>
              <w:top w:val="nil"/>
              <w:left w:val="nil"/>
              <w:bottom w:val="single" w:sz="4" w:space="0" w:color="000000"/>
              <w:right w:val="single" w:sz="4" w:space="0" w:color="000000"/>
            </w:tcBorders>
          </w:tcPr>
          <w:p w:rsidR="00A657D6" w:rsidRDefault="00A657D6">
            <w:pPr>
              <w:ind w:left="0" w:hanging="2"/>
              <w:rPr>
                <w:rFonts w:ascii="Verdana" w:eastAsia="Verdana" w:hAnsi="Verdana" w:cs="Verdana"/>
              </w:rPr>
            </w:pPr>
          </w:p>
        </w:tc>
      </w:tr>
    </w:tbl>
    <w:p w:rsidR="00A657D6" w:rsidRDefault="00A657D6">
      <w:pPr>
        <w:ind w:left="0" w:hanging="2"/>
        <w:rPr>
          <w:rFonts w:ascii="Verdana" w:eastAsia="Verdana" w:hAnsi="Verdana" w:cs="Verdana"/>
          <w:sz w:val="16"/>
          <w:szCs w:val="16"/>
        </w:rPr>
      </w:pPr>
    </w:p>
    <w:p w:rsidR="00A657D6" w:rsidRDefault="00BB78C8">
      <w:pPr>
        <w:ind w:left="0" w:hanging="2"/>
        <w:rPr>
          <w:rFonts w:ascii="Verdana" w:eastAsia="Verdana" w:hAnsi="Verdana" w:cs="Verdana"/>
          <w:color w:val="FF0000"/>
        </w:rPr>
      </w:pPr>
      <w:r>
        <w:rPr>
          <w:rFonts w:ascii="Verdana" w:eastAsia="Verdana" w:hAnsi="Verdana" w:cs="Verdana"/>
          <w:i/>
          <w:color w:val="FF0000"/>
        </w:rPr>
        <w:t xml:space="preserve">EL PERSONAL PUEDE VARIAR SEGÚN ALTAS Y BAJAS DE LA EMPRESA </w:t>
      </w: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 xml:space="preserve">Horario de Trabajo: </w:t>
      </w:r>
    </w:p>
    <w:p w:rsidR="00A657D6" w:rsidRDefault="00A657D6">
      <w:pPr>
        <w:ind w:left="0" w:hanging="2"/>
        <w:rPr>
          <w:rFonts w:ascii="Verdana" w:eastAsia="Verdana" w:hAnsi="Verdana" w:cs="Verdana"/>
        </w:rPr>
      </w:pPr>
    </w:p>
    <w:p w:rsidR="00A657D6" w:rsidRDefault="00A657D6">
      <w:pPr>
        <w:ind w:left="0" w:hanging="2"/>
        <w:rPr>
          <w:rFonts w:ascii="Verdana" w:eastAsia="Verdana" w:hAnsi="Verdana" w:cs="Verdana"/>
        </w:rPr>
      </w:pPr>
    </w:p>
    <w:p w:rsidR="00A657D6" w:rsidRDefault="00BB78C8">
      <w:pPr>
        <w:keepNext/>
        <w:pBdr>
          <w:top w:val="single" w:sz="4" w:space="1" w:color="000000"/>
          <w:left w:val="single" w:sz="4" w:space="4" w:color="000000"/>
          <w:bottom w:val="single" w:sz="4" w:space="1" w:color="000000"/>
          <w:right w:val="single" w:sz="4" w:space="4" w:color="000000"/>
          <w:between w:val="nil"/>
        </w:pBdr>
        <w:spacing w:line="240" w:lineRule="auto"/>
        <w:ind w:left="0" w:hanging="2"/>
        <w:rPr>
          <w:rFonts w:ascii="Verdana" w:eastAsia="Verdana" w:hAnsi="Verdana" w:cs="Verdana"/>
          <w:color w:val="000000"/>
          <w:sz w:val="24"/>
          <w:szCs w:val="24"/>
        </w:rPr>
      </w:pPr>
      <w:r>
        <w:rPr>
          <w:rFonts w:ascii="Verdana" w:eastAsia="Verdana" w:hAnsi="Verdana" w:cs="Verdana"/>
          <w:b/>
          <w:i/>
          <w:color w:val="000000"/>
          <w:sz w:val="24"/>
          <w:szCs w:val="24"/>
        </w:rPr>
        <w:t xml:space="preserve">6. FECHA CONFECCION DEL PROGRAMA DE SEGURIDAD: </w:t>
      </w:r>
      <w:r>
        <w:rPr>
          <w:rFonts w:ascii="Verdana" w:eastAsia="Verdana" w:hAnsi="Verdana" w:cs="Verdana"/>
          <w:i/>
          <w:color w:val="000000"/>
          <w:sz w:val="24"/>
          <w:szCs w:val="24"/>
        </w:rPr>
        <w:t xml:space="preserve"> </w:t>
      </w:r>
    </w:p>
    <w:p w:rsidR="00A657D6" w:rsidRDefault="00A657D6">
      <w:pPr>
        <w:ind w:left="0" w:hanging="2"/>
        <w:rPr>
          <w:rFonts w:ascii="Verdana" w:eastAsia="Verdana" w:hAnsi="Verdana" w:cs="Verdana"/>
        </w:rPr>
      </w:pPr>
    </w:p>
    <w:p w:rsidR="00A657D6" w:rsidRDefault="00BB78C8">
      <w:pPr>
        <w:ind w:left="0" w:hanging="2"/>
        <w:rPr>
          <w:rFonts w:ascii="Verdana" w:eastAsia="Verdana" w:hAnsi="Verdana" w:cs="Verdana"/>
          <w:sz w:val="24"/>
          <w:szCs w:val="24"/>
        </w:rPr>
      </w:pPr>
      <w:r>
        <w:rPr>
          <w:rFonts w:ascii="Verdana" w:eastAsia="Verdana" w:hAnsi="Verdana" w:cs="Verdana"/>
          <w:i/>
          <w:sz w:val="24"/>
          <w:szCs w:val="24"/>
        </w:rPr>
        <w:t xml:space="preserve">Inicio de obra: </w:t>
      </w:r>
    </w:p>
    <w:p w:rsidR="00A657D6" w:rsidRDefault="00A657D6">
      <w:pPr>
        <w:ind w:left="0" w:hanging="2"/>
        <w:rPr>
          <w:rFonts w:ascii="Verdana" w:eastAsia="Verdana" w:hAnsi="Verdana" w:cs="Verdana"/>
          <w:sz w:val="24"/>
          <w:szCs w:val="24"/>
        </w:rPr>
      </w:pPr>
    </w:p>
    <w:p w:rsidR="00A657D6" w:rsidRDefault="00BB78C8">
      <w:pPr>
        <w:ind w:left="0" w:hanging="2"/>
        <w:rPr>
          <w:rFonts w:ascii="Verdana" w:eastAsia="Verdana" w:hAnsi="Verdana" w:cs="Verdana"/>
          <w:sz w:val="24"/>
          <w:szCs w:val="24"/>
        </w:rPr>
      </w:pPr>
      <w:r>
        <w:rPr>
          <w:rFonts w:ascii="Verdana" w:eastAsia="Verdana" w:hAnsi="Verdana" w:cs="Verdana"/>
          <w:i/>
          <w:sz w:val="24"/>
          <w:szCs w:val="24"/>
        </w:rPr>
        <w:t xml:space="preserve">Fin de obra: </w:t>
      </w:r>
    </w:p>
    <w:p w:rsidR="00A657D6" w:rsidRDefault="00A657D6">
      <w:pPr>
        <w:ind w:left="0" w:hanging="2"/>
        <w:rPr>
          <w:rFonts w:ascii="Verdana" w:eastAsia="Verdana" w:hAnsi="Verdana" w:cs="Verdana"/>
          <w:sz w:val="24"/>
          <w:szCs w:val="24"/>
        </w:rPr>
      </w:pPr>
    </w:p>
    <w:p w:rsidR="00A657D6" w:rsidRDefault="00BB78C8">
      <w:pPr>
        <w:keepNext/>
        <w:pBdr>
          <w:top w:val="single" w:sz="4" w:space="1" w:color="000000"/>
          <w:left w:val="single" w:sz="4" w:space="4" w:color="000000"/>
          <w:bottom w:val="single" w:sz="4" w:space="1" w:color="000000"/>
          <w:right w:val="single" w:sz="4" w:space="4" w:color="000000"/>
          <w:between w:val="nil"/>
        </w:pBdr>
        <w:spacing w:line="240" w:lineRule="auto"/>
        <w:ind w:left="0" w:hanging="2"/>
        <w:rPr>
          <w:rFonts w:ascii="Verdana" w:eastAsia="Verdana" w:hAnsi="Verdana" w:cs="Verdana"/>
          <w:color w:val="000000"/>
          <w:sz w:val="24"/>
          <w:szCs w:val="24"/>
        </w:rPr>
      </w:pPr>
      <w:r>
        <w:rPr>
          <w:rFonts w:ascii="Verdana" w:eastAsia="Verdana" w:hAnsi="Verdana" w:cs="Verdana"/>
          <w:b/>
          <w:i/>
          <w:color w:val="000000"/>
          <w:sz w:val="24"/>
          <w:szCs w:val="24"/>
        </w:rPr>
        <w:t>7. DESCRIPCIÓN DE LA OBRA Y SUS ETAPAS CONSTRUCTIVAS CON FECHAS PROBABLES DE EJECUCION</w:t>
      </w:r>
    </w:p>
    <w:p w:rsidR="00A657D6" w:rsidRDefault="00A657D6">
      <w:pPr>
        <w:ind w:left="0" w:hanging="2"/>
        <w:rPr>
          <w:rFonts w:ascii="Verdana" w:eastAsia="Verdana" w:hAnsi="Verdana" w:cs="Verdana"/>
          <w:sz w:val="24"/>
          <w:szCs w:val="24"/>
        </w:rPr>
      </w:pPr>
    </w:p>
    <w:p w:rsidR="00A657D6" w:rsidRDefault="00BB78C8">
      <w:pPr>
        <w:ind w:left="0" w:hanging="2"/>
        <w:rPr>
          <w:rFonts w:ascii="Verdana" w:eastAsia="Verdana" w:hAnsi="Verdana" w:cs="Verdana"/>
          <w:sz w:val="24"/>
          <w:szCs w:val="24"/>
        </w:rPr>
      </w:pPr>
      <w:r>
        <w:rPr>
          <w:rFonts w:ascii="Verdana" w:eastAsia="Verdana" w:hAnsi="Verdana" w:cs="Verdana"/>
          <w:b/>
          <w:i/>
          <w:sz w:val="24"/>
          <w:szCs w:val="24"/>
        </w:rPr>
        <w:t>Detalle de las Tareas</w:t>
      </w:r>
      <w:r>
        <w:rPr>
          <w:rFonts w:ascii="Verdana" w:eastAsia="Verdana" w:hAnsi="Verdana" w:cs="Verdana"/>
          <w:i/>
          <w:sz w:val="24"/>
          <w:szCs w:val="24"/>
        </w:rPr>
        <w:t xml:space="preserve">: </w:t>
      </w:r>
    </w:p>
    <w:p w:rsidR="00A657D6" w:rsidRDefault="00A657D6">
      <w:pPr>
        <w:ind w:left="0" w:hanging="2"/>
        <w:rPr>
          <w:rFonts w:ascii="Verdana" w:eastAsia="Verdana" w:hAnsi="Verdana" w:cs="Verdana"/>
          <w:sz w:val="24"/>
          <w:szCs w:val="24"/>
        </w:rPr>
      </w:pPr>
    </w:p>
    <w:p w:rsidR="00A657D6" w:rsidRDefault="00BB78C8">
      <w:pPr>
        <w:ind w:left="0" w:hanging="2"/>
        <w:jc w:val="both"/>
        <w:rPr>
          <w:rFonts w:ascii="Verdana" w:eastAsia="Verdana" w:hAnsi="Verdana" w:cs="Verdana"/>
          <w:sz w:val="22"/>
          <w:szCs w:val="22"/>
        </w:rPr>
      </w:pPr>
      <w:r>
        <w:rPr>
          <w:rFonts w:ascii="Verdana" w:eastAsia="Verdana" w:hAnsi="Verdana" w:cs="Verdana"/>
          <w:i/>
          <w:sz w:val="22"/>
          <w:szCs w:val="22"/>
        </w:rPr>
        <w:t xml:space="preserve">La obra consta de la </w:t>
      </w:r>
      <w:proofErr w:type="spellStart"/>
      <w:proofErr w:type="gramStart"/>
      <w:r>
        <w:rPr>
          <w:rFonts w:ascii="Verdana" w:eastAsia="Verdana" w:hAnsi="Verdana" w:cs="Verdana"/>
          <w:i/>
          <w:sz w:val="22"/>
          <w:szCs w:val="22"/>
        </w:rPr>
        <w:t>construccion</w:t>
      </w:r>
      <w:proofErr w:type="spellEnd"/>
      <w:r>
        <w:rPr>
          <w:rFonts w:ascii="Verdana" w:eastAsia="Verdana" w:hAnsi="Verdana" w:cs="Verdana"/>
          <w:i/>
          <w:sz w:val="22"/>
          <w:szCs w:val="22"/>
        </w:rPr>
        <w:t xml:space="preserve">  de</w:t>
      </w:r>
      <w:proofErr w:type="gramEnd"/>
      <w:r>
        <w:rPr>
          <w:rFonts w:ascii="Verdana" w:eastAsia="Verdana" w:hAnsi="Verdana" w:cs="Verdana"/>
          <w:i/>
          <w:sz w:val="22"/>
          <w:szCs w:val="22"/>
        </w:rPr>
        <w:t xml:space="preserve"> 9 viviendas de tipo dúplex sumando una superficie total aproximada de </w:t>
      </w:r>
      <w:r>
        <w:rPr>
          <w:rFonts w:ascii="Verdana" w:eastAsia="Verdana" w:hAnsi="Verdana" w:cs="Verdana"/>
          <w:i/>
          <w:color w:val="FF0000"/>
          <w:sz w:val="22"/>
          <w:szCs w:val="22"/>
        </w:rPr>
        <w:t>1305 m2</w:t>
      </w:r>
      <w:r>
        <w:rPr>
          <w:rFonts w:ascii="Verdana" w:eastAsia="Verdana" w:hAnsi="Verdana" w:cs="Verdana"/>
          <w:i/>
          <w:sz w:val="22"/>
          <w:szCs w:val="22"/>
        </w:rPr>
        <w:t xml:space="preserve">. </w:t>
      </w:r>
      <w:r>
        <w:rPr>
          <w:rFonts w:ascii="Verdana" w:eastAsia="Verdana" w:hAnsi="Verdana" w:cs="Verdana"/>
          <w:i/>
          <w:color w:val="FF0000"/>
          <w:sz w:val="22"/>
          <w:szCs w:val="22"/>
          <w:u w:val="single"/>
        </w:rPr>
        <w:t>Se encuentra realizado un 15% de la obra de construcción tradicional de estructuras</w:t>
      </w:r>
      <w:r>
        <w:rPr>
          <w:rFonts w:ascii="Verdana" w:eastAsia="Verdana" w:hAnsi="Verdana" w:cs="Verdana"/>
          <w:i/>
          <w:sz w:val="22"/>
          <w:szCs w:val="22"/>
        </w:rPr>
        <w:t xml:space="preserve"> de </w:t>
      </w:r>
      <w:proofErr w:type="spellStart"/>
      <w:proofErr w:type="gramStart"/>
      <w:r>
        <w:rPr>
          <w:rFonts w:ascii="Verdana" w:eastAsia="Verdana" w:hAnsi="Verdana" w:cs="Verdana"/>
          <w:i/>
          <w:sz w:val="22"/>
          <w:szCs w:val="22"/>
        </w:rPr>
        <w:t>HºAº</w:t>
      </w:r>
      <w:proofErr w:type="spellEnd"/>
      <w:r>
        <w:rPr>
          <w:rFonts w:ascii="Verdana" w:eastAsia="Verdana" w:hAnsi="Verdana" w:cs="Verdana"/>
          <w:i/>
          <w:sz w:val="22"/>
          <w:szCs w:val="22"/>
        </w:rPr>
        <w:t xml:space="preserve"> ,mamposterías</w:t>
      </w:r>
      <w:proofErr w:type="gramEnd"/>
      <w:r>
        <w:rPr>
          <w:rFonts w:ascii="Verdana" w:eastAsia="Verdana" w:hAnsi="Verdana" w:cs="Verdana"/>
          <w:i/>
          <w:sz w:val="22"/>
          <w:szCs w:val="22"/>
        </w:rPr>
        <w:t xml:space="preserve"> de ladrillos huecos , revoques interiores y exteriores ; losa  cubierta de tejas ,trabajos de pintura e , instalaciones sanitarias eléctricas ,gas ,revestimientos y pisos cerámicos </w:t>
      </w:r>
    </w:p>
    <w:p w:rsidR="00A657D6" w:rsidRDefault="00A657D6">
      <w:pPr>
        <w:ind w:left="0" w:hanging="2"/>
        <w:rPr>
          <w:rFonts w:ascii="Verdana" w:eastAsia="Verdana" w:hAnsi="Verdana" w:cs="Verdana"/>
          <w:sz w:val="22"/>
          <w:szCs w:val="22"/>
        </w:rPr>
      </w:pPr>
    </w:p>
    <w:p w:rsidR="00A657D6" w:rsidRDefault="00BB78C8">
      <w:pPr>
        <w:ind w:left="0" w:hanging="2"/>
        <w:rPr>
          <w:rFonts w:ascii="Verdana" w:eastAsia="Verdana" w:hAnsi="Verdana" w:cs="Verdana"/>
          <w:sz w:val="24"/>
          <w:szCs w:val="24"/>
        </w:rPr>
      </w:pPr>
      <w:r>
        <w:br w:type="page"/>
      </w:r>
    </w:p>
    <w:p w:rsidR="00A657D6" w:rsidRDefault="00BB78C8">
      <w:pPr>
        <w:pBdr>
          <w:top w:val="single" w:sz="4" w:space="1" w:color="000000"/>
          <w:left w:val="single" w:sz="4" w:space="0" w:color="000000"/>
          <w:bottom w:val="single" w:sz="4" w:space="1" w:color="000000"/>
          <w:right w:val="single" w:sz="4" w:space="4" w:color="000000"/>
          <w:between w:val="nil"/>
        </w:pBdr>
        <w:spacing w:line="240" w:lineRule="auto"/>
        <w:ind w:left="0" w:hanging="2"/>
        <w:rPr>
          <w:rFonts w:ascii="Verdana" w:eastAsia="Verdana" w:hAnsi="Verdana" w:cs="Verdana"/>
          <w:b/>
          <w:color w:val="FF0000"/>
          <w:sz w:val="24"/>
          <w:szCs w:val="24"/>
        </w:rPr>
      </w:pPr>
      <w:r>
        <w:rPr>
          <w:rFonts w:ascii="Verdana" w:eastAsia="Verdana" w:hAnsi="Verdana" w:cs="Verdana"/>
          <w:b/>
          <w:i/>
          <w:color w:val="333333"/>
          <w:sz w:val="24"/>
          <w:szCs w:val="24"/>
        </w:rPr>
        <w:lastRenderedPageBreak/>
        <w:t xml:space="preserve">8. </w:t>
      </w:r>
      <w:r>
        <w:rPr>
          <w:rFonts w:ascii="Verdana" w:eastAsia="Verdana" w:hAnsi="Verdana" w:cs="Verdana"/>
          <w:b/>
          <w:i/>
          <w:color w:val="000000"/>
          <w:sz w:val="24"/>
          <w:szCs w:val="24"/>
        </w:rPr>
        <w:t>Plan de Trabajo</w:t>
      </w:r>
    </w:p>
    <w:p w:rsidR="00A657D6" w:rsidRDefault="00A657D6">
      <w:pPr>
        <w:ind w:left="1" w:hanging="3"/>
        <w:rPr>
          <w:rFonts w:ascii="Verdana" w:eastAsia="Verdana" w:hAnsi="Verdana" w:cs="Verdana"/>
          <w:color w:val="FF0000"/>
          <w:sz w:val="28"/>
          <w:szCs w:val="28"/>
        </w:rPr>
      </w:pPr>
    </w:p>
    <w:tbl>
      <w:tblPr>
        <w:tblStyle w:val="a0"/>
        <w:tblW w:w="11125" w:type="dxa"/>
        <w:jc w:val="center"/>
        <w:tblInd w:w="0" w:type="dxa"/>
        <w:tblLayout w:type="fixed"/>
        <w:tblLook w:val="0000" w:firstRow="0" w:lastRow="0" w:firstColumn="0" w:lastColumn="0" w:noHBand="0" w:noVBand="0"/>
      </w:tblPr>
      <w:tblGrid>
        <w:gridCol w:w="617"/>
        <w:gridCol w:w="4080"/>
        <w:gridCol w:w="1064"/>
        <w:gridCol w:w="894"/>
        <w:gridCol w:w="894"/>
        <w:gridCol w:w="894"/>
        <w:gridCol w:w="894"/>
        <w:gridCol w:w="894"/>
        <w:gridCol w:w="894"/>
      </w:tblGrid>
      <w:tr w:rsidR="00A657D6">
        <w:trPr>
          <w:trHeight w:val="375"/>
          <w:jc w:val="center"/>
        </w:trPr>
        <w:tc>
          <w:tcPr>
            <w:tcW w:w="617" w:type="dxa"/>
            <w:tcBorders>
              <w:top w:val="single" w:sz="4" w:space="0" w:color="000000"/>
              <w:left w:val="single" w:sz="4" w:space="0" w:color="000000"/>
              <w:bottom w:val="single" w:sz="4" w:space="0" w:color="000000"/>
              <w:right w:val="single" w:sz="4" w:space="0" w:color="000000"/>
            </w:tcBorders>
            <w:vAlign w:val="center"/>
          </w:tcPr>
          <w:p w:rsidR="00A657D6" w:rsidRDefault="00BB78C8">
            <w:pPr>
              <w:ind w:left="0" w:hanging="2"/>
              <w:rPr>
                <w:rFonts w:ascii="Verdana" w:eastAsia="Verdana" w:hAnsi="Verdana" w:cs="Verdana"/>
                <w:color w:val="000000"/>
              </w:rPr>
            </w:pPr>
            <w:proofErr w:type="spellStart"/>
            <w:r>
              <w:rPr>
                <w:rFonts w:ascii="Verdana" w:eastAsia="Verdana" w:hAnsi="Verdana" w:cs="Verdana"/>
                <w:i/>
                <w:color w:val="000000"/>
              </w:rPr>
              <w:t>Item</w:t>
            </w:r>
            <w:proofErr w:type="spellEnd"/>
          </w:p>
        </w:tc>
        <w:tc>
          <w:tcPr>
            <w:tcW w:w="4080" w:type="dxa"/>
            <w:tcBorders>
              <w:top w:val="single" w:sz="4" w:space="0" w:color="000000"/>
              <w:left w:val="nil"/>
              <w:bottom w:val="single" w:sz="4" w:space="0" w:color="000000"/>
              <w:right w:val="single" w:sz="4" w:space="0" w:color="000000"/>
            </w:tcBorders>
            <w:vAlign w:val="center"/>
          </w:tcPr>
          <w:p w:rsidR="00A657D6" w:rsidRDefault="00BB78C8">
            <w:pPr>
              <w:ind w:left="0" w:hanging="2"/>
              <w:rPr>
                <w:rFonts w:ascii="Verdana" w:eastAsia="Verdana" w:hAnsi="Verdana" w:cs="Verdana"/>
                <w:color w:val="000000"/>
              </w:rPr>
            </w:pPr>
            <w:proofErr w:type="spellStart"/>
            <w:r>
              <w:rPr>
                <w:rFonts w:ascii="Verdana" w:eastAsia="Verdana" w:hAnsi="Verdana" w:cs="Verdana"/>
                <w:i/>
                <w:color w:val="000000"/>
              </w:rPr>
              <w:t>Descripcion</w:t>
            </w:r>
            <w:proofErr w:type="spellEnd"/>
          </w:p>
        </w:tc>
        <w:tc>
          <w:tcPr>
            <w:tcW w:w="1064" w:type="dxa"/>
            <w:tcBorders>
              <w:top w:val="single" w:sz="4" w:space="0" w:color="000000"/>
              <w:left w:val="nil"/>
              <w:bottom w:val="single" w:sz="4" w:space="0" w:color="000000"/>
              <w:right w:val="single" w:sz="4" w:space="0" w:color="000000"/>
            </w:tcBorders>
            <w:vAlign w:val="center"/>
          </w:tcPr>
          <w:p w:rsidR="00A657D6" w:rsidRDefault="00BB78C8">
            <w:pPr>
              <w:ind w:left="0" w:hanging="2"/>
              <w:rPr>
                <w:rFonts w:ascii="Verdana" w:eastAsia="Verdana" w:hAnsi="Verdana" w:cs="Verdana"/>
                <w:color w:val="000000"/>
              </w:rPr>
            </w:pPr>
            <w:r>
              <w:rPr>
                <w:rFonts w:ascii="Verdana" w:eastAsia="Verdana" w:hAnsi="Verdana" w:cs="Verdana"/>
                <w:i/>
                <w:color w:val="000000"/>
              </w:rPr>
              <w:t xml:space="preserve">% </w:t>
            </w:r>
            <w:proofErr w:type="spellStart"/>
            <w:r>
              <w:rPr>
                <w:rFonts w:ascii="Verdana" w:eastAsia="Verdana" w:hAnsi="Verdana" w:cs="Verdana"/>
                <w:i/>
                <w:color w:val="000000"/>
              </w:rPr>
              <w:t>Inc</w:t>
            </w:r>
            <w:proofErr w:type="spellEnd"/>
          </w:p>
        </w:tc>
        <w:tc>
          <w:tcPr>
            <w:tcW w:w="894" w:type="dxa"/>
            <w:tcBorders>
              <w:top w:val="single" w:sz="4" w:space="0" w:color="000000"/>
              <w:left w:val="nil"/>
              <w:bottom w:val="single" w:sz="4" w:space="0" w:color="000000"/>
              <w:right w:val="single" w:sz="4" w:space="0" w:color="000000"/>
            </w:tcBorders>
            <w:vAlign w:val="center"/>
          </w:tcPr>
          <w:p w:rsidR="00A657D6" w:rsidRDefault="00BB78C8">
            <w:pPr>
              <w:ind w:left="0" w:hanging="2"/>
              <w:jc w:val="center"/>
              <w:rPr>
                <w:rFonts w:ascii="Verdana" w:eastAsia="Verdana" w:hAnsi="Verdana" w:cs="Verdana"/>
                <w:color w:val="000000"/>
              </w:rPr>
            </w:pPr>
            <w:r>
              <w:rPr>
                <w:rFonts w:ascii="Verdana" w:eastAsia="Verdana" w:hAnsi="Verdana" w:cs="Verdana"/>
                <w:i/>
                <w:color w:val="000000"/>
              </w:rPr>
              <w:t>Mes 1</w:t>
            </w:r>
          </w:p>
        </w:tc>
        <w:tc>
          <w:tcPr>
            <w:tcW w:w="894" w:type="dxa"/>
            <w:tcBorders>
              <w:top w:val="single" w:sz="4" w:space="0" w:color="000000"/>
              <w:left w:val="nil"/>
              <w:bottom w:val="single" w:sz="4" w:space="0" w:color="000000"/>
              <w:right w:val="single" w:sz="4" w:space="0" w:color="000000"/>
            </w:tcBorders>
            <w:vAlign w:val="center"/>
          </w:tcPr>
          <w:p w:rsidR="00A657D6" w:rsidRDefault="00BB78C8">
            <w:pPr>
              <w:ind w:left="0" w:hanging="2"/>
              <w:jc w:val="center"/>
              <w:rPr>
                <w:rFonts w:ascii="Verdana" w:eastAsia="Verdana" w:hAnsi="Verdana" w:cs="Verdana"/>
                <w:color w:val="000000"/>
              </w:rPr>
            </w:pPr>
            <w:r>
              <w:rPr>
                <w:rFonts w:ascii="Verdana" w:eastAsia="Verdana" w:hAnsi="Verdana" w:cs="Verdana"/>
                <w:i/>
                <w:color w:val="000000"/>
              </w:rPr>
              <w:t>Mes 2</w:t>
            </w:r>
          </w:p>
        </w:tc>
        <w:tc>
          <w:tcPr>
            <w:tcW w:w="894" w:type="dxa"/>
            <w:tcBorders>
              <w:top w:val="single" w:sz="4" w:space="0" w:color="000000"/>
              <w:left w:val="nil"/>
              <w:bottom w:val="single" w:sz="4" w:space="0" w:color="000000"/>
              <w:right w:val="single" w:sz="4" w:space="0" w:color="000000"/>
            </w:tcBorders>
            <w:vAlign w:val="center"/>
          </w:tcPr>
          <w:p w:rsidR="00A657D6" w:rsidRDefault="00BB78C8">
            <w:pPr>
              <w:ind w:left="0" w:hanging="2"/>
              <w:jc w:val="center"/>
              <w:rPr>
                <w:rFonts w:ascii="Verdana" w:eastAsia="Verdana" w:hAnsi="Verdana" w:cs="Verdana"/>
                <w:color w:val="000000"/>
              </w:rPr>
            </w:pPr>
            <w:r>
              <w:rPr>
                <w:rFonts w:ascii="Verdana" w:eastAsia="Verdana" w:hAnsi="Verdana" w:cs="Verdana"/>
                <w:i/>
                <w:color w:val="000000"/>
              </w:rPr>
              <w:t>Mes 3</w:t>
            </w:r>
          </w:p>
        </w:tc>
        <w:tc>
          <w:tcPr>
            <w:tcW w:w="894" w:type="dxa"/>
            <w:tcBorders>
              <w:top w:val="single" w:sz="4" w:space="0" w:color="000000"/>
              <w:left w:val="nil"/>
              <w:bottom w:val="single" w:sz="4" w:space="0" w:color="000000"/>
              <w:right w:val="single" w:sz="4" w:space="0" w:color="000000"/>
            </w:tcBorders>
            <w:vAlign w:val="center"/>
          </w:tcPr>
          <w:p w:rsidR="00A657D6" w:rsidRDefault="00BB78C8">
            <w:pPr>
              <w:ind w:left="0" w:hanging="2"/>
              <w:jc w:val="center"/>
              <w:rPr>
                <w:rFonts w:ascii="Verdana" w:eastAsia="Verdana" w:hAnsi="Verdana" w:cs="Verdana"/>
                <w:color w:val="000000"/>
              </w:rPr>
            </w:pPr>
            <w:r>
              <w:rPr>
                <w:rFonts w:ascii="Verdana" w:eastAsia="Verdana" w:hAnsi="Verdana" w:cs="Verdana"/>
                <w:i/>
                <w:color w:val="000000"/>
              </w:rPr>
              <w:t>Mes 4</w:t>
            </w:r>
          </w:p>
        </w:tc>
        <w:tc>
          <w:tcPr>
            <w:tcW w:w="894" w:type="dxa"/>
            <w:tcBorders>
              <w:top w:val="single" w:sz="4" w:space="0" w:color="000000"/>
              <w:left w:val="nil"/>
              <w:bottom w:val="single" w:sz="4" w:space="0" w:color="000000"/>
              <w:right w:val="single" w:sz="4" w:space="0" w:color="000000"/>
            </w:tcBorders>
            <w:vAlign w:val="center"/>
          </w:tcPr>
          <w:p w:rsidR="00A657D6" w:rsidRDefault="00BB78C8">
            <w:pPr>
              <w:ind w:left="0" w:hanging="2"/>
              <w:jc w:val="center"/>
              <w:rPr>
                <w:rFonts w:ascii="Verdana" w:eastAsia="Verdana" w:hAnsi="Verdana" w:cs="Verdana"/>
                <w:color w:val="000000"/>
              </w:rPr>
            </w:pPr>
            <w:r>
              <w:rPr>
                <w:rFonts w:ascii="Verdana" w:eastAsia="Verdana" w:hAnsi="Verdana" w:cs="Verdana"/>
                <w:i/>
                <w:color w:val="000000"/>
              </w:rPr>
              <w:t>Mes 5</w:t>
            </w:r>
          </w:p>
        </w:tc>
        <w:tc>
          <w:tcPr>
            <w:tcW w:w="894" w:type="dxa"/>
            <w:tcBorders>
              <w:top w:val="single" w:sz="4" w:space="0" w:color="000000"/>
              <w:left w:val="nil"/>
              <w:bottom w:val="single" w:sz="4" w:space="0" w:color="000000"/>
              <w:right w:val="single" w:sz="4" w:space="0" w:color="000000"/>
            </w:tcBorders>
            <w:vAlign w:val="center"/>
          </w:tcPr>
          <w:p w:rsidR="00A657D6" w:rsidRDefault="00BB78C8">
            <w:pPr>
              <w:ind w:left="0" w:hanging="2"/>
              <w:jc w:val="center"/>
              <w:rPr>
                <w:rFonts w:ascii="Verdana" w:eastAsia="Verdana" w:hAnsi="Verdana" w:cs="Verdana"/>
                <w:color w:val="000000"/>
              </w:rPr>
            </w:pPr>
            <w:r>
              <w:rPr>
                <w:rFonts w:ascii="Verdana" w:eastAsia="Verdana" w:hAnsi="Verdana" w:cs="Verdana"/>
                <w:i/>
                <w:color w:val="000000"/>
              </w:rPr>
              <w:t>Mes 6</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LIMPIEZA, NIVELACION Y REPLANTEO</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0,90%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0,90%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2</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MOVIMIENTO DE SUELOS</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1,85%</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1,85%</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3</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FUNDACIONES</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3,67%</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3,67%</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4</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 xml:space="preserve">ESTRUCTURA DE </w:t>
            </w:r>
            <w:proofErr w:type="spellStart"/>
            <w:r>
              <w:rPr>
                <w:rFonts w:ascii="Verdana" w:eastAsia="Verdana" w:hAnsi="Verdana" w:cs="Verdana"/>
                <w:b/>
                <w:i/>
                <w:color w:val="000000"/>
              </w:rPr>
              <w:t>Hº</w:t>
            </w:r>
            <w:proofErr w:type="spellEnd"/>
            <w:r>
              <w:rPr>
                <w:rFonts w:ascii="Verdana" w:eastAsia="Verdana" w:hAnsi="Verdana" w:cs="Verdana"/>
                <w:b/>
                <w:i/>
                <w:color w:val="000000"/>
              </w:rPr>
              <w:t xml:space="preserve"> </w:t>
            </w:r>
            <w:proofErr w:type="spellStart"/>
            <w:r>
              <w:rPr>
                <w:rFonts w:ascii="Verdana" w:eastAsia="Verdana" w:hAnsi="Verdana" w:cs="Verdana"/>
                <w:b/>
                <w:i/>
                <w:color w:val="000000"/>
              </w:rPr>
              <w:t>Aº</w:t>
            </w:r>
            <w:proofErr w:type="spellEnd"/>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20,71%</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2,07%</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7,00%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7,00%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4,64%</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5</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CAPA AISLADORA</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2,20%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2,20%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6</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MAMPOSTERIA</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11,75%</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6,00%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5,75%</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7</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CUBIERTA DE TECHO</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4,64%</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4,64%</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8</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CIELORRASOS</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4,95%</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2,00%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2,95%</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9</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REVOQUES</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16,31%</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8,00%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5,00%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3,31%</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10</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CONTRAPISOS</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2,85%</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2,85%</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11</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PISOS, ZOCALOS Y HUMBRALES</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9,31%</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3,00%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6,31%</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12</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ANTEPECHOS DE VENTANAS</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0,14%</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0,14%</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rPr>
            </w:pPr>
            <w:r>
              <w:rPr>
                <w:rFonts w:ascii="Verdana" w:eastAsia="Verdana" w:hAnsi="Verdana" w:cs="Verdana"/>
                <w:b/>
                <w:i/>
              </w:rPr>
              <w:t>13</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rPr>
            </w:pPr>
            <w:r>
              <w:rPr>
                <w:rFonts w:ascii="Verdana" w:eastAsia="Verdana" w:hAnsi="Verdana" w:cs="Verdana"/>
                <w:b/>
                <w:i/>
              </w:rPr>
              <w:t>REVESTIMIENTO</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rPr>
            </w:pPr>
            <w:r>
              <w:rPr>
                <w:rFonts w:ascii="Verdana" w:eastAsia="Verdana" w:hAnsi="Verdana" w:cs="Verdana"/>
                <w:b/>
                <w:i/>
              </w:rPr>
              <w:t>0,90%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rPr>
            </w:pPr>
            <w:r>
              <w:rPr>
                <w:rFonts w:ascii="Verdana" w:eastAsia="Verdana" w:hAnsi="Verdana" w:cs="Verdana"/>
                <w:b/>
                <w:i/>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rPr>
            </w:pPr>
            <w:r>
              <w:rPr>
                <w:rFonts w:ascii="Verdana" w:eastAsia="Verdana" w:hAnsi="Verdana" w:cs="Verdana"/>
                <w:b/>
                <w:i/>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rPr>
            </w:pPr>
            <w:r>
              <w:rPr>
                <w:rFonts w:ascii="Verdana" w:eastAsia="Verdana" w:hAnsi="Verdana" w:cs="Verdana"/>
                <w:b/>
                <w:i/>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rPr>
            </w:pPr>
            <w:r>
              <w:rPr>
                <w:rFonts w:ascii="Verdana" w:eastAsia="Verdana" w:hAnsi="Verdana" w:cs="Verdana"/>
                <w:b/>
                <w:i/>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rPr>
            </w:pPr>
            <w:r>
              <w:rPr>
                <w:rFonts w:ascii="Verdana" w:eastAsia="Verdana" w:hAnsi="Verdana" w:cs="Verdana"/>
                <w:b/>
                <w:i/>
              </w:rPr>
              <w:t>0,40%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rPr>
            </w:pPr>
            <w:r>
              <w:rPr>
                <w:rFonts w:ascii="Verdana" w:eastAsia="Verdana" w:hAnsi="Verdana" w:cs="Verdana"/>
                <w:b/>
                <w:i/>
              </w:rPr>
              <w:t>0,50%</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14</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CARPINTERIA</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1,76%</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0,76%</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15</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INSTALACION SANITARIA Y DE GAS</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5,00%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1,00%</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16</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INSTALACION ELECTRICA</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2,57%</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0,57%</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1,00%</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18</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PINTURAS</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7,58%</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7,58%</w:t>
            </w:r>
          </w:p>
        </w:tc>
      </w:tr>
      <w:tr w:rsidR="00A657D6">
        <w:trPr>
          <w:trHeight w:val="375"/>
          <w:jc w:val="center"/>
        </w:trPr>
        <w:tc>
          <w:tcPr>
            <w:tcW w:w="617" w:type="dxa"/>
            <w:tcBorders>
              <w:top w:val="nil"/>
              <w:left w:val="single" w:sz="4" w:space="0" w:color="000000"/>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19</w:t>
            </w:r>
          </w:p>
        </w:tc>
        <w:tc>
          <w:tcPr>
            <w:tcW w:w="4080" w:type="dxa"/>
            <w:tcBorders>
              <w:top w:val="nil"/>
              <w:left w:val="nil"/>
              <w:bottom w:val="single" w:sz="4" w:space="0" w:color="000000"/>
              <w:right w:val="single" w:sz="4" w:space="0" w:color="000000"/>
            </w:tcBorders>
          </w:tcPr>
          <w:p w:rsidR="00A657D6" w:rsidRDefault="00BB78C8">
            <w:pPr>
              <w:ind w:left="0" w:hanging="2"/>
              <w:rPr>
                <w:rFonts w:ascii="Verdana" w:eastAsia="Verdana" w:hAnsi="Verdana" w:cs="Verdana"/>
                <w:color w:val="000000"/>
              </w:rPr>
            </w:pPr>
            <w:r>
              <w:rPr>
                <w:rFonts w:ascii="Verdana" w:eastAsia="Verdana" w:hAnsi="Verdana" w:cs="Verdana"/>
                <w:b/>
                <w:i/>
                <w:color w:val="000000"/>
              </w:rPr>
              <w:t>VARIOS</w:t>
            </w:r>
          </w:p>
        </w:tc>
        <w:tc>
          <w:tcPr>
            <w:tcW w:w="106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2,91%</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 </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1,00%</w:t>
            </w:r>
          </w:p>
        </w:tc>
        <w:tc>
          <w:tcPr>
            <w:tcW w:w="894" w:type="dxa"/>
            <w:tcBorders>
              <w:top w:val="nil"/>
              <w:left w:val="nil"/>
              <w:bottom w:val="single" w:sz="4" w:space="0" w:color="000000"/>
              <w:right w:val="single" w:sz="4" w:space="0" w:color="000000"/>
            </w:tcBorders>
          </w:tcPr>
          <w:p w:rsidR="00A657D6" w:rsidRDefault="00BB78C8">
            <w:pPr>
              <w:ind w:left="0" w:hanging="2"/>
              <w:jc w:val="center"/>
              <w:rPr>
                <w:rFonts w:ascii="Verdana" w:eastAsia="Verdana" w:hAnsi="Verdana" w:cs="Verdana"/>
                <w:color w:val="000000"/>
              </w:rPr>
            </w:pPr>
            <w:r>
              <w:rPr>
                <w:rFonts w:ascii="Verdana" w:eastAsia="Verdana" w:hAnsi="Verdana" w:cs="Verdana"/>
                <w:b/>
                <w:i/>
                <w:color w:val="000000"/>
              </w:rPr>
              <w:t>1,91%</w:t>
            </w:r>
          </w:p>
        </w:tc>
      </w:tr>
      <w:tr w:rsidR="00A657D6">
        <w:trPr>
          <w:trHeight w:val="300"/>
          <w:jc w:val="center"/>
        </w:trPr>
        <w:tc>
          <w:tcPr>
            <w:tcW w:w="617" w:type="dxa"/>
            <w:tcBorders>
              <w:top w:val="nil"/>
              <w:left w:val="nil"/>
              <w:bottom w:val="nil"/>
              <w:right w:val="nil"/>
            </w:tcBorders>
          </w:tcPr>
          <w:p w:rsidR="00A657D6" w:rsidRDefault="00A657D6">
            <w:pPr>
              <w:ind w:left="0" w:hanging="2"/>
              <w:rPr>
                <w:rFonts w:ascii="Verdana" w:eastAsia="Verdana" w:hAnsi="Verdana" w:cs="Verdana"/>
                <w:color w:val="000000"/>
              </w:rPr>
            </w:pPr>
          </w:p>
        </w:tc>
        <w:tc>
          <w:tcPr>
            <w:tcW w:w="4080" w:type="dxa"/>
            <w:tcBorders>
              <w:top w:val="nil"/>
              <w:left w:val="nil"/>
              <w:bottom w:val="nil"/>
              <w:right w:val="nil"/>
            </w:tcBorders>
          </w:tcPr>
          <w:p w:rsidR="00A657D6" w:rsidRDefault="00BB78C8">
            <w:pPr>
              <w:ind w:left="0" w:hanging="2"/>
              <w:jc w:val="right"/>
              <w:rPr>
                <w:rFonts w:ascii="Verdana" w:eastAsia="Verdana" w:hAnsi="Verdana" w:cs="Verdana"/>
                <w:color w:val="000000"/>
              </w:rPr>
            </w:pPr>
            <w:r>
              <w:rPr>
                <w:rFonts w:ascii="Verdana" w:eastAsia="Verdana" w:hAnsi="Verdana" w:cs="Verdana"/>
                <w:i/>
                <w:color w:val="000000"/>
              </w:rPr>
              <w:t>Totales</w:t>
            </w:r>
          </w:p>
        </w:tc>
        <w:tc>
          <w:tcPr>
            <w:tcW w:w="1064" w:type="dxa"/>
            <w:tcBorders>
              <w:top w:val="nil"/>
              <w:left w:val="nil"/>
              <w:bottom w:val="nil"/>
              <w:right w:val="nil"/>
            </w:tcBorders>
          </w:tcPr>
          <w:p w:rsidR="00A657D6" w:rsidRDefault="00BB78C8">
            <w:pPr>
              <w:ind w:left="0" w:hanging="2"/>
              <w:jc w:val="center"/>
              <w:rPr>
                <w:rFonts w:ascii="Verdana" w:eastAsia="Verdana" w:hAnsi="Verdana" w:cs="Verdana"/>
                <w:color w:val="000000"/>
              </w:rPr>
            </w:pPr>
            <w:r>
              <w:rPr>
                <w:rFonts w:ascii="Verdana" w:eastAsia="Verdana" w:hAnsi="Verdana" w:cs="Verdana"/>
                <w:i/>
                <w:color w:val="000000"/>
              </w:rPr>
              <w:t>100,00%</w:t>
            </w:r>
          </w:p>
        </w:tc>
        <w:tc>
          <w:tcPr>
            <w:tcW w:w="894" w:type="dxa"/>
            <w:tcBorders>
              <w:top w:val="nil"/>
              <w:left w:val="nil"/>
              <w:bottom w:val="nil"/>
              <w:right w:val="nil"/>
            </w:tcBorders>
          </w:tcPr>
          <w:p w:rsidR="00A657D6" w:rsidRDefault="00A657D6">
            <w:pPr>
              <w:ind w:left="0" w:hanging="2"/>
              <w:jc w:val="center"/>
              <w:rPr>
                <w:rFonts w:ascii="Verdana" w:eastAsia="Verdana" w:hAnsi="Verdana" w:cs="Verdana"/>
                <w:color w:val="000000"/>
              </w:rPr>
            </w:pPr>
          </w:p>
        </w:tc>
        <w:tc>
          <w:tcPr>
            <w:tcW w:w="894" w:type="dxa"/>
            <w:tcBorders>
              <w:top w:val="nil"/>
              <w:left w:val="nil"/>
              <w:bottom w:val="nil"/>
              <w:right w:val="nil"/>
            </w:tcBorders>
          </w:tcPr>
          <w:p w:rsidR="00A657D6" w:rsidRDefault="00A657D6">
            <w:pPr>
              <w:ind w:left="0" w:hanging="2"/>
              <w:jc w:val="center"/>
              <w:rPr>
                <w:rFonts w:ascii="Verdana" w:eastAsia="Verdana" w:hAnsi="Verdana" w:cs="Verdana"/>
                <w:color w:val="000000"/>
              </w:rPr>
            </w:pPr>
          </w:p>
        </w:tc>
        <w:tc>
          <w:tcPr>
            <w:tcW w:w="894" w:type="dxa"/>
            <w:tcBorders>
              <w:top w:val="nil"/>
              <w:left w:val="nil"/>
              <w:bottom w:val="nil"/>
              <w:right w:val="nil"/>
            </w:tcBorders>
          </w:tcPr>
          <w:p w:rsidR="00A657D6" w:rsidRDefault="00A657D6">
            <w:pPr>
              <w:ind w:left="0" w:hanging="2"/>
              <w:jc w:val="center"/>
              <w:rPr>
                <w:rFonts w:ascii="Verdana" w:eastAsia="Verdana" w:hAnsi="Verdana" w:cs="Verdana"/>
                <w:color w:val="000000"/>
              </w:rPr>
            </w:pPr>
          </w:p>
        </w:tc>
        <w:tc>
          <w:tcPr>
            <w:tcW w:w="894" w:type="dxa"/>
            <w:tcBorders>
              <w:top w:val="nil"/>
              <w:left w:val="nil"/>
              <w:bottom w:val="nil"/>
              <w:right w:val="nil"/>
            </w:tcBorders>
          </w:tcPr>
          <w:p w:rsidR="00A657D6" w:rsidRDefault="00A657D6">
            <w:pPr>
              <w:ind w:left="0" w:hanging="2"/>
              <w:jc w:val="center"/>
              <w:rPr>
                <w:rFonts w:ascii="Verdana" w:eastAsia="Verdana" w:hAnsi="Verdana" w:cs="Verdana"/>
                <w:color w:val="000000"/>
              </w:rPr>
            </w:pPr>
          </w:p>
        </w:tc>
        <w:tc>
          <w:tcPr>
            <w:tcW w:w="894" w:type="dxa"/>
            <w:tcBorders>
              <w:top w:val="nil"/>
              <w:left w:val="nil"/>
              <w:bottom w:val="nil"/>
              <w:right w:val="nil"/>
            </w:tcBorders>
          </w:tcPr>
          <w:p w:rsidR="00A657D6" w:rsidRDefault="00A657D6">
            <w:pPr>
              <w:ind w:left="0" w:hanging="2"/>
              <w:jc w:val="center"/>
              <w:rPr>
                <w:rFonts w:ascii="Verdana" w:eastAsia="Verdana" w:hAnsi="Verdana" w:cs="Verdana"/>
                <w:color w:val="000000"/>
              </w:rPr>
            </w:pPr>
          </w:p>
        </w:tc>
        <w:tc>
          <w:tcPr>
            <w:tcW w:w="894" w:type="dxa"/>
            <w:tcBorders>
              <w:top w:val="nil"/>
              <w:left w:val="nil"/>
              <w:bottom w:val="nil"/>
              <w:right w:val="nil"/>
            </w:tcBorders>
          </w:tcPr>
          <w:p w:rsidR="00A657D6" w:rsidRDefault="00A657D6">
            <w:pPr>
              <w:ind w:left="0" w:hanging="2"/>
              <w:jc w:val="center"/>
              <w:rPr>
                <w:rFonts w:ascii="Verdana" w:eastAsia="Verdana" w:hAnsi="Verdana" w:cs="Verdana"/>
                <w:color w:val="000000"/>
              </w:rPr>
            </w:pPr>
          </w:p>
        </w:tc>
      </w:tr>
    </w:tbl>
    <w:p w:rsidR="00A657D6" w:rsidRDefault="00A657D6">
      <w:pPr>
        <w:pBdr>
          <w:top w:val="nil"/>
          <w:left w:val="nil"/>
          <w:bottom w:val="nil"/>
          <w:right w:val="nil"/>
          <w:between w:val="nil"/>
        </w:pBdr>
        <w:spacing w:line="240" w:lineRule="auto"/>
        <w:ind w:left="0" w:hanging="2"/>
        <w:rPr>
          <w:rFonts w:ascii="Verdana" w:eastAsia="Verdana" w:hAnsi="Verdana" w:cs="Verdana"/>
          <w:color w:val="FF0000"/>
          <w:sz w:val="24"/>
          <w:szCs w:val="24"/>
        </w:rPr>
      </w:pPr>
    </w:p>
    <w:p w:rsidR="00A657D6" w:rsidRDefault="00BB78C8">
      <w:pPr>
        <w:pBdr>
          <w:top w:val="single" w:sz="4" w:space="1" w:color="000000"/>
          <w:left w:val="single" w:sz="4" w:space="4" w:color="000000"/>
          <w:bottom w:val="single" w:sz="4" w:space="1" w:color="000000"/>
          <w:right w:val="single" w:sz="4" w:space="4" w:color="000000"/>
        </w:pBdr>
        <w:ind w:left="0" w:hanging="2"/>
        <w:rPr>
          <w:rFonts w:ascii="Verdana" w:eastAsia="Verdana" w:hAnsi="Verdana" w:cs="Verdana"/>
          <w:sz w:val="24"/>
          <w:szCs w:val="24"/>
        </w:rPr>
      </w:pPr>
      <w:r>
        <w:rPr>
          <w:rFonts w:ascii="Verdana" w:eastAsia="Verdana" w:hAnsi="Verdana" w:cs="Verdana"/>
          <w:b/>
          <w:i/>
          <w:sz w:val="24"/>
          <w:szCs w:val="24"/>
        </w:rPr>
        <w:t>ENUMERACION DE LOS RIESGOS GENERALES Y ESPECIFICOS, PREVISTOS POR ETAPA DE OBRA</w:t>
      </w:r>
    </w:p>
    <w:p w:rsidR="00A657D6" w:rsidRDefault="00BB78C8">
      <w:pPr>
        <w:ind w:left="0" w:hanging="2"/>
        <w:jc w:val="both"/>
        <w:rPr>
          <w:rFonts w:ascii="Verdana" w:eastAsia="Verdana" w:hAnsi="Verdana" w:cs="Verdana"/>
        </w:rPr>
      </w:pPr>
      <w:r>
        <w:rPr>
          <w:rFonts w:ascii="Verdana" w:eastAsia="Verdana" w:hAnsi="Verdana" w:cs="Verdana"/>
          <w:b/>
          <w:i/>
          <w:sz w:val="24"/>
          <w:szCs w:val="24"/>
        </w:rPr>
        <w:t>Riesgos Generales:</w:t>
      </w:r>
      <w:r>
        <w:rPr>
          <w:rFonts w:ascii="Verdana" w:eastAsia="Verdana" w:hAnsi="Verdana" w:cs="Verdana"/>
          <w:b/>
          <w:i/>
        </w:rPr>
        <w:t xml:space="preserve"> </w:t>
      </w:r>
    </w:p>
    <w:tbl>
      <w:tblPr>
        <w:tblStyle w:val="a1"/>
        <w:tblW w:w="85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89"/>
        <w:gridCol w:w="3686"/>
      </w:tblGrid>
      <w:tr w:rsidR="00A657D6">
        <w:trPr>
          <w:jc w:val="center"/>
        </w:trPr>
        <w:tc>
          <w:tcPr>
            <w:tcW w:w="4889" w:type="dxa"/>
          </w:tcPr>
          <w:p w:rsidR="00A657D6" w:rsidRDefault="00BB78C8">
            <w:pPr>
              <w:ind w:left="0" w:hanging="2"/>
              <w:jc w:val="both"/>
              <w:rPr>
                <w:rFonts w:ascii="Verdana" w:eastAsia="Verdana" w:hAnsi="Verdana" w:cs="Verdana"/>
              </w:rPr>
            </w:pPr>
            <w:r>
              <w:rPr>
                <w:rFonts w:ascii="Verdana" w:eastAsia="Verdana" w:hAnsi="Verdana" w:cs="Verdana"/>
                <w:i/>
              </w:rPr>
              <w:t>Accidente en desplazamiento de jornada laboral</w:t>
            </w:r>
          </w:p>
        </w:tc>
        <w:tc>
          <w:tcPr>
            <w:tcW w:w="3686" w:type="dxa"/>
          </w:tcPr>
          <w:p w:rsidR="00A657D6" w:rsidRDefault="00BB78C8">
            <w:pPr>
              <w:ind w:left="0" w:hanging="2"/>
              <w:jc w:val="both"/>
              <w:rPr>
                <w:rFonts w:ascii="Verdana" w:eastAsia="Verdana" w:hAnsi="Verdana" w:cs="Verdana"/>
              </w:rPr>
            </w:pPr>
            <w:r>
              <w:rPr>
                <w:rFonts w:ascii="Verdana" w:eastAsia="Verdana" w:hAnsi="Verdana" w:cs="Verdana"/>
                <w:i/>
              </w:rPr>
              <w:t>Partículas en los ojos</w:t>
            </w:r>
          </w:p>
        </w:tc>
      </w:tr>
      <w:tr w:rsidR="00A657D6">
        <w:trPr>
          <w:jc w:val="center"/>
        </w:trPr>
        <w:tc>
          <w:tcPr>
            <w:tcW w:w="4889" w:type="dxa"/>
          </w:tcPr>
          <w:p w:rsidR="00A657D6" w:rsidRDefault="00BB78C8">
            <w:pPr>
              <w:ind w:left="0" w:hanging="2"/>
              <w:jc w:val="both"/>
              <w:rPr>
                <w:rFonts w:ascii="Verdana" w:eastAsia="Verdana" w:hAnsi="Verdana" w:cs="Verdana"/>
              </w:rPr>
            </w:pPr>
            <w:r>
              <w:rPr>
                <w:rFonts w:ascii="Verdana" w:eastAsia="Verdana" w:hAnsi="Verdana" w:cs="Verdana"/>
                <w:i/>
              </w:rPr>
              <w:t>Accidentes en lugares de trabajo</w:t>
            </w:r>
          </w:p>
        </w:tc>
        <w:tc>
          <w:tcPr>
            <w:tcW w:w="3686" w:type="dxa"/>
          </w:tcPr>
          <w:p w:rsidR="00A657D6" w:rsidRDefault="00BB78C8">
            <w:pPr>
              <w:ind w:left="0" w:hanging="2"/>
              <w:jc w:val="both"/>
              <w:rPr>
                <w:rFonts w:ascii="Verdana" w:eastAsia="Verdana" w:hAnsi="Verdana" w:cs="Verdana"/>
              </w:rPr>
            </w:pPr>
            <w:r>
              <w:rPr>
                <w:rFonts w:ascii="Verdana" w:eastAsia="Verdana" w:hAnsi="Verdana" w:cs="Verdana"/>
                <w:i/>
              </w:rPr>
              <w:t>Quemaduras</w:t>
            </w:r>
          </w:p>
        </w:tc>
      </w:tr>
      <w:tr w:rsidR="00A657D6">
        <w:trPr>
          <w:jc w:val="center"/>
        </w:trPr>
        <w:tc>
          <w:tcPr>
            <w:tcW w:w="4889" w:type="dxa"/>
          </w:tcPr>
          <w:p w:rsidR="00A657D6" w:rsidRDefault="00BB78C8">
            <w:pPr>
              <w:ind w:left="0" w:hanging="2"/>
              <w:jc w:val="both"/>
              <w:rPr>
                <w:rFonts w:ascii="Verdana" w:eastAsia="Verdana" w:hAnsi="Verdana" w:cs="Verdana"/>
              </w:rPr>
            </w:pPr>
            <w:r>
              <w:rPr>
                <w:rFonts w:ascii="Verdana" w:eastAsia="Verdana" w:hAnsi="Verdana" w:cs="Verdana"/>
                <w:i/>
              </w:rPr>
              <w:t>Accidentes in itinere</w:t>
            </w:r>
          </w:p>
        </w:tc>
        <w:tc>
          <w:tcPr>
            <w:tcW w:w="3686" w:type="dxa"/>
          </w:tcPr>
          <w:p w:rsidR="00A657D6" w:rsidRDefault="00BB78C8">
            <w:pPr>
              <w:ind w:left="0" w:hanging="2"/>
              <w:jc w:val="both"/>
              <w:rPr>
                <w:rFonts w:ascii="Verdana" w:eastAsia="Verdana" w:hAnsi="Verdana" w:cs="Verdana"/>
              </w:rPr>
            </w:pPr>
            <w:r>
              <w:rPr>
                <w:rFonts w:ascii="Verdana" w:eastAsia="Verdana" w:hAnsi="Verdana" w:cs="Verdana"/>
                <w:i/>
              </w:rPr>
              <w:t>Excoriaciones</w:t>
            </w:r>
          </w:p>
        </w:tc>
      </w:tr>
      <w:tr w:rsidR="00A657D6">
        <w:trPr>
          <w:jc w:val="center"/>
        </w:trPr>
        <w:tc>
          <w:tcPr>
            <w:tcW w:w="4889" w:type="dxa"/>
          </w:tcPr>
          <w:p w:rsidR="00A657D6" w:rsidRDefault="00BB78C8">
            <w:pPr>
              <w:ind w:left="0" w:hanging="2"/>
              <w:jc w:val="both"/>
              <w:rPr>
                <w:rFonts w:ascii="Verdana" w:eastAsia="Verdana" w:hAnsi="Verdana" w:cs="Verdana"/>
              </w:rPr>
            </w:pPr>
            <w:r>
              <w:rPr>
                <w:rFonts w:ascii="Verdana" w:eastAsia="Verdana" w:hAnsi="Verdana" w:cs="Verdana"/>
                <w:i/>
              </w:rPr>
              <w:t>Aplastamiento</w:t>
            </w:r>
          </w:p>
        </w:tc>
        <w:tc>
          <w:tcPr>
            <w:tcW w:w="3686" w:type="dxa"/>
          </w:tcPr>
          <w:p w:rsidR="00A657D6" w:rsidRDefault="00BB78C8">
            <w:pPr>
              <w:ind w:left="0" w:hanging="2"/>
              <w:jc w:val="both"/>
              <w:rPr>
                <w:rFonts w:ascii="Verdana" w:eastAsia="Verdana" w:hAnsi="Verdana" w:cs="Verdana"/>
              </w:rPr>
            </w:pPr>
            <w:r>
              <w:rPr>
                <w:rFonts w:ascii="Verdana" w:eastAsia="Verdana" w:hAnsi="Verdana" w:cs="Verdana"/>
                <w:i/>
              </w:rPr>
              <w:t>Esfuerzo físico</w:t>
            </w:r>
          </w:p>
        </w:tc>
      </w:tr>
      <w:tr w:rsidR="00A657D6">
        <w:trPr>
          <w:jc w:val="center"/>
        </w:trPr>
        <w:tc>
          <w:tcPr>
            <w:tcW w:w="4889" w:type="dxa"/>
          </w:tcPr>
          <w:p w:rsidR="00A657D6" w:rsidRDefault="00BB78C8">
            <w:pPr>
              <w:ind w:left="0" w:hanging="2"/>
              <w:jc w:val="both"/>
              <w:rPr>
                <w:rFonts w:ascii="Verdana" w:eastAsia="Verdana" w:hAnsi="Verdana" w:cs="Verdana"/>
              </w:rPr>
            </w:pPr>
            <w:r>
              <w:rPr>
                <w:rFonts w:ascii="Verdana" w:eastAsia="Verdana" w:hAnsi="Verdana" w:cs="Verdana"/>
                <w:i/>
              </w:rPr>
              <w:t>Aprisionamiento</w:t>
            </w:r>
          </w:p>
        </w:tc>
        <w:tc>
          <w:tcPr>
            <w:tcW w:w="3686" w:type="dxa"/>
          </w:tcPr>
          <w:p w:rsidR="00A657D6" w:rsidRDefault="00BB78C8">
            <w:pPr>
              <w:ind w:left="0" w:hanging="2"/>
              <w:jc w:val="both"/>
              <w:rPr>
                <w:rFonts w:ascii="Verdana" w:eastAsia="Verdana" w:hAnsi="Verdana" w:cs="Verdana"/>
              </w:rPr>
            </w:pPr>
            <w:r>
              <w:rPr>
                <w:rFonts w:ascii="Verdana" w:eastAsia="Verdana" w:hAnsi="Verdana" w:cs="Verdana"/>
                <w:i/>
              </w:rPr>
              <w:t>Exposición al calor</w:t>
            </w:r>
          </w:p>
        </w:tc>
      </w:tr>
      <w:tr w:rsidR="00A657D6">
        <w:trPr>
          <w:jc w:val="center"/>
        </w:trPr>
        <w:tc>
          <w:tcPr>
            <w:tcW w:w="4889" w:type="dxa"/>
          </w:tcPr>
          <w:p w:rsidR="00A657D6" w:rsidRDefault="00BB78C8">
            <w:pPr>
              <w:ind w:left="0" w:hanging="2"/>
              <w:jc w:val="both"/>
              <w:rPr>
                <w:rFonts w:ascii="Verdana" w:eastAsia="Verdana" w:hAnsi="Verdana" w:cs="Verdana"/>
              </w:rPr>
            </w:pPr>
            <w:r>
              <w:rPr>
                <w:rFonts w:ascii="Verdana" w:eastAsia="Verdana" w:hAnsi="Verdana" w:cs="Verdana"/>
                <w:i/>
              </w:rPr>
              <w:t>Atropellamiento por vehículo</w:t>
            </w:r>
          </w:p>
        </w:tc>
        <w:tc>
          <w:tcPr>
            <w:tcW w:w="3686" w:type="dxa"/>
          </w:tcPr>
          <w:p w:rsidR="00A657D6" w:rsidRDefault="00BB78C8">
            <w:pPr>
              <w:ind w:left="0" w:hanging="2"/>
              <w:jc w:val="both"/>
              <w:rPr>
                <w:rFonts w:ascii="Verdana" w:eastAsia="Verdana" w:hAnsi="Verdana" w:cs="Verdana"/>
              </w:rPr>
            </w:pPr>
            <w:r>
              <w:rPr>
                <w:rFonts w:ascii="Verdana" w:eastAsia="Verdana" w:hAnsi="Verdana" w:cs="Verdana"/>
                <w:i/>
              </w:rPr>
              <w:t>Fracturas</w:t>
            </w:r>
          </w:p>
        </w:tc>
      </w:tr>
      <w:tr w:rsidR="00A657D6">
        <w:trPr>
          <w:jc w:val="center"/>
        </w:trPr>
        <w:tc>
          <w:tcPr>
            <w:tcW w:w="4889" w:type="dxa"/>
          </w:tcPr>
          <w:p w:rsidR="00A657D6" w:rsidRDefault="00BB78C8">
            <w:pPr>
              <w:ind w:left="0" w:hanging="2"/>
              <w:jc w:val="both"/>
              <w:rPr>
                <w:rFonts w:ascii="Verdana" w:eastAsia="Verdana" w:hAnsi="Verdana" w:cs="Verdana"/>
              </w:rPr>
            </w:pPr>
            <w:r>
              <w:rPr>
                <w:rFonts w:ascii="Verdana" w:eastAsia="Verdana" w:hAnsi="Verdana" w:cs="Verdana"/>
                <w:i/>
              </w:rPr>
              <w:t>Caídas de personas al mismo nivel</w:t>
            </w:r>
          </w:p>
        </w:tc>
        <w:tc>
          <w:tcPr>
            <w:tcW w:w="3686" w:type="dxa"/>
          </w:tcPr>
          <w:p w:rsidR="00A657D6" w:rsidRDefault="00BB78C8">
            <w:pPr>
              <w:ind w:left="0" w:hanging="2"/>
              <w:jc w:val="both"/>
              <w:rPr>
                <w:rFonts w:ascii="Verdana" w:eastAsia="Verdana" w:hAnsi="Verdana" w:cs="Verdana"/>
              </w:rPr>
            </w:pPr>
            <w:r>
              <w:rPr>
                <w:rFonts w:ascii="Verdana" w:eastAsia="Verdana" w:hAnsi="Verdana" w:cs="Verdana"/>
                <w:i/>
              </w:rPr>
              <w:t>Golpes con herramientas</w:t>
            </w:r>
          </w:p>
        </w:tc>
      </w:tr>
      <w:tr w:rsidR="00A657D6">
        <w:trPr>
          <w:jc w:val="center"/>
        </w:trPr>
        <w:tc>
          <w:tcPr>
            <w:tcW w:w="4889" w:type="dxa"/>
          </w:tcPr>
          <w:p w:rsidR="00A657D6" w:rsidRDefault="00BB78C8">
            <w:pPr>
              <w:ind w:left="0" w:hanging="2"/>
              <w:jc w:val="both"/>
              <w:rPr>
                <w:rFonts w:ascii="Verdana" w:eastAsia="Verdana" w:hAnsi="Verdana" w:cs="Verdana"/>
              </w:rPr>
            </w:pPr>
            <w:r>
              <w:rPr>
                <w:rFonts w:ascii="Verdana" w:eastAsia="Verdana" w:hAnsi="Verdana" w:cs="Verdana"/>
                <w:i/>
              </w:rPr>
              <w:t>Choque contra objetos</w:t>
            </w:r>
          </w:p>
        </w:tc>
        <w:tc>
          <w:tcPr>
            <w:tcW w:w="3686" w:type="dxa"/>
          </w:tcPr>
          <w:p w:rsidR="00A657D6" w:rsidRDefault="00BB78C8">
            <w:pPr>
              <w:ind w:left="0" w:hanging="2"/>
              <w:jc w:val="both"/>
              <w:rPr>
                <w:rFonts w:ascii="Verdana" w:eastAsia="Verdana" w:hAnsi="Verdana" w:cs="Verdana"/>
              </w:rPr>
            </w:pPr>
            <w:r>
              <w:rPr>
                <w:rFonts w:ascii="Verdana" w:eastAsia="Verdana" w:hAnsi="Verdana" w:cs="Verdana"/>
                <w:i/>
              </w:rPr>
              <w:t>Heridas contusas</w:t>
            </w:r>
          </w:p>
        </w:tc>
      </w:tr>
      <w:tr w:rsidR="00A657D6">
        <w:trPr>
          <w:jc w:val="center"/>
        </w:trPr>
        <w:tc>
          <w:tcPr>
            <w:tcW w:w="4889" w:type="dxa"/>
          </w:tcPr>
          <w:p w:rsidR="00A657D6" w:rsidRDefault="00BB78C8">
            <w:pPr>
              <w:ind w:left="0" w:hanging="2"/>
              <w:jc w:val="both"/>
              <w:rPr>
                <w:rFonts w:ascii="Verdana" w:eastAsia="Verdana" w:hAnsi="Verdana" w:cs="Verdana"/>
              </w:rPr>
            </w:pPr>
            <w:r>
              <w:rPr>
                <w:rFonts w:ascii="Verdana" w:eastAsia="Verdana" w:hAnsi="Verdana" w:cs="Verdana"/>
                <w:i/>
              </w:rPr>
              <w:t>Choque de objetos</w:t>
            </w:r>
          </w:p>
        </w:tc>
        <w:tc>
          <w:tcPr>
            <w:tcW w:w="3686" w:type="dxa"/>
          </w:tcPr>
          <w:p w:rsidR="00A657D6" w:rsidRDefault="00BB78C8">
            <w:pPr>
              <w:ind w:left="0" w:hanging="2"/>
              <w:jc w:val="both"/>
              <w:rPr>
                <w:rFonts w:ascii="Verdana" w:eastAsia="Verdana" w:hAnsi="Verdana" w:cs="Verdana"/>
              </w:rPr>
            </w:pPr>
            <w:r>
              <w:rPr>
                <w:rFonts w:ascii="Verdana" w:eastAsia="Verdana" w:hAnsi="Verdana" w:cs="Verdana"/>
                <w:i/>
              </w:rPr>
              <w:t>Heridas cortantes</w:t>
            </w:r>
          </w:p>
        </w:tc>
      </w:tr>
      <w:tr w:rsidR="00A657D6">
        <w:trPr>
          <w:jc w:val="center"/>
        </w:trPr>
        <w:tc>
          <w:tcPr>
            <w:tcW w:w="4889" w:type="dxa"/>
          </w:tcPr>
          <w:p w:rsidR="00A657D6" w:rsidRDefault="00BB78C8">
            <w:pPr>
              <w:ind w:left="0" w:hanging="2"/>
              <w:jc w:val="both"/>
              <w:rPr>
                <w:rFonts w:ascii="Verdana" w:eastAsia="Verdana" w:hAnsi="Verdana" w:cs="Verdana"/>
              </w:rPr>
            </w:pPr>
            <w:r>
              <w:rPr>
                <w:rFonts w:ascii="Verdana" w:eastAsia="Verdana" w:hAnsi="Verdana" w:cs="Verdana"/>
                <w:i/>
              </w:rPr>
              <w:t>Contusiones</w:t>
            </w:r>
          </w:p>
        </w:tc>
        <w:tc>
          <w:tcPr>
            <w:tcW w:w="3686" w:type="dxa"/>
          </w:tcPr>
          <w:p w:rsidR="00A657D6" w:rsidRDefault="00BB78C8">
            <w:pPr>
              <w:ind w:left="0" w:hanging="2"/>
              <w:jc w:val="both"/>
              <w:rPr>
                <w:rFonts w:ascii="Verdana" w:eastAsia="Verdana" w:hAnsi="Verdana" w:cs="Verdana"/>
              </w:rPr>
            </w:pPr>
            <w:r>
              <w:rPr>
                <w:rFonts w:ascii="Verdana" w:eastAsia="Verdana" w:hAnsi="Verdana" w:cs="Verdana"/>
                <w:i/>
              </w:rPr>
              <w:t>Luxaciones</w:t>
            </w:r>
          </w:p>
        </w:tc>
      </w:tr>
      <w:tr w:rsidR="00A657D6">
        <w:trPr>
          <w:jc w:val="center"/>
        </w:trPr>
        <w:tc>
          <w:tcPr>
            <w:tcW w:w="4889" w:type="dxa"/>
          </w:tcPr>
          <w:p w:rsidR="00A657D6" w:rsidRDefault="00BB78C8">
            <w:pPr>
              <w:ind w:left="0" w:hanging="2"/>
              <w:jc w:val="both"/>
              <w:rPr>
                <w:rFonts w:ascii="Verdana" w:eastAsia="Verdana" w:hAnsi="Verdana" w:cs="Verdana"/>
              </w:rPr>
            </w:pPr>
            <w:r>
              <w:rPr>
                <w:rFonts w:ascii="Verdana" w:eastAsia="Verdana" w:hAnsi="Verdana" w:cs="Verdana"/>
                <w:i/>
              </w:rPr>
              <w:t>Cortes con herramientas</w:t>
            </w:r>
          </w:p>
        </w:tc>
        <w:tc>
          <w:tcPr>
            <w:tcW w:w="3686" w:type="dxa"/>
          </w:tcPr>
          <w:p w:rsidR="00A657D6" w:rsidRDefault="00A657D6">
            <w:pPr>
              <w:ind w:left="0" w:hanging="2"/>
              <w:jc w:val="both"/>
              <w:rPr>
                <w:rFonts w:ascii="Verdana" w:eastAsia="Verdana" w:hAnsi="Verdana" w:cs="Verdana"/>
              </w:rPr>
            </w:pPr>
          </w:p>
        </w:tc>
      </w:tr>
      <w:tr w:rsidR="00A657D6">
        <w:trPr>
          <w:jc w:val="center"/>
        </w:trPr>
        <w:tc>
          <w:tcPr>
            <w:tcW w:w="4889" w:type="dxa"/>
          </w:tcPr>
          <w:p w:rsidR="00A657D6" w:rsidRDefault="00BB78C8">
            <w:pPr>
              <w:ind w:left="0" w:hanging="2"/>
              <w:jc w:val="both"/>
              <w:rPr>
                <w:rFonts w:ascii="Verdana" w:eastAsia="Verdana" w:hAnsi="Verdana" w:cs="Verdana"/>
              </w:rPr>
            </w:pPr>
            <w:r>
              <w:rPr>
                <w:rFonts w:ascii="Verdana" w:eastAsia="Verdana" w:hAnsi="Verdana" w:cs="Verdana"/>
                <w:i/>
              </w:rPr>
              <w:t>Golpes extremidades inferiores</w:t>
            </w:r>
          </w:p>
        </w:tc>
        <w:tc>
          <w:tcPr>
            <w:tcW w:w="3686" w:type="dxa"/>
          </w:tcPr>
          <w:p w:rsidR="00A657D6" w:rsidRDefault="00BB78C8">
            <w:pPr>
              <w:ind w:left="0" w:hanging="2"/>
              <w:jc w:val="both"/>
              <w:rPr>
                <w:rFonts w:ascii="Verdana" w:eastAsia="Verdana" w:hAnsi="Verdana" w:cs="Verdana"/>
              </w:rPr>
            </w:pPr>
            <w:r>
              <w:rPr>
                <w:rFonts w:ascii="Verdana" w:eastAsia="Verdana" w:hAnsi="Verdana" w:cs="Verdana"/>
                <w:i/>
              </w:rPr>
              <w:t>Torceduras y esguinces</w:t>
            </w:r>
          </w:p>
        </w:tc>
      </w:tr>
    </w:tbl>
    <w:p w:rsidR="00A657D6" w:rsidRDefault="00A657D6">
      <w:pPr>
        <w:ind w:left="0" w:hanging="2"/>
        <w:rPr>
          <w:rFonts w:ascii="Verdana" w:eastAsia="Verdana" w:hAnsi="Verdana" w:cs="Verdana"/>
          <w:sz w:val="24"/>
          <w:szCs w:val="24"/>
        </w:rPr>
      </w:pPr>
    </w:p>
    <w:p w:rsidR="00A657D6" w:rsidRDefault="00BB78C8">
      <w:pPr>
        <w:ind w:left="0" w:hanging="2"/>
        <w:rPr>
          <w:rFonts w:ascii="Verdana" w:eastAsia="Verdana" w:hAnsi="Verdana" w:cs="Verdana"/>
          <w:sz w:val="24"/>
          <w:szCs w:val="24"/>
        </w:rPr>
      </w:pPr>
      <w:r>
        <w:br w:type="page"/>
      </w:r>
      <w:r>
        <w:rPr>
          <w:rFonts w:ascii="Verdana" w:eastAsia="Verdana" w:hAnsi="Verdana" w:cs="Verdana"/>
          <w:b/>
          <w:i/>
          <w:sz w:val="24"/>
          <w:szCs w:val="24"/>
        </w:rPr>
        <w:lastRenderedPageBreak/>
        <w:t>Riesgos Específicos:</w:t>
      </w:r>
    </w:p>
    <w:p w:rsidR="00A657D6" w:rsidRDefault="00BB78C8">
      <w:pPr>
        <w:ind w:left="0" w:hanging="2"/>
        <w:rPr>
          <w:rFonts w:ascii="Verdana" w:eastAsia="Verdana" w:hAnsi="Verdana" w:cs="Verdana"/>
          <w:u w:val="single"/>
        </w:rPr>
      </w:pPr>
      <w:r>
        <w:rPr>
          <w:rFonts w:ascii="Verdana" w:eastAsia="Verdana" w:hAnsi="Verdana" w:cs="Verdana"/>
          <w:b/>
          <w:i/>
          <w:u w:val="single"/>
        </w:rPr>
        <w:t>ANALISIS DE RIESGOS DE ACCIDENTES Y MEDIDAS PREVENTIVAS:</w:t>
      </w:r>
    </w:p>
    <w:p w:rsidR="00A657D6" w:rsidRDefault="00A657D6">
      <w:pPr>
        <w:ind w:left="0" w:hanging="2"/>
        <w:rPr>
          <w:rFonts w:ascii="Verdana" w:eastAsia="Verdana" w:hAnsi="Verdana" w:cs="Verdana"/>
          <w:u w:val="single"/>
        </w:rPr>
      </w:pPr>
    </w:p>
    <w:p w:rsidR="00A657D6" w:rsidRDefault="00A657D6">
      <w:pPr>
        <w:ind w:left="0" w:hanging="2"/>
        <w:rPr>
          <w:rFonts w:ascii="Verdana" w:eastAsia="Verdana" w:hAnsi="Verdana" w:cs="Verdana"/>
          <w:u w:val="single"/>
        </w:rPr>
      </w:pPr>
    </w:p>
    <w:tbl>
      <w:tblPr>
        <w:tblStyle w:val="a2"/>
        <w:tblW w:w="85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2520"/>
        <w:gridCol w:w="3600"/>
      </w:tblGrid>
      <w:tr w:rsidR="00A657D6">
        <w:trPr>
          <w:jc w:val="center"/>
        </w:trPr>
        <w:tc>
          <w:tcPr>
            <w:tcW w:w="2410" w:type="dxa"/>
          </w:tcPr>
          <w:p w:rsidR="00A657D6" w:rsidRDefault="00BB78C8">
            <w:pPr>
              <w:ind w:left="0" w:hanging="2"/>
              <w:jc w:val="center"/>
              <w:rPr>
                <w:rFonts w:ascii="Verdana" w:eastAsia="Verdana" w:hAnsi="Verdana" w:cs="Verdana"/>
              </w:rPr>
            </w:pPr>
            <w:r>
              <w:rPr>
                <w:rFonts w:ascii="Verdana" w:eastAsia="Verdana" w:hAnsi="Verdana" w:cs="Verdana"/>
                <w:b/>
                <w:i/>
              </w:rPr>
              <w:t>TAREAS A DESARROLLAR</w:t>
            </w:r>
          </w:p>
        </w:tc>
        <w:tc>
          <w:tcPr>
            <w:tcW w:w="2520" w:type="dxa"/>
          </w:tcPr>
          <w:p w:rsidR="00A657D6" w:rsidRDefault="00BB78C8">
            <w:pPr>
              <w:ind w:left="0" w:hanging="2"/>
              <w:jc w:val="center"/>
              <w:rPr>
                <w:rFonts w:ascii="Verdana" w:eastAsia="Verdana" w:hAnsi="Verdana" w:cs="Verdana"/>
              </w:rPr>
            </w:pPr>
            <w:r>
              <w:rPr>
                <w:rFonts w:ascii="Verdana" w:eastAsia="Verdana" w:hAnsi="Verdana" w:cs="Verdana"/>
                <w:b/>
                <w:i/>
              </w:rPr>
              <w:t>RIESGOS</w:t>
            </w:r>
          </w:p>
        </w:tc>
        <w:tc>
          <w:tcPr>
            <w:tcW w:w="3600" w:type="dxa"/>
          </w:tcPr>
          <w:p w:rsidR="00A657D6" w:rsidRDefault="00BB78C8">
            <w:pPr>
              <w:ind w:left="0" w:hanging="2"/>
              <w:jc w:val="center"/>
              <w:rPr>
                <w:rFonts w:ascii="Verdana" w:eastAsia="Verdana" w:hAnsi="Verdana" w:cs="Verdana"/>
              </w:rPr>
            </w:pPr>
            <w:r>
              <w:rPr>
                <w:rFonts w:ascii="Verdana" w:eastAsia="Verdana" w:hAnsi="Verdana" w:cs="Verdana"/>
                <w:b/>
                <w:i/>
              </w:rPr>
              <w:t>MEDIDAS DE SEGURIDAD</w:t>
            </w:r>
          </w:p>
        </w:tc>
      </w:tr>
      <w:tr w:rsidR="00A657D6">
        <w:trPr>
          <w:jc w:val="center"/>
        </w:trPr>
        <w:tc>
          <w:tcPr>
            <w:tcW w:w="241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Traslado de materiales, maquinarias y equipos a obrador.</w:t>
            </w:r>
          </w:p>
        </w:tc>
        <w:tc>
          <w:tcPr>
            <w:tcW w:w="252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Posibilidad de sobreesfuerzos, golpes, caídas de objetos en extremidades inferiores, se pueden ocasionar accidentes, cortes, caídas, riesgo eléctrico, etc.</w:t>
            </w:r>
          </w:p>
          <w:p w:rsidR="00A657D6" w:rsidRDefault="00BB78C8">
            <w:pPr>
              <w:ind w:left="0" w:hanging="2"/>
              <w:rPr>
                <w:rFonts w:ascii="Verdana" w:eastAsia="Verdana" w:hAnsi="Verdana" w:cs="Verdana"/>
                <w:sz w:val="16"/>
                <w:szCs w:val="16"/>
              </w:rPr>
            </w:pPr>
            <w:r>
              <w:rPr>
                <w:rFonts w:ascii="Verdana" w:eastAsia="Verdana" w:hAnsi="Verdana" w:cs="Verdana"/>
                <w:i/>
                <w:sz w:val="16"/>
                <w:szCs w:val="16"/>
              </w:rPr>
              <w:t xml:space="preserve">Accidente in itinere </w:t>
            </w:r>
          </w:p>
        </w:tc>
        <w:tc>
          <w:tcPr>
            <w:tcW w:w="360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Uso de botines de seguridad. Precaución al trasladar objetos pesados en forma manual y mecánica. Precaución para traslado de materiales y equipos en la obra. Empleo de guantes de protección. Capacitación :Accidente in itinere </w:t>
            </w:r>
          </w:p>
        </w:tc>
      </w:tr>
      <w:tr w:rsidR="00A657D6">
        <w:trPr>
          <w:jc w:val="center"/>
        </w:trPr>
        <w:tc>
          <w:tcPr>
            <w:tcW w:w="241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Inventario de </w:t>
            </w:r>
            <w:proofErr w:type="spellStart"/>
            <w:r>
              <w:rPr>
                <w:rFonts w:ascii="Verdana" w:eastAsia="Verdana" w:hAnsi="Verdana" w:cs="Verdana"/>
                <w:i/>
                <w:sz w:val="16"/>
                <w:szCs w:val="16"/>
              </w:rPr>
              <w:t>maquinas</w:t>
            </w:r>
            <w:proofErr w:type="spellEnd"/>
            <w:r>
              <w:rPr>
                <w:rFonts w:ascii="Verdana" w:eastAsia="Verdana" w:hAnsi="Verdana" w:cs="Verdana"/>
                <w:i/>
                <w:sz w:val="16"/>
                <w:szCs w:val="16"/>
              </w:rPr>
              <w:t xml:space="preserve"> a emp</w:t>
            </w:r>
            <w:r>
              <w:rPr>
                <w:rFonts w:ascii="Verdana" w:eastAsia="Verdana" w:hAnsi="Verdana" w:cs="Verdana"/>
                <w:i/>
                <w:sz w:val="16"/>
                <w:szCs w:val="16"/>
              </w:rPr>
              <w:t>lear en obra.</w:t>
            </w:r>
          </w:p>
        </w:tc>
        <w:tc>
          <w:tcPr>
            <w:tcW w:w="252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No se registran riesgos.</w:t>
            </w:r>
          </w:p>
        </w:tc>
        <w:tc>
          <w:tcPr>
            <w:tcW w:w="360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Se recomienda la revisión de partes móviles y las protecciones propias de cada equipo.</w:t>
            </w:r>
          </w:p>
          <w:p w:rsidR="00A657D6" w:rsidRDefault="00A657D6">
            <w:pPr>
              <w:ind w:left="0" w:hanging="2"/>
              <w:jc w:val="both"/>
              <w:rPr>
                <w:rFonts w:ascii="Verdana" w:eastAsia="Verdana" w:hAnsi="Verdana" w:cs="Verdana"/>
                <w:sz w:val="16"/>
                <w:szCs w:val="16"/>
              </w:rPr>
            </w:pPr>
          </w:p>
        </w:tc>
      </w:tr>
      <w:tr w:rsidR="00A657D6">
        <w:trPr>
          <w:jc w:val="center"/>
        </w:trPr>
        <w:tc>
          <w:tcPr>
            <w:tcW w:w="241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Inventario de herramientas manuales a emplear en obra.</w:t>
            </w:r>
          </w:p>
        </w:tc>
        <w:tc>
          <w:tcPr>
            <w:tcW w:w="252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No se registran riesgos.</w:t>
            </w:r>
          </w:p>
        </w:tc>
        <w:tc>
          <w:tcPr>
            <w:tcW w:w="360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Se recomienda la revisión de las uniones de las </w:t>
            </w:r>
            <w:r>
              <w:rPr>
                <w:rFonts w:ascii="Verdana" w:eastAsia="Verdana" w:hAnsi="Verdana" w:cs="Verdana"/>
                <w:i/>
                <w:sz w:val="16"/>
                <w:szCs w:val="16"/>
              </w:rPr>
              <w:t>mismas.</w:t>
            </w:r>
            <w:r>
              <w:rPr>
                <w:rFonts w:ascii="Verdana" w:eastAsia="Verdana" w:hAnsi="Verdana" w:cs="Verdana"/>
                <w:b/>
                <w:i/>
                <w:sz w:val="16"/>
                <w:szCs w:val="16"/>
              </w:rPr>
              <w:t xml:space="preserve"> </w:t>
            </w:r>
            <w:r>
              <w:rPr>
                <w:rFonts w:ascii="Verdana" w:eastAsia="Verdana" w:hAnsi="Verdana" w:cs="Verdana"/>
                <w:i/>
                <w:sz w:val="16"/>
                <w:szCs w:val="16"/>
              </w:rPr>
              <w:t>Entrega de EPP</w:t>
            </w:r>
          </w:p>
          <w:p w:rsidR="00A657D6" w:rsidRDefault="00A657D6">
            <w:pPr>
              <w:ind w:left="0" w:hanging="2"/>
              <w:jc w:val="both"/>
              <w:rPr>
                <w:rFonts w:ascii="Verdana" w:eastAsia="Verdana" w:hAnsi="Verdana" w:cs="Verdana"/>
                <w:sz w:val="16"/>
                <w:szCs w:val="16"/>
              </w:rPr>
            </w:pPr>
          </w:p>
        </w:tc>
      </w:tr>
      <w:tr w:rsidR="00A657D6">
        <w:trPr>
          <w:jc w:val="center"/>
        </w:trPr>
        <w:tc>
          <w:tcPr>
            <w:tcW w:w="241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Inventario de máquinas eléctricas a emplear en obra.</w:t>
            </w:r>
          </w:p>
        </w:tc>
        <w:tc>
          <w:tcPr>
            <w:tcW w:w="252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No se registras riesgos.</w:t>
            </w:r>
          </w:p>
        </w:tc>
        <w:tc>
          <w:tcPr>
            <w:tcW w:w="360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Se recomienda la revisión de conexiones, llaves y cables.</w:t>
            </w:r>
          </w:p>
          <w:p w:rsidR="00A657D6" w:rsidRDefault="00A657D6">
            <w:pPr>
              <w:ind w:left="0" w:hanging="2"/>
              <w:jc w:val="both"/>
              <w:rPr>
                <w:rFonts w:ascii="Verdana" w:eastAsia="Verdana" w:hAnsi="Verdana" w:cs="Verdana"/>
                <w:sz w:val="16"/>
                <w:szCs w:val="16"/>
              </w:rPr>
            </w:pPr>
          </w:p>
        </w:tc>
      </w:tr>
      <w:tr w:rsidR="00A657D6">
        <w:trPr>
          <w:jc w:val="center"/>
        </w:trPr>
        <w:tc>
          <w:tcPr>
            <w:tcW w:w="241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Señalización y vallado de zona de trabajo y acopio de materiales.*</w:t>
            </w:r>
          </w:p>
        </w:tc>
        <w:tc>
          <w:tcPr>
            <w:tcW w:w="252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Golpes, caídas y cortes.</w:t>
            </w:r>
          </w:p>
        </w:tc>
        <w:tc>
          <w:tcPr>
            <w:tcW w:w="360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Señalizar zona de trabajo con cinta de seguridad, conos fluorescentes</w:t>
            </w:r>
          </w:p>
        </w:tc>
      </w:tr>
      <w:tr w:rsidR="00A657D6">
        <w:trPr>
          <w:jc w:val="center"/>
        </w:trPr>
        <w:tc>
          <w:tcPr>
            <w:tcW w:w="2410" w:type="dxa"/>
          </w:tcPr>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Limpieza y nivelación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Replanteo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Movimiento de suelos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Realización de </w:t>
            </w:r>
            <w:proofErr w:type="spellStart"/>
            <w:r>
              <w:rPr>
                <w:rFonts w:ascii="Verdana" w:eastAsia="Verdana" w:hAnsi="Verdana" w:cs="Verdana"/>
                <w:i/>
                <w:sz w:val="16"/>
                <w:szCs w:val="16"/>
              </w:rPr>
              <w:t>Hº</w:t>
            </w:r>
            <w:proofErr w:type="spellEnd"/>
            <w:r>
              <w:rPr>
                <w:rFonts w:ascii="Verdana" w:eastAsia="Verdana" w:hAnsi="Verdana" w:cs="Verdana"/>
                <w:i/>
                <w:sz w:val="16"/>
                <w:szCs w:val="16"/>
              </w:rPr>
              <w:t xml:space="preserve"> </w:t>
            </w:r>
            <w:proofErr w:type="spellStart"/>
            <w:r>
              <w:rPr>
                <w:rFonts w:ascii="Verdana" w:eastAsia="Verdana" w:hAnsi="Verdana" w:cs="Verdana"/>
                <w:i/>
                <w:sz w:val="16"/>
                <w:szCs w:val="16"/>
              </w:rPr>
              <w:t>Aº</w:t>
            </w:r>
            <w:proofErr w:type="spellEnd"/>
            <w:r>
              <w:rPr>
                <w:rFonts w:ascii="Verdana" w:eastAsia="Verdana" w:hAnsi="Verdana" w:cs="Verdana"/>
                <w:i/>
                <w:sz w:val="16"/>
                <w:szCs w:val="16"/>
              </w:rPr>
              <w:t xml:space="preserve">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Para estructuras resistentes,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columnas, vigas, </w:t>
            </w:r>
            <w:proofErr w:type="spellStart"/>
            <w:r>
              <w:rPr>
                <w:rFonts w:ascii="Verdana" w:eastAsia="Verdana" w:hAnsi="Verdana" w:cs="Verdana"/>
                <w:i/>
                <w:sz w:val="16"/>
                <w:szCs w:val="16"/>
              </w:rPr>
              <w:t>losas,cordón</w:t>
            </w:r>
            <w:proofErr w:type="spellEnd"/>
            <w:r>
              <w:rPr>
                <w:rFonts w:ascii="Verdana" w:eastAsia="Verdana" w:hAnsi="Verdana" w:cs="Verdana"/>
                <w:i/>
                <w:sz w:val="16"/>
                <w:szCs w:val="16"/>
              </w:rPr>
              <w:t xml:space="preserve"> </w:t>
            </w:r>
            <w:proofErr w:type="spellStart"/>
            <w:r>
              <w:rPr>
                <w:rFonts w:ascii="Verdana" w:eastAsia="Verdana" w:hAnsi="Verdana" w:cs="Verdana"/>
                <w:i/>
                <w:sz w:val="16"/>
                <w:szCs w:val="16"/>
              </w:rPr>
              <w:t>cuneta,enripiado</w:t>
            </w:r>
            <w:proofErr w:type="spellEnd"/>
            <w:r>
              <w:rPr>
                <w:rFonts w:ascii="Verdana" w:eastAsia="Verdana" w:hAnsi="Verdana" w:cs="Verdana"/>
                <w:i/>
                <w:sz w:val="16"/>
                <w:szCs w:val="16"/>
              </w:rPr>
              <w:t xml:space="preserve"> </w:t>
            </w:r>
          </w:p>
        </w:tc>
        <w:tc>
          <w:tcPr>
            <w:tcW w:w="2520" w:type="dxa"/>
          </w:tcPr>
          <w:p w:rsidR="00A657D6" w:rsidRDefault="00A657D6">
            <w:pPr>
              <w:ind w:left="0" w:hanging="2"/>
              <w:jc w:val="center"/>
              <w:rPr>
                <w:rFonts w:ascii="Verdana" w:eastAsia="Verdana" w:hAnsi="Verdana" w:cs="Verdana"/>
                <w:sz w:val="16"/>
                <w:szCs w:val="16"/>
              </w:rPr>
            </w:pPr>
          </w:p>
          <w:p w:rsidR="00A657D6" w:rsidRDefault="00BB78C8">
            <w:pPr>
              <w:ind w:left="0" w:hanging="2"/>
              <w:jc w:val="center"/>
              <w:rPr>
                <w:rFonts w:ascii="Verdana" w:eastAsia="Verdana" w:hAnsi="Verdana" w:cs="Verdana"/>
                <w:sz w:val="16"/>
                <w:szCs w:val="16"/>
              </w:rPr>
            </w:pPr>
            <w:r>
              <w:rPr>
                <w:rFonts w:ascii="Verdana" w:eastAsia="Verdana" w:hAnsi="Verdana" w:cs="Verdana"/>
                <w:i/>
                <w:sz w:val="16"/>
                <w:szCs w:val="16"/>
              </w:rPr>
              <w:t>Actividad realizada en forma manual y mecánica</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Posibilidades de golpes, caídas a nivel y a distinto nivel, torceduras, excoriaciones,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cortes, partículas en los ojos,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sobreesfuerzo físico</w:t>
            </w: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 Trabajos en altura.</w:t>
            </w:r>
          </w:p>
          <w:p w:rsidR="00A657D6" w:rsidRDefault="00A657D6">
            <w:pPr>
              <w:ind w:left="0" w:hanging="2"/>
              <w:jc w:val="both"/>
              <w:rPr>
                <w:rFonts w:ascii="Verdana" w:eastAsia="Verdana" w:hAnsi="Verdana" w:cs="Verdana"/>
                <w:sz w:val="16"/>
                <w:szCs w:val="16"/>
              </w:rPr>
            </w:pPr>
          </w:p>
          <w:p w:rsidR="00A657D6" w:rsidRDefault="00BB78C8">
            <w:pPr>
              <w:ind w:left="0" w:hanging="2"/>
              <w:rPr>
                <w:rFonts w:ascii="Verdana" w:eastAsia="Verdana" w:hAnsi="Verdana" w:cs="Verdana"/>
                <w:sz w:val="16"/>
                <w:szCs w:val="16"/>
              </w:rPr>
            </w:pPr>
            <w:r>
              <w:rPr>
                <w:rFonts w:ascii="Verdana" w:eastAsia="Verdana" w:hAnsi="Verdana" w:cs="Verdana"/>
                <w:i/>
                <w:sz w:val="16"/>
                <w:szCs w:val="16"/>
              </w:rPr>
              <w:t xml:space="preserve"> </w:t>
            </w:r>
          </w:p>
        </w:tc>
        <w:tc>
          <w:tcPr>
            <w:tcW w:w="3600" w:type="dxa"/>
          </w:tcPr>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Se recomienda realizar una supervisión del estado de las herramientas manuales y eléctricas antes de hacer uso de las mismas.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Demarcar el área de trabajo.</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Usar cascos, guantes, botines,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 Barbijos, antiparras fajas lumbares (EPP) quienes preparan hormigón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Conservar el área de trabajo limpio y ordenado.</w:t>
            </w: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Realizar vallado perimetral de zona de trabajo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Capacitación:</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Uso de EPP</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Riesgo de trabajos en </w:t>
            </w:r>
            <w:proofErr w:type="gramStart"/>
            <w:r>
              <w:rPr>
                <w:rFonts w:ascii="Verdana" w:eastAsia="Verdana" w:hAnsi="Verdana" w:cs="Verdana"/>
                <w:i/>
                <w:sz w:val="16"/>
                <w:szCs w:val="16"/>
              </w:rPr>
              <w:t>altura(</w:t>
            </w:r>
            <w:proofErr w:type="gramEnd"/>
            <w:r>
              <w:rPr>
                <w:rFonts w:ascii="Verdana" w:eastAsia="Verdana" w:hAnsi="Verdana" w:cs="Verdana"/>
                <w:i/>
                <w:sz w:val="16"/>
                <w:szCs w:val="16"/>
              </w:rPr>
              <w:t>ver anexo)</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Revisión del lugar de Trabajo.</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Uso de arnés de seguridad </w:t>
            </w: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tc>
      </w:tr>
      <w:tr w:rsidR="00A657D6">
        <w:trPr>
          <w:jc w:val="center"/>
        </w:trPr>
        <w:tc>
          <w:tcPr>
            <w:tcW w:w="2410" w:type="dxa"/>
          </w:tcPr>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proofErr w:type="spellStart"/>
            <w:proofErr w:type="gramStart"/>
            <w:r>
              <w:rPr>
                <w:rFonts w:ascii="Verdana" w:eastAsia="Verdana" w:hAnsi="Verdana" w:cs="Verdana"/>
                <w:i/>
                <w:sz w:val="16"/>
                <w:szCs w:val="16"/>
              </w:rPr>
              <w:t>Mamposterías,revoque</w:t>
            </w:r>
            <w:proofErr w:type="spellEnd"/>
            <w:proofErr w:type="gramEnd"/>
            <w:r>
              <w:rPr>
                <w:rFonts w:ascii="Verdana" w:eastAsia="Verdana" w:hAnsi="Verdana" w:cs="Verdana"/>
                <w:i/>
                <w:sz w:val="16"/>
                <w:szCs w:val="16"/>
              </w:rPr>
              <w:t xml:space="preserve"> grueso y fino de interior y </w:t>
            </w:r>
            <w:proofErr w:type="spellStart"/>
            <w:r>
              <w:rPr>
                <w:rFonts w:ascii="Verdana" w:eastAsia="Verdana" w:hAnsi="Verdana" w:cs="Verdana"/>
                <w:i/>
                <w:sz w:val="16"/>
                <w:szCs w:val="16"/>
              </w:rPr>
              <w:t>exterior,capas</w:t>
            </w:r>
            <w:proofErr w:type="spellEnd"/>
            <w:r>
              <w:rPr>
                <w:rFonts w:ascii="Verdana" w:eastAsia="Verdana" w:hAnsi="Verdana" w:cs="Verdana"/>
                <w:i/>
                <w:sz w:val="16"/>
                <w:szCs w:val="16"/>
              </w:rPr>
              <w:t xml:space="preserve"> aisladoras ,cercos</w:t>
            </w:r>
          </w:p>
          <w:p w:rsidR="00A657D6" w:rsidRDefault="00A657D6">
            <w:pPr>
              <w:ind w:left="0" w:hanging="2"/>
              <w:jc w:val="both"/>
              <w:rPr>
                <w:rFonts w:ascii="Verdana" w:eastAsia="Verdana" w:hAnsi="Verdana" w:cs="Verdana"/>
                <w:sz w:val="16"/>
                <w:szCs w:val="16"/>
              </w:rPr>
            </w:pPr>
          </w:p>
        </w:tc>
        <w:tc>
          <w:tcPr>
            <w:tcW w:w="2520" w:type="dxa"/>
          </w:tcPr>
          <w:p w:rsidR="00A657D6" w:rsidRDefault="00BB78C8">
            <w:pPr>
              <w:ind w:left="0" w:hanging="2"/>
              <w:rPr>
                <w:rFonts w:ascii="Verdana" w:eastAsia="Verdana" w:hAnsi="Verdana" w:cs="Verdana"/>
                <w:sz w:val="16"/>
                <w:szCs w:val="16"/>
              </w:rPr>
            </w:pPr>
            <w:r>
              <w:rPr>
                <w:rFonts w:ascii="Verdana" w:eastAsia="Verdana" w:hAnsi="Verdana" w:cs="Verdana"/>
                <w:i/>
                <w:sz w:val="16"/>
                <w:szCs w:val="16"/>
              </w:rPr>
              <w:t>Actividad realizada en forma manual y mecánica</w:t>
            </w: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Posibilidades de golpes, caídas a nivel y a distinto nivel, torceduras, excoriaciones,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cortes, partículas en los ojos, sob</w:t>
            </w:r>
            <w:r>
              <w:rPr>
                <w:rFonts w:ascii="Verdana" w:eastAsia="Verdana" w:hAnsi="Verdana" w:cs="Verdana"/>
                <w:i/>
                <w:sz w:val="16"/>
                <w:szCs w:val="16"/>
              </w:rPr>
              <w:t>reesfuerzo físico</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Trabajos en altura.</w:t>
            </w: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tc>
        <w:tc>
          <w:tcPr>
            <w:tcW w:w="3600" w:type="dxa"/>
          </w:tcPr>
          <w:p w:rsidR="00A657D6" w:rsidRDefault="00BB78C8">
            <w:pPr>
              <w:ind w:left="0" w:hanging="2"/>
              <w:rPr>
                <w:rFonts w:ascii="Verdana" w:eastAsia="Verdana" w:hAnsi="Verdana" w:cs="Verdana"/>
                <w:sz w:val="16"/>
                <w:szCs w:val="16"/>
              </w:rPr>
            </w:pPr>
            <w:r>
              <w:rPr>
                <w:rFonts w:ascii="Verdana" w:eastAsia="Verdana" w:hAnsi="Verdana" w:cs="Verdana"/>
                <w:i/>
                <w:sz w:val="16"/>
                <w:szCs w:val="16"/>
              </w:rPr>
              <w:t>Se recomienda realizar una supervisión de lugares de trabajo</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Demarcar el área de trabajo.</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Usar cascos, guantes, botines, </w:t>
            </w:r>
            <w:proofErr w:type="spellStart"/>
            <w:r>
              <w:rPr>
                <w:rFonts w:ascii="Verdana" w:eastAsia="Verdana" w:hAnsi="Verdana" w:cs="Verdana"/>
                <w:i/>
                <w:sz w:val="16"/>
                <w:szCs w:val="16"/>
              </w:rPr>
              <w:t>sordines</w:t>
            </w:r>
            <w:proofErr w:type="spellEnd"/>
            <w:r>
              <w:rPr>
                <w:rFonts w:ascii="Verdana" w:eastAsia="Verdana" w:hAnsi="Verdana" w:cs="Verdana"/>
                <w:i/>
                <w:sz w:val="16"/>
                <w:szCs w:val="16"/>
              </w:rPr>
              <w:t>.</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Conservar el área de trabajo limpio y ordenado.</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Uso correcto de escaleras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Revisión de caballetes y andamios (estructuras)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Instalación de tableros con disyuntor diferencial </w:t>
            </w: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Capacitación:</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Uso y mantenimiento de EPP</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Uso de escaleras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 Uso </w:t>
            </w:r>
            <w:proofErr w:type="gramStart"/>
            <w:r>
              <w:rPr>
                <w:rFonts w:ascii="Verdana" w:eastAsia="Verdana" w:hAnsi="Verdana" w:cs="Verdana"/>
                <w:i/>
                <w:sz w:val="16"/>
                <w:szCs w:val="16"/>
              </w:rPr>
              <w:t>de  arnés</w:t>
            </w:r>
            <w:proofErr w:type="gramEnd"/>
            <w:r>
              <w:rPr>
                <w:rFonts w:ascii="Verdana" w:eastAsia="Verdana" w:hAnsi="Verdana" w:cs="Verdana"/>
                <w:i/>
                <w:sz w:val="16"/>
                <w:szCs w:val="16"/>
              </w:rPr>
              <w:t xml:space="preserve"> contra caída. Líneas de vida.</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lastRenderedPageBreak/>
              <w:t>Uso correcto y verificación del buen estado de Andami</w:t>
            </w:r>
            <w:r>
              <w:rPr>
                <w:rFonts w:ascii="Verdana" w:eastAsia="Verdana" w:hAnsi="Verdana" w:cs="Verdana"/>
                <w:i/>
                <w:sz w:val="16"/>
                <w:szCs w:val="16"/>
              </w:rPr>
              <w:t>os.</w:t>
            </w:r>
          </w:p>
        </w:tc>
      </w:tr>
      <w:tr w:rsidR="00A657D6">
        <w:trPr>
          <w:trHeight w:val="1709"/>
          <w:jc w:val="center"/>
        </w:trPr>
        <w:tc>
          <w:tcPr>
            <w:tcW w:w="2410" w:type="dxa"/>
          </w:tcPr>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proofErr w:type="spellStart"/>
            <w:r>
              <w:rPr>
                <w:rFonts w:ascii="Verdana" w:eastAsia="Verdana" w:hAnsi="Verdana" w:cs="Verdana"/>
                <w:i/>
                <w:sz w:val="16"/>
                <w:szCs w:val="16"/>
              </w:rPr>
              <w:t>Contrapisos</w:t>
            </w:r>
            <w:proofErr w:type="spellEnd"/>
            <w:r>
              <w:rPr>
                <w:rFonts w:ascii="Verdana" w:eastAsia="Verdana" w:hAnsi="Verdana" w:cs="Verdana"/>
                <w:i/>
                <w:sz w:val="16"/>
                <w:szCs w:val="16"/>
              </w:rPr>
              <w:t>, pisos, zócalos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umbrales, antepechos revestimientos, mesadas</w:t>
            </w:r>
          </w:p>
          <w:p w:rsidR="00A657D6" w:rsidRDefault="00A657D6">
            <w:pPr>
              <w:ind w:left="0" w:hanging="2"/>
              <w:rPr>
                <w:rFonts w:ascii="Verdana" w:eastAsia="Verdana" w:hAnsi="Verdana" w:cs="Verdana"/>
                <w:sz w:val="16"/>
                <w:szCs w:val="16"/>
              </w:rPr>
            </w:pPr>
          </w:p>
          <w:p w:rsidR="00A657D6" w:rsidRDefault="00A657D6">
            <w:pPr>
              <w:ind w:left="0" w:hanging="2"/>
              <w:rPr>
                <w:rFonts w:ascii="Verdana" w:eastAsia="Verdana" w:hAnsi="Verdana" w:cs="Verdana"/>
                <w:sz w:val="16"/>
                <w:szCs w:val="16"/>
              </w:rPr>
            </w:pPr>
          </w:p>
          <w:p w:rsidR="00A657D6" w:rsidRDefault="00A657D6">
            <w:pPr>
              <w:ind w:left="0" w:hanging="2"/>
              <w:rPr>
                <w:rFonts w:ascii="Verdana" w:eastAsia="Verdana" w:hAnsi="Verdana" w:cs="Verdana"/>
                <w:sz w:val="16"/>
                <w:szCs w:val="16"/>
              </w:rPr>
            </w:pPr>
          </w:p>
          <w:p w:rsidR="00A657D6" w:rsidRDefault="00A657D6">
            <w:pPr>
              <w:ind w:left="0" w:hanging="2"/>
              <w:rPr>
                <w:rFonts w:ascii="Verdana" w:eastAsia="Verdana" w:hAnsi="Verdana" w:cs="Verdana"/>
                <w:sz w:val="16"/>
                <w:szCs w:val="16"/>
              </w:rPr>
            </w:pPr>
          </w:p>
        </w:tc>
        <w:tc>
          <w:tcPr>
            <w:tcW w:w="2520" w:type="dxa"/>
          </w:tcPr>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Posibilidades de golpes, caídas a nivel y a distinto nivel, torceduras, excoriaciones,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cortes, partículas en los ojos, sobreesfuerzo físico</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Electrocución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trabajos en altura.</w:t>
            </w:r>
          </w:p>
          <w:p w:rsidR="00A657D6" w:rsidRDefault="00A657D6">
            <w:pPr>
              <w:ind w:left="0" w:hanging="2"/>
              <w:rPr>
                <w:rFonts w:ascii="Verdana" w:eastAsia="Verdana" w:hAnsi="Verdana" w:cs="Verdana"/>
                <w:sz w:val="16"/>
                <w:szCs w:val="16"/>
              </w:rPr>
            </w:pPr>
          </w:p>
        </w:tc>
        <w:tc>
          <w:tcPr>
            <w:tcW w:w="360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Realizar una supervisión del estado de las herramientas manuales y eléctricas antes de hacer uso de las mismas.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Usar cascos, guantes, botines, </w:t>
            </w:r>
            <w:proofErr w:type="spellStart"/>
            <w:r>
              <w:rPr>
                <w:rFonts w:ascii="Verdana" w:eastAsia="Verdana" w:hAnsi="Verdana" w:cs="Verdana"/>
                <w:i/>
                <w:sz w:val="16"/>
                <w:szCs w:val="16"/>
              </w:rPr>
              <w:t>sordines</w:t>
            </w:r>
            <w:proofErr w:type="spellEnd"/>
            <w:r>
              <w:rPr>
                <w:rFonts w:ascii="Verdana" w:eastAsia="Verdana" w:hAnsi="Verdana" w:cs="Verdana"/>
                <w:i/>
                <w:sz w:val="16"/>
                <w:szCs w:val="16"/>
              </w:rPr>
              <w:t>, antiparras(EPP)</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Revisar vallado perimetral de protección </w:t>
            </w:r>
          </w:p>
          <w:p w:rsidR="00A657D6" w:rsidRDefault="00BB78C8">
            <w:pPr>
              <w:ind w:left="0" w:hanging="2"/>
              <w:jc w:val="both"/>
              <w:rPr>
                <w:rFonts w:ascii="Verdana" w:eastAsia="Verdana" w:hAnsi="Verdana" w:cs="Verdana"/>
                <w:sz w:val="16"/>
                <w:szCs w:val="16"/>
              </w:rPr>
            </w:pPr>
            <w:proofErr w:type="gramStart"/>
            <w:r>
              <w:rPr>
                <w:rFonts w:ascii="Verdana" w:eastAsia="Verdana" w:hAnsi="Verdana" w:cs="Verdana"/>
                <w:i/>
                <w:sz w:val="16"/>
                <w:szCs w:val="16"/>
              </w:rPr>
              <w:t>Capacitación :</w:t>
            </w:r>
            <w:proofErr w:type="gramEnd"/>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Levantami</w:t>
            </w:r>
            <w:r>
              <w:rPr>
                <w:rFonts w:ascii="Verdana" w:eastAsia="Verdana" w:hAnsi="Verdana" w:cs="Verdana"/>
                <w:i/>
                <w:sz w:val="16"/>
                <w:szCs w:val="16"/>
              </w:rPr>
              <w:t>ento y Transporte manual de cargas</w:t>
            </w:r>
            <w:r>
              <w:rPr>
                <w:rFonts w:ascii="Verdana" w:eastAsia="Verdana" w:hAnsi="Verdana" w:cs="Verdana"/>
                <w:i/>
                <w:color w:val="FF0000"/>
                <w:sz w:val="16"/>
                <w:szCs w:val="16"/>
              </w:rPr>
              <w:t xml:space="preserve"> </w:t>
            </w:r>
            <w:r>
              <w:rPr>
                <w:rFonts w:ascii="Verdana" w:eastAsia="Verdana" w:hAnsi="Verdana" w:cs="Verdana"/>
                <w:i/>
                <w:sz w:val="16"/>
                <w:szCs w:val="16"/>
              </w:rPr>
              <w:t>Manejo de herramientas manuales y eléctricas</w:t>
            </w:r>
          </w:p>
        </w:tc>
      </w:tr>
      <w:tr w:rsidR="00A657D6">
        <w:trPr>
          <w:jc w:val="center"/>
        </w:trPr>
        <w:tc>
          <w:tcPr>
            <w:tcW w:w="2410" w:type="dxa"/>
          </w:tcPr>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 Pintura de interior y exterior de muros. * </w:t>
            </w: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tc>
        <w:tc>
          <w:tcPr>
            <w:tcW w:w="2520" w:type="dxa"/>
          </w:tcPr>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Posibilidades de golpes, caídas a nivel y a distinto nivel,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Partículas en los ojos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Inhalación de pinturas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Trabajos en altura.</w:t>
            </w: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 </w:t>
            </w:r>
          </w:p>
          <w:p w:rsidR="00A657D6" w:rsidRDefault="00A657D6">
            <w:pPr>
              <w:ind w:left="0" w:hanging="2"/>
              <w:jc w:val="both"/>
              <w:rPr>
                <w:rFonts w:ascii="Verdana" w:eastAsia="Verdana" w:hAnsi="Verdana" w:cs="Verdana"/>
                <w:sz w:val="16"/>
                <w:szCs w:val="16"/>
              </w:rPr>
            </w:pPr>
          </w:p>
        </w:tc>
        <w:tc>
          <w:tcPr>
            <w:tcW w:w="3600" w:type="dxa"/>
          </w:tcPr>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Uso correcto y verificación del buen estado de Andamios y escaleras </w:t>
            </w: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Uso de Casco, </w:t>
            </w:r>
            <w:proofErr w:type="gramStart"/>
            <w:r>
              <w:rPr>
                <w:rFonts w:ascii="Verdana" w:eastAsia="Verdana" w:hAnsi="Verdana" w:cs="Verdana"/>
                <w:i/>
                <w:sz w:val="16"/>
                <w:szCs w:val="16"/>
              </w:rPr>
              <w:t>protección  visual</w:t>
            </w:r>
            <w:proofErr w:type="gramEnd"/>
            <w:r>
              <w:rPr>
                <w:rFonts w:ascii="Verdana" w:eastAsia="Verdana" w:hAnsi="Verdana" w:cs="Verdana"/>
                <w:i/>
                <w:sz w:val="16"/>
                <w:szCs w:val="16"/>
              </w:rPr>
              <w:t xml:space="preserve"> y buco nasal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Conservar el área de trabajo limpio y ordenado.</w:t>
            </w: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Capacitación:</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Revisión del lugar de Trabajo.</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Orden y limpieza</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M</w:t>
            </w:r>
            <w:r>
              <w:rPr>
                <w:rFonts w:ascii="Verdana" w:eastAsia="Verdana" w:hAnsi="Verdana" w:cs="Verdana"/>
                <w:i/>
                <w:sz w:val="16"/>
                <w:szCs w:val="16"/>
              </w:rPr>
              <w:t xml:space="preserve">anejo de herramientas manuales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Uso de escaleras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Trabajos en </w:t>
            </w:r>
            <w:proofErr w:type="gramStart"/>
            <w:r>
              <w:rPr>
                <w:rFonts w:ascii="Verdana" w:eastAsia="Verdana" w:hAnsi="Verdana" w:cs="Verdana"/>
                <w:i/>
                <w:sz w:val="16"/>
                <w:szCs w:val="16"/>
              </w:rPr>
              <w:t>altura.*</w:t>
            </w:r>
            <w:proofErr w:type="gramEnd"/>
            <w:r>
              <w:rPr>
                <w:rFonts w:ascii="Verdana" w:eastAsia="Verdana" w:hAnsi="Verdana" w:cs="Verdana"/>
                <w:i/>
                <w:sz w:val="16"/>
                <w:szCs w:val="16"/>
              </w:rPr>
              <w:t>VER ADJUNTO</w:t>
            </w:r>
          </w:p>
          <w:p w:rsidR="00A657D6" w:rsidRDefault="00A657D6">
            <w:pPr>
              <w:ind w:left="0" w:hanging="2"/>
              <w:jc w:val="both"/>
              <w:rPr>
                <w:rFonts w:ascii="Verdana" w:eastAsia="Verdana" w:hAnsi="Verdana" w:cs="Verdana"/>
                <w:sz w:val="16"/>
                <w:szCs w:val="16"/>
              </w:rPr>
            </w:pPr>
          </w:p>
        </w:tc>
      </w:tr>
      <w:tr w:rsidR="00A657D6">
        <w:trPr>
          <w:jc w:val="center"/>
        </w:trPr>
        <w:tc>
          <w:tcPr>
            <w:tcW w:w="2410" w:type="dxa"/>
          </w:tcPr>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 Carpintería y vidrios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(realizado por subcontratistas)</w:t>
            </w:r>
          </w:p>
        </w:tc>
        <w:tc>
          <w:tcPr>
            <w:tcW w:w="2520" w:type="dxa"/>
          </w:tcPr>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Posibilidades de golpes, caídas de materiales </w:t>
            </w: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tc>
        <w:tc>
          <w:tcPr>
            <w:tcW w:w="360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Usar cascos, guantes, botines, arnés y sordinas(EPP)</w:t>
            </w: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Conservar el área de trabajo limpio y ordenado.</w:t>
            </w: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Capacitación:</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Uso y mantenimiento de EPP</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Revisión del lugar de Trabajo.</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Orden y limpieza</w:t>
            </w:r>
          </w:p>
          <w:p w:rsidR="00A657D6" w:rsidRDefault="00BB78C8">
            <w:pPr>
              <w:ind w:left="0" w:hanging="2"/>
              <w:rPr>
                <w:rFonts w:ascii="Verdana" w:eastAsia="Verdana" w:hAnsi="Verdana" w:cs="Verdana"/>
                <w:sz w:val="16"/>
                <w:szCs w:val="16"/>
              </w:rPr>
            </w:pPr>
            <w:r>
              <w:rPr>
                <w:rFonts w:ascii="Verdana" w:eastAsia="Verdana" w:hAnsi="Verdana" w:cs="Verdana"/>
                <w:i/>
                <w:sz w:val="16"/>
                <w:szCs w:val="16"/>
              </w:rPr>
              <w:t xml:space="preserve">Riesgo eléctrico. *VER ADJUNTO </w:t>
            </w:r>
          </w:p>
          <w:p w:rsidR="00A657D6" w:rsidRDefault="00A657D6">
            <w:pPr>
              <w:ind w:left="0" w:hanging="2"/>
              <w:rPr>
                <w:rFonts w:ascii="Verdana" w:eastAsia="Verdana" w:hAnsi="Verdana" w:cs="Verdana"/>
                <w:sz w:val="16"/>
                <w:szCs w:val="16"/>
              </w:rPr>
            </w:pPr>
          </w:p>
        </w:tc>
      </w:tr>
      <w:tr w:rsidR="00A657D6">
        <w:trPr>
          <w:jc w:val="center"/>
        </w:trPr>
        <w:tc>
          <w:tcPr>
            <w:tcW w:w="2410" w:type="dxa"/>
          </w:tcPr>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Instalación Eléctrica embutida; Instalación Sanitaria desagües cloacales, distribución de agua fría y caliente. *</w:t>
            </w: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tc>
        <w:tc>
          <w:tcPr>
            <w:tcW w:w="2520" w:type="dxa"/>
          </w:tcPr>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Posibilidades de golpes, caídas a nivel y a desnivel, torceduras, excoriaciones, cortes con herramientas, golpes con objetos y herramient</w:t>
            </w:r>
            <w:r>
              <w:rPr>
                <w:rFonts w:ascii="Verdana" w:eastAsia="Verdana" w:hAnsi="Verdana" w:cs="Verdana"/>
                <w:i/>
                <w:sz w:val="16"/>
                <w:szCs w:val="16"/>
              </w:rPr>
              <w:t xml:space="preserve">as, sobreesfuerzo físico. </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Riesgo eléctrico</w:t>
            </w:r>
          </w:p>
          <w:p w:rsidR="00A657D6" w:rsidRDefault="00A657D6">
            <w:pPr>
              <w:ind w:left="0" w:hanging="2"/>
              <w:jc w:val="both"/>
              <w:rPr>
                <w:rFonts w:ascii="Verdana" w:eastAsia="Verdana" w:hAnsi="Verdana" w:cs="Verdana"/>
                <w:sz w:val="16"/>
                <w:szCs w:val="16"/>
              </w:rPr>
            </w:pPr>
          </w:p>
          <w:p w:rsidR="00A657D6" w:rsidRDefault="00A657D6">
            <w:pPr>
              <w:ind w:left="0" w:hanging="2"/>
              <w:jc w:val="both"/>
              <w:rPr>
                <w:rFonts w:ascii="Verdana" w:eastAsia="Verdana" w:hAnsi="Verdana" w:cs="Verdana"/>
                <w:sz w:val="16"/>
                <w:szCs w:val="16"/>
              </w:rPr>
            </w:pPr>
          </w:p>
        </w:tc>
        <w:tc>
          <w:tcPr>
            <w:tcW w:w="360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Se recomienda realizar una supervisión del estado de las herramientas manuales y eléctricas antes de hacer uso de las mismas.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Usar cascos, guantes, botines, arnés.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Conservar el área de trabajo limpio y ordenado.</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Uso correcto de herramientas eléctricas y manuales.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Capacitación:</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Uso y mantenimiento de EPP</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Revisión del lugar de Trabajo.</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Manejo de herramientas manuales y eléctricas.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Uso de escaleras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Levantamiento y Trans</w:t>
            </w:r>
            <w:r>
              <w:rPr>
                <w:rFonts w:ascii="Verdana" w:eastAsia="Verdana" w:hAnsi="Verdana" w:cs="Verdana"/>
                <w:i/>
                <w:sz w:val="16"/>
                <w:szCs w:val="16"/>
              </w:rPr>
              <w:t>porte manual de cargas.</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Trabajos en altura.</w:t>
            </w:r>
          </w:p>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Riesgo eléctrico *VER ADJUNTO </w:t>
            </w:r>
          </w:p>
          <w:p w:rsidR="00A657D6" w:rsidRDefault="00A657D6">
            <w:pPr>
              <w:ind w:left="0" w:hanging="2"/>
              <w:jc w:val="both"/>
              <w:rPr>
                <w:rFonts w:ascii="Verdana" w:eastAsia="Verdana" w:hAnsi="Verdana" w:cs="Verdana"/>
                <w:sz w:val="16"/>
                <w:szCs w:val="16"/>
              </w:rPr>
            </w:pPr>
          </w:p>
        </w:tc>
      </w:tr>
      <w:tr w:rsidR="00A657D6">
        <w:trPr>
          <w:jc w:val="center"/>
        </w:trPr>
        <w:tc>
          <w:tcPr>
            <w:tcW w:w="241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 xml:space="preserve">  Limpieza de obra.</w:t>
            </w:r>
          </w:p>
        </w:tc>
        <w:tc>
          <w:tcPr>
            <w:tcW w:w="252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Posibles cortes, golpes y torceduras.</w:t>
            </w:r>
          </w:p>
        </w:tc>
        <w:tc>
          <w:tcPr>
            <w:tcW w:w="3600" w:type="dxa"/>
          </w:tcPr>
          <w:p w:rsidR="00A657D6" w:rsidRDefault="00BB78C8">
            <w:pPr>
              <w:ind w:left="0" w:hanging="2"/>
              <w:jc w:val="both"/>
              <w:rPr>
                <w:rFonts w:ascii="Verdana" w:eastAsia="Verdana" w:hAnsi="Verdana" w:cs="Verdana"/>
                <w:sz w:val="16"/>
                <w:szCs w:val="16"/>
              </w:rPr>
            </w:pPr>
            <w:r>
              <w:rPr>
                <w:rFonts w:ascii="Verdana" w:eastAsia="Verdana" w:hAnsi="Verdana" w:cs="Verdana"/>
                <w:i/>
                <w:sz w:val="16"/>
                <w:szCs w:val="16"/>
              </w:rPr>
              <w:t>Empleo de equipo de protección personal: guantes, botines, anteojos, casco de seguridad.</w:t>
            </w:r>
          </w:p>
        </w:tc>
      </w:tr>
    </w:tbl>
    <w:p w:rsidR="00A657D6" w:rsidRDefault="00A657D6">
      <w:pPr>
        <w:ind w:left="0" w:hanging="2"/>
        <w:rPr>
          <w:rFonts w:ascii="Verdana" w:eastAsia="Verdana" w:hAnsi="Verdana" w:cs="Verdana"/>
          <w:sz w:val="18"/>
          <w:szCs w:val="18"/>
        </w:rPr>
      </w:pPr>
    </w:p>
    <w:p w:rsidR="00A657D6" w:rsidRDefault="00BB78C8">
      <w:pPr>
        <w:ind w:left="0" w:hanging="2"/>
        <w:rPr>
          <w:rFonts w:ascii="Verdana" w:eastAsia="Verdana" w:hAnsi="Verdana" w:cs="Verdana"/>
          <w:sz w:val="22"/>
          <w:szCs w:val="22"/>
        </w:rPr>
      </w:pPr>
      <w:r>
        <w:rPr>
          <w:rFonts w:ascii="Verdana" w:eastAsia="Verdana" w:hAnsi="Verdana" w:cs="Verdana"/>
          <w:b/>
          <w:i/>
          <w:sz w:val="22"/>
          <w:szCs w:val="22"/>
        </w:rPr>
        <w:t>RIESGOS ELECTRICOS.</w:t>
      </w:r>
    </w:p>
    <w:p w:rsidR="00A657D6" w:rsidRDefault="00A657D6">
      <w:pPr>
        <w:ind w:left="0" w:hanging="2"/>
        <w:rPr>
          <w:rFonts w:ascii="Verdana" w:eastAsia="Verdana" w:hAnsi="Verdana" w:cs="Verdana"/>
          <w:sz w:val="22"/>
          <w:szCs w:val="22"/>
        </w:rPr>
      </w:pPr>
    </w:p>
    <w:p w:rsidR="00A657D6" w:rsidRDefault="00BB78C8">
      <w:pPr>
        <w:ind w:left="0" w:hanging="2"/>
        <w:rPr>
          <w:rFonts w:ascii="Verdana" w:eastAsia="Verdana" w:hAnsi="Verdana" w:cs="Verdana"/>
          <w:sz w:val="22"/>
          <w:szCs w:val="22"/>
        </w:rPr>
      </w:pPr>
      <w:r>
        <w:rPr>
          <w:rFonts w:ascii="Verdana" w:eastAsia="Verdana" w:hAnsi="Verdana" w:cs="Verdana"/>
          <w:b/>
          <w:i/>
          <w:sz w:val="22"/>
          <w:szCs w:val="22"/>
        </w:rPr>
        <w:t>HERRAMIEN</w:t>
      </w:r>
      <w:r>
        <w:rPr>
          <w:rFonts w:ascii="Verdana" w:eastAsia="Verdana" w:hAnsi="Verdana" w:cs="Verdana"/>
          <w:b/>
          <w:i/>
          <w:sz w:val="22"/>
          <w:szCs w:val="22"/>
        </w:rPr>
        <w:t>TAS Y EQUIPOS ELECTRICOS PORTATILES PELIGROSOS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Los principales peligros que provocan una descarga eléctrica son:</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lastRenderedPageBreak/>
        <w:t>Las partes mecánicas del equipo se conectan al polo vivo cuando:</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a) El cable a tierra sale de su terminal debido a un </w:t>
      </w:r>
      <w:proofErr w:type="spellStart"/>
      <w:r>
        <w:rPr>
          <w:rFonts w:ascii="Verdana" w:eastAsia="Verdana" w:hAnsi="Verdana" w:cs="Verdana"/>
          <w:i/>
          <w:sz w:val="22"/>
          <w:szCs w:val="22"/>
        </w:rPr>
        <w:t>prensacable</w:t>
      </w:r>
      <w:proofErr w:type="spellEnd"/>
      <w:r>
        <w:rPr>
          <w:rFonts w:ascii="Verdana" w:eastAsia="Verdana" w:hAnsi="Verdana" w:cs="Verdana"/>
          <w:i/>
          <w:sz w:val="22"/>
          <w:szCs w:val="22"/>
        </w:rPr>
        <w:t xml:space="preserve"> mal ajustado y toca el terminal vivo.</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b) Se efectúa mal las conexiones a la ficha o Terminal del aparato</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c) El cable a tierra se desconecta, causando un cortocircuito.</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      </w:t>
      </w:r>
    </w:p>
    <w:p w:rsidR="00A657D6" w:rsidRDefault="00BB78C8">
      <w:pPr>
        <w:numPr>
          <w:ilvl w:val="0"/>
          <w:numId w:val="7"/>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Tapas dañada o i</w:t>
      </w:r>
      <w:r>
        <w:rPr>
          <w:rFonts w:ascii="Verdana" w:eastAsia="Verdana" w:hAnsi="Verdana" w:cs="Verdana"/>
          <w:i/>
          <w:sz w:val="22"/>
          <w:szCs w:val="22"/>
        </w:rPr>
        <w:t>nexistente de receptáculos de fusibles, tomas de enchufes, cajas terminales, etc. expone a la gente a conductores vivos sin protección.</w:t>
      </w:r>
    </w:p>
    <w:p w:rsidR="00A657D6" w:rsidRDefault="00BB78C8">
      <w:pPr>
        <w:numPr>
          <w:ilvl w:val="0"/>
          <w:numId w:val="7"/>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Los cables flexibles se dañan cuando se arrastra sobre superficies filosas o son aplastados por vehículos    Cualquiera </w:t>
      </w:r>
      <w:r>
        <w:rPr>
          <w:rFonts w:ascii="Verdana" w:eastAsia="Verdana" w:hAnsi="Verdana" w:cs="Verdana"/>
          <w:i/>
          <w:sz w:val="22"/>
          <w:szCs w:val="22"/>
        </w:rPr>
        <w:t>que tome el cable o que se encuentre en un charco de agua de este puede recibir una descarga.</w:t>
      </w:r>
    </w:p>
    <w:p w:rsidR="00A657D6" w:rsidRDefault="00BB78C8">
      <w:pPr>
        <w:numPr>
          <w:ilvl w:val="0"/>
          <w:numId w:val="7"/>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Las reparaciones provisorias de los cables flexibles no resultan eficaces por que no son lo suficientemente fuertes.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b/>
          <w:i/>
          <w:sz w:val="22"/>
          <w:szCs w:val="22"/>
        </w:rPr>
        <w:t>SISTEMA ELECTRICOS DE 220 V</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Es muy difícil lo</w:t>
      </w:r>
      <w:r>
        <w:rPr>
          <w:rFonts w:ascii="Verdana" w:eastAsia="Verdana" w:hAnsi="Verdana" w:cs="Verdana"/>
          <w:i/>
          <w:sz w:val="22"/>
          <w:szCs w:val="22"/>
        </w:rPr>
        <w:t xml:space="preserve">grar los niveles de protección requeridos para las herramientas y equipos que se conectan a la fuente ppal. de voltaje en la obra. El riesgo de daño es constante, así como también la exposición a </w:t>
      </w:r>
      <w:proofErr w:type="gramStart"/>
      <w:r>
        <w:rPr>
          <w:rFonts w:ascii="Verdana" w:eastAsia="Verdana" w:hAnsi="Verdana" w:cs="Verdana"/>
          <w:i/>
          <w:sz w:val="22"/>
          <w:szCs w:val="22"/>
        </w:rPr>
        <w:t>la  humedad</w:t>
      </w:r>
      <w:proofErr w:type="gramEnd"/>
      <w:r>
        <w:rPr>
          <w:rFonts w:ascii="Verdana" w:eastAsia="Verdana" w:hAnsi="Verdana" w:cs="Verdana"/>
          <w:i/>
          <w:sz w:val="22"/>
          <w:szCs w:val="22"/>
        </w:rPr>
        <w:t xml:space="preserve"> y a la rotura de la conexión a tierra: todo ello</w:t>
      </w:r>
      <w:r>
        <w:rPr>
          <w:rFonts w:ascii="Verdana" w:eastAsia="Verdana" w:hAnsi="Verdana" w:cs="Verdana"/>
          <w:i/>
          <w:sz w:val="22"/>
          <w:szCs w:val="22"/>
        </w:rPr>
        <w:t xml:space="preserve"> puede provocar  descargas eléctricas fatales por eso se aconseja utilizar sistema, herramientas, iluminación temporaria y cualquier otro equipo de 12v . siempre que sea posible. Estos sistemas que usan transformadores cerca   </w:t>
      </w:r>
      <w:proofErr w:type="gramStart"/>
      <w:r>
        <w:rPr>
          <w:rFonts w:ascii="Verdana" w:eastAsia="Verdana" w:hAnsi="Verdana" w:cs="Verdana"/>
          <w:i/>
          <w:sz w:val="22"/>
          <w:szCs w:val="22"/>
        </w:rPr>
        <w:t>de  la</w:t>
      </w:r>
      <w:proofErr w:type="gramEnd"/>
      <w:r>
        <w:rPr>
          <w:rFonts w:ascii="Verdana" w:eastAsia="Verdana" w:hAnsi="Verdana" w:cs="Verdana"/>
          <w:i/>
          <w:sz w:val="22"/>
          <w:szCs w:val="22"/>
        </w:rPr>
        <w:t xml:space="preserve"> fuente de electricidad</w:t>
      </w:r>
      <w:r>
        <w:rPr>
          <w:rFonts w:ascii="Verdana" w:eastAsia="Verdana" w:hAnsi="Verdana" w:cs="Verdana"/>
          <w:i/>
          <w:sz w:val="22"/>
          <w:szCs w:val="22"/>
        </w:rPr>
        <w:t xml:space="preserve"> para reducir el voltaje son mucho más seguros (Una fuente de 220 v. la máxima  descarga eléctrica que puede provocar es de 55v.)Salvo que se trate de condiciones de humedad confinadas (en que se necesita equipo de 12v) los riesgos de una descarga eléctric</w:t>
      </w:r>
      <w:r>
        <w:rPr>
          <w:rFonts w:ascii="Verdana" w:eastAsia="Verdana" w:hAnsi="Verdana" w:cs="Verdana"/>
          <w:i/>
          <w:sz w:val="22"/>
          <w:szCs w:val="22"/>
        </w:rPr>
        <w:t xml:space="preserve">a </w:t>
      </w:r>
      <w:proofErr w:type="spellStart"/>
      <w:r>
        <w:rPr>
          <w:rFonts w:ascii="Verdana" w:eastAsia="Verdana" w:hAnsi="Verdana" w:cs="Verdana"/>
          <w:i/>
          <w:sz w:val="22"/>
          <w:szCs w:val="22"/>
        </w:rPr>
        <w:t>serian</w:t>
      </w:r>
      <w:proofErr w:type="spellEnd"/>
      <w:r>
        <w:rPr>
          <w:rFonts w:ascii="Verdana" w:eastAsia="Verdana" w:hAnsi="Verdana" w:cs="Verdana"/>
          <w:i/>
          <w:sz w:val="22"/>
          <w:szCs w:val="22"/>
        </w:rPr>
        <w:t xml:space="preserve"> muy bajos. </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  </w:t>
      </w:r>
      <w:r>
        <w:rPr>
          <w:rFonts w:ascii="Verdana" w:eastAsia="Verdana" w:hAnsi="Verdana" w:cs="Verdana"/>
          <w:b/>
          <w:i/>
          <w:sz w:val="22"/>
          <w:szCs w:val="22"/>
        </w:rPr>
        <w:t>PREVENCION</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  </w:t>
      </w:r>
      <w:r>
        <w:rPr>
          <w:rFonts w:ascii="Verdana" w:eastAsia="Verdana" w:hAnsi="Verdana" w:cs="Verdana"/>
          <w:b/>
          <w:i/>
          <w:sz w:val="22"/>
          <w:szCs w:val="22"/>
        </w:rPr>
        <w:t>HERRAMIENTAS CON DOBLE AISLACION Y TOTALMENTE AISLADAS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Son </w:t>
      </w:r>
      <w:proofErr w:type="spellStart"/>
      <w:r>
        <w:rPr>
          <w:rFonts w:ascii="Verdana" w:eastAsia="Verdana" w:hAnsi="Verdana" w:cs="Verdana"/>
          <w:i/>
          <w:sz w:val="22"/>
          <w:szCs w:val="22"/>
        </w:rPr>
        <w:t>mas</w:t>
      </w:r>
      <w:proofErr w:type="spellEnd"/>
      <w:r>
        <w:rPr>
          <w:rFonts w:ascii="Verdana" w:eastAsia="Verdana" w:hAnsi="Verdana" w:cs="Verdana"/>
          <w:i/>
          <w:sz w:val="22"/>
          <w:szCs w:val="22"/>
        </w:rPr>
        <w:t xml:space="preserve"> seguras que las herramientas corrientes porque incorporan aislación protectora o su equivalente para evitar que las partes metálicas externas se conecten al polo vivo y causen una descarga eléctrica durante la operación en condiciones normales.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   </w:t>
      </w:r>
      <w:r>
        <w:rPr>
          <w:rFonts w:ascii="Verdana" w:eastAsia="Verdana" w:hAnsi="Verdana" w:cs="Verdana"/>
          <w:i/>
          <w:sz w:val="22"/>
          <w:szCs w:val="22"/>
        </w:rPr>
        <w:t xml:space="preserve">     </w:t>
      </w:r>
      <w:r>
        <w:rPr>
          <w:rFonts w:ascii="Verdana" w:eastAsia="Verdana" w:hAnsi="Verdana" w:cs="Verdana"/>
          <w:i/>
          <w:sz w:val="22"/>
          <w:szCs w:val="22"/>
        </w:rPr>
        <w:tab/>
      </w:r>
      <w:r>
        <w:rPr>
          <w:rFonts w:ascii="Verdana" w:eastAsia="Verdana" w:hAnsi="Verdana" w:cs="Verdana"/>
          <w:i/>
          <w:sz w:val="22"/>
          <w:szCs w:val="22"/>
        </w:rPr>
        <w:tab/>
      </w:r>
      <w:r>
        <w:rPr>
          <w:rFonts w:ascii="Verdana" w:eastAsia="Verdana" w:hAnsi="Verdana" w:cs="Verdana"/>
          <w:i/>
          <w:sz w:val="22"/>
          <w:szCs w:val="22"/>
        </w:rPr>
        <w:tab/>
        <w:t xml:space="preserve">                  </w:t>
      </w:r>
      <w:r>
        <w:rPr>
          <w:rFonts w:ascii="Verdana" w:eastAsia="Verdana" w:hAnsi="Verdana" w:cs="Verdana"/>
          <w:i/>
          <w:sz w:val="22"/>
          <w:szCs w:val="22"/>
        </w:rPr>
        <w:tab/>
        <w:t xml:space="preserve">     </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b/>
          <w:i/>
          <w:sz w:val="22"/>
          <w:szCs w:val="22"/>
        </w:rPr>
        <w:t xml:space="preserve">PREVENCION        </w:t>
      </w:r>
    </w:p>
    <w:p w:rsidR="00A657D6" w:rsidRDefault="00BB78C8">
      <w:pPr>
        <w:spacing w:line="360" w:lineRule="auto"/>
        <w:ind w:left="0" w:hanging="2"/>
        <w:jc w:val="both"/>
        <w:rPr>
          <w:rFonts w:ascii="Verdana" w:eastAsia="Verdana" w:hAnsi="Verdana" w:cs="Verdana"/>
          <w:sz w:val="22"/>
          <w:szCs w:val="22"/>
          <w:u w:val="single"/>
        </w:rPr>
      </w:pPr>
      <w:r>
        <w:rPr>
          <w:rFonts w:ascii="Verdana" w:eastAsia="Verdana" w:hAnsi="Verdana" w:cs="Verdana"/>
          <w:i/>
          <w:sz w:val="22"/>
          <w:szCs w:val="22"/>
          <w:u w:val="single"/>
        </w:rPr>
        <w:t>CONEXIONES A TIERRA</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           Si la herramientas y el equipo no tiene aislamiento doble o total, las </w:t>
      </w:r>
      <w:proofErr w:type="gramStart"/>
      <w:r>
        <w:rPr>
          <w:rFonts w:ascii="Verdana" w:eastAsia="Verdana" w:hAnsi="Verdana" w:cs="Verdana"/>
          <w:i/>
          <w:sz w:val="22"/>
          <w:szCs w:val="22"/>
        </w:rPr>
        <w:t>partes  metálicas</w:t>
      </w:r>
      <w:proofErr w:type="gramEnd"/>
      <w:r>
        <w:rPr>
          <w:rFonts w:ascii="Verdana" w:eastAsia="Verdana" w:hAnsi="Verdana" w:cs="Verdana"/>
          <w:i/>
          <w:sz w:val="22"/>
          <w:szCs w:val="22"/>
        </w:rPr>
        <w:t xml:space="preserve"> deben estar apropiadamente conectadas a tierra .La efectividad de esta conexión es c</w:t>
      </w:r>
      <w:r>
        <w:rPr>
          <w:rFonts w:ascii="Verdana" w:eastAsia="Verdana" w:hAnsi="Verdana" w:cs="Verdana"/>
          <w:i/>
          <w:sz w:val="22"/>
          <w:szCs w:val="22"/>
        </w:rPr>
        <w:t>rucial, como puede inferirse de los accidentes que ocurren.</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lastRenderedPageBreak/>
        <w:t xml:space="preserve">           Es necesario asegurase de que haya una buena conexión eléctrica en cada empalme del sistema de conexión a tierra.</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SUMINISTRO DE ENERGIA ELECTRICA  </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TOMA DE ENERGIA ELECTRICA</w:t>
      </w:r>
    </w:p>
    <w:p w:rsidR="00A657D6" w:rsidRDefault="00BB78C8">
      <w:pPr>
        <w:numPr>
          <w:ilvl w:val="0"/>
          <w:numId w:val="5"/>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La toma de </w:t>
      </w:r>
      <w:r>
        <w:rPr>
          <w:rFonts w:ascii="Verdana" w:eastAsia="Verdana" w:hAnsi="Verdana" w:cs="Verdana"/>
          <w:i/>
          <w:sz w:val="22"/>
          <w:szCs w:val="22"/>
        </w:rPr>
        <w:t>energía eléctrica se efectuará por personal calificado en lugares autorizados, respetando las normas de seguridad en la materia y utilizando los elementos de seguridad correspondiente, presentando atención en la conexión que se lleva a cabo con el objeto d</w:t>
      </w:r>
      <w:r>
        <w:rPr>
          <w:rFonts w:ascii="Verdana" w:eastAsia="Verdana" w:hAnsi="Verdana" w:cs="Verdana"/>
          <w:i/>
          <w:sz w:val="22"/>
          <w:szCs w:val="22"/>
        </w:rPr>
        <w:t>e prevenir siniestro.</w:t>
      </w:r>
    </w:p>
    <w:p w:rsidR="00A657D6" w:rsidRDefault="00BB78C8">
      <w:pPr>
        <w:numPr>
          <w:ilvl w:val="0"/>
          <w:numId w:val="5"/>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Todas las </w:t>
      </w:r>
      <w:proofErr w:type="spellStart"/>
      <w:r>
        <w:rPr>
          <w:rFonts w:ascii="Verdana" w:eastAsia="Verdana" w:hAnsi="Verdana" w:cs="Verdana"/>
          <w:i/>
          <w:sz w:val="22"/>
          <w:szCs w:val="22"/>
        </w:rPr>
        <w:t>maquinas</w:t>
      </w:r>
      <w:proofErr w:type="spellEnd"/>
      <w:r>
        <w:rPr>
          <w:rFonts w:ascii="Verdana" w:eastAsia="Verdana" w:hAnsi="Verdana" w:cs="Verdana"/>
          <w:i/>
          <w:sz w:val="22"/>
          <w:szCs w:val="22"/>
        </w:rPr>
        <w:t xml:space="preserve">, artefactos y equipos se </w:t>
      </w:r>
      <w:proofErr w:type="gramStart"/>
      <w:r>
        <w:rPr>
          <w:rFonts w:ascii="Verdana" w:eastAsia="Verdana" w:hAnsi="Verdana" w:cs="Verdana"/>
          <w:i/>
          <w:sz w:val="22"/>
          <w:szCs w:val="22"/>
        </w:rPr>
        <w:t>conectaran</w:t>
      </w:r>
      <w:proofErr w:type="gramEnd"/>
      <w:r>
        <w:rPr>
          <w:rFonts w:ascii="Verdana" w:eastAsia="Verdana" w:hAnsi="Verdana" w:cs="Verdana"/>
          <w:i/>
          <w:sz w:val="22"/>
          <w:szCs w:val="22"/>
        </w:rPr>
        <w:t xml:space="preserve"> al tablero, el que se encuentra provisto de un disyuntor diferencial llave térmica, llave conmutadora, medidor de consumo, etc. </w:t>
      </w:r>
    </w:p>
    <w:p w:rsidR="00A657D6" w:rsidRDefault="00BB78C8">
      <w:pPr>
        <w:numPr>
          <w:ilvl w:val="0"/>
          <w:numId w:val="5"/>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Está prohibida la utilización de cables y extensio</w:t>
      </w:r>
      <w:r>
        <w:rPr>
          <w:rFonts w:ascii="Verdana" w:eastAsia="Verdana" w:hAnsi="Verdana" w:cs="Verdana"/>
          <w:i/>
          <w:sz w:val="22"/>
          <w:szCs w:val="22"/>
        </w:rPr>
        <w:t>nes sin sus fichas correspondiente y normalizadas.</w:t>
      </w:r>
    </w:p>
    <w:p w:rsidR="00A657D6" w:rsidRDefault="00BB78C8">
      <w:pPr>
        <w:numPr>
          <w:ilvl w:val="0"/>
          <w:numId w:val="5"/>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Los cables que se usan serán de doble aislamiento, no deberán comprobarse daño en su aislación y estar de acuerdo al consumo del equipo conectado.</w:t>
      </w:r>
    </w:p>
    <w:p w:rsidR="00A657D6" w:rsidRDefault="00BB78C8">
      <w:pPr>
        <w:numPr>
          <w:ilvl w:val="0"/>
          <w:numId w:val="5"/>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No se deberá efectuar conexiones eléctricas con equipos en</w:t>
      </w:r>
      <w:r>
        <w:rPr>
          <w:rFonts w:ascii="Verdana" w:eastAsia="Verdana" w:hAnsi="Verdana" w:cs="Verdana"/>
          <w:i/>
          <w:sz w:val="22"/>
          <w:szCs w:val="22"/>
        </w:rPr>
        <w:t xml:space="preserve"> carga previamente se desconectará desde sus interruptores, para luego proceder a conectarse al tablero.</w:t>
      </w:r>
    </w:p>
    <w:p w:rsidR="00A657D6" w:rsidRDefault="00BB78C8">
      <w:pPr>
        <w:numPr>
          <w:ilvl w:val="0"/>
          <w:numId w:val="5"/>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Está prohibido la utilización de </w:t>
      </w:r>
      <w:proofErr w:type="spellStart"/>
      <w:r>
        <w:rPr>
          <w:rFonts w:ascii="Verdana" w:eastAsia="Verdana" w:hAnsi="Verdana" w:cs="Verdana"/>
          <w:i/>
          <w:sz w:val="22"/>
          <w:szCs w:val="22"/>
        </w:rPr>
        <w:t>maquinas</w:t>
      </w:r>
      <w:proofErr w:type="spellEnd"/>
      <w:r>
        <w:rPr>
          <w:rFonts w:ascii="Verdana" w:eastAsia="Verdana" w:hAnsi="Verdana" w:cs="Verdana"/>
          <w:i/>
          <w:sz w:val="22"/>
          <w:szCs w:val="22"/>
        </w:rPr>
        <w:t xml:space="preserve"> que carezcan de fichas de conexión o que se encuentren modificadas, la utilización de conductores eléctricos en mal estado o en desacuerdo al consumo para que se destinan, la utilización de máquinas que originalmen</w:t>
      </w:r>
      <w:r>
        <w:rPr>
          <w:rFonts w:ascii="Verdana" w:eastAsia="Verdana" w:hAnsi="Verdana" w:cs="Verdana"/>
          <w:i/>
          <w:sz w:val="22"/>
          <w:szCs w:val="22"/>
        </w:rPr>
        <w:t xml:space="preserve">te vengan previstas de guardas de protección carezcan de estas, la conexión directa a </w:t>
      </w:r>
      <w:proofErr w:type="gramStart"/>
      <w:r>
        <w:rPr>
          <w:rFonts w:ascii="Verdana" w:eastAsia="Verdana" w:hAnsi="Verdana" w:cs="Verdana"/>
          <w:i/>
          <w:sz w:val="22"/>
          <w:szCs w:val="22"/>
        </w:rPr>
        <w:t>la líneas</w:t>
      </w:r>
      <w:proofErr w:type="gramEnd"/>
      <w:r>
        <w:rPr>
          <w:rFonts w:ascii="Verdana" w:eastAsia="Verdana" w:hAnsi="Verdana" w:cs="Verdana"/>
          <w:i/>
          <w:sz w:val="22"/>
          <w:szCs w:val="22"/>
        </w:rPr>
        <w:t xml:space="preserve"> de distribución sin utilizar el tablero.</w:t>
      </w:r>
    </w:p>
    <w:p w:rsidR="00A657D6" w:rsidRDefault="00BB78C8">
      <w:pPr>
        <w:numPr>
          <w:ilvl w:val="0"/>
          <w:numId w:val="5"/>
        </w:numPr>
        <w:spacing w:line="360" w:lineRule="auto"/>
        <w:ind w:left="0" w:hanging="2"/>
        <w:jc w:val="both"/>
        <w:rPr>
          <w:rFonts w:ascii="Verdana" w:eastAsia="Verdana" w:hAnsi="Verdana" w:cs="Verdana"/>
          <w:sz w:val="22"/>
          <w:szCs w:val="22"/>
          <w:u w:val="single"/>
        </w:rPr>
      </w:pPr>
      <w:r>
        <w:rPr>
          <w:rFonts w:ascii="Verdana" w:eastAsia="Verdana" w:hAnsi="Verdana" w:cs="Verdana"/>
          <w:i/>
          <w:sz w:val="22"/>
          <w:szCs w:val="22"/>
        </w:rPr>
        <w:t xml:space="preserve">Es obligatorio el </w:t>
      </w:r>
      <w:r>
        <w:rPr>
          <w:rFonts w:ascii="Verdana" w:eastAsia="Verdana" w:hAnsi="Verdana" w:cs="Verdana"/>
          <w:i/>
          <w:sz w:val="22"/>
          <w:szCs w:val="22"/>
          <w:u w:val="single"/>
        </w:rPr>
        <w:t xml:space="preserve">uso de los elementos de protección personal </w:t>
      </w:r>
      <w:r>
        <w:rPr>
          <w:rFonts w:ascii="Verdana" w:eastAsia="Verdana" w:hAnsi="Verdana" w:cs="Verdana"/>
          <w:i/>
          <w:sz w:val="22"/>
          <w:szCs w:val="22"/>
        </w:rPr>
        <w:t xml:space="preserve">para efectuar el conexionado eléctrico que </w:t>
      </w:r>
      <w:proofErr w:type="gramStart"/>
      <w:r>
        <w:rPr>
          <w:rFonts w:ascii="Verdana" w:eastAsia="Verdana" w:hAnsi="Verdana" w:cs="Verdana"/>
          <w:i/>
          <w:sz w:val="22"/>
          <w:szCs w:val="22"/>
        </w:rPr>
        <w:t>son :</w:t>
      </w:r>
      <w:proofErr w:type="gramEnd"/>
      <w:r>
        <w:rPr>
          <w:rFonts w:ascii="Verdana" w:eastAsia="Verdana" w:hAnsi="Verdana" w:cs="Verdana"/>
          <w:i/>
          <w:sz w:val="22"/>
          <w:szCs w:val="22"/>
        </w:rPr>
        <w:t xml:space="preserve"> </w:t>
      </w:r>
      <w:r>
        <w:rPr>
          <w:rFonts w:ascii="Verdana" w:eastAsia="Verdana" w:hAnsi="Verdana" w:cs="Verdana"/>
          <w:i/>
          <w:sz w:val="22"/>
          <w:szCs w:val="22"/>
          <w:u w:val="single"/>
        </w:rPr>
        <w:t xml:space="preserve">guantes </w:t>
      </w:r>
      <w:r>
        <w:rPr>
          <w:rFonts w:ascii="Verdana" w:eastAsia="Verdana" w:hAnsi="Verdana" w:cs="Verdana"/>
          <w:i/>
          <w:sz w:val="22"/>
          <w:szCs w:val="22"/>
          <w:u w:val="single"/>
        </w:rPr>
        <w:t xml:space="preserve">dieléctricos ,botines dieléctricos, protector facial ,ropa de trabajo, pértiga dieléctrica, alfombra de goma. </w:t>
      </w:r>
    </w:p>
    <w:p w:rsidR="00A657D6" w:rsidRDefault="00A657D6">
      <w:pPr>
        <w:spacing w:line="360" w:lineRule="auto"/>
        <w:ind w:left="0" w:hanging="2"/>
        <w:jc w:val="both"/>
        <w:rPr>
          <w:rFonts w:ascii="Verdana" w:eastAsia="Verdana" w:hAnsi="Verdana" w:cs="Verdana"/>
          <w:sz w:val="22"/>
          <w:szCs w:val="22"/>
          <w:u w:val="single"/>
        </w:rPr>
      </w:pPr>
    </w:p>
    <w:p w:rsidR="00A657D6" w:rsidRDefault="00BB78C8">
      <w:pPr>
        <w:spacing w:line="360" w:lineRule="auto"/>
        <w:ind w:left="0" w:hanging="2"/>
        <w:jc w:val="both"/>
        <w:rPr>
          <w:rFonts w:ascii="Verdana" w:eastAsia="Verdana" w:hAnsi="Verdana" w:cs="Verdana"/>
          <w:sz w:val="22"/>
          <w:szCs w:val="22"/>
          <w:u w:val="single"/>
        </w:rPr>
      </w:pPr>
      <w:r>
        <w:rPr>
          <w:rFonts w:ascii="Verdana" w:eastAsia="Verdana" w:hAnsi="Verdana" w:cs="Verdana"/>
          <w:b/>
          <w:i/>
          <w:sz w:val="22"/>
          <w:szCs w:val="22"/>
          <w:u w:val="single"/>
        </w:rPr>
        <w:t>TRABAJOS EN ALTURA</w:t>
      </w:r>
      <w:r>
        <w:rPr>
          <w:rFonts w:ascii="Verdana" w:eastAsia="Verdana" w:hAnsi="Verdana" w:cs="Verdana"/>
          <w:i/>
          <w:sz w:val="22"/>
          <w:szCs w:val="22"/>
          <w:u w:val="single"/>
        </w:rPr>
        <w:t>:</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En relación a los trabajos en altura, se utilizarán andamios y arneses y /o cinturón de seguridad </w:t>
      </w:r>
    </w:p>
    <w:p w:rsidR="00A657D6" w:rsidRDefault="00A657D6">
      <w:pPr>
        <w:spacing w:line="360" w:lineRule="auto"/>
        <w:ind w:left="0" w:hanging="2"/>
        <w:jc w:val="both"/>
        <w:rPr>
          <w:rFonts w:ascii="Verdana" w:eastAsia="Verdana" w:hAnsi="Verdana" w:cs="Verdana"/>
          <w:sz w:val="22"/>
          <w:szCs w:val="22"/>
        </w:rPr>
      </w:pPr>
    </w:p>
    <w:p w:rsidR="00A657D6" w:rsidRDefault="00BB78C8">
      <w:pPr>
        <w:spacing w:line="360" w:lineRule="auto"/>
        <w:ind w:left="0" w:hanging="2"/>
        <w:jc w:val="both"/>
        <w:rPr>
          <w:rFonts w:ascii="Verdana" w:eastAsia="Verdana" w:hAnsi="Verdana" w:cs="Verdana"/>
          <w:sz w:val="22"/>
          <w:szCs w:val="22"/>
          <w:u w:val="single"/>
        </w:rPr>
      </w:pPr>
      <w:r>
        <w:rPr>
          <w:rFonts w:ascii="Verdana" w:eastAsia="Verdana" w:hAnsi="Verdana" w:cs="Verdana"/>
          <w:b/>
          <w:i/>
          <w:sz w:val="22"/>
          <w:szCs w:val="22"/>
          <w:u w:val="single"/>
        </w:rPr>
        <w:t>RIESGOS</w:t>
      </w:r>
      <w:r>
        <w:rPr>
          <w:rFonts w:ascii="Verdana" w:eastAsia="Verdana" w:hAnsi="Verdana" w:cs="Verdana"/>
          <w:i/>
          <w:sz w:val="22"/>
          <w:szCs w:val="22"/>
          <w:u w:val="single"/>
        </w:rPr>
        <w:t xml:space="preserve">: </w:t>
      </w:r>
      <w:r>
        <w:rPr>
          <w:rFonts w:ascii="Verdana" w:eastAsia="Verdana" w:hAnsi="Verdana" w:cs="Verdana"/>
          <w:i/>
          <w:sz w:val="22"/>
          <w:szCs w:val="22"/>
        </w:rPr>
        <w:t>Caídas desde di</w:t>
      </w:r>
      <w:r>
        <w:rPr>
          <w:rFonts w:ascii="Verdana" w:eastAsia="Verdana" w:hAnsi="Verdana" w:cs="Verdana"/>
          <w:i/>
          <w:sz w:val="22"/>
          <w:szCs w:val="22"/>
        </w:rPr>
        <w:t>stinto nivel.</w:t>
      </w:r>
      <w:r>
        <w:rPr>
          <w:rFonts w:ascii="Verdana" w:eastAsia="Verdana" w:hAnsi="Verdana" w:cs="Verdana"/>
          <w:i/>
          <w:sz w:val="22"/>
          <w:szCs w:val="22"/>
          <w:u w:val="single"/>
        </w:rPr>
        <w:t xml:space="preserve"> </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b/>
          <w:i/>
          <w:sz w:val="22"/>
          <w:szCs w:val="22"/>
          <w:u w:val="single"/>
        </w:rPr>
        <w:t>PREVENCION</w:t>
      </w:r>
      <w:r>
        <w:rPr>
          <w:rFonts w:ascii="Verdana" w:eastAsia="Verdana" w:hAnsi="Verdana" w:cs="Verdana"/>
          <w:i/>
          <w:sz w:val="22"/>
          <w:szCs w:val="22"/>
          <w:u w:val="single"/>
        </w:rPr>
        <w:t>: uso</w:t>
      </w:r>
      <w:r>
        <w:rPr>
          <w:rFonts w:ascii="Verdana" w:eastAsia="Verdana" w:hAnsi="Verdana" w:cs="Verdana"/>
          <w:i/>
          <w:sz w:val="22"/>
          <w:szCs w:val="22"/>
        </w:rPr>
        <w:t xml:space="preserve"> de arneses de protección contra caídas, fijando la cola de amarre a un punto fijo de la estructura.</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En todo trabajo con riesgo de caída a distinto nivel será obligatorio, a partir de una diferencia de nivel </w:t>
      </w:r>
      <w:r>
        <w:rPr>
          <w:rFonts w:ascii="Verdana" w:eastAsia="Verdana" w:hAnsi="Verdana" w:cs="Verdana"/>
          <w:b/>
          <w:i/>
          <w:sz w:val="22"/>
          <w:szCs w:val="22"/>
        </w:rPr>
        <w:t>de dos con cincuen</w:t>
      </w:r>
      <w:r>
        <w:rPr>
          <w:rFonts w:ascii="Verdana" w:eastAsia="Verdana" w:hAnsi="Verdana" w:cs="Verdana"/>
          <w:b/>
          <w:i/>
          <w:sz w:val="22"/>
          <w:szCs w:val="22"/>
        </w:rPr>
        <w:t>ta metros</w:t>
      </w:r>
      <w:r>
        <w:rPr>
          <w:rFonts w:ascii="Verdana" w:eastAsia="Verdana" w:hAnsi="Verdana" w:cs="Verdana"/>
          <w:i/>
          <w:sz w:val="22"/>
          <w:szCs w:val="22"/>
        </w:rPr>
        <w:t xml:space="preserve"> (2,5 mts.) el uso de los cinturones de seguridad provisto de anillas por donde pasara el cabo de vida, las que no podrán estar sujetas por medio </w:t>
      </w:r>
      <w:r>
        <w:rPr>
          <w:rFonts w:ascii="Verdana" w:eastAsia="Verdana" w:hAnsi="Verdana" w:cs="Verdana"/>
          <w:i/>
          <w:sz w:val="22"/>
          <w:szCs w:val="22"/>
        </w:rPr>
        <w:lastRenderedPageBreak/>
        <w:t>de remaches Los cinturones de seguridad o arneses se revisaran siempre antes de su uso ,desechando lo</w:t>
      </w:r>
      <w:r>
        <w:rPr>
          <w:rFonts w:ascii="Verdana" w:eastAsia="Verdana" w:hAnsi="Verdana" w:cs="Verdana"/>
          <w:i/>
          <w:sz w:val="22"/>
          <w:szCs w:val="22"/>
        </w:rPr>
        <w:t>s que presenten cortes ,grietas o demás modificaciones que comprometan su resistencia calculada para el peso del cuerpo humano en caída libre  con recorrido de 5 mts.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Se verificará cuidadosamente el sistema de anclaje, su resistencia y la longitud de los cabos salvavidas será la </w:t>
      </w:r>
      <w:proofErr w:type="spellStart"/>
      <w:r>
        <w:rPr>
          <w:rFonts w:ascii="Verdana" w:eastAsia="Verdana" w:hAnsi="Verdana" w:cs="Verdana"/>
          <w:i/>
          <w:sz w:val="22"/>
          <w:szCs w:val="22"/>
        </w:rPr>
        <w:t>mas</w:t>
      </w:r>
      <w:proofErr w:type="spellEnd"/>
      <w:r>
        <w:rPr>
          <w:rFonts w:ascii="Verdana" w:eastAsia="Verdana" w:hAnsi="Verdana" w:cs="Verdana"/>
          <w:i/>
          <w:sz w:val="22"/>
          <w:szCs w:val="22"/>
        </w:rPr>
        <w:t xml:space="preserve"> corta </w:t>
      </w:r>
      <w:proofErr w:type="gramStart"/>
      <w:r>
        <w:rPr>
          <w:rFonts w:ascii="Verdana" w:eastAsia="Verdana" w:hAnsi="Verdana" w:cs="Verdana"/>
          <w:i/>
          <w:sz w:val="22"/>
          <w:szCs w:val="22"/>
        </w:rPr>
        <w:t>posible  conforme</w:t>
      </w:r>
      <w:proofErr w:type="gramEnd"/>
      <w:r>
        <w:rPr>
          <w:rFonts w:ascii="Verdana" w:eastAsia="Verdana" w:hAnsi="Verdana" w:cs="Verdana"/>
          <w:i/>
          <w:sz w:val="22"/>
          <w:szCs w:val="22"/>
        </w:rPr>
        <w:t xml:space="preserve"> a la tarea a ejecutar </w:t>
      </w:r>
    </w:p>
    <w:p w:rsidR="00A657D6" w:rsidRDefault="00BB78C8">
      <w:pPr>
        <w:spacing w:line="360" w:lineRule="auto"/>
        <w:ind w:left="0" w:hanging="2"/>
        <w:jc w:val="both"/>
        <w:rPr>
          <w:rFonts w:ascii="Verdana" w:eastAsia="Verdana" w:hAnsi="Verdana" w:cs="Verdana"/>
          <w:sz w:val="22"/>
          <w:szCs w:val="22"/>
          <w:u w:val="single"/>
        </w:rPr>
      </w:pPr>
      <w:r>
        <w:rPr>
          <w:rFonts w:ascii="Verdana" w:eastAsia="Verdana" w:hAnsi="Verdana" w:cs="Verdana"/>
          <w:b/>
          <w:i/>
          <w:sz w:val="22"/>
          <w:szCs w:val="22"/>
          <w:u w:val="single"/>
        </w:rPr>
        <w:t>ANDAMIOS (art.222 a228)</w:t>
      </w:r>
    </w:p>
    <w:p w:rsidR="00A657D6" w:rsidRDefault="00BB78C8">
      <w:pPr>
        <w:spacing w:line="360" w:lineRule="auto"/>
        <w:ind w:left="0" w:hanging="2"/>
        <w:jc w:val="both"/>
        <w:rPr>
          <w:rFonts w:ascii="Verdana" w:eastAsia="Verdana" w:hAnsi="Verdana" w:cs="Verdana"/>
          <w:sz w:val="22"/>
          <w:szCs w:val="22"/>
          <w:u w:val="single"/>
        </w:rPr>
      </w:pPr>
      <w:r>
        <w:rPr>
          <w:rFonts w:ascii="Verdana" w:eastAsia="Verdana" w:hAnsi="Verdana" w:cs="Verdana"/>
          <w:b/>
          <w:i/>
          <w:sz w:val="22"/>
          <w:szCs w:val="22"/>
          <w:u w:val="single"/>
        </w:rPr>
        <w:t>PREVENCIÓN</w:t>
      </w:r>
      <w:r>
        <w:rPr>
          <w:rFonts w:ascii="Verdana" w:eastAsia="Verdana" w:hAnsi="Verdana" w:cs="Verdana"/>
          <w:i/>
          <w:sz w:val="22"/>
          <w:szCs w:val="22"/>
          <w:u w:val="single"/>
        </w:rPr>
        <w:t>:</w:t>
      </w:r>
    </w:p>
    <w:p w:rsidR="00A657D6" w:rsidRDefault="00BB78C8">
      <w:pPr>
        <w:spacing w:line="360" w:lineRule="auto"/>
        <w:ind w:left="0" w:hanging="2"/>
        <w:rPr>
          <w:rFonts w:ascii="Verdana" w:eastAsia="Verdana" w:hAnsi="Verdana" w:cs="Verdana"/>
          <w:sz w:val="22"/>
          <w:szCs w:val="22"/>
        </w:rPr>
      </w:pPr>
      <w:r>
        <w:rPr>
          <w:rFonts w:ascii="Verdana" w:eastAsia="Verdana" w:hAnsi="Verdana" w:cs="Verdana"/>
          <w:i/>
          <w:sz w:val="22"/>
          <w:szCs w:val="22"/>
        </w:rPr>
        <w:t xml:space="preserve">Los andamios como conjunto y c/u de sus elementos </w:t>
      </w:r>
      <w:proofErr w:type="gramStart"/>
      <w:r>
        <w:rPr>
          <w:rFonts w:ascii="Verdana" w:eastAsia="Verdana" w:hAnsi="Verdana" w:cs="Verdana"/>
          <w:i/>
          <w:sz w:val="22"/>
          <w:szCs w:val="22"/>
        </w:rPr>
        <w:t>compon</w:t>
      </w:r>
      <w:r>
        <w:rPr>
          <w:rFonts w:ascii="Verdana" w:eastAsia="Verdana" w:hAnsi="Verdana" w:cs="Verdana"/>
          <w:i/>
          <w:sz w:val="22"/>
          <w:szCs w:val="22"/>
        </w:rPr>
        <w:t>entes  deberán</w:t>
      </w:r>
      <w:proofErr w:type="gramEnd"/>
      <w:r>
        <w:rPr>
          <w:rFonts w:ascii="Verdana" w:eastAsia="Verdana" w:hAnsi="Verdana" w:cs="Verdana"/>
          <w:i/>
          <w:sz w:val="22"/>
          <w:szCs w:val="22"/>
        </w:rPr>
        <w:t xml:space="preserve">  estar  diseñados  y construidos de manera que garanticen  la seguridad de  los  trabajadores. El montaje debe ser efectuado por personal COMPETENTE, bajo la supervisión del responsable de la tarea. Los montantes y travesaños deben ser desmo</w:t>
      </w:r>
      <w:r>
        <w:rPr>
          <w:rFonts w:ascii="Verdana" w:eastAsia="Verdana" w:hAnsi="Verdana" w:cs="Verdana"/>
          <w:i/>
          <w:sz w:val="22"/>
          <w:szCs w:val="22"/>
        </w:rPr>
        <w:t>ntados luego de retirarse las plataformas.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Todos los andamios que superen los 6 METROS (6M) de altura, a excepción </w:t>
      </w:r>
      <w:proofErr w:type="gramStart"/>
      <w:r>
        <w:rPr>
          <w:rFonts w:ascii="Verdana" w:eastAsia="Verdana" w:hAnsi="Verdana" w:cs="Verdana"/>
          <w:i/>
          <w:sz w:val="22"/>
          <w:szCs w:val="22"/>
        </w:rPr>
        <w:t>de  los</w:t>
      </w:r>
      <w:proofErr w:type="gramEnd"/>
      <w:r>
        <w:rPr>
          <w:rFonts w:ascii="Verdana" w:eastAsia="Verdana" w:hAnsi="Verdana" w:cs="Verdana"/>
          <w:i/>
          <w:sz w:val="22"/>
          <w:szCs w:val="22"/>
        </w:rPr>
        <w:t xml:space="preserve">  colgantes o  suspendidos, deben  ser  dimensionados en base a cálculos.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A tal efecto deberán satisfacer, entre otras, las siguientes</w:t>
      </w:r>
      <w:r>
        <w:rPr>
          <w:rFonts w:ascii="Verdana" w:eastAsia="Verdana" w:hAnsi="Verdana" w:cs="Verdana"/>
          <w:i/>
          <w:sz w:val="22"/>
          <w:szCs w:val="22"/>
        </w:rPr>
        <w:t xml:space="preserve"> condiciones:</w:t>
      </w:r>
    </w:p>
    <w:p w:rsidR="00A657D6" w:rsidRDefault="00BB78C8">
      <w:pPr>
        <w:numPr>
          <w:ilvl w:val="0"/>
          <w:numId w:val="4"/>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Rigidez.</w:t>
      </w:r>
    </w:p>
    <w:p w:rsidR="00A657D6" w:rsidRDefault="00BB78C8">
      <w:pPr>
        <w:numPr>
          <w:ilvl w:val="0"/>
          <w:numId w:val="4"/>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Resistencia.</w:t>
      </w:r>
    </w:p>
    <w:p w:rsidR="00A657D6" w:rsidRDefault="00BB78C8">
      <w:pPr>
        <w:numPr>
          <w:ilvl w:val="0"/>
          <w:numId w:val="4"/>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Estabilidad.</w:t>
      </w:r>
    </w:p>
    <w:p w:rsidR="00A657D6" w:rsidRDefault="00BB78C8">
      <w:pPr>
        <w:numPr>
          <w:ilvl w:val="0"/>
          <w:numId w:val="4"/>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Ser apropiado para las tareas a realizar.</w:t>
      </w:r>
    </w:p>
    <w:p w:rsidR="00A657D6" w:rsidRDefault="00BB78C8">
      <w:pPr>
        <w:numPr>
          <w:ilvl w:val="0"/>
          <w:numId w:val="4"/>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Estar dotados los dispositivos de seguridad correspondiente.</w:t>
      </w:r>
    </w:p>
    <w:p w:rsidR="00A657D6" w:rsidRDefault="00BB78C8">
      <w:pPr>
        <w:numPr>
          <w:ilvl w:val="0"/>
          <w:numId w:val="4"/>
        </w:numPr>
        <w:spacing w:line="360" w:lineRule="auto"/>
        <w:ind w:left="0" w:hanging="2"/>
        <w:jc w:val="both"/>
        <w:rPr>
          <w:rFonts w:ascii="Verdana" w:eastAsia="Verdana" w:hAnsi="Verdana" w:cs="Verdana"/>
          <w:sz w:val="22"/>
          <w:szCs w:val="22"/>
        </w:rPr>
      </w:pPr>
      <w:r>
        <w:rPr>
          <w:rFonts w:ascii="Verdana" w:eastAsia="Verdana" w:hAnsi="Verdana" w:cs="Verdana"/>
          <w:i/>
          <w:sz w:val="22"/>
          <w:szCs w:val="22"/>
        </w:rPr>
        <w:t>Asegurar inmovilidad lateral y vertical.</w:t>
      </w:r>
    </w:p>
    <w:p w:rsidR="00A657D6" w:rsidRDefault="00A657D6">
      <w:pPr>
        <w:spacing w:line="360" w:lineRule="auto"/>
        <w:ind w:left="0" w:hanging="2"/>
        <w:jc w:val="both"/>
        <w:rPr>
          <w:rFonts w:ascii="Verdana" w:eastAsia="Verdana" w:hAnsi="Verdana" w:cs="Verdana"/>
          <w:sz w:val="22"/>
          <w:szCs w:val="22"/>
        </w:rPr>
      </w:pP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Las plataformas situadas a </w:t>
      </w:r>
      <w:proofErr w:type="spellStart"/>
      <w:r>
        <w:rPr>
          <w:rFonts w:ascii="Verdana" w:eastAsia="Verdana" w:hAnsi="Verdana" w:cs="Verdana"/>
          <w:i/>
          <w:sz w:val="22"/>
          <w:szCs w:val="22"/>
        </w:rPr>
        <w:t>mas</w:t>
      </w:r>
      <w:proofErr w:type="spellEnd"/>
      <w:r>
        <w:rPr>
          <w:rFonts w:ascii="Verdana" w:eastAsia="Verdana" w:hAnsi="Verdana" w:cs="Verdana"/>
          <w:i/>
          <w:sz w:val="22"/>
          <w:szCs w:val="22"/>
        </w:rPr>
        <w:t xml:space="preserve"> de DOS METROS (2m) de altura re</w:t>
      </w:r>
      <w:r>
        <w:rPr>
          <w:rFonts w:ascii="Verdana" w:eastAsia="Verdana" w:hAnsi="Verdana" w:cs="Verdana"/>
          <w:i/>
          <w:sz w:val="22"/>
          <w:szCs w:val="22"/>
        </w:rPr>
        <w:t xml:space="preserve">specto del plano horizontal inferior </w:t>
      </w:r>
      <w:proofErr w:type="spellStart"/>
      <w:r>
        <w:rPr>
          <w:rFonts w:ascii="Verdana" w:eastAsia="Verdana" w:hAnsi="Verdana" w:cs="Verdana"/>
          <w:i/>
          <w:sz w:val="22"/>
          <w:szCs w:val="22"/>
        </w:rPr>
        <w:t>mas</w:t>
      </w:r>
      <w:proofErr w:type="spellEnd"/>
      <w:r>
        <w:rPr>
          <w:rFonts w:ascii="Verdana" w:eastAsia="Verdana" w:hAnsi="Verdana" w:cs="Verdana"/>
          <w:i/>
          <w:sz w:val="22"/>
          <w:szCs w:val="22"/>
        </w:rPr>
        <w:t xml:space="preserve"> próximo, contaran en todo su perímetro que de al </w:t>
      </w:r>
      <w:proofErr w:type="spellStart"/>
      <w:proofErr w:type="gramStart"/>
      <w:r>
        <w:rPr>
          <w:rFonts w:ascii="Verdana" w:eastAsia="Verdana" w:hAnsi="Verdana" w:cs="Verdana"/>
          <w:i/>
          <w:sz w:val="22"/>
          <w:szCs w:val="22"/>
        </w:rPr>
        <w:t>vacio</w:t>
      </w:r>
      <w:proofErr w:type="spellEnd"/>
      <w:r>
        <w:rPr>
          <w:rFonts w:ascii="Verdana" w:eastAsia="Verdana" w:hAnsi="Verdana" w:cs="Verdana"/>
          <w:i/>
          <w:sz w:val="22"/>
          <w:szCs w:val="22"/>
        </w:rPr>
        <w:t xml:space="preserve"> ,con</w:t>
      </w:r>
      <w:proofErr w:type="gramEnd"/>
      <w:r>
        <w:rPr>
          <w:rFonts w:ascii="Verdana" w:eastAsia="Verdana" w:hAnsi="Verdana" w:cs="Verdana"/>
          <w:i/>
          <w:sz w:val="22"/>
          <w:szCs w:val="22"/>
        </w:rPr>
        <w:t xml:space="preserve"> una baranda superior ubicada a UN METRO (1m.) de altura ,una baranda intermedia a CINCUENTA CENTIMETROS (50cm.) de altura ,y un zócalo  en contacto con la </w:t>
      </w:r>
      <w:r>
        <w:rPr>
          <w:rFonts w:ascii="Verdana" w:eastAsia="Verdana" w:hAnsi="Verdana" w:cs="Verdana"/>
          <w:i/>
          <w:sz w:val="22"/>
          <w:szCs w:val="22"/>
        </w:rPr>
        <w:t>plataforma.</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Las barandas y zócalos de madera se </w:t>
      </w:r>
      <w:proofErr w:type="gramStart"/>
      <w:r>
        <w:rPr>
          <w:rFonts w:ascii="Verdana" w:eastAsia="Verdana" w:hAnsi="Verdana" w:cs="Verdana"/>
          <w:i/>
          <w:sz w:val="22"/>
          <w:szCs w:val="22"/>
        </w:rPr>
        <w:t>fijaran</w:t>
      </w:r>
      <w:proofErr w:type="gramEnd"/>
      <w:r>
        <w:rPr>
          <w:rFonts w:ascii="Verdana" w:eastAsia="Verdana" w:hAnsi="Verdana" w:cs="Verdana"/>
          <w:i/>
          <w:sz w:val="22"/>
          <w:szCs w:val="22"/>
        </w:rPr>
        <w:t xml:space="preserve"> de lado interior de los montantes.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La plataforma debe tener un ancho total de SESENTA CENTIMETROS (60cm.) como mínimo y un ancho libre de obstáculo de TREINTA CENTIMETROS (30cm.) como mínimo, no prese</w:t>
      </w:r>
      <w:r>
        <w:rPr>
          <w:rFonts w:ascii="Verdana" w:eastAsia="Verdana" w:hAnsi="Verdana" w:cs="Verdana"/>
          <w:i/>
          <w:sz w:val="22"/>
          <w:szCs w:val="22"/>
        </w:rPr>
        <w:t>ntar discontinuidades que signifiquen riesgos para la seguridad de los trabajadores.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La continuidad de una plataforma se obtendrá por tablones empalmados a tope, unidos entre </w:t>
      </w:r>
      <w:proofErr w:type="spellStart"/>
      <w:r>
        <w:rPr>
          <w:rFonts w:ascii="Verdana" w:eastAsia="Verdana" w:hAnsi="Verdana" w:cs="Verdana"/>
          <w:i/>
          <w:sz w:val="22"/>
          <w:szCs w:val="22"/>
        </w:rPr>
        <w:t>si</w:t>
      </w:r>
      <w:proofErr w:type="spellEnd"/>
      <w:r>
        <w:rPr>
          <w:rFonts w:ascii="Verdana" w:eastAsia="Verdana" w:hAnsi="Verdana" w:cs="Verdana"/>
          <w:i/>
          <w:sz w:val="22"/>
          <w:szCs w:val="22"/>
        </w:rPr>
        <w:t xml:space="preserve"> mediante un sistema eficaz, o sobrepuestos entre si CINCUENTA CENTIMETROS (50cm.) como mínimo. Los empalmes superpuestos deben realizarse obligatoriamente sobre lo</w:t>
      </w:r>
      <w:r>
        <w:rPr>
          <w:rFonts w:ascii="Verdana" w:eastAsia="Verdana" w:hAnsi="Verdana" w:cs="Verdana"/>
          <w:i/>
          <w:sz w:val="22"/>
          <w:szCs w:val="22"/>
        </w:rPr>
        <w:t>s apoyos.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Los tablones que conformen la plataforma deben estar trabados y amarrados sólidamente a la estructura del andamio, sin utilizar clavos y de modo tal que no puedan separarse transversalmente, ni de sus puntos de apoyo, ni deslizarse accidentalment</w:t>
      </w:r>
      <w:r>
        <w:rPr>
          <w:rFonts w:ascii="Verdana" w:eastAsia="Verdana" w:hAnsi="Verdana" w:cs="Verdana"/>
          <w:i/>
          <w:sz w:val="22"/>
          <w:szCs w:val="22"/>
        </w:rPr>
        <w:t>e.</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lastRenderedPageBreak/>
        <w:t>Ningún tablón que forme parte de una plataforma debe sobrepasar su soporte extremo en más de VEINTE CENTIMETRO (20cm.).</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Las plataformas situada a más de DOS METROS (2m.) de altura respecto del plano horizontal inferior </w:t>
      </w:r>
      <w:proofErr w:type="spellStart"/>
      <w:r>
        <w:rPr>
          <w:rFonts w:ascii="Verdana" w:eastAsia="Verdana" w:hAnsi="Verdana" w:cs="Verdana"/>
          <w:i/>
          <w:sz w:val="22"/>
          <w:szCs w:val="22"/>
        </w:rPr>
        <w:t>mas</w:t>
      </w:r>
      <w:proofErr w:type="spellEnd"/>
      <w:r>
        <w:rPr>
          <w:rFonts w:ascii="Verdana" w:eastAsia="Verdana" w:hAnsi="Verdana" w:cs="Verdana"/>
          <w:i/>
          <w:sz w:val="22"/>
          <w:szCs w:val="22"/>
        </w:rPr>
        <w:t xml:space="preserve"> próximo, con riesgo de caída, </w:t>
      </w:r>
      <w:r>
        <w:rPr>
          <w:rFonts w:ascii="Verdana" w:eastAsia="Verdana" w:hAnsi="Verdana" w:cs="Verdana"/>
          <w:i/>
          <w:sz w:val="22"/>
          <w:szCs w:val="22"/>
        </w:rPr>
        <w:t xml:space="preserve">debe cumplir con el </w:t>
      </w:r>
      <w:proofErr w:type="spellStart"/>
      <w:r>
        <w:rPr>
          <w:rFonts w:ascii="Verdana" w:eastAsia="Verdana" w:hAnsi="Verdana" w:cs="Verdana"/>
          <w:i/>
          <w:sz w:val="22"/>
          <w:szCs w:val="22"/>
        </w:rPr>
        <w:t>capitulo</w:t>
      </w:r>
      <w:proofErr w:type="spellEnd"/>
      <w:r>
        <w:rPr>
          <w:rFonts w:ascii="Verdana" w:eastAsia="Verdana" w:hAnsi="Verdana" w:cs="Verdana"/>
          <w:i/>
          <w:sz w:val="22"/>
          <w:szCs w:val="22"/>
        </w:rPr>
        <w:t xml:space="preserve"> Lugares de </w:t>
      </w:r>
      <w:proofErr w:type="gramStart"/>
      <w:r>
        <w:rPr>
          <w:rFonts w:ascii="Verdana" w:eastAsia="Verdana" w:hAnsi="Verdana" w:cs="Verdana"/>
          <w:i/>
          <w:sz w:val="22"/>
          <w:szCs w:val="22"/>
        </w:rPr>
        <w:t>Trabajo ,ítem</w:t>
      </w:r>
      <w:proofErr w:type="gramEnd"/>
      <w:r>
        <w:rPr>
          <w:rFonts w:ascii="Verdana" w:eastAsia="Verdana" w:hAnsi="Verdana" w:cs="Verdana"/>
          <w:i/>
          <w:sz w:val="22"/>
          <w:szCs w:val="22"/>
        </w:rPr>
        <w:t xml:space="preserve"> Protección contra la caída de personas .</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 El espacio máximo entre muro y plataformas debe ser de VEINTE CENTIMETROS (20cm.). Si esta distancia fuera mayor será obligatorio colocar una baranda que tenga </w:t>
      </w:r>
      <w:r>
        <w:rPr>
          <w:rFonts w:ascii="Verdana" w:eastAsia="Verdana" w:hAnsi="Verdana" w:cs="Verdana"/>
          <w:i/>
          <w:sz w:val="22"/>
          <w:szCs w:val="22"/>
        </w:rPr>
        <w:t>las características ya mencionada a una altura de SETENTA CENTIMETROS (70CM.).</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Los montantes de los andamios deben cumplir las siguientes condiciones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Ser vertical o estar ligeramente inclinados hacia el edificio.</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Estar colocado a una distancia máxima d</w:t>
      </w:r>
      <w:r>
        <w:rPr>
          <w:rFonts w:ascii="Verdana" w:eastAsia="Verdana" w:hAnsi="Verdana" w:cs="Verdana"/>
          <w:i/>
          <w:sz w:val="22"/>
          <w:szCs w:val="22"/>
        </w:rPr>
        <w:t xml:space="preserve">e TRES METROS (3m.) entre </w:t>
      </w:r>
      <w:proofErr w:type="spellStart"/>
      <w:r>
        <w:rPr>
          <w:rFonts w:ascii="Verdana" w:eastAsia="Verdana" w:hAnsi="Verdana" w:cs="Verdana"/>
          <w:i/>
          <w:sz w:val="22"/>
          <w:szCs w:val="22"/>
        </w:rPr>
        <w:t>si</w:t>
      </w:r>
      <w:proofErr w:type="spellEnd"/>
      <w:r>
        <w:rPr>
          <w:rFonts w:ascii="Verdana" w:eastAsia="Verdana" w:hAnsi="Verdana" w:cs="Verdana"/>
          <w:i/>
          <w:sz w:val="22"/>
          <w:szCs w:val="22"/>
        </w:rPr>
        <w:t>.</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-Cuando la distancia entre DOS (2) montantes contiguos supere los TRES METROS (3m.) deben avalarse mediante cálculo técnico.</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Estar sólidamente empotrados en el suelo o bien sustentados sobre calces apropiados que eviten el d</w:t>
      </w:r>
      <w:r>
        <w:rPr>
          <w:rFonts w:ascii="Verdana" w:eastAsia="Verdana" w:hAnsi="Verdana" w:cs="Verdana"/>
          <w:i/>
          <w:sz w:val="22"/>
          <w:szCs w:val="22"/>
        </w:rPr>
        <w:t>eslizamiento accidental.</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La prolongación de los montantes deben ser hechas de modo que la unión garantice una resistencia por lo menos igual a la de sus partes.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 </w:t>
      </w:r>
      <w:r>
        <w:rPr>
          <w:rFonts w:ascii="Verdana" w:eastAsia="Verdana" w:hAnsi="Verdana" w:cs="Verdana"/>
          <w:b/>
          <w:i/>
          <w:sz w:val="22"/>
          <w:szCs w:val="22"/>
        </w:rPr>
        <w:t>ANDAMIOS DE MADERA</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b/>
          <w:i/>
          <w:sz w:val="22"/>
          <w:szCs w:val="22"/>
        </w:rPr>
        <w:t xml:space="preserve"> </w:t>
      </w:r>
      <w:r>
        <w:rPr>
          <w:rFonts w:ascii="Verdana" w:eastAsia="Verdana" w:hAnsi="Verdana" w:cs="Verdana"/>
          <w:i/>
          <w:sz w:val="22"/>
          <w:szCs w:val="22"/>
        </w:rPr>
        <w:t>Debe verificar que la madera utilizada posea, por calidad y sección de l</w:t>
      </w:r>
      <w:r>
        <w:rPr>
          <w:rFonts w:ascii="Verdana" w:eastAsia="Verdana" w:hAnsi="Verdana" w:cs="Verdana"/>
          <w:i/>
          <w:sz w:val="22"/>
          <w:szCs w:val="22"/>
        </w:rPr>
        <w:t>os montantes, la suficiente resistencia para la función asignada, no debiendo pintarse. Se deberán zunchar los extremos de los tablones que constituyan plataformas.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b/>
          <w:i/>
          <w:sz w:val="22"/>
          <w:szCs w:val="22"/>
        </w:rPr>
        <w:t>ANDAMIO METALICOS TUBULARES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Los elementos constitutivos de estos andamios deben estar rígidamente unidos entre </w:t>
      </w:r>
      <w:proofErr w:type="spellStart"/>
      <w:r>
        <w:rPr>
          <w:rFonts w:ascii="Verdana" w:eastAsia="Verdana" w:hAnsi="Verdana" w:cs="Verdana"/>
          <w:i/>
          <w:sz w:val="22"/>
          <w:szCs w:val="22"/>
        </w:rPr>
        <w:t>si</w:t>
      </w:r>
      <w:proofErr w:type="spellEnd"/>
      <w:r>
        <w:rPr>
          <w:rFonts w:ascii="Verdana" w:eastAsia="Verdana" w:hAnsi="Verdana" w:cs="Verdana"/>
          <w:i/>
          <w:sz w:val="22"/>
          <w:szCs w:val="22"/>
        </w:rPr>
        <w:t>, mediante accesorios específicamente diseñados para este tipo de estructuras.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Esta pieza de unión será de acero estampado o material de similar resistencia, y deberán aju</w:t>
      </w:r>
      <w:r>
        <w:rPr>
          <w:rFonts w:ascii="Verdana" w:eastAsia="Verdana" w:hAnsi="Verdana" w:cs="Verdana"/>
          <w:i/>
          <w:sz w:val="22"/>
          <w:szCs w:val="22"/>
        </w:rPr>
        <w:t>starse perfectamente a los elementos a unir.</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En el montaje de la plataforma de trabajo deberán respetarse las especificaciones indicadas por el fabricante. Cuando las plataformas de los andamios metálicos sean de madera, deberán sujetarse según</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Lo indicado</w:t>
      </w:r>
      <w:r>
        <w:rPr>
          <w:rFonts w:ascii="Verdana" w:eastAsia="Verdana" w:hAnsi="Verdana" w:cs="Verdana"/>
          <w:i/>
          <w:sz w:val="22"/>
          <w:szCs w:val="22"/>
        </w:rPr>
        <w:t xml:space="preserve"> para andamios en” DISPOSICIONES GRALES.” Los andamios deben estar reforzados en sentido diagonal y a intervalos adecuados en sentido longitudinal y transversal.</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El sistema de anclaje debe cumplir las siguientes condiciones: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Los tubos de fijación a estruct</w:t>
      </w:r>
      <w:r>
        <w:rPr>
          <w:rFonts w:ascii="Verdana" w:eastAsia="Verdana" w:hAnsi="Verdana" w:cs="Verdana"/>
          <w:i/>
          <w:sz w:val="22"/>
          <w:szCs w:val="22"/>
        </w:rPr>
        <w:t xml:space="preserve">ura resistente deben estar afianzados al andamio en los </w:t>
      </w:r>
      <w:proofErr w:type="spellStart"/>
      <w:r>
        <w:rPr>
          <w:rFonts w:ascii="Verdana" w:eastAsia="Verdana" w:hAnsi="Verdana" w:cs="Verdana"/>
          <w:i/>
          <w:sz w:val="22"/>
          <w:szCs w:val="22"/>
        </w:rPr>
        <w:t>ptos</w:t>
      </w:r>
      <w:proofErr w:type="spellEnd"/>
      <w:r>
        <w:rPr>
          <w:rFonts w:ascii="Verdana" w:eastAsia="Verdana" w:hAnsi="Verdana" w:cs="Verdana"/>
          <w:i/>
          <w:sz w:val="22"/>
          <w:szCs w:val="22"/>
        </w:rPr>
        <w:t xml:space="preserve">. de   intersección entre montantes y largueros. Cuando sean andamios independientes y esté comprometida su estabilidad deben ser vinculados a una estructura fija. Estarán anclados al </w:t>
      </w:r>
      <w:r>
        <w:rPr>
          <w:rFonts w:ascii="Verdana" w:eastAsia="Verdana" w:hAnsi="Verdana" w:cs="Verdana"/>
          <w:i/>
          <w:sz w:val="22"/>
          <w:szCs w:val="22"/>
        </w:rPr>
        <w:lastRenderedPageBreak/>
        <w:t>edificio uno</w:t>
      </w:r>
      <w:r>
        <w:rPr>
          <w:rFonts w:ascii="Verdana" w:eastAsia="Verdana" w:hAnsi="Verdana" w:cs="Verdana"/>
          <w:i/>
          <w:sz w:val="22"/>
          <w:szCs w:val="22"/>
        </w:rPr>
        <w:t xml:space="preserve"> de cada dos montantes en c/ hilera de largueros alternativamente y en todos los casos el 1º y el último montante del andamio. </w:t>
      </w:r>
    </w:p>
    <w:p w:rsidR="00A657D6" w:rsidRDefault="00A657D6">
      <w:pPr>
        <w:spacing w:line="360" w:lineRule="auto"/>
        <w:ind w:left="0" w:hanging="2"/>
        <w:jc w:val="both"/>
        <w:rPr>
          <w:rFonts w:ascii="Verdana" w:eastAsia="Verdana" w:hAnsi="Verdana" w:cs="Verdana"/>
          <w:sz w:val="22"/>
          <w:szCs w:val="22"/>
          <w:u w:val="single"/>
        </w:rPr>
      </w:pP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b/>
          <w:i/>
          <w:sz w:val="22"/>
          <w:szCs w:val="22"/>
        </w:rPr>
        <w:t>ESCALERAS:</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deberá apoyar sobre plano firme y nivelado impidiendo que se desplacen sus puntos de apoyo superiores e inferiores m</w:t>
      </w:r>
      <w:r>
        <w:rPr>
          <w:rFonts w:ascii="Verdana" w:eastAsia="Verdana" w:hAnsi="Verdana" w:cs="Verdana"/>
          <w:i/>
          <w:sz w:val="22"/>
          <w:szCs w:val="22"/>
        </w:rPr>
        <w:t xml:space="preserve">ediante abrazaderas de </w:t>
      </w:r>
      <w:proofErr w:type="spellStart"/>
      <w:r>
        <w:rPr>
          <w:rFonts w:ascii="Verdana" w:eastAsia="Verdana" w:hAnsi="Verdana" w:cs="Verdana"/>
          <w:i/>
          <w:sz w:val="22"/>
          <w:szCs w:val="22"/>
        </w:rPr>
        <w:t>sujección</w:t>
      </w:r>
      <w:proofErr w:type="spellEnd"/>
      <w:r>
        <w:rPr>
          <w:rFonts w:ascii="Verdana" w:eastAsia="Verdana" w:hAnsi="Verdana" w:cs="Verdana"/>
          <w:i/>
          <w:sz w:val="22"/>
          <w:szCs w:val="22"/>
        </w:rPr>
        <w:t xml:space="preserve"> u otro método similar. </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 xml:space="preserve">Las escaleras </w:t>
      </w:r>
      <w:proofErr w:type="spellStart"/>
      <w:r>
        <w:rPr>
          <w:rFonts w:ascii="Verdana" w:eastAsia="Verdana" w:hAnsi="Verdana" w:cs="Verdana"/>
          <w:i/>
          <w:sz w:val="22"/>
          <w:szCs w:val="22"/>
        </w:rPr>
        <w:t>estaran</w:t>
      </w:r>
      <w:proofErr w:type="spellEnd"/>
      <w:r>
        <w:rPr>
          <w:rFonts w:ascii="Verdana" w:eastAsia="Verdana" w:hAnsi="Verdana" w:cs="Verdana"/>
          <w:i/>
          <w:sz w:val="22"/>
          <w:szCs w:val="22"/>
        </w:rPr>
        <w:t xml:space="preserve"> construidas con materiales y diseños adecuados a la función a que se destinarán, en forma tal que </w:t>
      </w:r>
      <w:proofErr w:type="gramStart"/>
      <w:r>
        <w:rPr>
          <w:rFonts w:ascii="Verdana" w:eastAsia="Verdana" w:hAnsi="Verdana" w:cs="Verdana"/>
          <w:i/>
          <w:sz w:val="22"/>
          <w:szCs w:val="22"/>
        </w:rPr>
        <w:t>el uso de las mismas garanticen</w:t>
      </w:r>
      <w:proofErr w:type="gramEnd"/>
      <w:r>
        <w:rPr>
          <w:rFonts w:ascii="Verdana" w:eastAsia="Verdana" w:hAnsi="Verdana" w:cs="Verdana"/>
          <w:i/>
          <w:sz w:val="22"/>
          <w:szCs w:val="22"/>
        </w:rPr>
        <w:t xml:space="preserve"> la seguridad de los operarios. Previo a su uso</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Se verificará su estado de conservación y limpieza para evitar accidentes por deformación, rotura, corrosión o deslizamiento.</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Las escaleras de madera no se deben pintar salvo c/recubrimiento transparente para evitar que queden ocultos sus posibles defectos</w:t>
      </w:r>
      <w:r>
        <w:rPr>
          <w:rFonts w:ascii="Verdana" w:eastAsia="Verdana" w:hAnsi="Verdana" w:cs="Verdana"/>
          <w:i/>
          <w:sz w:val="22"/>
          <w:szCs w:val="22"/>
        </w:rPr>
        <w:t xml:space="preserve">. Las escaleras metálicas deben estar protegidas   adecuadamente contra la </w:t>
      </w:r>
    </w:p>
    <w:p w:rsidR="00A657D6" w:rsidRDefault="00BB78C8">
      <w:pPr>
        <w:spacing w:line="360" w:lineRule="auto"/>
        <w:ind w:left="0" w:hanging="2"/>
        <w:jc w:val="both"/>
        <w:rPr>
          <w:rFonts w:ascii="Verdana" w:eastAsia="Verdana" w:hAnsi="Verdana" w:cs="Verdana"/>
          <w:sz w:val="22"/>
          <w:szCs w:val="22"/>
        </w:rPr>
      </w:pPr>
      <w:r>
        <w:rPr>
          <w:rFonts w:ascii="Verdana" w:eastAsia="Verdana" w:hAnsi="Verdana" w:cs="Verdana"/>
          <w:i/>
          <w:sz w:val="22"/>
          <w:szCs w:val="22"/>
        </w:rPr>
        <w:t>corrosión.</w:t>
      </w:r>
    </w:p>
    <w:p w:rsidR="00A657D6" w:rsidRDefault="00A657D6">
      <w:pPr>
        <w:spacing w:line="360" w:lineRule="auto"/>
        <w:ind w:left="0" w:hanging="2"/>
        <w:jc w:val="both"/>
        <w:rPr>
          <w:rFonts w:ascii="Verdana" w:eastAsia="Verdana" w:hAnsi="Verdana" w:cs="Verdana"/>
          <w:sz w:val="22"/>
          <w:szCs w:val="22"/>
        </w:rPr>
      </w:pPr>
    </w:p>
    <w:p w:rsidR="00A657D6" w:rsidRDefault="00BB78C8">
      <w:pPr>
        <w:ind w:left="0" w:hanging="2"/>
        <w:jc w:val="both"/>
        <w:rPr>
          <w:rFonts w:ascii="Verdana" w:eastAsia="Verdana" w:hAnsi="Verdana" w:cs="Verdana"/>
          <w:sz w:val="22"/>
          <w:szCs w:val="22"/>
        </w:rPr>
      </w:pPr>
      <w:r>
        <w:rPr>
          <w:rFonts w:ascii="Verdana" w:eastAsia="Verdana" w:hAnsi="Verdana" w:cs="Verdana"/>
          <w:b/>
          <w:i/>
          <w:sz w:val="22"/>
          <w:szCs w:val="22"/>
        </w:rPr>
        <w:t>REGISTRO DE ACCIDENTES DEL SERVICIO DE SEGURIDAD EN OBRA</w:t>
      </w:r>
    </w:p>
    <w:p w:rsidR="00A657D6" w:rsidRDefault="00BB78C8">
      <w:pPr>
        <w:pBdr>
          <w:top w:val="nil"/>
          <w:left w:val="nil"/>
          <w:bottom w:val="nil"/>
          <w:right w:val="nil"/>
          <w:between w:val="nil"/>
        </w:pBdr>
        <w:spacing w:before="240" w:after="60" w:line="240" w:lineRule="auto"/>
        <w:ind w:left="0" w:hanging="2"/>
        <w:rPr>
          <w:rFonts w:ascii="Verdana" w:eastAsia="Verdana" w:hAnsi="Verdana" w:cs="Verdana"/>
          <w:color w:val="000000"/>
          <w:sz w:val="22"/>
          <w:szCs w:val="22"/>
        </w:rPr>
      </w:pPr>
      <w:r>
        <w:rPr>
          <w:rFonts w:ascii="Verdana" w:eastAsia="Verdana" w:hAnsi="Verdana" w:cs="Verdana"/>
          <w:i/>
          <w:color w:val="000000"/>
          <w:sz w:val="22"/>
          <w:szCs w:val="22"/>
        </w:rPr>
        <w:t>ACCIONES DE SEGURIDAD ESPECÍFICA</w:t>
      </w:r>
    </w:p>
    <w:p w:rsidR="00A657D6" w:rsidRDefault="00BB78C8">
      <w:pPr>
        <w:numPr>
          <w:ilvl w:val="0"/>
          <w:numId w:val="9"/>
        </w:numPr>
        <w:ind w:left="0" w:hanging="2"/>
        <w:rPr>
          <w:rFonts w:ascii="Verdana" w:eastAsia="Verdana" w:hAnsi="Verdana" w:cs="Verdana"/>
          <w:sz w:val="22"/>
          <w:szCs w:val="22"/>
        </w:rPr>
      </w:pPr>
      <w:r>
        <w:rPr>
          <w:rFonts w:ascii="Verdana" w:eastAsia="Verdana" w:hAnsi="Verdana" w:cs="Verdana"/>
          <w:i/>
          <w:sz w:val="22"/>
          <w:szCs w:val="22"/>
        </w:rPr>
        <w:t>CONFECCION DE PROGRAMA DE SEGURIDAD EN OBRA</w:t>
      </w:r>
    </w:p>
    <w:p w:rsidR="00A657D6" w:rsidRDefault="00BB78C8">
      <w:pPr>
        <w:numPr>
          <w:ilvl w:val="0"/>
          <w:numId w:val="9"/>
        </w:numPr>
        <w:ind w:left="0" w:hanging="2"/>
        <w:rPr>
          <w:rFonts w:ascii="Verdana" w:eastAsia="Verdana" w:hAnsi="Verdana" w:cs="Verdana"/>
          <w:sz w:val="22"/>
          <w:szCs w:val="22"/>
        </w:rPr>
      </w:pPr>
      <w:r>
        <w:rPr>
          <w:rFonts w:ascii="Verdana" w:eastAsia="Verdana" w:hAnsi="Verdana" w:cs="Verdana"/>
          <w:i/>
          <w:sz w:val="22"/>
          <w:szCs w:val="22"/>
        </w:rPr>
        <w:t>CONFECCION DE LIBRO DE SEGURIDAD EN OBRA</w:t>
      </w:r>
    </w:p>
    <w:p w:rsidR="00A657D6" w:rsidRDefault="00BB78C8">
      <w:pPr>
        <w:numPr>
          <w:ilvl w:val="0"/>
          <w:numId w:val="9"/>
        </w:numPr>
        <w:ind w:left="0" w:hanging="2"/>
        <w:rPr>
          <w:rFonts w:ascii="Verdana" w:eastAsia="Verdana" w:hAnsi="Verdana" w:cs="Verdana"/>
          <w:sz w:val="22"/>
          <w:szCs w:val="22"/>
        </w:rPr>
      </w:pPr>
      <w:r>
        <w:rPr>
          <w:rFonts w:ascii="Verdana" w:eastAsia="Verdana" w:hAnsi="Verdana" w:cs="Verdana"/>
          <w:i/>
          <w:sz w:val="22"/>
          <w:szCs w:val="22"/>
        </w:rPr>
        <w:t>DICTADO DE CURSO DE CAPACITACION INICIAL</w:t>
      </w:r>
    </w:p>
    <w:p w:rsidR="00A657D6" w:rsidRDefault="00BB78C8">
      <w:pPr>
        <w:numPr>
          <w:ilvl w:val="0"/>
          <w:numId w:val="9"/>
        </w:numPr>
        <w:ind w:left="0" w:hanging="2"/>
        <w:rPr>
          <w:rFonts w:ascii="Verdana" w:eastAsia="Verdana" w:hAnsi="Verdana" w:cs="Verdana"/>
          <w:sz w:val="22"/>
          <w:szCs w:val="22"/>
        </w:rPr>
      </w:pPr>
      <w:r>
        <w:rPr>
          <w:rFonts w:ascii="Verdana" w:eastAsia="Verdana" w:hAnsi="Verdana" w:cs="Verdana"/>
          <w:i/>
          <w:sz w:val="22"/>
          <w:szCs w:val="22"/>
        </w:rPr>
        <w:t>DICTADO DE CURSO DE CAPACITACION ESPECIFICA</w:t>
      </w:r>
    </w:p>
    <w:p w:rsidR="00A657D6" w:rsidRDefault="00BB78C8">
      <w:pPr>
        <w:numPr>
          <w:ilvl w:val="0"/>
          <w:numId w:val="9"/>
        </w:numPr>
        <w:ind w:left="0" w:hanging="2"/>
        <w:rPr>
          <w:rFonts w:ascii="Verdana" w:eastAsia="Verdana" w:hAnsi="Verdana" w:cs="Verdana"/>
          <w:sz w:val="22"/>
          <w:szCs w:val="22"/>
        </w:rPr>
      </w:pPr>
      <w:r>
        <w:rPr>
          <w:rFonts w:ascii="Verdana" w:eastAsia="Verdana" w:hAnsi="Verdana" w:cs="Verdana"/>
          <w:i/>
          <w:sz w:val="22"/>
          <w:szCs w:val="22"/>
        </w:rPr>
        <w:t>CARTILLAS DE CAPACITACION</w:t>
      </w:r>
    </w:p>
    <w:p w:rsidR="00A657D6" w:rsidRDefault="00BB78C8">
      <w:pPr>
        <w:numPr>
          <w:ilvl w:val="0"/>
          <w:numId w:val="9"/>
        </w:numPr>
        <w:ind w:left="0" w:hanging="2"/>
        <w:rPr>
          <w:rFonts w:ascii="Verdana" w:eastAsia="Verdana" w:hAnsi="Verdana" w:cs="Verdana"/>
          <w:sz w:val="22"/>
          <w:szCs w:val="22"/>
        </w:rPr>
      </w:pPr>
      <w:r>
        <w:rPr>
          <w:rFonts w:ascii="Verdana" w:eastAsia="Verdana" w:hAnsi="Verdana" w:cs="Verdana"/>
          <w:i/>
          <w:sz w:val="22"/>
          <w:szCs w:val="22"/>
        </w:rPr>
        <w:t>DETERMINACION DE CONDICIONES INSEGURAS</w:t>
      </w:r>
    </w:p>
    <w:p w:rsidR="00A657D6" w:rsidRDefault="00BB78C8">
      <w:pPr>
        <w:numPr>
          <w:ilvl w:val="0"/>
          <w:numId w:val="9"/>
        </w:numPr>
        <w:ind w:left="0" w:hanging="2"/>
        <w:rPr>
          <w:rFonts w:ascii="Verdana" w:eastAsia="Verdana" w:hAnsi="Verdana" w:cs="Verdana"/>
          <w:sz w:val="22"/>
          <w:szCs w:val="22"/>
        </w:rPr>
      </w:pPr>
      <w:r>
        <w:rPr>
          <w:rFonts w:ascii="Verdana" w:eastAsia="Verdana" w:hAnsi="Verdana" w:cs="Verdana"/>
          <w:i/>
          <w:sz w:val="22"/>
          <w:szCs w:val="22"/>
        </w:rPr>
        <w:t>DETERMINACION DE ACCIONES INSEGURAS</w:t>
      </w:r>
    </w:p>
    <w:p w:rsidR="00A657D6" w:rsidRDefault="00BB78C8">
      <w:pPr>
        <w:numPr>
          <w:ilvl w:val="0"/>
          <w:numId w:val="9"/>
        </w:numPr>
        <w:ind w:left="0" w:hanging="2"/>
        <w:rPr>
          <w:rFonts w:ascii="Verdana" w:eastAsia="Verdana" w:hAnsi="Verdana" w:cs="Verdana"/>
          <w:sz w:val="22"/>
          <w:szCs w:val="22"/>
        </w:rPr>
      </w:pPr>
      <w:r>
        <w:rPr>
          <w:rFonts w:ascii="Verdana" w:eastAsia="Verdana" w:hAnsi="Verdana" w:cs="Verdana"/>
          <w:i/>
          <w:sz w:val="22"/>
          <w:szCs w:val="22"/>
        </w:rPr>
        <w:t>INFORME DE INSPECCION DE SEGU</w:t>
      </w:r>
      <w:r>
        <w:rPr>
          <w:rFonts w:ascii="Verdana" w:eastAsia="Verdana" w:hAnsi="Verdana" w:cs="Verdana"/>
          <w:i/>
          <w:sz w:val="22"/>
          <w:szCs w:val="22"/>
        </w:rPr>
        <w:t>RIDAD</w:t>
      </w:r>
    </w:p>
    <w:p w:rsidR="00A657D6" w:rsidRDefault="00BB78C8">
      <w:pPr>
        <w:numPr>
          <w:ilvl w:val="0"/>
          <w:numId w:val="9"/>
        </w:numPr>
        <w:ind w:left="0" w:hanging="2"/>
        <w:rPr>
          <w:rFonts w:ascii="Verdana" w:eastAsia="Verdana" w:hAnsi="Verdana" w:cs="Verdana"/>
          <w:sz w:val="22"/>
          <w:szCs w:val="22"/>
        </w:rPr>
      </w:pPr>
      <w:r>
        <w:rPr>
          <w:rFonts w:ascii="Verdana" w:eastAsia="Verdana" w:hAnsi="Verdana" w:cs="Verdana"/>
          <w:i/>
          <w:sz w:val="22"/>
          <w:szCs w:val="22"/>
        </w:rPr>
        <w:t>INFORME DE VISITA DE SEGURIDAD</w:t>
      </w:r>
    </w:p>
    <w:p w:rsidR="00A657D6" w:rsidRDefault="00A657D6">
      <w:pPr>
        <w:ind w:left="0" w:hanging="2"/>
        <w:rPr>
          <w:rFonts w:ascii="Verdana" w:eastAsia="Verdana" w:hAnsi="Verdana" w:cs="Verdana"/>
          <w:sz w:val="22"/>
          <w:szCs w:val="22"/>
        </w:rPr>
      </w:pPr>
    </w:p>
    <w:p w:rsidR="00A657D6" w:rsidRDefault="00BB78C8">
      <w:pPr>
        <w:ind w:left="0" w:hanging="2"/>
        <w:rPr>
          <w:rFonts w:ascii="Verdana" w:eastAsia="Verdana" w:hAnsi="Verdana" w:cs="Verdana"/>
          <w:sz w:val="22"/>
          <w:szCs w:val="22"/>
        </w:rPr>
      </w:pPr>
      <w:r>
        <w:rPr>
          <w:rFonts w:ascii="Verdana" w:eastAsia="Verdana" w:hAnsi="Verdana" w:cs="Verdana"/>
          <w:b/>
          <w:i/>
          <w:sz w:val="22"/>
          <w:szCs w:val="22"/>
        </w:rPr>
        <w:t>INFORME DE SEGURIDAD EN OBRA</w:t>
      </w:r>
    </w:p>
    <w:p w:rsidR="00A657D6" w:rsidRDefault="00BB78C8">
      <w:pPr>
        <w:numPr>
          <w:ilvl w:val="0"/>
          <w:numId w:val="1"/>
        </w:numPr>
        <w:ind w:left="0" w:hanging="2"/>
        <w:rPr>
          <w:rFonts w:ascii="Verdana" w:eastAsia="Verdana" w:hAnsi="Verdana" w:cs="Verdana"/>
          <w:sz w:val="22"/>
          <w:szCs w:val="22"/>
        </w:rPr>
      </w:pPr>
      <w:r>
        <w:rPr>
          <w:rFonts w:ascii="Verdana" w:eastAsia="Verdana" w:hAnsi="Verdana" w:cs="Verdana"/>
          <w:i/>
          <w:sz w:val="22"/>
          <w:szCs w:val="22"/>
        </w:rPr>
        <w:t>DATOS DE LA OBRA</w:t>
      </w:r>
    </w:p>
    <w:p w:rsidR="00A657D6" w:rsidRDefault="00BB78C8">
      <w:pPr>
        <w:numPr>
          <w:ilvl w:val="0"/>
          <w:numId w:val="1"/>
        </w:numPr>
        <w:ind w:left="0" w:hanging="2"/>
        <w:rPr>
          <w:rFonts w:ascii="Verdana" w:eastAsia="Verdana" w:hAnsi="Verdana" w:cs="Verdana"/>
          <w:sz w:val="22"/>
          <w:szCs w:val="22"/>
        </w:rPr>
      </w:pPr>
      <w:r>
        <w:rPr>
          <w:rFonts w:ascii="Verdana" w:eastAsia="Verdana" w:hAnsi="Verdana" w:cs="Verdana"/>
          <w:i/>
          <w:sz w:val="22"/>
          <w:szCs w:val="22"/>
        </w:rPr>
        <w:t>CANTIDAD DE PERSONAL</w:t>
      </w:r>
    </w:p>
    <w:p w:rsidR="00A657D6" w:rsidRDefault="00BB78C8">
      <w:pPr>
        <w:numPr>
          <w:ilvl w:val="0"/>
          <w:numId w:val="1"/>
        </w:numPr>
        <w:ind w:left="0" w:hanging="2"/>
        <w:rPr>
          <w:rFonts w:ascii="Verdana" w:eastAsia="Verdana" w:hAnsi="Verdana" w:cs="Verdana"/>
          <w:sz w:val="22"/>
          <w:szCs w:val="22"/>
        </w:rPr>
      </w:pPr>
      <w:r>
        <w:rPr>
          <w:rFonts w:ascii="Verdana" w:eastAsia="Verdana" w:hAnsi="Verdana" w:cs="Verdana"/>
          <w:i/>
          <w:sz w:val="22"/>
          <w:szCs w:val="22"/>
        </w:rPr>
        <w:t>FECHA DE INICIO Y DURACION DE LA MISMA</w:t>
      </w:r>
    </w:p>
    <w:p w:rsidR="00A657D6" w:rsidRDefault="00BB78C8">
      <w:pPr>
        <w:numPr>
          <w:ilvl w:val="0"/>
          <w:numId w:val="1"/>
        </w:numPr>
        <w:ind w:left="0" w:hanging="2"/>
        <w:rPr>
          <w:rFonts w:ascii="Verdana" w:eastAsia="Verdana" w:hAnsi="Verdana" w:cs="Verdana"/>
          <w:sz w:val="22"/>
          <w:szCs w:val="22"/>
        </w:rPr>
      </w:pPr>
      <w:r>
        <w:rPr>
          <w:rFonts w:ascii="Verdana" w:eastAsia="Verdana" w:hAnsi="Verdana" w:cs="Verdana"/>
          <w:i/>
          <w:sz w:val="22"/>
          <w:szCs w:val="22"/>
        </w:rPr>
        <w:t>ESTADISTICA DE ACCIDENTES</w:t>
      </w:r>
    </w:p>
    <w:p w:rsidR="00A657D6" w:rsidRDefault="00BB78C8">
      <w:pPr>
        <w:numPr>
          <w:ilvl w:val="0"/>
          <w:numId w:val="1"/>
        </w:numPr>
        <w:ind w:left="0" w:hanging="2"/>
        <w:rPr>
          <w:rFonts w:ascii="Verdana" w:eastAsia="Verdana" w:hAnsi="Verdana" w:cs="Verdana"/>
          <w:sz w:val="22"/>
          <w:szCs w:val="22"/>
        </w:rPr>
      </w:pPr>
      <w:r>
        <w:rPr>
          <w:rFonts w:ascii="Verdana" w:eastAsia="Verdana" w:hAnsi="Verdana" w:cs="Verdana"/>
          <w:i/>
          <w:sz w:val="22"/>
          <w:szCs w:val="22"/>
        </w:rPr>
        <w:t>CAPACITACION DE SEGURIDAD EN OBRA</w:t>
      </w:r>
    </w:p>
    <w:p w:rsidR="00A657D6" w:rsidRDefault="00BB78C8">
      <w:pPr>
        <w:numPr>
          <w:ilvl w:val="0"/>
          <w:numId w:val="1"/>
        </w:numPr>
        <w:ind w:left="0" w:hanging="2"/>
        <w:rPr>
          <w:rFonts w:ascii="Verdana" w:eastAsia="Verdana" w:hAnsi="Verdana" w:cs="Verdana"/>
          <w:sz w:val="22"/>
          <w:szCs w:val="22"/>
        </w:rPr>
      </w:pPr>
      <w:r>
        <w:rPr>
          <w:rFonts w:ascii="Verdana" w:eastAsia="Verdana" w:hAnsi="Verdana" w:cs="Verdana"/>
          <w:i/>
          <w:sz w:val="22"/>
          <w:szCs w:val="22"/>
        </w:rPr>
        <w:t>PLANILLA DE ENTREGA DE ELEMENTOS DE SEGURIDAD PERSONAL</w:t>
      </w:r>
    </w:p>
    <w:p w:rsidR="00A657D6" w:rsidRDefault="00BB78C8">
      <w:pPr>
        <w:numPr>
          <w:ilvl w:val="0"/>
          <w:numId w:val="1"/>
        </w:numPr>
        <w:ind w:left="0" w:hanging="2"/>
        <w:rPr>
          <w:rFonts w:ascii="Verdana" w:eastAsia="Verdana" w:hAnsi="Verdana" w:cs="Verdana"/>
          <w:sz w:val="22"/>
          <w:szCs w:val="22"/>
        </w:rPr>
      </w:pPr>
      <w:r>
        <w:rPr>
          <w:rFonts w:ascii="Verdana" w:eastAsia="Verdana" w:hAnsi="Verdana" w:cs="Verdana"/>
          <w:i/>
          <w:sz w:val="22"/>
          <w:szCs w:val="22"/>
        </w:rPr>
        <w:t>ACCIONES DE LA A.R.T. COMO CONTRIBUCION A LA PREVENCION DE ACCIDENTES</w:t>
      </w:r>
    </w:p>
    <w:p w:rsidR="00A657D6" w:rsidRDefault="00A657D6">
      <w:pPr>
        <w:ind w:left="0" w:hanging="2"/>
        <w:rPr>
          <w:rFonts w:ascii="Verdana" w:eastAsia="Verdana" w:hAnsi="Verdana" w:cs="Verdana"/>
          <w:sz w:val="22"/>
          <w:szCs w:val="22"/>
        </w:rPr>
      </w:pPr>
    </w:p>
    <w:p w:rsidR="00A657D6" w:rsidRDefault="00BB78C8">
      <w:pPr>
        <w:ind w:left="0" w:hanging="2"/>
        <w:jc w:val="both"/>
        <w:rPr>
          <w:rFonts w:ascii="Verdana" w:eastAsia="Verdana" w:hAnsi="Verdana" w:cs="Verdana"/>
          <w:sz w:val="22"/>
          <w:szCs w:val="22"/>
        </w:rPr>
      </w:pPr>
      <w:r>
        <w:rPr>
          <w:rFonts w:ascii="Verdana" w:eastAsia="Verdana" w:hAnsi="Verdana" w:cs="Verdana"/>
          <w:b/>
          <w:i/>
          <w:sz w:val="22"/>
          <w:szCs w:val="22"/>
        </w:rPr>
        <w:t>IV – a) ROL PARA ACCIDENTES DE TRABAJO</w:t>
      </w:r>
    </w:p>
    <w:p w:rsidR="00A657D6" w:rsidRDefault="00BB78C8">
      <w:pPr>
        <w:numPr>
          <w:ilvl w:val="0"/>
          <w:numId w:val="3"/>
        </w:numPr>
        <w:ind w:left="0" w:hanging="2"/>
        <w:rPr>
          <w:rFonts w:ascii="Verdana" w:eastAsia="Verdana" w:hAnsi="Verdana" w:cs="Verdana"/>
          <w:sz w:val="22"/>
          <w:szCs w:val="22"/>
        </w:rPr>
      </w:pPr>
      <w:r>
        <w:rPr>
          <w:rFonts w:ascii="Verdana" w:eastAsia="Verdana" w:hAnsi="Verdana" w:cs="Verdana"/>
          <w:i/>
          <w:sz w:val="22"/>
          <w:szCs w:val="22"/>
        </w:rPr>
        <w:t>REALICE EXPOSICION POLICIAL</w:t>
      </w:r>
    </w:p>
    <w:p w:rsidR="00A657D6" w:rsidRDefault="00BB78C8">
      <w:pPr>
        <w:numPr>
          <w:ilvl w:val="0"/>
          <w:numId w:val="3"/>
        </w:numPr>
        <w:ind w:left="0" w:hanging="2"/>
        <w:rPr>
          <w:rFonts w:ascii="Verdana" w:eastAsia="Verdana" w:hAnsi="Verdana" w:cs="Verdana"/>
          <w:sz w:val="22"/>
          <w:szCs w:val="22"/>
        </w:rPr>
      </w:pPr>
      <w:r>
        <w:rPr>
          <w:rFonts w:ascii="Verdana" w:eastAsia="Verdana" w:hAnsi="Verdana" w:cs="Verdana"/>
          <w:i/>
          <w:sz w:val="22"/>
          <w:szCs w:val="22"/>
        </w:rPr>
        <w:t>SOLICITE DATOS COMPLETOS DE LOS PARTICIPANTES DEL ACCIDENTE:</w:t>
      </w:r>
    </w:p>
    <w:p w:rsidR="00A657D6" w:rsidRDefault="00BB78C8">
      <w:pPr>
        <w:numPr>
          <w:ilvl w:val="0"/>
          <w:numId w:val="3"/>
        </w:numPr>
        <w:ind w:left="0" w:hanging="2"/>
        <w:rPr>
          <w:rFonts w:ascii="Verdana" w:eastAsia="Verdana" w:hAnsi="Verdana" w:cs="Verdana"/>
          <w:sz w:val="22"/>
          <w:szCs w:val="22"/>
        </w:rPr>
      </w:pPr>
      <w:r>
        <w:rPr>
          <w:rFonts w:ascii="Verdana" w:eastAsia="Verdana" w:hAnsi="Verdana" w:cs="Verdana"/>
          <w:i/>
          <w:sz w:val="22"/>
          <w:szCs w:val="22"/>
        </w:rPr>
        <w:t>DEL CONDUCTOR: NOMBRE, DIRECCION. TELEFONO, NRO. REGISTRO DE CONDUCTOR.</w:t>
      </w:r>
    </w:p>
    <w:p w:rsidR="00A657D6" w:rsidRDefault="00BB78C8">
      <w:pPr>
        <w:numPr>
          <w:ilvl w:val="0"/>
          <w:numId w:val="3"/>
        </w:numPr>
        <w:ind w:left="0" w:hanging="2"/>
        <w:rPr>
          <w:rFonts w:ascii="Verdana" w:eastAsia="Verdana" w:hAnsi="Verdana" w:cs="Verdana"/>
          <w:sz w:val="22"/>
          <w:szCs w:val="22"/>
        </w:rPr>
      </w:pPr>
      <w:r>
        <w:rPr>
          <w:rFonts w:ascii="Verdana" w:eastAsia="Verdana" w:hAnsi="Verdana" w:cs="Verdana"/>
          <w:i/>
          <w:sz w:val="22"/>
          <w:szCs w:val="22"/>
        </w:rPr>
        <w:t>DEL VEHICULO: MARCA, MODELO, PATENTE, PROPIETARIO, SEGURO.</w:t>
      </w:r>
    </w:p>
    <w:p w:rsidR="00A657D6" w:rsidRDefault="00BB78C8">
      <w:pPr>
        <w:numPr>
          <w:ilvl w:val="0"/>
          <w:numId w:val="3"/>
        </w:numPr>
        <w:ind w:left="0" w:hanging="2"/>
        <w:rPr>
          <w:rFonts w:ascii="Verdana" w:eastAsia="Verdana" w:hAnsi="Verdana" w:cs="Verdana"/>
          <w:sz w:val="22"/>
          <w:szCs w:val="22"/>
        </w:rPr>
      </w:pPr>
      <w:r>
        <w:rPr>
          <w:rFonts w:ascii="Verdana" w:eastAsia="Verdana" w:hAnsi="Verdana" w:cs="Verdana"/>
          <w:i/>
          <w:sz w:val="22"/>
          <w:szCs w:val="22"/>
        </w:rPr>
        <w:lastRenderedPageBreak/>
        <w:t>DE TESTIGOS: NOMBRE, DIRECCION, TELEFONO.</w:t>
      </w:r>
    </w:p>
    <w:p w:rsidR="00A657D6" w:rsidRDefault="00A657D6">
      <w:pPr>
        <w:ind w:left="0" w:hanging="2"/>
        <w:rPr>
          <w:rFonts w:ascii="Verdana" w:eastAsia="Verdana" w:hAnsi="Verdana" w:cs="Verdana"/>
          <w:sz w:val="22"/>
          <w:szCs w:val="22"/>
        </w:rPr>
      </w:pPr>
    </w:p>
    <w:p w:rsidR="00A657D6" w:rsidRDefault="00BB78C8">
      <w:pPr>
        <w:ind w:left="0" w:hanging="2"/>
        <w:jc w:val="both"/>
        <w:rPr>
          <w:rFonts w:ascii="Verdana" w:eastAsia="Verdana" w:hAnsi="Verdana" w:cs="Verdana"/>
          <w:sz w:val="22"/>
          <w:szCs w:val="22"/>
        </w:rPr>
      </w:pPr>
      <w:r>
        <w:rPr>
          <w:rFonts w:ascii="Verdana" w:eastAsia="Verdana" w:hAnsi="Verdana" w:cs="Verdana"/>
          <w:b/>
          <w:i/>
          <w:sz w:val="22"/>
          <w:szCs w:val="22"/>
        </w:rPr>
        <w:t>IV – b) ROL ADMINISTRATIVO PARA ACCIDENTES DE TRABAJO</w:t>
      </w:r>
    </w:p>
    <w:p w:rsidR="00A657D6" w:rsidRDefault="00A657D6">
      <w:pPr>
        <w:ind w:left="0" w:hanging="2"/>
        <w:rPr>
          <w:rFonts w:ascii="Verdana" w:eastAsia="Verdana" w:hAnsi="Verdana" w:cs="Verdana"/>
          <w:sz w:val="22"/>
          <w:szCs w:val="22"/>
        </w:rPr>
      </w:pPr>
    </w:p>
    <w:p w:rsidR="00A657D6" w:rsidRDefault="00BB78C8">
      <w:pPr>
        <w:numPr>
          <w:ilvl w:val="0"/>
          <w:numId w:val="2"/>
        </w:numPr>
        <w:ind w:left="0" w:hanging="2"/>
        <w:rPr>
          <w:rFonts w:ascii="Verdana" w:eastAsia="Verdana" w:hAnsi="Verdana" w:cs="Verdana"/>
          <w:sz w:val="22"/>
          <w:szCs w:val="22"/>
        </w:rPr>
      </w:pPr>
      <w:r>
        <w:rPr>
          <w:rFonts w:ascii="Verdana" w:eastAsia="Verdana" w:hAnsi="Verdana" w:cs="Verdana"/>
          <w:i/>
          <w:sz w:val="22"/>
          <w:szCs w:val="22"/>
        </w:rPr>
        <w:t>COMUNICAR A LA OFICINA.</w:t>
      </w:r>
    </w:p>
    <w:p w:rsidR="00A657D6" w:rsidRDefault="00BB78C8">
      <w:pPr>
        <w:numPr>
          <w:ilvl w:val="0"/>
          <w:numId w:val="2"/>
        </w:numPr>
        <w:ind w:left="0" w:hanging="2"/>
        <w:rPr>
          <w:rFonts w:ascii="Verdana" w:eastAsia="Verdana" w:hAnsi="Verdana" w:cs="Verdana"/>
          <w:sz w:val="22"/>
          <w:szCs w:val="22"/>
        </w:rPr>
      </w:pPr>
      <w:r>
        <w:rPr>
          <w:rFonts w:ascii="Verdana" w:eastAsia="Verdana" w:hAnsi="Verdana" w:cs="Verdana"/>
          <w:i/>
          <w:sz w:val="22"/>
          <w:szCs w:val="22"/>
        </w:rPr>
        <w:t>CON</w:t>
      </w:r>
      <w:r>
        <w:rPr>
          <w:rFonts w:ascii="Verdana" w:eastAsia="Verdana" w:hAnsi="Verdana" w:cs="Verdana"/>
          <w:i/>
          <w:sz w:val="22"/>
          <w:szCs w:val="22"/>
        </w:rPr>
        <w:t>FECCIONAR FORMULARIO ORIGINAL DE A.R.T.</w:t>
      </w:r>
    </w:p>
    <w:p w:rsidR="00A657D6" w:rsidRDefault="00BB78C8">
      <w:pPr>
        <w:numPr>
          <w:ilvl w:val="0"/>
          <w:numId w:val="2"/>
        </w:numPr>
        <w:ind w:left="0" w:hanging="2"/>
        <w:rPr>
          <w:rFonts w:ascii="Verdana" w:eastAsia="Verdana" w:hAnsi="Verdana" w:cs="Verdana"/>
          <w:sz w:val="22"/>
          <w:szCs w:val="22"/>
        </w:rPr>
      </w:pPr>
      <w:r>
        <w:rPr>
          <w:rFonts w:ascii="Verdana" w:eastAsia="Verdana" w:hAnsi="Verdana" w:cs="Verdana"/>
          <w:i/>
          <w:sz w:val="22"/>
          <w:szCs w:val="22"/>
        </w:rPr>
        <w:t>SOLICITUD DE ATENCION MEDICA</w:t>
      </w:r>
    </w:p>
    <w:p w:rsidR="00A657D6" w:rsidRDefault="00BB78C8">
      <w:pPr>
        <w:numPr>
          <w:ilvl w:val="0"/>
          <w:numId w:val="2"/>
        </w:numPr>
        <w:ind w:left="0" w:hanging="2"/>
        <w:rPr>
          <w:rFonts w:ascii="Verdana" w:eastAsia="Verdana" w:hAnsi="Verdana" w:cs="Verdana"/>
          <w:sz w:val="22"/>
          <w:szCs w:val="22"/>
        </w:rPr>
      </w:pPr>
      <w:r>
        <w:rPr>
          <w:rFonts w:ascii="Verdana" w:eastAsia="Verdana" w:hAnsi="Verdana" w:cs="Verdana"/>
          <w:i/>
          <w:sz w:val="22"/>
          <w:szCs w:val="22"/>
        </w:rPr>
        <w:t>DENUNCIA DE ACCIDENTE DE TRABAJO</w:t>
      </w:r>
    </w:p>
    <w:p w:rsidR="00A657D6" w:rsidRDefault="00BB78C8">
      <w:pPr>
        <w:numPr>
          <w:ilvl w:val="0"/>
          <w:numId w:val="2"/>
        </w:numPr>
        <w:ind w:left="0" w:hanging="2"/>
        <w:rPr>
          <w:rFonts w:ascii="Verdana" w:eastAsia="Verdana" w:hAnsi="Verdana" w:cs="Verdana"/>
          <w:sz w:val="22"/>
          <w:szCs w:val="22"/>
        </w:rPr>
      </w:pPr>
      <w:r>
        <w:rPr>
          <w:rFonts w:ascii="Verdana" w:eastAsia="Verdana" w:hAnsi="Verdana" w:cs="Verdana"/>
          <w:i/>
          <w:sz w:val="22"/>
          <w:szCs w:val="22"/>
        </w:rPr>
        <w:t>NUMERO DE SINIESTRO SOLICITADO A LA A.R.T.</w:t>
      </w:r>
    </w:p>
    <w:p w:rsidR="00A657D6" w:rsidRDefault="00BB78C8">
      <w:pPr>
        <w:numPr>
          <w:ilvl w:val="0"/>
          <w:numId w:val="2"/>
        </w:numPr>
        <w:ind w:left="0" w:hanging="2"/>
        <w:rPr>
          <w:rFonts w:ascii="Verdana" w:eastAsia="Verdana" w:hAnsi="Verdana" w:cs="Verdana"/>
          <w:sz w:val="22"/>
          <w:szCs w:val="22"/>
        </w:rPr>
      </w:pPr>
      <w:r>
        <w:rPr>
          <w:rFonts w:ascii="Verdana" w:eastAsia="Verdana" w:hAnsi="Verdana" w:cs="Verdana"/>
          <w:i/>
          <w:sz w:val="22"/>
          <w:szCs w:val="22"/>
        </w:rPr>
        <w:t>DATOS DE LA EMPRESA Y EL EMPLEADO</w:t>
      </w:r>
    </w:p>
    <w:p w:rsidR="00A657D6" w:rsidRDefault="00BB78C8">
      <w:pPr>
        <w:numPr>
          <w:ilvl w:val="0"/>
          <w:numId w:val="2"/>
        </w:numPr>
        <w:ind w:left="0" w:hanging="2"/>
        <w:rPr>
          <w:rFonts w:ascii="Verdana" w:eastAsia="Verdana" w:hAnsi="Verdana" w:cs="Verdana"/>
          <w:sz w:val="22"/>
          <w:szCs w:val="22"/>
        </w:rPr>
      </w:pPr>
      <w:r>
        <w:rPr>
          <w:rFonts w:ascii="Verdana" w:eastAsia="Verdana" w:hAnsi="Verdana" w:cs="Verdana"/>
          <w:i/>
          <w:sz w:val="22"/>
          <w:szCs w:val="22"/>
        </w:rPr>
        <w:t>PRESENTAR DENUNCIA DEL ACCIDENTE CON SU DOCUMENTACION DENTRO DE LAS 48 HS.</w:t>
      </w:r>
    </w:p>
    <w:p w:rsidR="00A657D6" w:rsidRDefault="00A657D6">
      <w:pPr>
        <w:ind w:left="0" w:hanging="2"/>
        <w:rPr>
          <w:rFonts w:ascii="Verdana" w:eastAsia="Verdana" w:hAnsi="Verdana" w:cs="Verdana"/>
          <w:sz w:val="22"/>
          <w:szCs w:val="22"/>
        </w:rPr>
      </w:pP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T</w:t>
      </w:r>
      <w:r>
        <w:rPr>
          <w:rFonts w:ascii="Verdana" w:eastAsia="Verdana" w:hAnsi="Verdana" w:cs="Verdana"/>
          <w:i/>
          <w:sz w:val="22"/>
          <w:szCs w:val="22"/>
        </w:rPr>
        <w:t>ELEFONO DE EMERGENCIA A.R.T.:</w:t>
      </w:r>
      <w:r>
        <w:rPr>
          <w:rFonts w:ascii="Verdana" w:eastAsia="Verdana" w:hAnsi="Verdana" w:cs="Verdana"/>
          <w:i/>
          <w:sz w:val="22"/>
          <w:szCs w:val="22"/>
        </w:rPr>
        <w:tab/>
      </w:r>
    </w:p>
    <w:p w:rsidR="00A657D6" w:rsidRDefault="00BB78C8">
      <w:pPr>
        <w:ind w:left="0" w:hanging="2"/>
        <w:jc w:val="both"/>
        <w:rPr>
          <w:rFonts w:ascii="Verdana" w:eastAsia="Verdana" w:hAnsi="Verdana" w:cs="Verdana"/>
          <w:sz w:val="22"/>
          <w:szCs w:val="22"/>
        </w:rPr>
      </w:pPr>
      <w:r>
        <w:rPr>
          <w:rFonts w:ascii="Verdana" w:eastAsia="Verdana" w:hAnsi="Verdana" w:cs="Verdana"/>
          <w:i/>
          <w:sz w:val="22"/>
          <w:szCs w:val="22"/>
        </w:rPr>
        <w:t xml:space="preserve">EMERGENCIAS: </w:t>
      </w:r>
      <w:r>
        <w:rPr>
          <w:rFonts w:ascii="Verdana" w:eastAsia="Verdana" w:hAnsi="Verdana" w:cs="Verdana"/>
          <w:b/>
          <w:i/>
          <w:sz w:val="22"/>
          <w:szCs w:val="22"/>
        </w:rPr>
        <w:t>911</w:t>
      </w:r>
    </w:p>
    <w:p w:rsidR="00A657D6" w:rsidRDefault="00BB78C8">
      <w:pPr>
        <w:ind w:left="0" w:hanging="2"/>
        <w:jc w:val="both"/>
        <w:rPr>
          <w:rFonts w:ascii="Verdana" w:eastAsia="Verdana" w:hAnsi="Verdana" w:cs="Verdana"/>
          <w:sz w:val="22"/>
          <w:szCs w:val="22"/>
        </w:rPr>
      </w:pPr>
      <w:r>
        <w:rPr>
          <w:rFonts w:ascii="Verdana" w:eastAsia="Verdana" w:hAnsi="Verdana" w:cs="Verdana"/>
          <w:i/>
          <w:sz w:val="22"/>
          <w:szCs w:val="22"/>
        </w:rPr>
        <w:t>RESPONSABLE HIGIENE Y SEGURIDAD</w:t>
      </w:r>
    </w:p>
    <w:p w:rsidR="00A657D6" w:rsidRDefault="00BB78C8">
      <w:pPr>
        <w:ind w:left="0" w:hanging="2"/>
        <w:jc w:val="both"/>
        <w:rPr>
          <w:rFonts w:ascii="Verdana" w:eastAsia="Verdana" w:hAnsi="Verdana" w:cs="Verdana"/>
          <w:sz w:val="22"/>
          <w:szCs w:val="22"/>
        </w:rPr>
      </w:pPr>
      <w:r>
        <w:rPr>
          <w:rFonts w:ascii="Verdana" w:eastAsia="Verdana" w:hAnsi="Verdana" w:cs="Verdana"/>
          <w:i/>
          <w:sz w:val="22"/>
          <w:szCs w:val="22"/>
        </w:rPr>
        <w:t xml:space="preserve">CONTACTO EN OBRA: </w:t>
      </w:r>
    </w:p>
    <w:p w:rsidR="00A657D6" w:rsidRDefault="00A657D6">
      <w:pPr>
        <w:ind w:left="0" w:hanging="2"/>
        <w:jc w:val="both"/>
        <w:rPr>
          <w:rFonts w:ascii="Verdana" w:eastAsia="Verdana" w:hAnsi="Verdana" w:cs="Verdana"/>
          <w:sz w:val="22"/>
          <w:szCs w:val="22"/>
        </w:rPr>
      </w:pPr>
    </w:p>
    <w:p w:rsidR="00A657D6" w:rsidRDefault="00A657D6">
      <w:pPr>
        <w:ind w:left="0" w:hanging="2"/>
        <w:jc w:val="both"/>
        <w:rPr>
          <w:rFonts w:ascii="Verdana" w:eastAsia="Verdana" w:hAnsi="Verdana" w:cs="Verdana"/>
          <w:sz w:val="22"/>
          <w:szCs w:val="22"/>
        </w:rPr>
      </w:pPr>
    </w:p>
    <w:p w:rsidR="00A657D6" w:rsidRDefault="00BB78C8">
      <w:pPr>
        <w:pBdr>
          <w:top w:val="nil"/>
          <w:left w:val="nil"/>
          <w:bottom w:val="nil"/>
          <w:right w:val="nil"/>
          <w:between w:val="nil"/>
        </w:pBdr>
        <w:tabs>
          <w:tab w:val="center" w:pos="4419"/>
          <w:tab w:val="right" w:pos="8838"/>
        </w:tabs>
        <w:spacing w:line="240" w:lineRule="auto"/>
        <w:ind w:left="0" w:hanging="2"/>
        <w:rPr>
          <w:rFonts w:ascii="Verdana" w:eastAsia="Verdana" w:hAnsi="Verdana" w:cs="Verdana"/>
          <w:color w:val="000000"/>
          <w:sz w:val="22"/>
          <w:szCs w:val="22"/>
        </w:rPr>
      </w:pPr>
      <w:r>
        <w:rPr>
          <w:rFonts w:ascii="Verdana" w:eastAsia="Verdana" w:hAnsi="Verdana" w:cs="Verdana"/>
          <w:i/>
          <w:color w:val="000000"/>
          <w:sz w:val="22"/>
          <w:szCs w:val="22"/>
        </w:rPr>
        <w:t xml:space="preserve">Por la presente se comunica que la empresa XXXXXXXXX ha designado como responsable de Higiene y Seguridad en Obra al Ingeniero ………………, con matrícula del Consejo Profesional de Ingenieros </w:t>
      </w:r>
    </w:p>
    <w:p w:rsidR="00A657D6" w:rsidRDefault="00BB78C8">
      <w:pPr>
        <w:pBdr>
          <w:top w:val="nil"/>
          <w:left w:val="nil"/>
          <w:bottom w:val="nil"/>
          <w:right w:val="nil"/>
          <w:between w:val="nil"/>
        </w:pBdr>
        <w:tabs>
          <w:tab w:val="center" w:pos="4419"/>
          <w:tab w:val="right" w:pos="8838"/>
        </w:tabs>
        <w:spacing w:line="240" w:lineRule="auto"/>
        <w:ind w:left="0" w:hanging="2"/>
        <w:rPr>
          <w:rFonts w:ascii="Verdana" w:eastAsia="Verdana" w:hAnsi="Verdana" w:cs="Verdana"/>
          <w:color w:val="000000"/>
          <w:sz w:val="22"/>
          <w:szCs w:val="22"/>
        </w:rPr>
      </w:pPr>
      <w:r>
        <w:rPr>
          <w:rFonts w:ascii="Verdana" w:eastAsia="Verdana" w:hAnsi="Verdana" w:cs="Verdana"/>
          <w:i/>
          <w:color w:val="000000"/>
          <w:sz w:val="22"/>
          <w:szCs w:val="22"/>
        </w:rPr>
        <w:t>Nº XXXXX, estando a su cargo la confección del Libro de Higiene y Se</w:t>
      </w:r>
      <w:r>
        <w:rPr>
          <w:rFonts w:ascii="Verdana" w:eastAsia="Verdana" w:hAnsi="Verdana" w:cs="Verdana"/>
          <w:i/>
          <w:color w:val="000000"/>
          <w:sz w:val="22"/>
          <w:szCs w:val="22"/>
        </w:rPr>
        <w:t>guridad y sus funciones en la obra.</w:t>
      </w:r>
    </w:p>
    <w:p w:rsidR="00A657D6" w:rsidRDefault="00A657D6">
      <w:pPr>
        <w:pBdr>
          <w:top w:val="nil"/>
          <w:left w:val="nil"/>
          <w:bottom w:val="nil"/>
          <w:right w:val="nil"/>
          <w:between w:val="nil"/>
        </w:pBdr>
        <w:tabs>
          <w:tab w:val="center" w:pos="4419"/>
          <w:tab w:val="right" w:pos="8838"/>
        </w:tabs>
        <w:spacing w:line="240" w:lineRule="auto"/>
        <w:ind w:left="0" w:hanging="2"/>
        <w:rPr>
          <w:rFonts w:ascii="Verdana" w:eastAsia="Verdana" w:hAnsi="Verdana" w:cs="Verdana"/>
          <w:color w:val="000000"/>
          <w:sz w:val="22"/>
          <w:szCs w:val="22"/>
        </w:rPr>
      </w:pPr>
    </w:p>
    <w:p w:rsidR="00A657D6" w:rsidRDefault="00BB78C8">
      <w:pPr>
        <w:ind w:left="0" w:hanging="2"/>
        <w:rPr>
          <w:rFonts w:ascii="Verdana" w:eastAsia="Verdana" w:hAnsi="Verdana" w:cs="Verdana"/>
          <w:sz w:val="22"/>
          <w:szCs w:val="22"/>
        </w:rPr>
      </w:pPr>
      <w:r>
        <w:rPr>
          <w:rFonts w:ascii="Verdana" w:eastAsia="Verdana" w:hAnsi="Verdana" w:cs="Verdana"/>
          <w:b/>
          <w:i/>
          <w:sz w:val="22"/>
          <w:szCs w:val="22"/>
        </w:rPr>
        <w:t xml:space="preserve">APROBACION CONFORME AL INC. h), ANEXO I </w:t>
      </w:r>
    </w:p>
    <w:p w:rsidR="00A657D6" w:rsidRDefault="00A657D6">
      <w:pPr>
        <w:ind w:left="0" w:hanging="2"/>
        <w:rPr>
          <w:rFonts w:ascii="Verdana" w:eastAsia="Verdana" w:hAnsi="Verdana" w:cs="Verdana"/>
          <w:sz w:val="22"/>
          <w:szCs w:val="22"/>
        </w:rPr>
      </w:pP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El programa de seguridad de la construcción de la obra cuyos datos y características fueron señalados precedentemente se elaboró de acuerdo a lo prescrito en</w:t>
      </w:r>
      <w:r>
        <w:rPr>
          <w:rFonts w:ascii="Verdana" w:eastAsia="Verdana" w:hAnsi="Verdana" w:cs="Verdana"/>
          <w:i/>
          <w:sz w:val="22"/>
          <w:szCs w:val="22"/>
        </w:rPr>
        <w:t xml:space="preserve"> el ANEXO I de la </w:t>
      </w:r>
      <w:proofErr w:type="gramStart"/>
      <w:r>
        <w:rPr>
          <w:rFonts w:ascii="Verdana" w:eastAsia="Verdana" w:hAnsi="Verdana" w:cs="Verdana"/>
          <w:i/>
          <w:sz w:val="22"/>
          <w:szCs w:val="22"/>
        </w:rPr>
        <w:t>Resolución  SRT</w:t>
      </w:r>
      <w:proofErr w:type="gramEnd"/>
      <w:r>
        <w:rPr>
          <w:rFonts w:ascii="Verdana" w:eastAsia="Verdana" w:hAnsi="Verdana" w:cs="Verdana"/>
          <w:i/>
          <w:sz w:val="22"/>
          <w:szCs w:val="22"/>
        </w:rPr>
        <w:t xml:space="preserve"> 051/97, por lo que se firma  la presente  documentación para su </w:t>
      </w:r>
      <w:r>
        <w:rPr>
          <w:rFonts w:ascii="Verdana" w:eastAsia="Verdana" w:hAnsi="Verdana" w:cs="Verdana"/>
          <w:i/>
          <w:sz w:val="22"/>
          <w:szCs w:val="22"/>
        </w:rPr>
        <w:t>aprobación por parte del profesional en Higiene y Seguridad de la Aseguradora.</w:t>
      </w:r>
    </w:p>
    <w:p w:rsidR="00A657D6" w:rsidRDefault="00A657D6">
      <w:pPr>
        <w:ind w:left="0" w:hanging="2"/>
        <w:rPr>
          <w:rFonts w:ascii="Verdana" w:eastAsia="Verdana" w:hAnsi="Verdana" w:cs="Verdana"/>
          <w:sz w:val="22"/>
          <w:szCs w:val="22"/>
        </w:rPr>
      </w:pPr>
    </w:p>
    <w:p w:rsidR="00A657D6" w:rsidRDefault="00A657D6">
      <w:pPr>
        <w:ind w:left="0" w:hanging="2"/>
        <w:rPr>
          <w:rFonts w:ascii="Verdana" w:eastAsia="Verdana" w:hAnsi="Verdana" w:cs="Verdana"/>
          <w:sz w:val="22"/>
          <w:szCs w:val="22"/>
        </w:rPr>
      </w:pPr>
    </w:p>
    <w:p w:rsidR="00A657D6" w:rsidRDefault="00A657D6">
      <w:pPr>
        <w:ind w:left="0" w:hanging="2"/>
        <w:rPr>
          <w:rFonts w:ascii="Verdana" w:eastAsia="Verdana" w:hAnsi="Verdana" w:cs="Verdana"/>
          <w:sz w:val="22"/>
          <w:szCs w:val="22"/>
        </w:rPr>
      </w:pPr>
    </w:p>
    <w:p w:rsidR="00A657D6" w:rsidRDefault="00A657D6">
      <w:pPr>
        <w:ind w:left="0" w:hanging="2"/>
        <w:rPr>
          <w:rFonts w:ascii="Verdana" w:eastAsia="Verdana" w:hAnsi="Verdana" w:cs="Verdana"/>
          <w:sz w:val="22"/>
          <w:szCs w:val="22"/>
        </w:rPr>
      </w:pP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EMPRESA.: ...............................................................</w:t>
      </w: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 xml:space="preserve">                   </w:t>
      </w: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 xml:space="preserve">                                                    (Firma y aclaración de firm</w:t>
      </w:r>
      <w:r>
        <w:rPr>
          <w:rFonts w:ascii="Verdana" w:eastAsia="Verdana" w:hAnsi="Verdana" w:cs="Verdana"/>
          <w:i/>
          <w:sz w:val="22"/>
          <w:szCs w:val="22"/>
        </w:rPr>
        <w:t xml:space="preserve">a)            </w:t>
      </w:r>
    </w:p>
    <w:p w:rsidR="00A657D6" w:rsidRDefault="00A657D6">
      <w:pPr>
        <w:ind w:left="0" w:hanging="2"/>
        <w:rPr>
          <w:rFonts w:ascii="Verdana" w:eastAsia="Verdana" w:hAnsi="Verdana" w:cs="Verdana"/>
          <w:sz w:val="22"/>
          <w:szCs w:val="22"/>
        </w:rPr>
      </w:pPr>
    </w:p>
    <w:p w:rsidR="00A657D6" w:rsidRDefault="00A657D6">
      <w:pPr>
        <w:ind w:left="0" w:hanging="2"/>
        <w:rPr>
          <w:rFonts w:ascii="Verdana" w:eastAsia="Verdana" w:hAnsi="Verdana" w:cs="Verdana"/>
          <w:sz w:val="22"/>
          <w:szCs w:val="22"/>
        </w:rPr>
      </w:pPr>
    </w:p>
    <w:p w:rsidR="00A657D6" w:rsidRDefault="00A657D6">
      <w:pPr>
        <w:ind w:left="0" w:hanging="2"/>
        <w:rPr>
          <w:rFonts w:ascii="Verdana" w:eastAsia="Verdana" w:hAnsi="Verdana" w:cs="Verdana"/>
          <w:sz w:val="22"/>
          <w:szCs w:val="22"/>
        </w:rPr>
      </w:pP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Director de Obra: ...............................................................................................</w:t>
      </w: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 xml:space="preserve">                   </w:t>
      </w: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 xml:space="preserve">                                                    (Firma y aclaración de firma)            </w:t>
      </w:r>
    </w:p>
    <w:p w:rsidR="00A657D6" w:rsidRDefault="00A657D6">
      <w:pPr>
        <w:ind w:left="0" w:hanging="2"/>
        <w:rPr>
          <w:rFonts w:ascii="Verdana" w:eastAsia="Verdana" w:hAnsi="Verdana" w:cs="Verdana"/>
          <w:sz w:val="22"/>
          <w:szCs w:val="22"/>
        </w:rPr>
      </w:pPr>
    </w:p>
    <w:p w:rsidR="00A657D6" w:rsidRDefault="00A657D6">
      <w:pPr>
        <w:ind w:left="0" w:hanging="2"/>
        <w:rPr>
          <w:rFonts w:ascii="Verdana" w:eastAsia="Verdana" w:hAnsi="Verdana" w:cs="Verdana"/>
          <w:sz w:val="22"/>
          <w:szCs w:val="22"/>
        </w:rPr>
      </w:pPr>
    </w:p>
    <w:p w:rsidR="00A657D6" w:rsidRDefault="00A657D6">
      <w:pPr>
        <w:ind w:left="0" w:hanging="2"/>
        <w:rPr>
          <w:rFonts w:ascii="Verdana" w:eastAsia="Verdana" w:hAnsi="Verdana" w:cs="Verdana"/>
          <w:sz w:val="22"/>
          <w:szCs w:val="22"/>
        </w:rPr>
      </w:pP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 xml:space="preserve">Responsable de </w:t>
      </w:r>
      <w:proofErr w:type="spellStart"/>
      <w:r>
        <w:rPr>
          <w:rFonts w:ascii="Verdana" w:eastAsia="Verdana" w:hAnsi="Verdana" w:cs="Verdana"/>
          <w:i/>
          <w:sz w:val="22"/>
          <w:szCs w:val="22"/>
        </w:rPr>
        <w:t>Hig</w:t>
      </w:r>
      <w:proofErr w:type="spellEnd"/>
      <w:r>
        <w:rPr>
          <w:rFonts w:ascii="Verdana" w:eastAsia="Verdana" w:hAnsi="Verdana" w:cs="Verdana"/>
          <w:i/>
          <w:sz w:val="22"/>
          <w:szCs w:val="22"/>
        </w:rPr>
        <w:t>. Y Seg</w:t>
      </w:r>
      <w:proofErr w:type="gramStart"/>
      <w:r>
        <w:rPr>
          <w:rFonts w:ascii="Verdana" w:eastAsia="Verdana" w:hAnsi="Verdana" w:cs="Verdana"/>
          <w:i/>
          <w:sz w:val="22"/>
          <w:szCs w:val="22"/>
        </w:rPr>
        <w:t>. :</w:t>
      </w:r>
      <w:proofErr w:type="gramEnd"/>
      <w:r>
        <w:rPr>
          <w:rFonts w:ascii="Verdana" w:eastAsia="Verdana" w:hAnsi="Verdana" w:cs="Verdana"/>
          <w:i/>
          <w:sz w:val="22"/>
          <w:szCs w:val="22"/>
        </w:rPr>
        <w:t xml:space="preserve"> ...........................................................................</w:t>
      </w: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 xml:space="preserve">                   </w:t>
      </w: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 xml:space="preserve">                                                    (Firma y aclaración de firma)            </w:t>
      </w:r>
    </w:p>
    <w:p w:rsidR="00A657D6" w:rsidRDefault="00A657D6">
      <w:pPr>
        <w:ind w:left="0" w:hanging="2"/>
        <w:rPr>
          <w:rFonts w:ascii="Verdana" w:eastAsia="Verdana" w:hAnsi="Verdana" w:cs="Verdana"/>
          <w:sz w:val="22"/>
          <w:szCs w:val="22"/>
        </w:rPr>
      </w:pPr>
    </w:p>
    <w:p w:rsidR="00A657D6" w:rsidRDefault="00A657D6">
      <w:pPr>
        <w:ind w:left="0" w:hanging="2"/>
        <w:rPr>
          <w:rFonts w:ascii="Verdana" w:eastAsia="Verdana" w:hAnsi="Verdana" w:cs="Verdana"/>
          <w:sz w:val="22"/>
          <w:szCs w:val="22"/>
        </w:rPr>
      </w:pPr>
    </w:p>
    <w:p w:rsidR="00A657D6" w:rsidRDefault="00A657D6">
      <w:pPr>
        <w:ind w:left="0" w:hanging="2"/>
        <w:rPr>
          <w:rFonts w:ascii="Verdana" w:eastAsia="Verdana" w:hAnsi="Verdana" w:cs="Verdana"/>
          <w:sz w:val="22"/>
          <w:szCs w:val="22"/>
        </w:rPr>
      </w:pPr>
    </w:p>
    <w:p w:rsidR="00A657D6" w:rsidRDefault="00A657D6">
      <w:pPr>
        <w:ind w:left="0" w:hanging="2"/>
        <w:rPr>
          <w:rFonts w:ascii="Verdana" w:eastAsia="Verdana" w:hAnsi="Verdana" w:cs="Verdana"/>
          <w:sz w:val="22"/>
          <w:szCs w:val="22"/>
        </w:rPr>
      </w:pP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 xml:space="preserve">A.R.T.   ……………………………………………………….. </w:t>
      </w:r>
      <w:r>
        <w:rPr>
          <w:rFonts w:ascii="Verdana" w:eastAsia="Verdana" w:hAnsi="Verdana" w:cs="Verdana"/>
          <w:i/>
          <w:sz w:val="22"/>
          <w:szCs w:val="22"/>
        </w:rPr>
        <w:t xml:space="preserve">                                 </w:t>
      </w:r>
    </w:p>
    <w:p w:rsidR="00A657D6" w:rsidRDefault="00BB78C8">
      <w:pPr>
        <w:ind w:left="0" w:hanging="2"/>
        <w:rPr>
          <w:rFonts w:ascii="Verdana" w:eastAsia="Verdana" w:hAnsi="Verdana" w:cs="Verdana"/>
          <w:sz w:val="22"/>
          <w:szCs w:val="22"/>
        </w:rPr>
      </w:pPr>
      <w:r>
        <w:rPr>
          <w:rFonts w:ascii="Verdana" w:eastAsia="Verdana" w:hAnsi="Verdana" w:cs="Verdana"/>
          <w:i/>
          <w:sz w:val="22"/>
          <w:szCs w:val="22"/>
        </w:rPr>
        <w:t xml:space="preserve">                      </w:t>
      </w:r>
    </w:p>
    <w:p w:rsidR="00A657D6" w:rsidRDefault="00BB78C8">
      <w:pPr>
        <w:ind w:left="0" w:hanging="2"/>
        <w:rPr>
          <w:rFonts w:ascii="Arial" w:eastAsia="Arial" w:hAnsi="Arial" w:cs="Arial"/>
        </w:rPr>
      </w:pPr>
      <w:r>
        <w:rPr>
          <w:rFonts w:ascii="Verdana" w:eastAsia="Verdana" w:hAnsi="Verdana" w:cs="Verdana"/>
          <w:i/>
          <w:sz w:val="22"/>
          <w:szCs w:val="22"/>
        </w:rPr>
        <w:t xml:space="preserve">                                                    (Firma y aclar</w:t>
      </w:r>
      <w:r>
        <w:rPr>
          <w:rFonts w:ascii="Arial" w:eastAsia="Arial" w:hAnsi="Arial" w:cs="Arial"/>
          <w:sz w:val="22"/>
          <w:szCs w:val="22"/>
        </w:rPr>
        <w:t xml:space="preserve">ación de firma) </w:t>
      </w:r>
    </w:p>
    <w:sectPr w:rsidR="00A657D6">
      <w:headerReference w:type="default" r:id="rId12"/>
      <w:pgSz w:w="11907" w:h="16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B78C8">
      <w:pPr>
        <w:spacing w:line="240" w:lineRule="auto"/>
        <w:ind w:left="0" w:hanging="2"/>
      </w:pPr>
      <w:r>
        <w:separator/>
      </w:r>
    </w:p>
  </w:endnote>
  <w:endnote w:type="continuationSeparator" w:id="0">
    <w:p w:rsidR="00000000" w:rsidRDefault="00BB78C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Calibri">
    <w:charset w:val="00"/>
    <w:family w:val="swiss"/>
    <w:pitch w:val="variable"/>
    <w:sig w:usb0="E10002FF" w:usb1="4000ACFF" w:usb2="00000009" w:usb3="00000000" w:csb0="0000019F" w:csb1="00000000"/>
  </w:font>
  <w:font w:name="Cambria">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57D6" w:rsidRDefault="00BB78C8">
    <w:pPr>
      <w:pBdr>
        <w:top w:val="nil"/>
        <w:left w:val="nil"/>
        <w:bottom w:val="nil"/>
        <w:right w:val="nil"/>
        <w:between w:val="nil"/>
      </w:pBdr>
      <w:tabs>
        <w:tab w:val="center" w:pos="4419"/>
        <w:tab w:val="right" w:pos="8838"/>
      </w:tabs>
      <w:spacing w:line="240" w:lineRule="auto"/>
      <w:ind w:left="0" w:hanging="2"/>
      <w:rPr>
        <w:rFonts w:ascii="Arial" w:eastAsia="Arial" w:hAnsi="Arial" w:cs="Arial"/>
        <w:color w:val="000000"/>
        <w:sz w:val="16"/>
        <w:szCs w:val="16"/>
      </w:rPr>
    </w:pPr>
    <w:r>
      <w:rPr>
        <w:rFonts w:ascii="Arial" w:eastAsia="Arial" w:hAnsi="Arial" w:cs="Arial"/>
        <w:color w:val="000000"/>
        <w:sz w:val="16"/>
        <w:szCs w:val="16"/>
      </w:rPr>
      <w:t xml:space="preserve">Representante de          Director de obra                       Responsable de Higiene                             </w:t>
    </w:r>
  </w:p>
  <w:p w:rsidR="00A657D6" w:rsidRDefault="00BB78C8">
    <w:pPr>
      <w:pBdr>
        <w:top w:val="nil"/>
        <w:left w:val="nil"/>
        <w:bottom w:val="nil"/>
        <w:right w:val="nil"/>
        <w:between w:val="nil"/>
      </w:pBdr>
      <w:tabs>
        <w:tab w:val="center" w:pos="4419"/>
        <w:tab w:val="right" w:pos="8838"/>
      </w:tabs>
      <w:spacing w:line="240" w:lineRule="auto"/>
      <w:ind w:left="0" w:hanging="2"/>
      <w:rPr>
        <w:rFonts w:ascii="Arial" w:eastAsia="Arial" w:hAnsi="Arial" w:cs="Arial"/>
        <w:color w:val="000000"/>
        <w:sz w:val="16"/>
        <w:szCs w:val="16"/>
      </w:rPr>
    </w:pPr>
    <w:r>
      <w:rPr>
        <w:rFonts w:ascii="Arial" w:eastAsia="Arial" w:hAnsi="Arial" w:cs="Arial"/>
        <w:color w:val="000000"/>
        <w:sz w:val="16"/>
        <w:szCs w:val="16"/>
      </w:rPr>
      <w:t xml:space="preserve">    la empresa</w:t>
    </w:r>
    <w:r>
      <w:rPr>
        <w:rFonts w:ascii="Arial" w:eastAsia="Arial" w:hAnsi="Arial" w:cs="Arial"/>
        <w:color w:val="000000"/>
      </w:rPr>
      <w:t xml:space="preserve">                                                          </w:t>
    </w:r>
    <w:r>
      <w:rPr>
        <w:rFonts w:ascii="Arial" w:eastAsia="Arial" w:hAnsi="Arial" w:cs="Arial"/>
        <w:color w:val="000000"/>
        <w:sz w:val="16"/>
        <w:szCs w:val="16"/>
      </w:rPr>
      <w:t>y Seguridad                                                       A.R.T.</w:t>
    </w:r>
  </w:p>
  <w:p w:rsidR="00A657D6" w:rsidRDefault="00A657D6">
    <w:pPr>
      <w:pBdr>
        <w:top w:val="nil"/>
        <w:left w:val="nil"/>
        <w:bottom w:val="nil"/>
        <w:right w:val="nil"/>
        <w:between w:val="nil"/>
      </w:pBdr>
      <w:tabs>
        <w:tab w:val="center" w:pos="4419"/>
        <w:tab w:val="right" w:pos="8838"/>
      </w:tabs>
      <w:spacing w:line="240" w:lineRule="auto"/>
      <w:ind w:left="0" w:hanging="2"/>
      <w:rPr>
        <w:rFonts w:ascii="Arial" w:eastAsia="Arial" w:hAnsi="Arial" w:cs="Arial"/>
        <w:color w:val="000000"/>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57D6" w:rsidRDefault="00BB78C8">
    <w:pPr>
      <w:pBdr>
        <w:top w:val="nil"/>
        <w:left w:val="nil"/>
        <w:bottom w:val="nil"/>
        <w:right w:val="nil"/>
        <w:between w:val="nil"/>
      </w:pBdr>
      <w:tabs>
        <w:tab w:val="center" w:pos="4419"/>
        <w:tab w:val="right" w:pos="8838"/>
      </w:tabs>
      <w:spacing w:line="240" w:lineRule="auto"/>
      <w:ind w:left="0" w:hanging="2"/>
      <w:rPr>
        <w:rFonts w:ascii="Verdana" w:eastAsia="Verdana" w:hAnsi="Verdana" w:cs="Verdana"/>
        <w:color w:val="000000"/>
        <w:sz w:val="16"/>
        <w:szCs w:val="16"/>
      </w:rPr>
    </w:pPr>
    <w:r>
      <w:rPr>
        <w:rFonts w:ascii="Verdana" w:eastAsia="Verdana" w:hAnsi="Verdana" w:cs="Verdana"/>
        <w:i/>
        <w:color w:val="000000"/>
        <w:sz w:val="16"/>
        <w:szCs w:val="16"/>
      </w:rPr>
      <w:t xml:space="preserve">Representante de                 Director de obra                     Responsable de Higiene                              </w:t>
    </w:r>
  </w:p>
  <w:p w:rsidR="00A657D6" w:rsidRDefault="00BB78C8">
    <w:pPr>
      <w:pBdr>
        <w:top w:val="nil"/>
        <w:left w:val="nil"/>
        <w:bottom w:val="nil"/>
        <w:right w:val="nil"/>
        <w:between w:val="nil"/>
      </w:pBdr>
      <w:tabs>
        <w:tab w:val="center" w:pos="4419"/>
        <w:tab w:val="right" w:pos="8838"/>
      </w:tabs>
      <w:spacing w:line="240" w:lineRule="auto"/>
      <w:ind w:left="0" w:hanging="2"/>
      <w:rPr>
        <w:rFonts w:ascii="Verdana" w:eastAsia="Verdana" w:hAnsi="Verdana" w:cs="Verdana"/>
        <w:color w:val="000000"/>
        <w:sz w:val="16"/>
        <w:szCs w:val="16"/>
      </w:rPr>
    </w:pPr>
    <w:r>
      <w:rPr>
        <w:rFonts w:ascii="Verdana" w:eastAsia="Verdana" w:hAnsi="Verdana" w:cs="Verdana"/>
        <w:i/>
        <w:color w:val="000000"/>
        <w:sz w:val="16"/>
        <w:szCs w:val="16"/>
      </w:rPr>
      <w:t xml:space="preserve">    la empresa</w:t>
    </w:r>
    <w:r>
      <w:rPr>
        <w:rFonts w:ascii="Verdana" w:eastAsia="Verdana" w:hAnsi="Verdana" w:cs="Verdana"/>
        <w:i/>
        <w:color w:val="000000"/>
      </w:rPr>
      <w:t xml:space="preserve">                                                               </w:t>
    </w:r>
    <w:r>
      <w:rPr>
        <w:rFonts w:ascii="Verdana" w:eastAsia="Verdana" w:hAnsi="Verdana" w:cs="Verdana"/>
        <w:i/>
        <w:color w:val="000000"/>
        <w:sz w:val="16"/>
        <w:szCs w:val="16"/>
      </w:rPr>
      <w:t xml:space="preserve">y Seguridad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BB78C8">
      <w:pPr>
        <w:spacing w:line="240" w:lineRule="auto"/>
        <w:ind w:left="0" w:hanging="2"/>
      </w:pPr>
      <w:r>
        <w:separator/>
      </w:r>
    </w:p>
  </w:footnote>
  <w:footnote w:type="continuationSeparator" w:id="0">
    <w:p w:rsidR="00000000" w:rsidRDefault="00BB78C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57D6" w:rsidRDefault="00BB78C8">
    <w:pPr>
      <w:pBdr>
        <w:top w:val="nil"/>
        <w:left w:val="nil"/>
        <w:bottom w:val="nil"/>
        <w:right w:val="nil"/>
        <w:between w:val="nil"/>
      </w:pBdr>
      <w:tabs>
        <w:tab w:val="center" w:pos="4419"/>
        <w:tab w:val="right" w:pos="8838"/>
      </w:tabs>
      <w:spacing w:line="240" w:lineRule="auto"/>
      <w:ind w:left="0" w:hanging="2"/>
      <w:rPr>
        <w:rFonts w:ascii="Arial" w:eastAsia="Arial" w:hAnsi="Arial" w:cs="Arial"/>
        <w:color w:val="000000"/>
        <w:sz w:val="24"/>
        <w:szCs w:val="24"/>
      </w:rPr>
    </w:pPr>
    <w:r>
      <w:rPr>
        <w:rFonts w:ascii="Arial" w:eastAsia="Arial" w:hAnsi="Arial" w:cs="Arial"/>
        <w:b/>
        <w:color w:val="000000"/>
        <w:sz w:val="24"/>
        <w:szCs w:val="24"/>
      </w:rPr>
      <w:t>AVENDAÑO CONSTRUCCIONES</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57D6" w:rsidRDefault="00A657D6">
    <w:pPr>
      <w:pBdr>
        <w:top w:val="nil"/>
        <w:left w:val="nil"/>
        <w:bottom w:val="nil"/>
        <w:right w:val="nil"/>
        <w:between w:val="nil"/>
      </w:pBdr>
      <w:tabs>
        <w:tab w:val="center" w:pos="4419"/>
        <w:tab w:val="right" w:pos="8838"/>
      </w:tabs>
      <w:spacing w:line="240" w:lineRule="auto"/>
      <w:ind w:left="0" w:hanging="2"/>
      <w:rPr>
        <w:rFonts w:ascii="Arial" w:eastAsia="Arial" w:hAnsi="Arial" w:cs="Arial"/>
        <w:color w:val="000000"/>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B7A50"/>
    <w:multiLevelType w:val="multilevel"/>
    <w:tmpl w:val="3898862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70329AE"/>
    <w:multiLevelType w:val="multilevel"/>
    <w:tmpl w:val="587ACCB6"/>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07D2CE9"/>
    <w:multiLevelType w:val="multilevel"/>
    <w:tmpl w:val="353A6B2E"/>
    <w:lvl w:ilvl="0">
      <w:start w:val="1"/>
      <w:numFmt w:val="decimal"/>
      <w:lvlText w:val="%1."/>
      <w:lvlJc w:val="left"/>
      <w:pPr>
        <w:ind w:left="720" w:hanging="360"/>
      </w:pPr>
      <w:rPr>
        <w:vertAlign w:val="baseline"/>
      </w:rPr>
    </w:lvl>
    <w:lvl w:ilvl="1">
      <w:start w:val="2"/>
      <w:numFmt w:val="bullet"/>
      <w:lvlText w:val="-"/>
      <w:lvlJc w:val="left"/>
      <w:pPr>
        <w:ind w:left="1440" w:hanging="360"/>
      </w:pPr>
      <w:rPr>
        <w:rFonts w:ascii="Courier New" w:eastAsia="Courier New" w:hAnsi="Courier New" w:cs="Courier New"/>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2794DD5"/>
    <w:multiLevelType w:val="multilevel"/>
    <w:tmpl w:val="71C2BC5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42A3BBF"/>
    <w:multiLevelType w:val="multilevel"/>
    <w:tmpl w:val="82FC8EBE"/>
    <w:lvl w:ilvl="0">
      <w:start w:val="1"/>
      <w:numFmt w:val="bullet"/>
      <w:lvlText w:val="●"/>
      <w:lvlJc w:val="left"/>
      <w:pPr>
        <w:ind w:left="644" w:hanging="359"/>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1AEB5AC3"/>
    <w:multiLevelType w:val="multilevel"/>
    <w:tmpl w:val="6F548B7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C645EBC"/>
    <w:multiLevelType w:val="multilevel"/>
    <w:tmpl w:val="30B0388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9481128"/>
    <w:multiLevelType w:val="multilevel"/>
    <w:tmpl w:val="C08C687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4A2658CC"/>
    <w:multiLevelType w:val="multilevel"/>
    <w:tmpl w:val="873C76F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6"/>
  </w:num>
  <w:num w:numId="2">
    <w:abstractNumId w:val="3"/>
  </w:num>
  <w:num w:numId="3">
    <w:abstractNumId w:val="0"/>
  </w:num>
  <w:num w:numId="4">
    <w:abstractNumId w:val="1"/>
  </w:num>
  <w:num w:numId="5">
    <w:abstractNumId w:val="2"/>
  </w:num>
  <w:num w:numId="6">
    <w:abstractNumId w:val="4"/>
  </w:num>
  <w:num w:numId="7">
    <w:abstractNumId w:val="7"/>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7D6"/>
    <w:rsid w:val="00A657D6"/>
    <w:rsid w:val="00BB78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6AA66C-EAC0-498E-92AC-7B437676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next w:val="Normal"/>
    <w:pPr>
      <w:keepNext/>
      <w:pBdr>
        <w:top w:val="double" w:sz="6" w:space="1" w:color="auto"/>
        <w:left w:val="double" w:sz="6" w:space="1" w:color="auto"/>
        <w:bottom w:val="double" w:sz="6" w:space="1" w:color="auto"/>
        <w:right w:val="double" w:sz="6" w:space="1" w:color="auto"/>
      </w:pBdr>
      <w:jc w:val="center"/>
    </w:pPr>
    <w:rPr>
      <w:rFonts w:ascii="Arial" w:hAnsi="Arial"/>
      <w:b/>
      <w:sz w:val="32"/>
    </w:rPr>
  </w:style>
  <w:style w:type="paragraph" w:styleId="Ttulo2">
    <w:name w:val="heading 2"/>
    <w:basedOn w:val="Normal"/>
    <w:next w:val="Normal"/>
    <w:pPr>
      <w:keepNext/>
      <w:outlineLvl w:val="1"/>
    </w:pPr>
    <w:rPr>
      <w:sz w:val="24"/>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paragraph" w:styleId="Ttulo9">
    <w:name w:val="heading 9"/>
    <w:basedOn w:val="Normal"/>
    <w:next w:val="Normal"/>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pPr>
      <w:tabs>
        <w:tab w:val="center" w:pos="4419"/>
        <w:tab w:val="right" w:pos="8838"/>
      </w:tabs>
    </w:pPr>
    <w:rPr>
      <w:rFonts w:ascii="Arial" w:hAnsi="Arial"/>
      <w:sz w:val="24"/>
    </w:rPr>
  </w:style>
  <w:style w:type="character" w:styleId="Nmerodepgina">
    <w:name w:val="page number"/>
    <w:basedOn w:val="Fuentedeprrafopredeter"/>
    <w:rPr>
      <w:w w:val="100"/>
      <w:position w:val="-1"/>
      <w:effect w:val="none"/>
      <w:vertAlign w:val="baseline"/>
      <w:cs w:val="0"/>
      <w:em w:val="none"/>
    </w:rPr>
  </w:style>
  <w:style w:type="paragraph" w:styleId="Textoindependiente">
    <w:name w:val="Body Text"/>
    <w:basedOn w:val="Normal"/>
    <w:pPr>
      <w:pBdr>
        <w:top w:val="double" w:sz="6" w:space="1" w:color="auto"/>
        <w:left w:val="double" w:sz="6" w:space="1" w:color="auto"/>
        <w:bottom w:val="double" w:sz="6" w:space="1" w:color="auto"/>
        <w:right w:val="double" w:sz="6" w:space="1" w:color="auto"/>
      </w:pBdr>
      <w:jc w:val="center"/>
    </w:pPr>
    <w:rPr>
      <w:rFonts w:ascii="Arial" w:hAnsi="Arial"/>
      <w:b/>
      <w:sz w:val="32"/>
    </w:rPr>
  </w:style>
  <w:style w:type="paragraph" w:styleId="Sangra2detindependiente">
    <w:name w:val="Body Text Indent 2"/>
    <w:basedOn w:val="Normal"/>
    <w:pPr>
      <w:ind w:left="360"/>
    </w:pPr>
    <w:rPr>
      <w:rFonts w:ascii="Arial" w:hAnsi="Arial"/>
      <w:b/>
      <w:sz w:val="24"/>
    </w:rPr>
  </w:style>
  <w:style w:type="paragraph" w:styleId="Piedepgina">
    <w:name w:val="footer"/>
    <w:basedOn w:val="Normal"/>
    <w:pPr>
      <w:tabs>
        <w:tab w:val="center" w:pos="4419"/>
        <w:tab w:val="right" w:pos="8838"/>
      </w:tabs>
    </w:pPr>
    <w:rPr>
      <w:rFonts w:ascii="Arial" w:hAnsi="Arial"/>
      <w:sz w:val="24"/>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7s/O49sA77ugTkMyaNvCNMNd4Zg==">AMUW2mV88iFJAHYbbSleG+/U8yruieGhq3HVxnbxFepjzutU9b+rRsEEaeDSmbatGROCvkQJ1P6nX6gRiTWT8AhaCD+0jjJTF+qt5Ec9jzWFZ2zueqVtDgw=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3302</Words>
  <Characters>18163</Characters>
  <Application>Microsoft Office Word</Application>
  <DocSecurity>0</DocSecurity>
  <Lines>151</Lines>
  <Paragraphs>42</Paragraphs>
  <ScaleCrop>false</ScaleCrop>
  <Company/>
  <LinksUpToDate>false</LinksUpToDate>
  <CharactersWithSpaces>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Lera Ganen</dc:creator>
  <cp:lastModifiedBy>Bruno</cp:lastModifiedBy>
  <cp:revision>2</cp:revision>
  <dcterms:created xsi:type="dcterms:W3CDTF">2013-02-22T03:59:00Z</dcterms:created>
  <dcterms:modified xsi:type="dcterms:W3CDTF">2026-03-10T01:04:00Z</dcterms:modified>
</cp:coreProperties>
</file>