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2A" w:rsidRDefault="0014182A">
      <w:r>
        <w:t>KIT</w:t>
      </w:r>
      <w:r w:rsidR="00D32B28">
        <w:t xml:space="preserve"> DOCENTE</w:t>
      </w:r>
    </w:p>
    <w:p w:rsidR="00C8505E" w:rsidRDefault="0014182A" w:rsidP="0014182A">
      <w:pPr>
        <w:pStyle w:val="Prrafodelista"/>
        <w:numPr>
          <w:ilvl w:val="0"/>
          <w:numId w:val="2"/>
        </w:numPr>
      </w:pPr>
      <w:r>
        <w:t xml:space="preserve">A QUIÉN ESTÁ DIRIGIDO: </w:t>
      </w:r>
      <w:r w:rsidR="00D32B28">
        <w:t>Con un recorrido libre s</w:t>
      </w:r>
      <w:r>
        <w:t xml:space="preserve">e piensa en una instalación destinada a </w:t>
      </w:r>
      <w:r w:rsidR="00D32B28">
        <w:t xml:space="preserve"> la</w:t>
      </w:r>
      <w:r>
        <w:t xml:space="preserve"> </w:t>
      </w:r>
      <w:r w:rsidR="00D32B28">
        <w:t xml:space="preserve">concientización de </w:t>
      </w:r>
      <w:r>
        <w:t xml:space="preserve">situaciones de violencia de género y </w:t>
      </w:r>
      <w:proofErr w:type="spellStart"/>
      <w:r>
        <w:t>micromachismos</w:t>
      </w:r>
      <w:proofErr w:type="spellEnd"/>
      <w:r>
        <w:t>.</w:t>
      </w:r>
    </w:p>
    <w:p w:rsidR="0014182A" w:rsidRDefault="0014182A" w:rsidP="0014182A"/>
    <w:p w:rsidR="0014182A" w:rsidRDefault="0014182A" w:rsidP="0014182A">
      <w:pPr>
        <w:pStyle w:val="Prrafodelista"/>
        <w:numPr>
          <w:ilvl w:val="0"/>
          <w:numId w:val="2"/>
        </w:numPr>
      </w:pPr>
      <w:r>
        <w:t>La experiencia se inicia desde una portada que marca un recorrido libre.</w:t>
      </w:r>
    </w:p>
    <w:p w:rsidR="0014182A" w:rsidRDefault="0014182A" w:rsidP="0014182A">
      <w:pPr>
        <w:pStyle w:val="Prrafodelista"/>
      </w:pPr>
    </w:p>
    <w:p w:rsidR="0014182A" w:rsidRDefault="0014182A" w:rsidP="0014182A">
      <w:pPr>
        <w:pStyle w:val="Prrafodelista"/>
        <w:jc w:val="center"/>
      </w:pPr>
      <w:r>
        <w:t>“¿Por qué me dejó?</w:t>
      </w:r>
    </w:p>
    <w:p w:rsidR="0014182A" w:rsidRDefault="0014182A" w:rsidP="0014182A">
      <w:pPr>
        <w:pStyle w:val="Prrafodelista"/>
        <w:jc w:val="center"/>
      </w:pPr>
      <w:r>
        <w:t>Usos de la realidad aumentada para pensar los machismos.</w:t>
      </w:r>
    </w:p>
    <w:p w:rsidR="0014182A" w:rsidRDefault="00F7465C" w:rsidP="0014182A">
      <w:pPr>
        <w:pStyle w:val="Prrafodelista"/>
        <w:jc w:val="center"/>
      </w:pPr>
      <w:r>
        <w:t>Compartí tu historia</w:t>
      </w:r>
      <w:r w:rsidR="0014182A">
        <w:t>:</w:t>
      </w:r>
    </w:p>
    <w:p w:rsidR="0014182A" w:rsidRDefault="0014182A" w:rsidP="0014182A">
      <w:pPr>
        <w:pStyle w:val="Prrafodelista"/>
        <w:jc w:val="center"/>
      </w:pPr>
      <w:r>
        <w:t xml:space="preserve"> #</w:t>
      </w:r>
      <w:proofErr w:type="gramStart"/>
      <w:r>
        <w:t>TEPUEDEPASARAVOS ”</w:t>
      </w:r>
      <w:proofErr w:type="gramEnd"/>
    </w:p>
    <w:p w:rsidR="00D32B28" w:rsidRDefault="00D32B28" w:rsidP="0014182A">
      <w:pPr>
        <w:pStyle w:val="Prrafodelista"/>
      </w:pPr>
      <w:r>
        <w:t>MARCADOR “Mancha”</w:t>
      </w:r>
    </w:p>
    <w:p w:rsidR="0014182A" w:rsidRDefault="00D32B28" w:rsidP="0014182A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1304925" cy="1304925"/>
            <wp:effectExtent l="0" t="0" r="9525" b="9525"/>
            <wp:docPr id="1" name="Imagen 1" descr="C:\Users\NC\AppData\Local\Microsoft\Windows\INetCache\Content.Word\mancha_sangre_termo_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\AppData\Local\Microsoft\Windows\INetCache\Content.Word\mancha_sangre_termo_mark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B28" w:rsidRDefault="00D32B28" w:rsidP="0014182A">
      <w:pPr>
        <w:pStyle w:val="Prrafodelista"/>
      </w:pPr>
      <w:r>
        <w:t>MARCADOR “#Ni una menos”</w:t>
      </w:r>
    </w:p>
    <w:p w:rsidR="00D32B28" w:rsidRDefault="00D32B28" w:rsidP="0014182A">
      <w:pPr>
        <w:pStyle w:val="Prrafodelista"/>
      </w:pPr>
    </w:p>
    <w:p w:rsidR="00D32B28" w:rsidRDefault="00D32B28" w:rsidP="0014182A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75pt;height:105.75pt">
            <v:imagedata r:id="rId6" o:title="foto_ventana_marker"/>
          </v:shape>
        </w:pict>
      </w:r>
    </w:p>
    <w:p w:rsidR="00D32B28" w:rsidRDefault="00D32B28" w:rsidP="00D32B28">
      <w:pPr>
        <w:pStyle w:val="Prrafodelista"/>
      </w:pPr>
      <w:r w:rsidRPr="00D32B28">
        <w:t xml:space="preserve"> </w:t>
      </w:r>
      <w:r>
        <w:t>MARCADOR</w:t>
      </w:r>
      <w:r>
        <w:t xml:space="preserve"> “Pareja feliz”</w:t>
      </w:r>
    </w:p>
    <w:p w:rsidR="00D32B28" w:rsidRDefault="00D32B28" w:rsidP="00D32B28">
      <w:pPr>
        <w:pStyle w:val="Prrafodelista"/>
      </w:pPr>
      <w:r>
        <w:pict>
          <v:shape id="_x0000_i1025" type="#_x0000_t75" style="width:118.5pt;height:118.5pt">
            <v:imagedata r:id="rId7" o:title="foto_pareja_marker"/>
          </v:shape>
        </w:pict>
      </w:r>
    </w:p>
    <w:p w:rsidR="00D32B28" w:rsidRDefault="00D32B28" w:rsidP="00D32B28">
      <w:pPr>
        <w:pStyle w:val="Prrafodelista"/>
      </w:pPr>
      <w:r>
        <w:t xml:space="preserve">MARCADOR “Perfil de </w:t>
      </w:r>
      <w:proofErr w:type="spellStart"/>
      <w:r>
        <w:t>whatsapp</w:t>
      </w:r>
      <w:proofErr w:type="spellEnd"/>
      <w:r>
        <w:t>”</w:t>
      </w:r>
    </w:p>
    <w:p w:rsidR="00F7465C" w:rsidRDefault="00D32B28" w:rsidP="00D32B28">
      <w:pPr>
        <w:pStyle w:val="Prrafodelista"/>
      </w:pPr>
      <w:r>
        <w:lastRenderedPageBreak/>
        <w:pict>
          <v:shape id="_x0000_i1027" type="#_x0000_t75" style="width:129.75pt;height:129.75pt">
            <v:imagedata r:id="rId8" o:title="foto_perfil_audio"/>
          </v:shape>
        </w:pict>
      </w:r>
    </w:p>
    <w:sectPr w:rsidR="00F7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0AD3"/>
    <w:multiLevelType w:val="hybridMultilevel"/>
    <w:tmpl w:val="090C4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7151A"/>
    <w:multiLevelType w:val="hybridMultilevel"/>
    <w:tmpl w:val="7B501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2A"/>
    <w:rsid w:val="0014182A"/>
    <w:rsid w:val="00186B33"/>
    <w:rsid w:val="00C8505E"/>
    <w:rsid w:val="00D32B28"/>
    <w:rsid w:val="00F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1AC00-3276-49BE-A916-485FF192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3</cp:revision>
  <dcterms:created xsi:type="dcterms:W3CDTF">2019-05-04T16:41:00Z</dcterms:created>
  <dcterms:modified xsi:type="dcterms:W3CDTF">2019-05-04T17:02:00Z</dcterms:modified>
</cp:coreProperties>
</file>