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  <w:jc w:val="center"/>
      </w:pPr>
      <w:r>
        <w:rPr>
          <w:b/>
          <w:u w:val="single"/>
        </w:rPr>
        <w:t>PLAN DE PRUEBAS</w:t>
      </w:r>
    </w:p>
    <w:p>
      <w:pPr>
        <w:pStyle w:val="style0"/>
        <w:spacing w:line="100" w:lineRule="atLeast"/>
        <w:jc w:val="center"/>
      </w:pPr>
      <w:r>
        <w:rPr/>
      </w:r>
    </w:p>
    <w:p>
      <w:pPr>
        <w:pStyle w:val="style0"/>
        <w:spacing w:line="100" w:lineRule="atLeast"/>
      </w:pPr>
      <w:r>
        <w:rPr>
          <w:b w:val="false"/>
          <w:bCs w:val="false"/>
          <w:i/>
        </w:rPr>
        <w:t>El siguiente plan de pruebas pertenece al proyecto UMBook. A continuación se detallará el plan a seguir.</w:t>
      </w:r>
    </w:p>
    <w:p>
      <w:pPr>
        <w:pStyle w:val="style0"/>
      </w:pPr>
      <w:r>
        <w:rPr>
          <w:b/>
          <w:i/>
        </w:rPr>
        <w:t>Entorno de pruebas</w:t>
      </w:r>
    </w:p>
    <w:p>
      <w:pPr>
        <w:pStyle w:val="style0"/>
        <w:widowControl/>
        <w:tabs>
          <w:tab w:leader="none" w:pos="708" w:val="left"/>
        </w:tabs>
        <w:suppressAutoHyphens w:val="true"/>
        <w:spacing w:after="200" w:before="0" w:line="276" w:lineRule="auto"/>
      </w:pPr>
      <w:r>
        <w:rPr/>
        <w:t>La aplicación se encontrará alojada en un servidor de DigitalOcean corriendo un sistema operativo “Ubuntu 12.10” con 1GB de memoria RAM y 30GB de disco SSD.</w:t>
        <w:br/>
        <w:t>Se accederá a la misma a travéz de Google Chrome corriendo en una notebook Thinkpad T410i con 4GB de RAM y procesador Intel Core I5. La conexión a Internet de dicha notebook es mediante el proveedor “Speedy” con un ancho de banda de 1MB.</w:t>
      </w:r>
    </w:p>
    <w:p>
      <w:pPr>
        <w:pStyle w:val="style0"/>
        <w:widowControl/>
        <w:tabs>
          <w:tab w:leader="none" w:pos="708" w:val="left"/>
        </w:tabs>
        <w:suppressAutoHyphens w:val="true"/>
        <w:spacing w:after="200" w:before="0" w:line="276" w:lineRule="auto"/>
      </w:pPr>
      <w:r>
        <w:rPr/>
        <w:t>Las pruebas serán realizadas ingresando los datos manualmente, registrando las salidas y comparando con los resultados esperados.</w:t>
      </w:r>
    </w:p>
    <w:p>
      <w:pPr>
        <w:pStyle w:val="style0"/>
      </w:pPr>
      <w:r>
        <w:rPr>
          <w:b/>
          <w:i/>
        </w:rPr>
        <w:t>Alcance</w:t>
      </w:r>
    </w:p>
    <w:p>
      <w:pPr>
        <w:pStyle w:val="style0"/>
      </w:pPr>
      <w:r>
        <w:rPr/>
        <w:t>Las pruebas previstas serán de usabilidad y respuesta del sistema ante entradas tanto verdaderas como falsas.</w:t>
      </w:r>
    </w:p>
    <w:p>
      <w:pPr>
        <w:pStyle w:val="style0"/>
      </w:pPr>
      <w:r>
        <w:rPr>
          <w:b/>
          <w:i/>
        </w:rPr>
        <w:t>Requerimiento de pruebas</w:t>
      </w:r>
    </w:p>
    <w:p>
      <w:pPr>
        <w:pStyle w:val="style0"/>
      </w:pPr>
      <w:r>
        <w:rPr/>
        <w:t>Los artefactos probados serán todos aquellos relacionados con las siguientes acciones:</w:t>
      </w:r>
    </w:p>
    <w:p>
      <w:pPr>
        <w:pStyle w:val="style27"/>
        <w:numPr>
          <w:ilvl w:val="0"/>
          <w:numId w:val="2"/>
        </w:numPr>
      </w:pPr>
      <w:r>
        <w:rPr/>
        <w:t>Registro</w:t>
      </w:r>
    </w:p>
    <w:p>
      <w:pPr>
        <w:pStyle w:val="style27"/>
        <w:numPr>
          <w:ilvl w:val="0"/>
          <w:numId w:val="2"/>
        </w:numPr>
      </w:pPr>
      <w:r>
        <w:rPr/>
        <w:t>Login</w:t>
      </w:r>
    </w:p>
    <w:p>
      <w:pPr>
        <w:pStyle w:val="style27"/>
        <w:numPr>
          <w:ilvl w:val="0"/>
          <w:numId w:val="2"/>
        </w:numPr>
      </w:pPr>
      <w:r>
        <w:rPr/>
        <w:t>Crear posts en el home</w:t>
      </w:r>
    </w:p>
    <w:p>
      <w:pPr>
        <w:pStyle w:val="style27"/>
        <w:numPr>
          <w:ilvl w:val="0"/>
          <w:numId w:val="2"/>
        </w:numPr>
      </w:pPr>
      <w:r>
        <w:rPr/>
        <w:t>Crear comentarios en post</w:t>
      </w:r>
    </w:p>
    <w:p>
      <w:pPr>
        <w:pStyle w:val="style27"/>
        <w:numPr>
          <w:ilvl w:val="0"/>
          <w:numId w:val="2"/>
        </w:numPr>
      </w:pPr>
      <w:r>
        <w:rPr/>
        <w:t>Invitación amistad</w:t>
      </w:r>
    </w:p>
    <w:p>
      <w:pPr>
        <w:pStyle w:val="style27"/>
        <w:numPr>
          <w:ilvl w:val="0"/>
          <w:numId w:val="2"/>
        </w:numPr>
      </w:pPr>
      <w:r>
        <w:rPr/>
        <w:t>Ver perfil</w:t>
      </w:r>
    </w:p>
    <w:p>
      <w:pPr>
        <w:pStyle w:val="style0"/>
      </w:pPr>
      <w:r>
        <w:rPr>
          <w:b/>
          <w:i/>
        </w:rPr>
        <w:t>Porcentaje de pruebas a superar</w:t>
      </w:r>
    </w:p>
    <w:p>
      <w:pPr>
        <w:pStyle w:val="style0"/>
      </w:pPr>
      <w:r>
        <w:rPr/>
        <w:t>Se deben ejecutar todos los casos de prueba exitosamente, sin la existencia de errores graves  en los mismos.</w:t>
      </w:r>
    </w:p>
    <w:p>
      <w:pPr>
        <w:pStyle w:val="style0"/>
      </w:pPr>
      <w:r>
        <w:rPr>
          <w:b/>
          <w:i/>
        </w:rPr>
        <w:t>Clasificación de errores según gravedad</w:t>
      </w:r>
    </w:p>
    <w:p>
      <w:pPr>
        <w:pStyle w:val="style0"/>
      </w:pPr>
      <w:r>
        <w:rPr/>
      </w:r>
    </w:p>
    <w:p>
      <w:pPr>
        <w:pStyle w:val="style27"/>
        <w:numPr>
          <w:ilvl w:val="0"/>
          <w:numId w:val="1"/>
        </w:numPr>
      </w:pPr>
      <w:r>
        <w:rPr>
          <w:b/>
          <w:i/>
        </w:rPr>
        <w:t xml:space="preserve">Muy Baja: </w:t>
      </w:r>
    </w:p>
    <w:p>
      <w:pPr>
        <w:pStyle w:val="style27"/>
        <w:numPr>
          <w:ilvl w:val="0"/>
          <w:numId w:val="1"/>
        </w:numPr>
        <w:ind w:hanging="360" w:left="1418" w:right="0"/>
      </w:pPr>
      <w:r>
        <w:rPr>
          <w:b w:val="false"/>
          <w:bCs w:val="false"/>
          <w:i/>
        </w:rPr>
        <w:t>Faltas o errores de traducciones</w:t>
      </w:r>
    </w:p>
    <w:p>
      <w:pPr>
        <w:pStyle w:val="style27"/>
        <w:numPr>
          <w:ilvl w:val="0"/>
          <w:numId w:val="1"/>
        </w:numPr>
        <w:ind w:hanging="360" w:left="1418" w:right="0"/>
      </w:pPr>
      <w:r>
        <w:rPr>
          <w:b w:val="false"/>
          <w:bCs w:val="false"/>
          <w:i/>
        </w:rPr>
        <w:t>Mensajes de alerta (error o éxitos) faltantes</w:t>
      </w:r>
    </w:p>
    <w:p>
      <w:pPr>
        <w:pStyle w:val="style27"/>
        <w:numPr>
          <w:ilvl w:val="0"/>
          <w:numId w:val="1"/>
        </w:numPr>
      </w:pPr>
      <w:r>
        <w:rPr>
          <w:b/>
          <w:i/>
        </w:rPr>
        <w:t>Baja:</w:t>
      </w:r>
      <w:r>
        <w:rPr/>
        <w:t xml:space="preserve"> </w:t>
      </w:r>
    </w:p>
    <w:p>
      <w:pPr>
        <w:pStyle w:val="style27"/>
        <w:numPr>
          <w:ilvl w:val="0"/>
          <w:numId w:val="1"/>
        </w:numPr>
        <w:ind w:hanging="360" w:left="1418" w:right="0"/>
      </w:pPr>
      <w:r>
        <w:rPr/>
        <w:t>Falta validación de campos “obligatorios” que no comprometen al sistema</w:t>
      </w:r>
    </w:p>
    <w:p>
      <w:pPr>
        <w:pStyle w:val="style27"/>
        <w:numPr>
          <w:ilvl w:val="0"/>
          <w:numId w:val="1"/>
        </w:numPr>
        <w:ind w:hanging="360" w:left="1418" w:right="0"/>
      </w:pPr>
      <w:r>
        <w:rPr/>
        <w:t>Se muestra información duplicada</w:t>
      </w:r>
    </w:p>
    <w:p>
      <w:pPr>
        <w:pStyle w:val="style27"/>
        <w:widowControl/>
        <w:numPr>
          <w:ilvl w:val="0"/>
          <w:numId w:val="1"/>
        </w:numPr>
        <w:tabs>
          <w:tab w:leader="none" w:pos="1428" w:val="left"/>
        </w:tabs>
        <w:suppressAutoHyphens w:val="true"/>
        <w:spacing w:after="200" w:before="0" w:line="276" w:lineRule="auto"/>
      </w:pPr>
      <w:r>
        <w:rPr>
          <w:b/>
          <w:i/>
        </w:rPr>
        <w:t>Alta:</w:t>
      </w:r>
      <w:r>
        <w:rPr/>
        <w:t xml:space="preserve"> </w:t>
      </w:r>
    </w:p>
    <w:p>
      <w:pPr>
        <w:pStyle w:val="style27"/>
        <w:widowControl/>
        <w:numPr>
          <w:ilvl w:val="0"/>
          <w:numId w:val="1"/>
        </w:numPr>
        <w:tabs>
          <w:tab w:leader="none" w:pos="2126" w:val="left"/>
        </w:tabs>
        <w:suppressAutoHyphens w:val="true"/>
        <w:spacing w:after="200" w:before="0" w:line="276" w:lineRule="auto"/>
        <w:ind w:hanging="360" w:left="1418" w:right="0"/>
      </w:pPr>
      <w:r>
        <w:rPr/>
        <w:t>No se puede ejecutar  el curso normal del caso de uso.</w:t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00000A"/>
      <w:sz w:val="22"/>
      <w:szCs w:val="22"/>
      <w:lang w:bidi="ar-SA" w:eastAsia="en-US" w:val="es-AR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Header Char"/>
    <w:basedOn w:val="style15"/>
    <w:next w:val="style17"/>
    <w:rPr/>
  </w:style>
  <w:style w:styleId="style18" w:type="character">
    <w:name w:val="Footer Char"/>
    <w:basedOn w:val="style15"/>
    <w:next w:val="style18"/>
    <w:rPr/>
  </w:style>
  <w:style w:styleId="style19" w:type="character">
    <w:name w:val="ListLabel 1"/>
    <w:next w:val="style19"/>
    <w:rPr>
      <w:rFonts w:cs="Courier New"/>
    </w:rPr>
  </w:style>
  <w:style w:styleId="style20" w:type="character">
    <w:name w:val="Bullets"/>
    <w:next w:val="style20"/>
    <w:rPr>
      <w:rFonts w:ascii="OpenSymbol" w:cs="OpenSymbol" w:eastAsia="OpenSymbol" w:hAnsi="OpenSymbol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Body Text1"/>
    <w:next w:val="style26"/>
    <w:pPr>
      <w:keepLines/>
      <w:widowControl/>
      <w:tabs>
        <w:tab w:leader="none" w:pos="708" w:val="left"/>
      </w:tabs>
      <w:suppressAutoHyphens w:val="true"/>
      <w:spacing w:after="120" w:before="0" w:line="220" w:lineRule="atLeast"/>
    </w:pPr>
    <w:rPr>
      <w:rFonts w:ascii="Times New Roman" w:cs="Times New Roman" w:eastAsia="Times New Roman" w:hAnsi="Times New Roman"/>
      <w:color w:val="00000A"/>
      <w:sz w:val="20"/>
      <w:szCs w:val="20"/>
      <w:lang w:bidi="ar-SA" w:eastAsia="en-US" w:val="en-GB"/>
    </w:rPr>
  </w:style>
  <w:style w:styleId="style27" w:type="paragraph">
    <w:name w:val="List Paragraph"/>
    <w:basedOn w:val="style0"/>
    <w:next w:val="style27"/>
    <w:pPr>
      <w:ind w:hanging="0" w:left="720" w:right="0"/>
    </w:pPr>
    <w:rPr/>
  </w:style>
  <w:style w:styleId="style28" w:type="paragraph">
    <w:name w:val="Header"/>
    <w:basedOn w:val="style0"/>
    <w:next w:val="style28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29" w:type="paragraph">
    <w:name w:val="Footer"/>
    <w:basedOn w:val="style0"/>
    <w:next w:val="style29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2012-07-18T00:14:00.00Z</dcterms:created>
  <dc:creator>Yoel X. Peralta Mamoli</dc:creator>
  <cp:lastModifiedBy>Juanpe Mermoz</cp:lastModifiedBy>
  <dcterms:modified xsi:type="dcterms:W3CDTF">2013-07-01T16:23:00.00Z</dcterms:modified>
  <cp:revision>32</cp:revision>
</cp:coreProperties>
</file>