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9B" w:rsidRDefault="00E55D9B">
      <w:bookmarkStart w:id="0" w:name="_GoBack"/>
      <w:bookmarkEnd w:id="0"/>
    </w:p>
    <w:p w:rsidR="00E55D9B" w:rsidRDefault="00E55D9B"/>
    <w:p w:rsidR="00E55D9B" w:rsidRDefault="00E55D9B">
      <w:r>
        <w:t xml:space="preserve"> En la parte de escritura se puede comparar con una experiencia tipo la de </w:t>
      </w:r>
      <w:proofErr w:type="spellStart"/>
      <w:r>
        <w:t>Stolair</w:t>
      </w:r>
      <w:proofErr w:type="spellEnd"/>
      <w:r>
        <w:t xml:space="preserve"> ya que para el mismo valor de V damos pulsos con diferente tiempo de espera</w:t>
      </w:r>
    </w:p>
    <w:p w:rsidR="00E55D9B" w:rsidRDefault="00E55D9B"/>
    <w:p w:rsidR="00E55D9B" w:rsidRDefault="00E55D9B">
      <w:r>
        <w:t>En la parte de la relajación lo importante es el tiempo pero los pulsos estimulan y aceleran la relajación.</w:t>
      </w:r>
    </w:p>
    <w:p w:rsidR="00466C0E" w:rsidRDefault="00466C0E"/>
    <w:p w:rsidR="00466C0E" w:rsidRDefault="00466C0E">
      <w:r>
        <w:t xml:space="preserve">h-i relaja de la misma forma pero i que tiene </w:t>
      </w:r>
      <w:proofErr w:type="spellStart"/>
      <w:r>
        <w:t>t_lectura</w:t>
      </w:r>
      <w:proofErr w:type="spellEnd"/>
      <w:r>
        <w:t xml:space="preserve"> 0 el intervalo entre  los pulsos de lectura es de 10 por como es el protocolo, vemos que una vez alcanzado el valor de resistencia </w:t>
      </w:r>
      <w:proofErr w:type="spellStart"/>
      <w:r>
        <w:t>high</w:t>
      </w:r>
      <w:proofErr w:type="spellEnd"/>
      <w:r>
        <w:t xml:space="preserve"> esa combinación de de V=300mV t tiempo hace que no relaje y comienza a bajar la resistencia </w:t>
      </w:r>
    </w:p>
    <w:p w:rsidR="00F677C5" w:rsidRDefault="00F677C5"/>
    <w:p w:rsidR="00F677C5" w:rsidRDefault="00F677C5">
      <w:r>
        <w:t>10171-1648.27log(x)</w:t>
      </w:r>
      <w:r w:rsidR="00245658">
        <w:t xml:space="preserve">  ---------------------------   10337.5-1203.1 log(x)</w:t>
      </w:r>
    </w:p>
    <w:p w:rsidR="009279F4" w:rsidRDefault="009279F4">
      <w:r>
        <w:t xml:space="preserve"> </w:t>
      </w:r>
      <w:proofErr w:type="gramStart"/>
      <w:r>
        <w:t>etapa</w:t>
      </w:r>
      <w:proofErr w:type="gramEnd"/>
      <w:r>
        <w:t xml:space="preserve"> de escritura b-c-f tiene el mismo comportamiento y tenemos por otro lado d-e</w:t>
      </w:r>
    </w:p>
    <w:sectPr w:rsidR="009279F4" w:rsidSect="00007F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0"/>
  <w:proofState w:spelling="clean" w:grammar="clean"/>
  <w:defaultTabStop w:val="708"/>
  <w:hyphenationZone w:val="425"/>
  <w:characterSpacingControl w:val="doNotCompress"/>
  <w:savePreviewPicture/>
  <w:compat/>
  <w:rsids>
    <w:rsidRoot w:val="00E55D9B"/>
    <w:rsid w:val="00007F16"/>
    <w:rsid w:val="00114514"/>
    <w:rsid w:val="001D2171"/>
    <w:rsid w:val="0024555B"/>
    <w:rsid w:val="00245658"/>
    <w:rsid w:val="00281AB1"/>
    <w:rsid w:val="002921F6"/>
    <w:rsid w:val="002C4F40"/>
    <w:rsid w:val="003F40F2"/>
    <w:rsid w:val="00466C0E"/>
    <w:rsid w:val="00564BDE"/>
    <w:rsid w:val="005863F1"/>
    <w:rsid w:val="006E0551"/>
    <w:rsid w:val="007B7495"/>
    <w:rsid w:val="009279F4"/>
    <w:rsid w:val="009C1DFE"/>
    <w:rsid w:val="00A8166B"/>
    <w:rsid w:val="00CA7DE2"/>
    <w:rsid w:val="00CC0480"/>
    <w:rsid w:val="00D66117"/>
    <w:rsid w:val="00DF633C"/>
    <w:rsid w:val="00E55D9B"/>
    <w:rsid w:val="00F3004E"/>
    <w:rsid w:val="00F677C5"/>
    <w:rsid w:val="00FC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AB1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9C1DFE"/>
    <w:pPr>
      <w:keepNext/>
      <w:keepLines/>
      <w:spacing w:before="240" w:after="0" w:line="240" w:lineRule="auto"/>
      <w:jc w:val="right"/>
      <w:outlineLvl w:val="0"/>
    </w:pPr>
    <w:rPr>
      <w:rFonts w:ascii="Verdana" w:eastAsiaTheme="majorEastAsia" w:hAnsi="Verdana" w:cstheme="majorBidi"/>
      <w:b/>
      <w:sz w:val="40"/>
      <w:szCs w:val="32"/>
      <w:lang w:eastAsia="es-ES"/>
    </w:rPr>
  </w:style>
  <w:style w:type="paragraph" w:styleId="Ttulo2">
    <w:name w:val="heading 2"/>
    <w:basedOn w:val="Normal"/>
    <w:next w:val="Normal"/>
    <w:link w:val="Ttulo2Car"/>
    <w:qFormat/>
    <w:rsid w:val="009C1DFE"/>
    <w:pPr>
      <w:keepNext/>
      <w:spacing w:before="240" w:after="60" w:line="240" w:lineRule="auto"/>
      <w:outlineLvl w:val="1"/>
    </w:pPr>
    <w:rPr>
      <w:rFonts w:ascii="Verdana" w:eastAsia="Times New Roman" w:hAnsi="Verdana" w:cs="Arial"/>
      <w:bCs/>
      <w:iCs/>
      <w:szCs w:val="2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C1DFE"/>
    <w:rPr>
      <w:rFonts w:ascii="Verdana" w:eastAsiaTheme="majorEastAsia" w:hAnsi="Verdana" w:cstheme="majorBidi"/>
      <w:b/>
      <w:sz w:val="40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rsid w:val="009C1DFE"/>
    <w:rPr>
      <w:rFonts w:ascii="Verdana" w:eastAsia="Times New Roman" w:hAnsi="Verdana" w:cs="Arial"/>
      <w:bCs/>
      <w:iCs/>
      <w:sz w:val="24"/>
      <w:szCs w:val="28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9C1DFE"/>
    <w:pPr>
      <w:spacing w:before="240" w:after="0" w:line="240" w:lineRule="auto"/>
      <w:ind w:left="708"/>
    </w:pPr>
    <w:rPr>
      <w:rFonts w:ascii="Verdana" w:eastAsia="Times New Roman" w:hAnsi="Verdana" w:cs="Times New Roman"/>
      <w:b/>
      <w:bCs/>
      <w:sz w:val="20"/>
      <w:szCs w:val="20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1</Pages>
  <Words>109</Words>
  <Characters>605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713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Luffi</dc:creator>
  <cp:keywords/>
  <dc:description/>
  <cp:lastModifiedBy>G y G</cp:lastModifiedBy>
  <cp:revision>8</cp:revision>
  <dcterms:created xsi:type="dcterms:W3CDTF">2017-12-20T20:02:00Z</dcterms:created>
  <dcterms:modified xsi:type="dcterms:W3CDTF">2018-04-06T02:35:00Z</dcterms:modified>
</cp:coreProperties>
</file>