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7DC" w:rsidRDefault="0010678A">
      <w:r w:rsidRPr="0010678A">
        <w:drawing>
          <wp:inline distT="0" distB="0" distL="0" distR="0" wp14:anchorId="0B749C89" wp14:editId="5FBEE0E2">
            <wp:extent cx="4667901" cy="48584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4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1BE"/>
    <w:rsid w:val="0010678A"/>
    <w:rsid w:val="007A47DC"/>
    <w:rsid w:val="009E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284CF-A4BB-46EB-8155-F7E0FF8E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Tín Đinh Hồ</dc:creator>
  <cp:keywords/>
  <dc:description/>
  <cp:lastModifiedBy>Thiện Tín Đinh Hồ</cp:lastModifiedBy>
  <cp:revision>2</cp:revision>
  <dcterms:created xsi:type="dcterms:W3CDTF">2021-03-28T09:40:00Z</dcterms:created>
  <dcterms:modified xsi:type="dcterms:W3CDTF">2021-03-28T09:40:00Z</dcterms:modified>
</cp:coreProperties>
</file>