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BEDEF3">
      <w:pPr>
        <w:pBdr/>
        <w:spacing/>
        <w:ind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 w14:paraId="0BE5F5A1">
      <w:pPr>
        <w:pBdr/>
        <w:spacing w:after="57" w:afterAutospacing="0"/>
        <w:ind/>
        <w:jc w:val="both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t xml:space="preserve">Prüfung nach: </w:t>
        <w:tab/>
        <w:t xml:space="preserve">DGUV Vorschrift</w:t>
      </w:r>
      <w:r>
        <w:rPr>
          <w:rFonts w:ascii="Arial" w:hAnsi="Arial" w:cs="Arial"/>
          <w:b w:val="0"/>
          <w:bCs w:val="0"/>
        </w:rPr>
      </w:r>
      <w:r>
        <w:rPr>
          <w:rFonts w:ascii="Arial" w:hAnsi="Arial" w:cs="Arial"/>
          <w:b w:val="0"/>
          <w:bCs w:val="0"/>
        </w:rPr>
      </w:r>
    </w:p>
    <w:p w14:paraId="2B8CB06A">
      <w:pPr>
        <w:pBdr/>
        <w:spacing w:after="57" w:afterAutospacing="0"/>
        <w:ind/>
        <w:jc w:val="both"/>
        <w:rPr>
          <w:rFonts w:ascii="Arial" w:hAnsi="Arial" w:eastAsia="Arial" w:cs="Arial"/>
          <w:b w:val="0"/>
          <w:bCs w:val="0"/>
          <w:highlight w:val="none"/>
          <w:lang w:val="de-DE"/>
        </w:rPr>
      </w:pPr>
      <w:r>
        <w:rPr>
          <w:rFonts w:ascii="Arial" w:hAnsi="Arial" w:eastAsia="Arial" w:cs="Arial"/>
          <w:b w:val="0"/>
          <w:bCs w:val="0"/>
          <w:highlight w:val="none"/>
          <w:lang w:val="de-DE"/>
        </w:rPr>
        <w:t xml:space="preserve">Prüfgerät: </w:t>
      </w:r>
      <w:r>
        <w:rPr>
          <w:rFonts w:ascii="Arial" w:hAnsi="Arial" w:eastAsia="Arial" w:cs="Arial"/>
          <w:b w:val="0"/>
          <w:bCs w:val="0"/>
          <w:highlight w:val="none"/>
          <w:lang w:val="de-DE"/>
        </w:rPr>
        <w:tab/>
        <w:tab/>
        <w:t xml:space="preserve">Fluke 6500-2 Installationstester </w:t>
      </w:r>
      <w:r>
        <w:rPr>
          <w:rFonts w:ascii="Arial" w:hAnsi="Arial" w:eastAsia="Arial" w:cs="Arial"/>
          <w:b w:val="0"/>
          <w:bCs w:val="0"/>
          <w:highlight w:val="none"/>
          <w:lang w:val="de-DE"/>
        </w:rPr>
      </w:r>
      <w:r>
        <w:rPr>
          <w:rFonts w:ascii="Arial" w:hAnsi="Arial" w:eastAsia="Arial" w:cs="Arial"/>
          <w:b w:val="0"/>
          <w:bCs w:val="0"/>
          <w:highlight w:val="none"/>
          <w:lang w:val="de-DE"/>
        </w:rPr>
      </w:r>
    </w:p>
    <w:p w14:paraId="15F5CFE0">
      <w:pPr>
        <w:pBdr/>
        <w:spacing w:after="57" w:afterAutospacing="0"/>
        <w:ind/>
        <w:jc w:val="both"/>
        <w:rPr>
          <w:rFonts w:ascii="Arial" w:hAnsi="Arial" w:eastAsia="Arial" w:cs="Arial"/>
          <w:sz w:val="16"/>
          <w:szCs w:val="16"/>
          <w:highlight w:val="none"/>
        </w:rPr>
      </w:pPr>
      <w:r>
        <w:rPr>
          <w:rFonts w:ascii="Arial" w:hAnsi="Arial" w:eastAsia="Arial" w:cs="Arial"/>
          <w:sz w:val="16"/>
          <w:szCs w:val="16"/>
          <w:highlight w:val="none"/>
        </w:rPr>
      </w:r>
      <w:r>
        <w:rPr>
          <w:rFonts w:ascii="Arial" w:hAnsi="Arial" w:eastAsia="Arial" w:cs="Arial"/>
          <w:sz w:val="16"/>
          <w:szCs w:val="16"/>
          <w:highlight w:val="none"/>
        </w:rPr>
      </w:r>
      <w:r>
        <w:rPr>
          <w:rFonts w:ascii="Arial" w:hAnsi="Arial" w:eastAsia="Arial" w:cs="Arial"/>
          <w:sz w:val="16"/>
          <w:szCs w:val="16"/>
          <w:highlight w:val="none"/>
        </w:rPr>
      </w:r>
    </w:p>
    <w:p w14:paraId="3DFAE041">
      <w:pPr>
        <w:pBdr/>
        <w:spacing w:after="57" w:afterAutospacing="0"/>
        <w:ind/>
        <w:jc w:val="both"/>
        <w:rPr>
          <w:rFonts w:ascii="Arial" w:hAnsi="Arial" w:cs="Arial"/>
          <w:sz w:val="16"/>
          <w:szCs w:val="16"/>
          <w:highlight w:val="none"/>
        </w:rPr>
      </w:pPr>
      <w:r>
        <w:rPr>
          <w:rFonts w:ascii="Arial" w:hAnsi="Arial" w:eastAsia="Arial" w:cs="Arial"/>
          <w:sz w:val="16"/>
          <w:szCs w:val="16"/>
          <w:lang w:val="en"/>
        </w:rPr>
        <w:t xml:space="preserve">${</w:t>
      </w:r>
      <w:r>
        <w:rPr>
          <w:rFonts w:ascii="Arial" w:hAnsi="Arial" w:eastAsia="Arial" w:cs="Arial"/>
          <w:sz w:val="16"/>
          <w:szCs w:val="16"/>
          <w:lang w:val="de-DE"/>
        </w:rPr>
        <w:t xml:space="preserve">RECORD</w:t>
      </w:r>
      <w:r>
        <w:rPr>
          <w:rFonts w:ascii="Arial" w:hAnsi="Arial" w:eastAsia="Arial" w:cs="Arial"/>
          <w:sz w:val="16"/>
          <w:szCs w:val="16"/>
          <w:lang w:val="en"/>
        </w:rPr>
        <w:t xml:space="preserve">_BLOCK}</w:t>
      </w:r>
      <w:r>
        <w:rPr>
          <w:rFonts w:ascii="Arial" w:hAnsi="Arial" w:cs="Arial"/>
          <w:sz w:val="16"/>
          <w:szCs w:val="16"/>
          <w:highlight w:val="none"/>
        </w:rPr>
      </w:r>
      <w:r>
        <w:rPr>
          <w:rFonts w:ascii="Arial" w:hAnsi="Arial" w:cs="Arial"/>
          <w:sz w:val="16"/>
          <w:szCs w:val="16"/>
          <w:highlight w:val="none"/>
        </w:rPr>
      </w:r>
    </w:p>
    <w:tbl>
      <w:tblPr>
        <w:tblStyle w:val="1027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957"/>
        <w:gridCol w:w="6509"/>
      </w:tblGrid>
      <w:tr>
        <w:trPr/>
        <w:tc>
          <w:tcPr>
            <w:tcBorders/>
            <w:tcW w:w="3957" w:type="dxa"/>
            <w:vAlign w:val="center"/>
          </w:tcPr>
          <w:p w14:paraId="3772AF6E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Name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</w:tcPr>
          <w:p w14:paraId="13FC7090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equipment_id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.name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</w:tcPr>
          <w:p w14:paraId="3EC4A734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Inventory ID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</w:tcPr>
          <w:p w14:paraId="597D0FE8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equipment_id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.inventory_id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</w:tcPr>
          <w:p w14:paraId="78BF533E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Protection class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</w:tcPr>
          <w:p w14:paraId="5CFAE2FA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equipment_id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.protection_class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</w:tcPr>
          <w:p w14:paraId="38F5E539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inspection instructions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</w:tcPr>
          <w:p w14:paraId="198D53FB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equipment_id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.inspection_instructions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  <w:vMerge w:val="restart"/>
          </w:tcPr>
          <w:p w14:paraId="27920126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Next Test Due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  <w:vMerge w:val="restart"/>
          </w:tcPr>
          <w:p w14:paraId="0401484B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equipment_id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.next_test_due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  <w:vMerge w:val="restart"/>
          </w:tcPr>
          <w:p w14:paraId="32D63A75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  <w:vMerge w:val="restart"/>
          </w:tcPr>
          <w:p w14:paraId="0613FA02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  <w:vMerge w:val="restart"/>
          </w:tcPr>
          <w:p w14:paraId="3DA494C9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Test Datum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  <w:vMerge w:val="restart"/>
          </w:tcPr>
          <w:p w14:paraId="35AE480D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test_date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  <w:vMerge w:val="restart"/>
          </w:tcPr>
          <w:p w14:paraId="57DCE5B5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Visual Inspection Passed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  <w:vMerge w:val="restart"/>
          </w:tcPr>
          <w:p w14:paraId="3266D599">
            <w:pPr>
              <w:pBdr/>
              <w:spacing w:after="170" w:afterAutospacing="0" w:afterLines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{%if (record.visual_inspection_passed == 1) %} </w:t>
            </w:r>
            <w:r>
              <w:rPr>
                <w:rFonts w:ascii="Arial" w:hAnsi="Arial" w:eastAsia="Arial" w:cs="Arial"/>
                <w:sz w:val="32"/>
                <w:szCs w:val="32"/>
                <w:highlight w:val="none"/>
              </w:rPr>
              <w:t xml:space="preserve">✓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 {%else%} {%endif%}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  <w:vMerge w:val="restart"/>
          </w:tcPr>
          <w:p w14:paraId="665CB12B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  <w:vMerge w:val="restart"/>
          </w:tcPr>
          <w:p w14:paraId="6B026D88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  <w:vMerge w:val="restart"/>
          </w:tcPr>
          <w:p w14:paraId="3AD2F47D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Protective Conductor Resistance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  <w:vMerge w:val="restart"/>
          </w:tcPr>
          <w:p w14:paraId="496B7EC3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  <w:lang w:val="de-DE"/>
              </w:rPr>
              <w:t xml:space="preserve">protective_conductor_resistance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  <w:vMerge w:val="restart"/>
          </w:tcPr>
          <w:p w14:paraId="16095936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Insulation Resistance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  <w:vMerge w:val="restart"/>
          </w:tcPr>
          <w:p w14:paraId="121F6DDD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i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  <w:lang w:val="de-DE"/>
              </w:rPr>
              <w:t xml:space="preserve">nsulation_resistance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  <w:vMerge w:val="restart"/>
          </w:tcPr>
          <w:p w14:paraId="67BBC32C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Protective Conductor Current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  <w:vMerge w:val="restart"/>
          </w:tcPr>
          <w:p w14:paraId="6AF19782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  <w:lang w:val="de-DE"/>
              </w:rPr>
              <w:t xml:space="preserve">protective_conductor_current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  <w:vMerge w:val="restart"/>
          </w:tcPr>
          <w:p w14:paraId="3DECCF37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Touch Current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ab/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  <w:vMerge w:val="restart"/>
          </w:tcPr>
          <w:p w14:paraId="4C454F29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touch_current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</w:tcPr>
          <w:p w14:paraId="6A535923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</w:tcPr>
          <w:p w14:paraId="735984CD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</w:tcPr>
          <w:p w14:paraId="57BF0E93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Test Passed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</w:tcPr>
          <w:p w14:paraId="76B5C013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{%if (record.test_passed == 1) %} </w:t>
            </w:r>
            <w:r>
              <w:rPr>
                <w:rFonts w:ascii="Arial" w:hAnsi="Arial" w:eastAsia="Arial" w:cs="Arial"/>
                <w:sz w:val="32"/>
                <w:szCs w:val="32"/>
                <w:highlight w:val="none"/>
              </w:rPr>
              <w:t xml:space="preserve">✓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 {%else%} {%endif%}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</w:tcPr>
          <w:p w14:paraId="7981E4F3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Findings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</w:tcPr>
          <w:p w14:paraId="7C74CE2F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record.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findings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  <w:vMerge w:val="restart"/>
          </w:tcPr>
          <w:p w14:paraId="663A39FA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  <w:vMerge w:val="restart"/>
          </w:tcPr>
          <w:p w14:paraId="246E150B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957" w:type="dxa"/>
            <w:vAlign w:val="center"/>
          </w:tcPr>
          <w:p w14:paraId="5BEF77F2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{{translate(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de-DE"/>
              </w:rPr>
              <w:t xml:space="preserve">Inspector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'</w:t>
            </w: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 xml:space="preserve">)}}</w:t>
            </w:r>
            <w:r>
              <w:rPr>
                <w:rFonts w:ascii="Arial" w:hAnsi="Arial" w:eastAsia="Arial" w:cs="Arial"/>
                <w:b/>
                <w:sz w:val="24"/>
                <w:szCs w:val="24"/>
              </w:rPr>
              <w:t xml:space="preserve">: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W w:w="6509" w:type="dxa"/>
            <w:vAlign w:val="center"/>
          </w:tcPr>
          <w:p w14:paraId="014C85A6">
            <w:pPr>
              <w:pBdr/>
              <w:spacing w:after="170" w:afterAutospacing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{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record</w:t>
            </w:r>
            <w:r>
              <w:rPr>
                <w:rFonts w:ascii="Arial" w:hAnsi="Arial" w:eastAsia="Arial" w:cs="Arial"/>
                <w:sz w:val="24"/>
                <w:szCs w:val="24"/>
                <w:lang w:val="de-DE"/>
              </w:rPr>
              <w:t xml:space="preserve">.</w:t>
            </w:r>
            <w:r>
              <w:rPr>
                <w:rFonts w:ascii="Arial" w:hAnsi="Arial" w:eastAsia="Arial" w:cs="Arial"/>
                <w:b w:val="0"/>
                <w:bCs w:val="0"/>
                <w:sz w:val="24"/>
                <w:szCs w:val="24"/>
                <w:highlight w:val="none"/>
                <w:lang w:val="de-DE"/>
              </w:rPr>
              <w:t xml:space="preserve">inspector</w:t>
            </w:r>
            <w:r>
              <w:rPr>
                <w:rFonts w:ascii="Arial" w:hAnsi="Arial" w:eastAsia="Arial" w:cs="Arial"/>
                <w:sz w:val="24"/>
                <w:szCs w:val="24"/>
                <w:lang w:val="en-GB"/>
              </w:rPr>
              <w:t xml:space="preserve">}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14:paraId="1542CF5B">
      <w:pPr>
        <w:pBdr/>
        <w:spacing w:after="0"/>
        <w:ind/>
        <w:rPr>
          <w:rFonts w:ascii="Arial" w:hAnsi="Arial" w:eastAsia="Arial" w:cs="Arial"/>
          <w:sz w:val="16"/>
          <w:szCs w:val="16"/>
          <w:highlight w:val="none"/>
        </w:rPr>
      </w:pPr>
      <w:r>
        <w:rPr>
          <w:rFonts w:ascii="Arial" w:hAnsi="Arial" w:eastAsia="Arial" w:cs="Arial"/>
          <w:sz w:val="16"/>
          <w:szCs w:val="16"/>
        </w:rPr>
        <w:t xml:space="preserve">${/RECORD_BLOCK}</w:t>
      </w:r>
      <w:r>
        <w:rPr>
          <w:rFonts w:ascii="Arial" w:hAnsi="Arial" w:eastAsia="Arial" w:cs="Arial"/>
          <w:sz w:val="16"/>
          <w:szCs w:val="16"/>
          <w:highlight w:val="none"/>
        </w:rPr>
      </w:r>
      <w:r>
        <w:rPr>
          <w:rFonts w:ascii="Arial" w:hAnsi="Arial" w:eastAsia="Arial" w:cs="Arial"/>
          <w:sz w:val="16"/>
          <w:szCs w:val="16"/>
          <w:highlight w:val="none"/>
        </w:rPr>
      </w:r>
    </w:p>
    <w:p w14:paraId="1D99AAD4">
      <w:pPr>
        <w:pBdr/>
        <w:spacing/>
        <w:ind/>
        <w:rPr>
          <w:rFonts w:ascii="Arial" w:hAnsi="Arial" w:eastAsia="Arial" w:cs="Arial"/>
          <w:b w:val="0"/>
          <w:bCs w:val="0"/>
          <w:highlight w:val="none"/>
          <w:lang w:val="de-DE"/>
        </w:rPr>
      </w:pPr>
      <w:r>
        <w:rPr>
          <w:rFonts w:ascii="Arial" w:hAnsi="Arial" w:eastAsia="Arial" w:cs="Arial"/>
          <w:b w:val="0"/>
          <w:bCs w:val="0"/>
          <w:highlight w:val="none"/>
          <w:lang w:val="de-DE"/>
        </w:rPr>
      </w:r>
      <w:r>
        <w:rPr>
          <w:rFonts w:ascii="Arial" w:hAnsi="Arial" w:eastAsia="Arial" w:cs="Arial"/>
          <w:b w:val="0"/>
          <w:bCs w:val="0"/>
          <w:highlight w:val="none"/>
          <w:lang w:val="de-DE"/>
        </w:rPr>
      </w:r>
      <w:r>
        <w:rPr>
          <w:rFonts w:ascii="Arial" w:hAnsi="Arial" w:eastAsia="Arial" w:cs="Arial"/>
          <w:b w:val="0"/>
          <w:bCs w:val="0"/>
          <w:highlight w:val="none"/>
          <w:lang w:val="de-DE"/>
        </w:rPr>
      </w:r>
    </w:p>
    <w:p w14:paraId="1A07971C">
      <w:pPr>
        <w:pBdr/>
        <w:spacing/>
        <w:ind/>
        <w:rPr>
          <w:rFonts w:ascii="Arial" w:hAnsi="Arial" w:eastAsia="Arial" w:cs="Arial"/>
          <w:b w:val="0"/>
          <w:bCs w:val="0"/>
          <w:highlight w:val="none"/>
          <w:lang w:val="de-DE"/>
        </w:rPr>
      </w:pPr>
      <w:r>
        <w:rPr>
          <w:rFonts w:ascii="Arial" w:hAnsi="Arial" w:eastAsia="Arial" w:cs="Arial"/>
          <w:b w:val="0"/>
          <w:bCs w:val="0"/>
          <w:highlight w:val="none"/>
          <w:lang w:val="de-DE"/>
        </w:rPr>
      </w:r>
      <w:r>
        <w:rPr>
          <w:rFonts w:ascii="Arial" w:hAnsi="Arial" w:eastAsia="Arial" w:cs="Arial"/>
          <w:b w:val="0"/>
          <w:bCs w:val="0"/>
          <w:highlight w:val="none"/>
          <w:lang w:val="de-DE"/>
        </w:rPr>
      </w:r>
      <w:r>
        <w:rPr>
          <w:rFonts w:ascii="Arial" w:hAnsi="Arial" w:eastAsia="Arial" w:cs="Arial"/>
          <w:b w:val="0"/>
          <w:bCs w:val="0"/>
          <w:highlight w:val="none"/>
          <w:lang w:val="de-DE"/>
        </w:rPr>
      </w:r>
    </w:p>
    <w:p w14:paraId="555619D8">
      <w:pPr>
        <w:pBdr/>
        <w:spacing/>
        <w:ind/>
        <w:rPr>
          <w:rFonts w:ascii="Arial" w:hAnsi="Arial" w:eastAsia="Arial" w:cs="Arial"/>
          <w:b w:val="0"/>
          <w:bCs w:val="0"/>
          <w:highlight w:val="none"/>
          <w:lang w:val="de-DE"/>
        </w:rPr>
      </w:pPr>
      <w:r>
        <w:rPr>
          <w:rFonts w:ascii="Arial" w:hAnsi="Arial" w:eastAsia="Arial" w:cs="Arial"/>
          <w:b w:val="0"/>
          <w:bCs w:val="0"/>
          <w:highlight w:val="none"/>
          <w:lang w:val="de-DE" w:bidi="de-DE"/>
        </w:rPr>
      </w:r>
      <w:r>
        <w:rPr>
          <w:rFonts w:ascii="Arial" w:hAnsi="Arial" w:eastAsia="Arial" w:cs="Arial"/>
          <w:b w:val="0"/>
          <w:bCs w:val="0"/>
          <w:highlight w:val="none"/>
          <w:lang w:val="de-DE"/>
        </w:rPr>
      </w:r>
      <w:r>
        <w:rPr>
          <w:rFonts w:ascii="Arial" w:hAnsi="Arial" w:eastAsia="Arial" w:cs="Arial"/>
          <w:b w:val="0"/>
          <w:bCs w:val="0"/>
          <w:highlight w:val="none"/>
          <w:lang w:val="de-D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720" w:right="720" w:bottom="720" w:left="720" w:header="567" w:footer="567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20A28B3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46A50AC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Wingdings">
    <w:panose1 w:val="05000000000000000000"/>
  </w:font>
  <w:font w:name="Droid Sans Fallback">
    <w:panose1 w:val="05040102010807070707"/>
  </w:font>
  <w:font w:name="FreeSans">
    <w:panose1 w:val="05040102010807070707"/>
  </w:font>
  <w:font w:name="Times New Roman">
    <w:panose1 w:val="02020603050405020304"/>
  </w:font>
  <w:font w:name="Liberation Sans"/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67C842" w14:textId="77777777">
    <w:pPr>
      <w:pStyle w:val="102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0E5319" w14:textId="77777777">
    <w:pPr>
      <w:pStyle w:val="1025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9C2C74D" w14:textId="77777777">
    <w:pPr>
      <w:pStyle w:val="102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46B6534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BD01C0B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AF4452A">
    <w:pPr>
      <w:pBdr/>
      <w:spacing/>
      <w:ind/>
      <w:rPr>
        <w:rFonts w:ascii="Arial" w:hAnsi="Arial" w:cs="Arial"/>
        <w:sz w:val="36"/>
        <w:szCs w:val="36"/>
        <w:highlight w:val="none"/>
      </w:rPr>
    </w:pPr>
    <w:r>
      <w:rPr>
        <w:rFonts w:ascii="Arial" w:hAnsi="Arial" w:cs="Arial"/>
        <w:sz w:val="36"/>
        <w:szCs w:val="36"/>
        <w:highlight w:val="none"/>
        <w:lang w:val="en-GB"/>
      </w:rPr>
    </w:r>
    <w:r>
      <w:rPr>
        <w:b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251659264" behindDoc="0" locked="0" layoutInCell="1" allowOverlap="1">
              <wp:simplePos x="0" y="0"/>
              <wp:positionH relativeFrom="column">
                <wp:posOffset>4809490</wp:posOffset>
              </wp:positionH>
              <wp:positionV relativeFrom="paragraph">
                <wp:posOffset>0</wp:posOffset>
              </wp:positionV>
              <wp:extent cx="1712595" cy="481965"/>
              <wp:effectExtent l="0" t="0" r="0" b="0"/>
              <wp:wrapTight wrapText="bothSides">
                <wp:wrapPolygon edited="1">
                  <wp:start x="0" y="0"/>
                  <wp:lineTo x="21600" y="0"/>
                  <wp:lineTo x="21600" y="21600"/>
                  <wp:lineTo x="0" y="21600"/>
                </wp:wrapPolygon>
              </wp:wrapTight>
              <wp:docPr id="1" name="Picture" descr="${twig:branding.logo}" titl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02961462" name="Picture" descr="logo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712594" cy="4819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9264;o:allowoverlap:true;o:allowincell:true;mso-position-horizontal-relative:text;margin-left:378.70pt;mso-position-horizontal:absolute;mso-position-vertical-relative:text;margin-top:0.00pt;mso-position-vertical:absolute;width:134.85pt;height:37.95pt;mso-wrap-distance-left:9.07pt;mso-wrap-distance-top:0.00pt;mso-wrap-distance-right:9.07pt;mso-wrap-distance-bottom:0.00pt;rotation:0;z-index:1;" wrapcoords="0 0 100000 0 100000 100000 0 100000" stroked="f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rFonts w:ascii="Arial" w:hAnsi="Arial" w:eastAsia="Arial" w:cs="Arial"/>
        <w:b w:val="0"/>
        <w:bCs w:val="0"/>
        <w:color w:val="000000" w:themeColor="text1"/>
        <w:sz w:val="36"/>
        <w:szCs w:val="36"/>
      </w:rPr>
      <w:t xml:space="preserve">{{translate(</w:t>
    </w:r>
    <w:r>
      <w:rPr>
        <w:rFonts w:ascii="Arial" w:hAnsi="Arial" w:eastAsia="Arial" w:cs="Arial"/>
        <w:b w:val="0"/>
        <w:bCs w:val="0"/>
        <w:color w:val="000000" w:themeColor="text1"/>
        <w:sz w:val="36"/>
        <w:szCs w:val="36"/>
        <w:lang w:val="en-US"/>
      </w:rPr>
      <w:t xml:space="preserve">'</w:t>
    </w:r>
    <w:r>
      <w:rPr>
        <w:rFonts w:ascii="Arial" w:hAnsi="Arial" w:eastAsia="Arial" w:cs="Arial"/>
        <w:b w:val="0"/>
        <w:bCs w:val="0"/>
        <w:color w:val="000000" w:themeColor="text1"/>
        <w:sz w:val="36"/>
        <w:szCs w:val="36"/>
        <w:lang w:val="de-DE"/>
      </w:rPr>
      <w:t xml:space="preserve">Protocol</w:t>
    </w:r>
    <w:r>
      <w:rPr>
        <w:rFonts w:ascii="Arial" w:hAnsi="Arial" w:eastAsia="Arial" w:cs="Arial"/>
        <w:b w:val="0"/>
        <w:bCs w:val="0"/>
        <w:color w:val="000000" w:themeColor="text1"/>
        <w:sz w:val="36"/>
        <w:szCs w:val="36"/>
        <w:lang w:val="en-US"/>
      </w:rPr>
      <w:t xml:space="preserve">'</w:t>
    </w:r>
    <w:r>
      <w:rPr>
        <w:rFonts w:ascii="Arial" w:hAnsi="Arial" w:eastAsia="Arial" w:cs="Arial"/>
        <w:b w:val="0"/>
        <w:bCs w:val="0"/>
        <w:color w:val="000000" w:themeColor="text1"/>
        <w:sz w:val="36"/>
        <w:szCs w:val="36"/>
      </w:rPr>
      <w:t xml:space="preserve">)}}</w:t>
    </w:r>
    <w:r>
      <w:rPr>
        <w:rFonts w:ascii="Arial" w:hAnsi="Arial" w:cs="Arial"/>
        <w:sz w:val="36"/>
        <w:szCs w:val="36"/>
        <w:highlight w:val="none"/>
      </w:rPr>
    </w:r>
    <w:r>
      <w:rPr>
        <w:rFonts w:ascii="Arial" w:hAnsi="Arial" w:cs="Arial"/>
        <w:sz w:val="36"/>
        <w:szCs w:val="36"/>
        <w:highlight w:val="none"/>
      </w:rPr>
    </w:r>
  </w:p>
  <w:p w14:paraId="403B1E67">
    <w:pPr>
      <w:pBdr/>
      <w:spacing w:after="0" w:afterAutospacing="0" w:line="240" w:lineRule="auto"/>
      <w:ind/>
      <w:jc w:val="left"/>
      <w:rPr>
        <w:rFonts w:ascii="Arial" w:hAnsi="Arial" w:cs="Arial"/>
        <w:b w:val="0"/>
        <w:bCs w:val="0"/>
        <w:sz w:val="36"/>
        <w:szCs w:val="36"/>
      </w:rPr>
    </w:pPr>
    <w:r>
      <w:rPr>
        <w:rFonts w:ascii="Arial" w:hAnsi="Arial" w:cs="Arial"/>
        <w:b w:val="0"/>
        <w:bCs w:val="0"/>
        <w:sz w:val="36"/>
        <w:szCs w:val="36"/>
      </w:rPr>
    </w:r>
    <w:r>
      <w:rPr>
        <w:rFonts w:ascii="Arial" w:hAnsi="Arial" w:eastAsia="Arial" w:cs="Arial"/>
        <w:b w:val="0"/>
        <w:bCs w:val="0"/>
        <w:color w:val="000000" w:themeColor="text1"/>
        <w:sz w:val="36"/>
        <w:szCs w:val="36"/>
      </w:rPr>
      <w:t xml:space="preserve">{{translate(</w:t>
    </w:r>
    <w:r>
      <w:rPr>
        <w:rFonts w:ascii="Arial" w:hAnsi="Arial" w:eastAsia="Arial" w:cs="Arial"/>
        <w:b w:val="0"/>
        <w:bCs w:val="0"/>
        <w:color w:val="000000" w:themeColor="text1"/>
        <w:sz w:val="36"/>
        <w:szCs w:val="36"/>
        <w:lang w:val="en-US"/>
      </w:rPr>
      <w:t xml:space="preserve">'</w:t>
    </w:r>
    <w:r>
      <w:rPr>
        <w:rFonts w:ascii="Arial" w:hAnsi="Arial" w:eastAsia="Arial" w:cs="Arial"/>
        <w:b w:val="0"/>
        <w:bCs w:val="0"/>
        <w:color w:val="000000" w:themeColor="text1"/>
        <w:sz w:val="36"/>
        <w:szCs w:val="36"/>
        <w:lang w:val="de-DE"/>
      </w:rPr>
      <w:t xml:space="preserve">Electrical Safety Test</w:t>
    </w:r>
    <w:r>
      <w:rPr>
        <w:rFonts w:ascii="Arial" w:hAnsi="Arial" w:eastAsia="Arial" w:cs="Arial"/>
        <w:b w:val="0"/>
        <w:bCs w:val="0"/>
        <w:color w:val="000000" w:themeColor="text1"/>
        <w:sz w:val="36"/>
        <w:szCs w:val="36"/>
        <w:lang w:val="en-US"/>
      </w:rPr>
      <w:t xml:space="preserve">'</w:t>
    </w:r>
    <w:r>
      <w:rPr>
        <w:rFonts w:ascii="Arial" w:hAnsi="Arial" w:eastAsia="Arial" w:cs="Arial"/>
        <w:b w:val="0"/>
        <w:bCs w:val="0"/>
        <w:color w:val="000000" w:themeColor="text1"/>
        <w:sz w:val="36"/>
        <w:szCs w:val="36"/>
      </w:rPr>
      <w:t xml:space="preserve">)}}</w:t>
    </w:r>
    <w:r>
      <w:rPr>
        <w:rFonts w:ascii="Arial" w:hAnsi="Arial" w:cs="Arial"/>
        <w:b w:val="0"/>
        <w:bCs w:val="0"/>
        <w:sz w:val="36"/>
        <w:szCs w:val="36"/>
      </w:rPr>
    </w:r>
    <w:r>
      <w:rPr>
        <w:rFonts w:ascii="Arial" w:hAnsi="Arial" w:cs="Arial"/>
        <w:b w:val="0"/>
        <w:bCs w:val="0"/>
        <w:sz w:val="36"/>
        <w:szCs w:val="36"/>
      </w:rPr>
    </w:r>
  </w:p>
  <w:p w14:paraId="26A4CFF1">
    <w:pPr>
      <w:pBdr/>
      <w:spacing/>
      <w:ind/>
      <w:rPr>
        <w:sz w:val="28"/>
        <w:szCs w:val="28"/>
        <w:highlight w:val="none"/>
      </w:rPr>
    </w:pPr>
    <w:r>
      <w:rPr>
        <w:rFonts w:ascii="Arial" w:hAnsi="Arial" w:cs="Arial"/>
        <w:sz w:val="28"/>
        <w:szCs w:val="28"/>
        <w:highlight w:val="none"/>
        <w:lang w:val="en-GB"/>
      </w:rPr>
    </w:r>
    <w:r>
      <w:rPr>
        <w:rFonts w:ascii="Arial" w:hAnsi="Arial" w:cs="Arial"/>
        <w:sz w:val="28"/>
        <w:szCs w:val="28"/>
        <w:highlight w:val="none"/>
        <w:lang w:val="en-GB"/>
      </w:rPr>
      <w:t xml:space="preserve">{{app.branding.title}}</w:t>
    </w:r>
    <w:r>
      <w:rPr>
        <w:sz w:val="28"/>
        <w:szCs w:val="28"/>
        <w:highlight w:val="none"/>
      </w:rPr>
    </w:r>
    <w:r>
      <w:rPr>
        <w:sz w:val="28"/>
        <w:szCs w:val="28"/>
        <w:highlight w:val="none"/>
      </w:rPr>
    </w:r>
  </w:p>
  <w:p w14:paraId="4FB0D372">
    <w:pPr>
      <w:pBdr/>
      <w:spacing/>
      <w:ind w:right="0" w:firstLine="0" w:left="0"/>
      <w:jc w:val="left"/>
      <w:rPr>
        <w:rFonts w:ascii="Arial" w:hAnsi="Arial" w:cs="Arial"/>
        <w:sz w:val="20"/>
        <w:szCs w:val="20"/>
        <w:highlight w:val="none"/>
        <w:lang w:val="en-GB"/>
      </w:rPr>
    </w:pPr>
    <w:r>
      <w:rPr>
        <w:rFonts w:ascii="Arial" w:hAnsi="Arial" w:cs="Arial"/>
        <w:sz w:val="20"/>
        <w:szCs w:val="20"/>
        <w:highlight w:val="none"/>
        <w:lang w:val="en-GB"/>
      </w:rPr>
    </w:r>
    <w:r>
      <w:rPr>
        <w:rFonts w:ascii="Arial" w:hAnsi="Arial" w:cs="Arial"/>
        <w:sz w:val="20"/>
        <w:szCs w:val="20"/>
        <w:highlight w:val="none"/>
        <w:lang w:val="en-GB"/>
      </w:rPr>
    </w:r>
    <w:r>
      <w:rPr>
        <w:rFonts w:ascii="Arial" w:hAnsi="Arial" w:cs="Arial"/>
        <w:sz w:val="20"/>
        <w:szCs w:val="20"/>
        <w:highlight w:val="none"/>
        <w:lang w:val="en-GB"/>
      </w:rPr>
    </w:r>
  </w:p>
  <w:p w14:paraId="64B5FF6F">
    <w:pPr>
      <w:pBdr/>
      <w:spacing/>
      <w:ind w:right="0" w:firstLine="0" w:left="0"/>
      <w:jc w:val="left"/>
      <w:rPr>
        <w:rFonts w:ascii="Arial" w:hAnsi="Arial" w:cs="Arial"/>
        <w:sz w:val="20"/>
        <w:szCs w:val="20"/>
        <w:highlight w:val="none"/>
        <w:lang w:val="en-GB"/>
      </w:rPr>
    </w:pPr>
    <w:r>
      <w:rPr>
        <w:rFonts w:ascii="Arial" w:hAnsi="Arial" w:cs="Arial"/>
        <w:sz w:val="36"/>
        <w:szCs w:val="36"/>
      </w:rPr>
    </w:r>
    <w:r>
      <w:rPr>
        <w:rFonts w:ascii="Arial" w:hAnsi="Arial" w:cs="Arial"/>
        <w:sz w:val="20"/>
        <w:szCs w:val="20"/>
        <w:lang w:val="de-DE"/>
      </w:rPr>
      <w:t xml:space="preserve">Erstellt</w:t>
    </w:r>
    <w:r>
      <w:rPr>
        <w:rFonts w:ascii="Arial" w:hAnsi="Arial" w:cs="Arial"/>
        <w:sz w:val="20"/>
        <w:szCs w:val="20"/>
        <w:lang w:val="en-US"/>
      </w:rPr>
      <w:t xml:space="preserve">: </w:t>
    </w:r>
    <w:r>
      <w:rPr>
        <w:rFonts w:ascii="Arial" w:hAnsi="Arial" w:cs="Arial"/>
        <w:sz w:val="20"/>
        <w:szCs w:val="20"/>
        <w:lang w:val="en-GB"/>
      </w:rPr>
      <w:t xml:space="preserve">{{</w:t>
    </w:r>
    <w:r>
      <w:rPr>
        <w:rFonts w:ascii="Arial" w:hAnsi="Arial" w:cs="Arial"/>
        <w:sz w:val="20"/>
        <w:szCs w:val="20"/>
        <w:lang w:val="en-GB"/>
      </w:rPr>
      <w:t xml:space="preserve">dateFormat</w:t>
    </w:r>
    <w:r>
      <w:rPr>
        <w:rFonts w:ascii="Arial" w:hAnsi="Arial" w:cs="Arial"/>
        <w:sz w:val="20"/>
        <w:szCs w:val="20"/>
        <w:lang w:val="en-GB"/>
      </w:rPr>
      <w:t xml:space="preserve">(</w:t>
    </w:r>
    <w:r>
      <w:rPr>
        <w:rStyle w:val="1018"/>
        <w:rFonts w:ascii="Arial" w:hAnsi="Arial" w:cs="Arial"/>
        <w:sz w:val="20"/>
        <w:szCs w:val="20"/>
        <w:lang w:val="en"/>
      </w:rPr>
      <w:t xml:space="preserve">export.timestamp</w:t>
    </w:r>
    <w:r>
      <w:rPr>
        <w:rStyle w:val="1018"/>
        <w:rFonts w:ascii="Arial" w:hAnsi="Arial" w:cs="Arial"/>
        <w:sz w:val="20"/>
        <w:szCs w:val="20"/>
        <w:lang w:val="en"/>
      </w:rPr>
      <w:t xml:space="preserve">, </w:t>
    </w:r>
    <w:r>
      <w:rPr>
        <w:rFonts w:ascii="Arial" w:hAnsi="Arial" w:cs="Arial"/>
        <w:sz w:val="20"/>
        <w:szCs w:val="20"/>
        <w:lang w:val="en-GB"/>
      </w:rPr>
      <w:t xml:space="preserve">'</w:t>
    </w:r>
    <w:r>
      <w:rPr>
        <w:rFonts w:ascii="Arial" w:hAnsi="Arial" w:cs="Arial"/>
        <w:sz w:val="20"/>
        <w:szCs w:val="20"/>
        <w:lang w:val="en-GB"/>
      </w:rPr>
      <w:t xml:space="preserve">dd.MM.YYYY</w:t>
    </w:r>
    <w:r>
      <w:rPr>
        <w:rFonts w:ascii="Arial" w:hAnsi="Arial" w:cs="Arial"/>
        <w:sz w:val="20"/>
        <w:szCs w:val="20"/>
        <w:lang w:val="en-GB"/>
      </w:rPr>
      <w:t xml:space="preserve">'</w:t>
    </w:r>
    <w:r>
      <w:rPr>
        <w:rFonts w:ascii="Arial" w:hAnsi="Arial" w:cs="Arial"/>
        <w:sz w:val="20"/>
        <w:szCs w:val="20"/>
        <w:lang w:val="en-GB"/>
      </w:rPr>
      <w:t xml:space="preserve">)</w:t>
    </w:r>
    <w:r>
      <w:rPr>
        <w:rFonts w:ascii="Arial" w:hAnsi="Arial" w:cs="Arial"/>
        <w:sz w:val="20"/>
        <w:szCs w:val="20"/>
        <w:lang w:val="en-GB"/>
      </w:rPr>
      <w:t xml:space="preserve">}}</w:t>
    </w:r>
    <w:r>
      <w:rPr>
        <w:rFonts w:ascii="Arial" w:hAnsi="Arial" w:cs="Arial"/>
        <w:sz w:val="20"/>
        <w:szCs w:val="20"/>
        <w:highlight w:val="none"/>
        <w:lang w:val="en-GB"/>
      </w:rPr>
    </w:r>
    <w:r>
      <w:rPr>
        <w:rFonts w:ascii="Arial" w:hAnsi="Arial" w:cs="Arial"/>
        <w:sz w:val="20"/>
        <w:szCs w:val="20"/>
        <w:highlight w:val="none"/>
        <w:lang w:val="en-GB"/>
      </w:rPr>
    </w:r>
  </w:p>
  <w:p w14:paraId="54E4AE98" w14:textId="77777777">
    <w:pPr>
      <w:pStyle w:val="1024"/>
      <w:pBdr/>
      <w:spacing/>
      <w:ind/>
      <w:jc w:val="left"/>
      <w:rPr/>
    </w:pPr>
    <w:r>
      <w:t xml:space="preserve">———————————————————————————————————————————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63807A" w14:textId="77777777">
    <w:pPr>
      <w:pStyle w:val="1024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23268F2" w14:textId="77777777">
    <w:pPr>
      <w:pStyle w:val="102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5E3C32"/>
    <w:lvl w:ilvl="0">
      <w:isLgl w:val="false"/>
      <w:lvlJc w:val="left"/>
      <w:lvlText w:val=""/>
      <w:numFmt w:val="bullet"/>
      <w:pPr>
        <w:pBdr/>
        <w:spacing/>
        <w:ind w:hanging="360" w:left="720"/>
      </w:pPr>
      <w:rPr>
        <w:rFonts w:hint="default" w:ascii="Wingdings" w:hAnsi="Wingdings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1">
    <w:name w:val="Table Grid Light"/>
    <w:basedOn w:val="10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1"/>
    <w:basedOn w:val="10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2"/>
    <w:basedOn w:val="10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Plain Table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1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2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3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- Accent 4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5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6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1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2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3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 4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5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6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1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2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3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 4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5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6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6">
    <w:name w:val="Heading 1"/>
    <w:basedOn w:val="1012"/>
    <w:next w:val="1012"/>
    <w:link w:val="96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57">
    <w:name w:val="Heading 2"/>
    <w:basedOn w:val="1012"/>
    <w:next w:val="1012"/>
    <w:link w:val="96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58">
    <w:name w:val="Heading 3"/>
    <w:basedOn w:val="1012"/>
    <w:next w:val="1012"/>
    <w:link w:val="96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59">
    <w:name w:val="Heading 4"/>
    <w:basedOn w:val="1012"/>
    <w:next w:val="1012"/>
    <w:link w:val="96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60">
    <w:name w:val="Heading 5"/>
    <w:basedOn w:val="1012"/>
    <w:next w:val="1012"/>
    <w:link w:val="96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61">
    <w:name w:val="Heading 6"/>
    <w:basedOn w:val="1012"/>
    <w:next w:val="1012"/>
    <w:link w:val="97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62">
    <w:name w:val="Heading 7"/>
    <w:basedOn w:val="1012"/>
    <w:next w:val="1012"/>
    <w:link w:val="97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3">
    <w:name w:val="Heading 8"/>
    <w:basedOn w:val="1012"/>
    <w:next w:val="1012"/>
    <w:link w:val="97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64">
    <w:name w:val="Heading 9"/>
    <w:basedOn w:val="1012"/>
    <w:next w:val="1012"/>
    <w:link w:val="97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5">
    <w:name w:val="Heading 1 Char"/>
    <w:basedOn w:val="1013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6">
    <w:name w:val="Heading 2 Char"/>
    <w:basedOn w:val="101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7">
    <w:name w:val="Heading 3 Char"/>
    <w:basedOn w:val="101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8">
    <w:name w:val="Heading 4 Char"/>
    <w:basedOn w:val="1013"/>
    <w:link w:val="95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9">
    <w:name w:val="Heading 5 Char"/>
    <w:basedOn w:val="1013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70">
    <w:name w:val="Heading 6 Char"/>
    <w:basedOn w:val="1013"/>
    <w:link w:val="96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71">
    <w:name w:val="Heading 7 Char"/>
    <w:basedOn w:val="1013"/>
    <w:link w:val="96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2">
    <w:name w:val="Heading 8 Char"/>
    <w:basedOn w:val="1013"/>
    <w:link w:val="9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3">
    <w:name w:val="Heading 9 Char"/>
    <w:basedOn w:val="1013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74">
    <w:name w:val="Title"/>
    <w:basedOn w:val="1012"/>
    <w:next w:val="1012"/>
    <w:link w:val="97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5">
    <w:name w:val="Title Char"/>
    <w:basedOn w:val="1013"/>
    <w:link w:val="97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6">
    <w:name w:val="Subtitle"/>
    <w:basedOn w:val="1012"/>
    <w:next w:val="1012"/>
    <w:link w:val="97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7">
    <w:name w:val="Subtitle Char"/>
    <w:basedOn w:val="1013"/>
    <w:link w:val="97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8">
    <w:name w:val="Quote"/>
    <w:basedOn w:val="1012"/>
    <w:next w:val="1012"/>
    <w:link w:val="9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9">
    <w:name w:val="Quote Char"/>
    <w:basedOn w:val="1013"/>
    <w:link w:val="97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80">
    <w:name w:val="Intense Emphasis"/>
    <w:basedOn w:val="10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81">
    <w:name w:val="Intense Quote"/>
    <w:basedOn w:val="1012"/>
    <w:next w:val="1012"/>
    <w:link w:val="98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82">
    <w:name w:val="Intense Quote Char"/>
    <w:basedOn w:val="1013"/>
    <w:link w:val="98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83">
    <w:name w:val="Intense Reference"/>
    <w:basedOn w:val="10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84">
    <w:name w:val="No Spacing"/>
    <w:basedOn w:val="1012"/>
    <w:uiPriority w:val="1"/>
    <w:qFormat/>
    <w:pPr>
      <w:pBdr/>
      <w:spacing w:after="0" w:line="240" w:lineRule="auto"/>
      <w:ind/>
    </w:pPr>
  </w:style>
  <w:style w:type="character" w:styleId="985">
    <w:name w:val="Subtle Emphasis"/>
    <w:basedOn w:val="10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6">
    <w:name w:val="Emphasis"/>
    <w:basedOn w:val="1013"/>
    <w:uiPriority w:val="20"/>
    <w:qFormat/>
    <w:pPr>
      <w:pBdr/>
      <w:spacing/>
      <w:ind/>
    </w:pPr>
    <w:rPr>
      <w:i/>
      <w:iCs/>
    </w:rPr>
  </w:style>
  <w:style w:type="character" w:styleId="987">
    <w:name w:val="Strong"/>
    <w:basedOn w:val="1013"/>
    <w:uiPriority w:val="22"/>
    <w:qFormat/>
    <w:pPr>
      <w:pBdr/>
      <w:spacing/>
      <w:ind/>
    </w:pPr>
    <w:rPr>
      <w:b/>
      <w:bCs/>
    </w:rPr>
  </w:style>
  <w:style w:type="character" w:styleId="988">
    <w:name w:val="Subtle Reference"/>
    <w:basedOn w:val="10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9">
    <w:name w:val="Book Title"/>
    <w:basedOn w:val="10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90">
    <w:name w:val="Header Char"/>
    <w:basedOn w:val="1013"/>
    <w:link w:val="1024"/>
    <w:uiPriority w:val="99"/>
    <w:pPr>
      <w:pBdr/>
      <w:spacing/>
      <w:ind/>
    </w:pPr>
  </w:style>
  <w:style w:type="character" w:styleId="991">
    <w:name w:val="Footer Char"/>
    <w:basedOn w:val="1013"/>
    <w:link w:val="1025"/>
    <w:uiPriority w:val="99"/>
    <w:pPr>
      <w:pBdr/>
      <w:spacing/>
      <w:ind/>
    </w:pPr>
  </w:style>
  <w:style w:type="paragraph" w:styleId="992">
    <w:name w:val="footnote text"/>
    <w:basedOn w:val="1012"/>
    <w:link w:val="9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3">
    <w:name w:val="Footnote Text Char"/>
    <w:basedOn w:val="1013"/>
    <w:link w:val="992"/>
    <w:uiPriority w:val="99"/>
    <w:semiHidden/>
    <w:pPr>
      <w:pBdr/>
      <w:spacing/>
      <w:ind/>
    </w:pPr>
    <w:rPr>
      <w:sz w:val="20"/>
      <w:szCs w:val="20"/>
    </w:rPr>
  </w:style>
  <w:style w:type="character" w:styleId="994">
    <w:name w:val="footnote reference"/>
    <w:basedOn w:val="1013"/>
    <w:uiPriority w:val="99"/>
    <w:semiHidden/>
    <w:unhideWhenUsed/>
    <w:pPr>
      <w:pBdr/>
      <w:spacing/>
      <w:ind/>
    </w:pPr>
    <w:rPr>
      <w:vertAlign w:val="superscript"/>
    </w:rPr>
  </w:style>
  <w:style w:type="paragraph" w:styleId="995">
    <w:name w:val="endnote text"/>
    <w:basedOn w:val="1012"/>
    <w:link w:val="9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6">
    <w:name w:val="Endnote Text Char"/>
    <w:basedOn w:val="1013"/>
    <w:link w:val="995"/>
    <w:uiPriority w:val="99"/>
    <w:semiHidden/>
    <w:pPr>
      <w:pBdr/>
      <w:spacing/>
      <w:ind/>
    </w:pPr>
    <w:rPr>
      <w:sz w:val="20"/>
      <w:szCs w:val="20"/>
    </w:rPr>
  </w:style>
  <w:style w:type="character" w:styleId="997">
    <w:name w:val="endnote reference"/>
    <w:basedOn w:val="1013"/>
    <w:uiPriority w:val="99"/>
    <w:semiHidden/>
    <w:unhideWhenUsed/>
    <w:pPr>
      <w:pBdr/>
      <w:spacing/>
      <w:ind/>
    </w:pPr>
    <w:rPr>
      <w:vertAlign w:val="superscript"/>
    </w:rPr>
  </w:style>
  <w:style w:type="character" w:styleId="998">
    <w:name w:val="Hyperlink"/>
    <w:basedOn w:val="101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9">
    <w:name w:val="FollowedHyperlink"/>
    <w:basedOn w:val="10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00">
    <w:name w:val="toc 1"/>
    <w:basedOn w:val="1012"/>
    <w:next w:val="1012"/>
    <w:uiPriority w:val="39"/>
    <w:unhideWhenUsed/>
    <w:pPr>
      <w:pBdr/>
      <w:spacing w:after="100"/>
      <w:ind/>
    </w:pPr>
  </w:style>
  <w:style w:type="paragraph" w:styleId="1001">
    <w:name w:val="toc 2"/>
    <w:basedOn w:val="1012"/>
    <w:next w:val="1012"/>
    <w:uiPriority w:val="39"/>
    <w:unhideWhenUsed/>
    <w:pPr>
      <w:pBdr/>
      <w:spacing w:after="100"/>
      <w:ind w:left="220"/>
    </w:pPr>
  </w:style>
  <w:style w:type="paragraph" w:styleId="1002">
    <w:name w:val="toc 3"/>
    <w:basedOn w:val="1012"/>
    <w:next w:val="1012"/>
    <w:uiPriority w:val="39"/>
    <w:unhideWhenUsed/>
    <w:pPr>
      <w:pBdr/>
      <w:spacing w:after="100"/>
      <w:ind w:left="440"/>
    </w:pPr>
  </w:style>
  <w:style w:type="paragraph" w:styleId="1003">
    <w:name w:val="toc 4"/>
    <w:basedOn w:val="1012"/>
    <w:next w:val="1012"/>
    <w:uiPriority w:val="39"/>
    <w:unhideWhenUsed/>
    <w:pPr>
      <w:pBdr/>
      <w:spacing w:after="100"/>
      <w:ind w:left="660"/>
    </w:pPr>
  </w:style>
  <w:style w:type="paragraph" w:styleId="1004">
    <w:name w:val="toc 5"/>
    <w:basedOn w:val="1012"/>
    <w:next w:val="1012"/>
    <w:uiPriority w:val="39"/>
    <w:unhideWhenUsed/>
    <w:pPr>
      <w:pBdr/>
      <w:spacing w:after="100"/>
      <w:ind w:left="880"/>
    </w:pPr>
  </w:style>
  <w:style w:type="paragraph" w:styleId="1005">
    <w:name w:val="toc 6"/>
    <w:basedOn w:val="1012"/>
    <w:next w:val="1012"/>
    <w:uiPriority w:val="39"/>
    <w:unhideWhenUsed/>
    <w:pPr>
      <w:pBdr/>
      <w:spacing w:after="100"/>
      <w:ind w:left="1100"/>
    </w:pPr>
  </w:style>
  <w:style w:type="paragraph" w:styleId="1006">
    <w:name w:val="toc 7"/>
    <w:basedOn w:val="1012"/>
    <w:next w:val="1012"/>
    <w:uiPriority w:val="39"/>
    <w:unhideWhenUsed/>
    <w:pPr>
      <w:pBdr/>
      <w:spacing w:after="100"/>
      <w:ind w:left="1320"/>
    </w:pPr>
  </w:style>
  <w:style w:type="paragraph" w:styleId="1007">
    <w:name w:val="toc 8"/>
    <w:basedOn w:val="1012"/>
    <w:next w:val="1012"/>
    <w:uiPriority w:val="39"/>
    <w:unhideWhenUsed/>
    <w:pPr>
      <w:pBdr/>
      <w:spacing w:after="100"/>
      <w:ind w:left="1540"/>
    </w:pPr>
  </w:style>
  <w:style w:type="paragraph" w:styleId="1008">
    <w:name w:val="toc 9"/>
    <w:basedOn w:val="1012"/>
    <w:next w:val="1012"/>
    <w:uiPriority w:val="39"/>
    <w:unhideWhenUsed/>
    <w:pPr>
      <w:pBdr/>
      <w:spacing w:after="100"/>
      <w:ind w:left="1760"/>
    </w:pPr>
  </w:style>
  <w:style w:type="character" w:styleId="1009">
    <w:name w:val="Placeholder Text"/>
    <w:basedOn w:val="1013"/>
    <w:uiPriority w:val="99"/>
    <w:semiHidden/>
    <w:pPr>
      <w:pBdr/>
      <w:spacing/>
      <w:ind/>
    </w:pPr>
    <w:rPr>
      <w:color w:val="666666"/>
    </w:rPr>
  </w:style>
  <w:style w:type="paragraph" w:styleId="1010">
    <w:name w:val="TOC Heading"/>
    <w:uiPriority w:val="39"/>
    <w:unhideWhenUsed/>
    <w:pPr>
      <w:pBdr/>
      <w:spacing/>
      <w:ind/>
    </w:pPr>
  </w:style>
  <w:style w:type="paragraph" w:styleId="1011">
    <w:name w:val="table of figures"/>
    <w:basedOn w:val="1012"/>
    <w:next w:val="1012"/>
    <w:uiPriority w:val="99"/>
    <w:unhideWhenUsed/>
    <w:pPr>
      <w:pBdr/>
      <w:spacing w:after="0" w:afterAutospacing="0"/>
      <w:ind/>
    </w:pPr>
  </w:style>
  <w:style w:type="paragraph" w:styleId="1012" w:default="1">
    <w:name w:val="Normal"/>
    <w:qFormat/>
    <w:pPr>
      <w:pBdr/>
      <w:spacing/>
      <w:ind/>
    </w:pPr>
    <w:rPr>
      <w:sz w:val="24"/>
      <w:szCs w:val="24"/>
      <w:lang w:val="de-DE" w:eastAsia="de-DE"/>
    </w:rPr>
  </w:style>
  <w:style w:type="character" w:styleId="1013" w:default="1">
    <w:name w:val="Default Paragraph Font"/>
    <w:uiPriority w:val="1"/>
    <w:semiHidden/>
    <w:unhideWhenUsed/>
    <w:pPr>
      <w:pBdr/>
      <w:spacing/>
      <w:ind/>
    </w:pPr>
  </w:style>
  <w:style w:type="table" w:styleId="10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5" w:default="1">
    <w:name w:val="No List"/>
    <w:uiPriority w:val="99"/>
    <w:semiHidden/>
    <w:unhideWhenUsed/>
    <w:pPr>
      <w:pBdr/>
      <w:spacing/>
      <w:ind/>
    </w:pPr>
  </w:style>
  <w:style w:type="character" w:styleId="1016" w:customStyle="1">
    <w:name w:val="Kopfzeile Zchn"/>
    <w:link w:val="1024"/>
    <w:uiPriority w:val="99"/>
    <w:semiHidden/>
    <w:pPr>
      <w:pBdr/>
      <w:spacing/>
      <w:ind/>
    </w:pPr>
    <w:rPr>
      <w:sz w:val="24"/>
      <w:szCs w:val="24"/>
    </w:rPr>
  </w:style>
  <w:style w:type="character" w:styleId="1017" w:customStyle="1">
    <w:name w:val="Fußzeile Zchn"/>
    <w:link w:val="1025"/>
    <w:uiPriority w:val="99"/>
    <w:semiHidden/>
    <w:pPr>
      <w:pBdr/>
      <w:spacing/>
      <w:ind/>
    </w:pPr>
    <w:rPr>
      <w:sz w:val="24"/>
      <w:szCs w:val="24"/>
    </w:rPr>
  </w:style>
  <w:style w:type="character" w:styleId="1018">
    <w:name w:val="page number"/>
    <w:basedOn w:val="1013"/>
    <w:uiPriority w:val="99"/>
    <w:pPr>
      <w:pBdr/>
      <w:spacing/>
      <w:ind/>
    </w:pPr>
  </w:style>
  <w:style w:type="paragraph" w:styleId="1019" w:customStyle="1">
    <w:name w:val="Überschrift"/>
    <w:basedOn w:val="1012"/>
    <w:next w:val="1020"/>
    <w:pPr>
      <w:keepNext w:val="true"/>
      <w:pBdr/>
      <w:spacing w:after="120" w:before="240"/>
      <w:ind/>
    </w:pPr>
    <w:rPr>
      <w:rFonts w:ascii="Liberation Sans" w:hAnsi="Liberation Sans" w:eastAsia="Droid Sans Fallback" w:cs="FreeSans"/>
      <w:sz w:val="28"/>
      <w:szCs w:val="28"/>
    </w:rPr>
  </w:style>
  <w:style w:type="paragraph" w:styleId="1020">
    <w:name w:val="Body Text"/>
    <w:basedOn w:val="1012"/>
    <w:pPr>
      <w:pBdr/>
      <w:spacing w:after="140" w:line="288" w:lineRule="auto"/>
      <w:ind/>
    </w:pPr>
  </w:style>
  <w:style w:type="paragraph" w:styleId="1021">
    <w:name w:val="List"/>
    <w:basedOn w:val="1020"/>
    <w:pPr>
      <w:pBdr/>
      <w:spacing/>
      <w:ind/>
    </w:pPr>
    <w:rPr>
      <w:rFonts w:cs="FreeSans"/>
    </w:rPr>
  </w:style>
  <w:style w:type="paragraph" w:styleId="1022">
    <w:name w:val="Caption"/>
    <w:basedOn w:val="1012"/>
    <w:pPr>
      <w:suppressLineNumbers w:val="true"/>
      <w:pBdr/>
      <w:spacing w:after="120" w:before="120"/>
      <w:ind/>
    </w:pPr>
    <w:rPr>
      <w:rFonts w:cs="FreeSans"/>
      <w:i/>
      <w:iCs/>
    </w:rPr>
  </w:style>
  <w:style w:type="paragraph" w:styleId="1023" w:customStyle="1">
    <w:name w:val="Verzeichnis"/>
    <w:basedOn w:val="1012"/>
    <w:pPr>
      <w:suppressLineNumbers w:val="true"/>
      <w:pBdr/>
      <w:spacing/>
      <w:ind/>
    </w:pPr>
    <w:rPr>
      <w:rFonts w:cs="FreeSans"/>
    </w:rPr>
  </w:style>
  <w:style w:type="paragraph" w:styleId="1024">
    <w:name w:val="Header"/>
    <w:basedOn w:val="1012"/>
    <w:link w:val="1016"/>
    <w:uiPriority w:val="99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1025">
    <w:name w:val="Footer"/>
    <w:basedOn w:val="1012"/>
    <w:link w:val="1017"/>
    <w:uiPriority w:val="99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1026" w:customStyle="1">
    <w:name w:val="Vorformatierter Text"/>
    <w:basedOn w:val="1012"/>
    <w:pPr>
      <w:pBdr/>
      <w:spacing/>
      <w:ind/>
    </w:pPr>
  </w:style>
  <w:style w:type="table" w:styleId="1027">
    <w:name w:val="Table Grid"/>
    <w:basedOn w:val="1014"/>
    <w:uiPriority w:val="9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8">
    <w:name w:val="List Paragraph"/>
    <w:basedOn w:val="101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RVA</dc:creator>
  <dc:language>de-DE</dc:language>
  <cp:revision>42</cp:revision>
  <dcterms:created xsi:type="dcterms:W3CDTF">2019-08-27T15:01:00Z</dcterms:created>
  <dcterms:modified xsi:type="dcterms:W3CDTF">2026-07-29T11:45:25Z</dcterms:modified>
</cp:coreProperties>
</file>