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  <w:lang w:val="en-US"/>
        </w:rPr>
      </w:pPr>
      <w:bookmarkStart w:id="0" w:name="_GoBack"/>
      <w:bookmarkEnd w:id="0"/>
      <w:r>
        <w:rPr>
          <w:color w:val="FF0000"/>
          <w:lang w:val="en-US"/>
        </w:rPr>
        <w:t>SOURCE A</w:t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/>
        </w:rPr>
      </w:r>
      <w:r/>
    </w:p>
    <w:p>
      <w:pPr>
        <w:pStyle w:val="Normal"/>
      </w:pPr>
      <w:r>
        <w:rPr>
          <w:b/>
          <w:u w:val="single" w:color="000000"/>
          <w:lang w:val="en-US"/>
        </w:rPr>
        <w:t>Paul</w:t>
      </w:r>
      <w:r/>
    </w:p>
    <w:tbl>
      <w:tblPr>
        <w:tblStyle w:val="Tabellenraster"/>
        <w:tblW w:w="14279" w:type="dxa"/>
        <w:jc w:val="left"/>
        <w:tblInd w:w="-118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5"/>
        <w:gridCol w:w="4765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n_given</w:t>
            </w:r>
            <w:r/>
          </w:p>
        </w:tc>
        <w:tc>
          <w:tcPr>
            <w:tcW w:w="47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tel_work</w:t>
            </w:r>
            <w:r/>
          </w:p>
        </w:tc>
        <w:tc>
          <w:tcPr>
            <w:tcW w:w="476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Paul</w:t>
            </w:r>
            <w:r/>
          </w:p>
        </w:tc>
        <w:tc>
          <w:tcPr>
            <w:tcW w:w="47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/>
            </w:r>
            <w:r/>
          </w:p>
        </w:tc>
        <w:tc>
          <w:tcPr>
            <w:tcW w:w="476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Paul</w:t>
            </w:r>
            <w:r/>
          </w:p>
        </w:tc>
        <w:tc>
          <w:tcPr>
            <w:tcW w:w="47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+441273-3766-376</w:t>
            </w:r>
            <w:r/>
          </w:p>
        </w:tc>
        <w:tc>
          <w:tcPr>
            <w:tcW w:w="476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/>
              </w:rPr>
            </w:r>
            <w:r/>
          </w:p>
        </w:tc>
      </w:tr>
    </w:tbl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b/>
          <w:u w:val="single" w:color="000000"/>
          <w:lang w:val="en-US"/>
        </w:rPr>
        <w:t>Roberta</w:t>
      </w:r>
      <w:r/>
    </w:p>
    <w:tbl>
      <w:tblPr>
        <w:tblStyle w:val="Tabellenraster"/>
        <w:tblW w:w="14279" w:type="dxa"/>
        <w:jc w:val="left"/>
        <w:tblInd w:w="-118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5"/>
        <w:gridCol w:w="4765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n_given</w:t>
            </w:r>
            <w:r/>
          </w:p>
        </w:tc>
        <w:tc>
          <w:tcPr>
            <w:tcW w:w="47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tel_work</w:t>
            </w:r>
            <w:r/>
          </w:p>
        </w:tc>
        <w:tc>
          <w:tcPr>
            <w:tcW w:w="476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Roberta</w:t>
            </w:r>
            <w:r/>
          </w:p>
        </w:tc>
        <w:tc>
          <w:tcPr>
            <w:tcW w:w="47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+441273-3766-374</w:t>
            </w:r>
            <w:r/>
          </w:p>
        </w:tc>
        <w:tc>
          <w:tcPr>
            <w:tcW w:w="476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/>
              </w:rPr>
            </w:r>
            <w:r/>
          </w:p>
        </w:tc>
      </w:tr>
    </w:tbl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b/>
          <w:u w:val="single" w:color="000000"/>
          <w:lang w:val="en-US"/>
        </w:rPr>
        <w:t>Susan</w:t>
      </w:r>
      <w:r/>
    </w:p>
    <w:tbl>
      <w:tblPr>
        <w:tblStyle w:val="Tabellenraster"/>
        <w:tblW w:w="14279" w:type="dxa"/>
        <w:jc w:val="left"/>
        <w:tblInd w:w="-118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5"/>
        <w:gridCol w:w="4765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n_given</w:t>
            </w:r>
            <w:r/>
          </w:p>
        </w:tc>
        <w:tc>
          <w:tcPr>
            <w:tcW w:w="47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tel_work</w:t>
            </w:r>
            <w:r/>
          </w:p>
        </w:tc>
        <w:tc>
          <w:tcPr>
            <w:tcW w:w="476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Susan</w:t>
            </w:r>
            <w:r/>
          </w:p>
        </w:tc>
        <w:tc>
          <w:tcPr>
            <w:tcW w:w="47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+441273-3766-373</w:t>
            </w:r>
            <w:r/>
          </w:p>
        </w:tc>
        <w:tc>
          <w:tcPr>
            <w:tcW w:w="476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/>
              </w:rPr>
            </w:r>
            <w:r/>
          </w:p>
        </w:tc>
      </w:tr>
    </w:tbl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  <w:spacing w:lineRule="auto" w:line="240" w:before="0" w:after="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/>
        </w:rPr>
      </w:r>
      <w:r>
        <w:br w:type="page"/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/>
        </w:rPr>
      </w:r>
      <w:r/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SOURCE B</w:t>
      </w:r>
      <w:r/>
    </w:p>
    <w:p>
      <w:pPr>
        <w:pStyle w:val="Normal"/>
      </w:pPr>
      <w:r>
        <w:rPr>
          <w:b/>
          <w:u w:val="single" w:color="000000"/>
          <w:lang w:val="en-US"/>
        </w:rPr>
        <w:t>James</w:t>
      </w:r>
      <w:r/>
    </w:p>
    <w:p>
      <w:pPr>
        <w:pStyle w:val="Normal"/>
      </w:pPr>
      <w:bookmarkStart w:id="1" w:name="__DdeLink__68_1341282536"/>
      <w:r>
        <w:rPr>
          <w:lang w:val="en-US"/>
        </w:rPr>
        <w:t>James</w:t>
      </w:r>
      <w:r/>
    </w:p>
    <w:p>
      <w:pPr>
        <w:pStyle w:val="Normal"/>
      </w:pPr>
      <w:r>
        <w:rPr>
          <w:lang w:val="en-US"/>
        </w:rPr>
        <w:t>+441273-3766-377</w:t>
      </w:r>
      <w:r/>
    </w:p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b/>
          <w:u w:val="single" w:color="000000"/>
          <w:lang w:val="en-US"/>
        </w:rPr>
        <w:t>John</w:t>
      </w:r>
      <w:r/>
    </w:p>
    <w:p>
      <w:pPr>
        <w:pStyle w:val="Normal"/>
      </w:pPr>
      <w:bookmarkStart w:id="1" w:name="__DdeLink__68_1341282536"/>
      <w:r>
        <w:rPr>
          <w:lang w:val="en-US"/>
        </w:rPr>
        <w:t>John</w:t>
      </w:r>
      <w:r/>
    </w:p>
    <w:p>
      <w:pPr>
        <w:pStyle w:val="Normal"/>
      </w:pPr>
      <w:r>
        <w:rPr>
          <w:lang w:val="en-US"/>
        </w:rPr>
        <w:t>+441273-3766-378</w:t>
      </w:r>
      <w:r/>
    </w:p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  <w:spacing w:before="0" w:after="20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de-DE" w:eastAsia="de-DE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orient="landscape" w:w="16838" w:h="11906"/>
      <w:pgMar w:left="1134" w:right="1417" w:header="708" w:top="1417" w:footer="708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rsid w:val="00e323b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de-DE" w:eastAsia="de-DE" w:bidi="ar-SA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99"/>
    <w:rsid w:val="003c5075"/>
    <w:rPr>
      <w:lang w:eastAsia="en-US" w:val="en-US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LibreOffice/4.3.3.2$Linux_X86_64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2017-05-24T15:30:00Z</dcterms:created>
  <dc:language>de-DE</dc:language>
  <dcterms:modified xsi:type="dcterms:W3CDTF">2017-05-29T12:21:47Z</dcterms:modified>
  <cp:revision>7</cp:revision>
</cp:coreProperties>
</file>