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06F27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Two-Hour Presentation Flow</w:t>
      </w:r>
    </w:p>
    <w:p w14:paraId="74B5059B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1. Welcome &amp; Context Setting (10 minutes)</w:t>
      </w:r>
    </w:p>
    <w:p w14:paraId="5FA4EE5D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Welcome and Introduction (2 minutes):</w:t>
      </w:r>
      <w:r w:rsidRPr="00240F30">
        <w:rPr>
          <w:lang w:eastAsia="en-GB"/>
        </w:rPr>
        <w:br/>
        <w:t>Briefly introduce yourself and share the agenda.</w:t>
      </w:r>
    </w:p>
    <w:p w14:paraId="555944B8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Why Energy Matters (8 minutes):</w:t>
      </w:r>
    </w:p>
    <w:p w14:paraId="5CAE2600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Discuss the enormous global investments and real-world impact of energy systems.</w:t>
      </w:r>
    </w:p>
    <w:p w14:paraId="1FF4C211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Introduce the Energy Trilemma (sustainability, reliability, affordability) using everyday analogies (e.g., comparing energy grids to road networks).</w:t>
      </w:r>
    </w:p>
    <w:p w14:paraId="0BC5C784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2. Foundations of Energy Systems (25 minutes)</w:t>
      </w:r>
    </w:p>
    <w:p w14:paraId="3D83D56A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What Are Energy Systems? (10 minutes):</w:t>
      </w:r>
    </w:p>
    <w:p w14:paraId="059F21C6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Define energy systems in layman’s terms.</w:t>
      </w:r>
    </w:p>
    <w:p w14:paraId="44DF4960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Explain the flow of energy—from generation to consumption—using simple diagrams.</w:t>
      </w:r>
    </w:p>
    <w:p w14:paraId="450EB44D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Variable Renewable Energy &amp; Associated Challenges (5 minutes):</w:t>
      </w:r>
    </w:p>
    <w:p w14:paraId="6027D24D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Discuss the intermittency of renewables and the impact on grid reliability.</w:t>
      </w:r>
    </w:p>
    <w:p w14:paraId="72BBB620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Use visuals to illustrate how variability can create challenges.</w:t>
      </w:r>
    </w:p>
    <w:p w14:paraId="2646E7E2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Demand-Side Management (5 minutes):</w:t>
      </w:r>
    </w:p>
    <w:p w14:paraId="093A7F21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Explain the concept and its importance in balancing supply and demand.</w:t>
      </w:r>
    </w:p>
    <w:p w14:paraId="242BC70B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Understanding Power Flow (5 minutes):</w:t>
      </w:r>
    </w:p>
    <w:p w14:paraId="3E7FB15C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Introduce basic power flow concepts using clear analogies (like water flowing through pipes).</w:t>
      </w:r>
    </w:p>
    <w:p w14:paraId="43C3F163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3. Fundamentals of Energy System Modelling (25 minutes)</w:t>
      </w:r>
    </w:p>
    <w:p w14:paraId="4F102A12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Why Model Energy Systems? (5 minutes):</w:t>
      </w:r>
    </w:p>
    <w:p w14:paraId="3A2ADCD7" w14:textId="2C296FF3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Explain the need for simulation and optimi</w:t>
      </w:r>
      <w:r w:rsidR="00292BC8">
        <w:rPr>
          <w:lang w:eastAsia="en-GB"/>
        </w:rPr>
        <w:t>s</w:t>
      </w:r>
      <w:r w:rsidRPr="00240F30">
        <w:rPr>
          <w:lang w:eastAsia="en-GB"/>
        </w:rPr>
        <w:t>ation in planning energy networks.</w:t>
      </w:r>
    </w:p>
    <w:p w14:paraId="1966F7F4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Networks &amp; Graph Theory (10 minutes):</w:t>
      </w:r>
    </w:p>
    <w:p w14:paraId="1E4308EF" w14:textId="3C3AE2E2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 xml:space="preserve">Introduce key concepts of network </w:t>
      </w:r>
      <w:r w:rsidR="00292BC8" w:rsidRPr="00240F30">
        <w:rPr>
          <w:lang w:eastAsia="en-GB"/>
        </w:rPr>
        <w:t>modelling</w:t>
      </w:r>
      <w:r w:rsidRPr="00240F30">
        <w:rPr>
          <w:lang w:eastAsia="en-GB"/>
        </w:rPr>
        <w:t>.</w:t>
      </w:r>
    </w:p>
    <w:p w14:paraId="0CBA82A2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Use simple network diagrams to illustrate nodes and connections.</w:t>
      </w:r>
    </w:p>
    <w:p w14:paraId="6A32311A" w14:textId="7155972C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Optimi</w:t>
      </w:r>
      <w:r w:rsidR="00292BC8">
        <w:rPr>
          <w:lang w:eastAsia="en-GB"/>
        </w:rPr>
        <w:t>s</w:t>
      </w:r>
      <w:r w:rsidRPr="00240F30">
        <w:rPr>
          <w:lang w:eastAsia="en-GB"/>
        </w:rPr>
        <w:t>ation Fundamentals (10 minutes):</w:t>
      </w:r>
    </w:p>
    <w:p w14:paraId="2292B1C0" w14:textId="4F08261E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Cover the basics of optimi</w:t>
      </w:r>
      <w:r w:rsidR="00292BC8">
        <w:rPr>
          <w:lang w:eastAsia="en-GB"/>
        </w:rPr>
        <w:t>s</w:t>
      </w:r>
      <w:r w:rsidRPr="00240F30">
        <w:rPr>
          <w:lang w:eastAsia="en-GB"/>
        </w:rPr>
        <w:t>ation theory with real-world examples (e.g., planning an efficient road trip).</w:t>
      </w:r>
    </w:p>
    <w:p w14:paraId="70B9DD87" w14:textId="28A7DACD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 xml:space="preserve">Relate these concepts to how energy models </w:t>
      </w:r>
      <w:r w:rsidR="00292BC8">
        <w:rPr>
          <w:lang w:eastAsia="en-GB"/>
        </w:rPr>
        <w:t>optimise</w:t>
      </w:r>
      <w:r w:rsidRPr="00240F30">
        <w:rPr>
          <w:lang w:eastAsia="en-GB"/>
        </w:rPr>
        <w:t xml:space="preserve"> grid performance.</w:t>
      </w:r>
    </w:p>
    <w:p w14:paraId="25746886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4. Introduction to PyPSA (20 minutes)</w:t>
      </w:r>
    </w:p>
    <w:p w14:paraId="7DDAA67B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Overview of PyPSA (5 minutes):</w:t>
      </w:r>
    </w:p>
    <w:p w14:paraId="4831B9AA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Explain what PyPSA is and its role in energy system modelling.</w:t>
      </w:r>
    </w:p>
    <w:p w14:paraId="36AC87B3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Deep Dive into Components (10 minutes):</w:t>
      </w:r>
    </w:p>
    <w:p w14:paraId="13DEA8CF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Break down PyPSA’s key components (e.g., network creation, simulation, and optimization modules).</w:t>
      </w:r>
    </w:p>
    <w:p w14:paraId="5FFECB50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lastRenderedPageBreak/>
        <w:t>Use visual aids to illustrate how these components work together.</w:t>
      </w:r>
    </w:p>
    <w:p w14:paraId="4CCAAC28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Contextualizing PyPSA in Real-World Problems (5 minutes):</w:t>
      </w:r>
    </w:p>
    <w:p w14:paraId="163B4A2F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Link back to earlier sections by showing how PyPSA addresses challenges in renewable integration, grid stability, and demand-side management.</w:t>
      </w:r>
    </w:p>
    <w:p w14:paraId="7B99A3C5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5. Live Demonstration (30 minutes)</w:t>
      </w:r>
    </w:p>
    <w:p w14:paraId="502CAD55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Demo Setup Overview (5 minutes):</w:t>
      </w:r>
    </w:p>
    <w:p w14:paraId="5D027DF4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Introduce the demo environment (Jupyter</w:t>
      </w:r>
      <w:bookmarkStart w:id="0" w:name="_GoBack"/>
      <w:bookmarkEnd w:id="0"/>
      <w:r w:rsidRPr="00240F30">
        <w:rPr>
          <w:lang w:eastAsia="en-GB"/>
        </w:rPr>
        <w:t xml:space="preserve"> Notebook, GitHub repo, etc.) and the goals of the demonstration.</w:t>
      </w:r>
    </w:p>
    <w:p w14:paraId="43A6DEF2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Step-by-Step Walkthrough (20 minutes):</w:t>
      </w:r>
    </w:p>
    <w:p w14:paraId="73C3B391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Build a basic PyPSA model live:</w:t>
      </w:r>
    </w:p>
    <w:p w14:paraId="35CCB0B8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Show network setup.</w:t>
      </w:r>
    </w:p>
    <w:p w14:paraId="08A4642E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Demonstrate parameter adjustments (e.g., renewable energy inputs).</w:t>
      </w:r>
    </w:p>
    <w:p w14:paraId="25A3EA51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Highlight optimization outcomes.</w:t>
      </w:r>
    </w:p>
    <w:p w14:paraId="1C60E258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Interactive Elements (5 minutes):</w:t>
      </w:r>
    </w:p>
    <w:p w14:paraId="4BD8174B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Engage the audience with live polls or questions (e.g., “What do you expect will happen if we tweak this parameter?”) to foster real-time participation.</w:t>
      </w:r>
    </w:p>
    <w:p w14:paraId="3C028378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6. Wrap-Up &amp; Extended Q&amp;A (10 minutes)</w:t>
      </w:r>
    </w:p>
    <w:p w14:paraId="477A69A9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Recap &amp; Key Takeaways (5 minutes):</w:t>
      </w:r>
    </w:p>
    <w:p w14:paraId="3E3454C8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Summarize the energy trilemma, the fundamentals of energy systems, modelling techniques, and PyPSA’s role.</w:t>
      </w:r>
    </w:p>
    <w:p w14:paraId="78A55512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Open Q&amp;A Session (5 minutes):</w:t>
      </w:r>
    </w:p>
    <w:p w14:paraId="79BD7A43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Address audience questions, clarifying any complex concepts, and invite further discussion.</w:t>
      </w:r>
    </w:p>
    <w:p w14:paraId="75085DBD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Call to Action:</w:t>
      </w:r>
    </w:p>
    <w:p w14:paraId="5D01102C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Direct participants to your GitHub repo for additional materials, code samples, and further reading.</w:t>
      </w:r>
    </w:p>
    <w:p w14:paraId="31A7D198" w14:textId="77777777" w:rsidR="00CF5DD3" w:rsidRPr="00240F30" w:rsidRDefault="00CF5DD3" w:rsidP="00CF5CB8">
      <w:pPr>
        <w:spacing w:line="240" w:lineRule="auto"/>
      </w:pPr>
    </w:p>
    <w:sectPr w:rsidR="00CF5DD3" w:rsidRPr="00240F30" w:rsidSect="009E6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D7D42"/>
    <w:multiLevelType w:val="multilevel"/>
    <w:tmpl w:val="66F2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63711"/>
    <w:multiLevelType w:val="multilevel"/>
    <w:tmpl w:val="6672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33E46"/>
    <w:multiLevelType w:val="multilevel"/>
    <w:tmpl w:val="94BA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47486"/>
    <w:multiLevelType w:val="multilevel"/>
    <w:tmpl w:val="229C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B4D9E"/>
    <w:multiLevelType w:val="multilevel"/>
    <w:tmpl w:val="D2F2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A10DC"/>
    <w:multiLevelType w:val="multilevel"/>
    <w:tmpl w:val="F560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3C"/>
    <w:rsid w:val="00200E3C"/>
    <w:rsid w:val="00240F30"/>
    <w:rsid w:val="00292BC8"/>
    <w:rsid w:val="009E6032"/>
    <w:rsid w:val="00CC7736"/>
    <w:rsid w:val="00CF5CB8"/>
    <w:rsid w:val="00C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1BA6C"/>
  <w15:chartTrackingRefBased/>
  <w15:docId w15:val="{83E477CC-50DB-41A0-B603-6464845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0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40F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0F30"/>
    <w:rPr>
      <w:rFonts w:ascii="Times New Roman" w:eastAsia="Times New Roman" w:hAnsi="Times New Roman" w:cs="Times New Roman"/>
      <w:b/>
      <w:bCs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40F30"/>
    <w:rPr>
      <w:rFonts w:ascii="Times New Roman" w:eastAsia="Times New Roman" w:hAnsi="Times New Roman" w:cs="Times New Roman"/>
      <w:b/>
      <w:bCs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40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8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434</Words>
  <Characters>2679</Characters>
  <Application>Microsoft Office Word</Application>
  <DocSecurity>0</DocSecurity>
  <Lines>58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Chrispine Tinega</dc:creator>
  <cp:keywords/>
  <dc:description/>
  <cp:lastModifiedBy>Chrispine Tinega</cp:lastModifiedBy>
  <cp:revision>5</cp:revision>
  <dcterms:created xsi:type="dcterms:W3CDTF">2025-03-22T20:19:00Z</dcterms:created>
  <dcterms:modified xsi:type="dcterms:W3CDTF">2025-03-29T08:29:00Z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264c2fad47af056096c4d50a52f3dc84e1c8f239c4177721af4d299f8658e5ab</vt:lpwstr>
  </property>
</Properties>
</file>