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57C" w:rsidRDefault="007D02DC">
      <w:pPr>
        <w:pStyle w:val="1"/>
        <w:jc w:val="center"/>
        <w:rPr>
          <w:lang w:eastAsia="zh-TW"/>
        </w:rPr>
      </w:pPr>
      <w:r>
        <w:rPr>
          <w:sz w:val="32"/>
          <w:lang w:eastAsia="zh-TW"/>
        </w:rPr>
        <w:t xml:space="preserve">2026 </w:t>
      </w:r>
      <w:r>
        <w:rPr>
          <w:sz w:val="32"/>
          <w:lang w:eastAsia="zh-TW"/>
        </w:rPr>
        <w:t>臺中長照台日論壇</w:t>
      </w:r>
    </w:p>
    <w:p w:rsidR="0005057C" w:rsidRDefault="007D02DC">
      <w:pPr>
        <w:pStyle w:val="21"/>
        <w:jc w:val="center"/>
        <w:rPr>
          <w:lang w:eastAsia="zh-TW"/>
        </w:rPr>
      </w:pPr>
      <w:r>
        <w:rPr>
          <w:sz w:val="28"/>
          <w:lang w:eastAsia="zh-TW"/>
        </w:rPr>
        <w:t>一、平面印刷類文宣製作物</w:t>
      </w:r>
    </w:p>
    <w:p w:rsidR="0005057C" w:rsidRDefault="0005057C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12"/>
        <w:gridCol w:w="4397"/>
        <w:gridCol w:w="2613"/>
      </w:tblGrid>
      <w:tr w:rsidR="0005057C" w:rsidTr="0074626B">
        <w:tc>
          <w:tcPr>
            <w:tcW w:w="2612" w:type="dxa"/>
            <w:shd w:val="clear" w:color="auto" w:fill="4472C4"/>
          </w:tcPr>
          <w:p w:rsidR="0005057C" w:rsidRDefault="007D02DC">
            <w:pPr>
              <w:jc w:val="center"/>
            </w:pPr>
            <w:r>
              <w:rPr>
                <w:b/>
                <w:color w:val="FFFFFF"/>
              </w:rPr>
              <w:t>項目</w:t>
            </w:r>
          </w:p>
        </w:tc>
        <w:tc>
          <w:tcPr>
            <w:tcW w:w="4397" w:type="dxa"/>
            <w:shd w:val="clear" w:color="auto" w:fill="4472C4"/>
          </w:tcPr>
          <w:p w:rsidR="0005057C" w:rsidRDefault="007D02DC">
            <w:pPr>
              <w:jc w:val="center"/>
            </w:pPr>
            <w:r>
              <w:rPr>
                <w:b/>
                <w:color w:val="FFFFFF"/>
              </w:rPr>
              <w:t>規格／說明</w:t>
            </w:r>
          </w:p>
        </w:tc>
        <w:tc>
          <w:tcPr>
            <w:tcW w:w="2613" w:type="dxa"/>
            <w:shd w:val="clear" w:color="auto" w:fill="4472C4"/>
          </w:tcPr>
          <w:p w:rsidR="0005057C" w:rsidRDefault="007D02DC">
            <w:pPr>
              <w:jc w:val="center"/>
            </w:pPr>
            <w:r>
              <w:rPr>
                <w:b/>
                <w:color w:val="FFFFFF"/>
              </w:rPr>
              <w:t>數量</w:t>
            </w:r>
          </w:p>
        </w:tc>
      </w:tr>
      <w:tr w:rsidR="0005057C" w:rsidTr="0074626B">
        <w:tc>
          <w:tcPr>
            <w:tcW w:w="2612" w:type="dxa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論壇主視覺設計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（主題標語、標誌、主視覺）</w:t>
            </w:r>
          </w:p>
        </w:tc>
        <w:tc>
          <w:tcPr>
            <w:tcW w:w="4397" w:type="dxa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至少提供</w:t>
            </w:r>
            <w:r>
              <w:rPr>
                <w:sz w:val="20"/>
                <w:lang w:eastAsia="zh-TW"/>
              </w:rPr>
              <w:t xml:space="preserve"> 2 </w:t>
            </w:r>
            <w:r>
              <w:rPr>
                <w:sz w:val="20"/>
                <w:lang w:eastAsia="zh-TW"/>
              </w:rPr>
              <w:t>種風格供機關挑選</w:t>
            </w:r>
          </w:p>
        </w:tc>
        <w:tc>
          <w:tcPr>
            <w:tcW w:w="2613" w:type="dxa"/>
          </w:tcPr>
          <w:p w:rsidR="0005057C" w:rsidRDefault="007D02DC">
            <w:pPr>
              <w:jc w:val="center"/>
            </w:pPr>
            <w:r>
              <w:rPr>
                <w:sz w:val="20"/>
              </w:rPr>
              <w:t>設計稿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組以上</w:t>
            </w:r>
          </w:p>
        </w:tc>
      </w:tr>
      <w:tr w:rsidR="0005057C" w:rsidTr="0074626B">
        <w:tc>
          <w:tcPr>
            <w:tcW w:w="2612" w:type="dxa"/>
            <w:shd w:val="clear" w:color="auto" w:fill="D9E2F3"/>
          </w:tcPr>
          <w:p w:rsidR="0005057C" w:rsidRDefault="007D02DC">
            <w:r>
              <w:rPr>
                <w:sz w:val="20"/>
              </w:rPr>
              <w:t>宣傳海報</w:t>
            </w:r>
          </w:p>
        </w:tc>
        <w:tc>
          <w:tcPr>
            <w:tcW w:w="4397" w:type="dxa"/>
            <w:shd w:val="clear" w:color="auto" w:fill="D9E2F3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寄送全國各縣市政府及中部醫療院所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（中彰投、新竹縣市、苗栗縣、嘉義縣市轄內地區級以上醫院）</w:t>
            </w:r>
          </w:p>
        </w:tc>
        <w:tc>
          <w:tcPr>
            <w:tcW w:w="2613" w:type="dxa"/>
            <w:shd w:val="clear" w:color="auto" w:fill="D9E2F3"/>
          </w:tcPr>
          <w:p w:rsidR="0005057C" w:rsidRDefault="007D02DC">
            <w:pPr>
              <w:jc w:val="center"/>
              <w:rPr>
                <w:lang w:eastAsia="zh-TW"/>
              </w:rPr>
            </w:pPr>
            <w:r>
              <w:rPr>
                <w:sz w:val="20"/>
                <w:lang w:eastAsia="zh-TW"/>
              </w:rPr>
              <w:t>至少</w:t>
            </w:r>
            <w:r>
              <w:rPr>
                <w:sz w:val="20"/>
                <w:lang w:eastAsia="zh-TW"/>
              </w:rPr>
              <w:t xml:space="preserve"> 50 </w:t>
            </w:r>
            <w:r>
              <w:rPr>
                <w:sz w:val="20"/>
                <w:lang w:eastAsia="zh-TW"/>
              </w:rPr>
              <w:t>處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（份數依各地需求）</w:t>
            </w:r>
          </w:p>
        </w:tc>
      </w:tr>
      <w:tr w:rsidR="0005057C" w:rsidTr="0074626B">
        <w:tc>
          <w:tcPr>
            <w:tcW w:w="2612" w:type="dxa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彩色布條／旗幟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（含旗桿及旗座）</w:t>
            </w:r>
          </w:p>
        </w:tc>
        <w:tc>
          <w:tcPr>
            <w:tcW w:w="4397" w:type="dxa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含拍照背板，供入口處或媒體聯訪使用</w:t>
            </w:r>
          </w:p>
        </w:tc>
        <w:tc>
          <w:tcPr>
            <w:tcW w:w="2613" w:type="dxa"/>
          </w:tcPr>
          <w:p w:rsidR="0005057C" w:rsidRDefault="007D02DC">
            <w:pPr>
              <w:jc w:val="center"/>
            </w:pPr>
            <w:r>
              <w:rPr>
                <w:sz w:val="20"/>
              </w:rPr>
              <w:t xml:space="preserve">50 </w:t>
            </w:r>
            <w:r>
              <w:rPr>
                <w:sz w:val="20"/>
              </w:rPr>
              <w:t>組</w:t>
            </w:r>
          </w:p>
        </w:tc>
      </w:tr>
      <w:tr w:rsidR="0005057C" w:rsidTr="0074626B">
        <w:tc>
          <w:tcPr>
            <w:tcW w:w="2612" w:type="dxa"/>
            <w:shd w:val="clear" w:color="auto" w:fill="D9E2F3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中英日文邀請卡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（含信封）</w:t>
            </w:r>
          </w:p>
        </w:tc>
        <w:tc>
          <w:tcPr>
            <w:tcW w:w="4397" w:type="dxa"/>
            <w:shd w:val="clear" w:color="auto" w:fill="D9E2F3"/>
          </w:tcPr>
          <w:p w:rsidR="0005057C" w:rsidRDefault="007D02DC">
            <w:r>
              <w:rPr>
                <w:sz w:val="20"/>
              </w:rPr>
              <w:t>三語並列</w:t>
            </w:r>
          </w:p>
        </w:tc>
        <w:tc>
          <w:tcPr>
            <w:tcW w:w="2613" w:type="dxa"/>
            <w:shd w:val="clear" w:color="auto" w:fill="D9E2F3"/>
          </w:tcPr>
          <w:p w:rsidR="0005057C" w:rsidRDefault="007D02DC">
            <w:pPr>
              <w:jc w:val="center"/>
            </w:pPr>
            <w:r>
              <w:rPr>
                <w:sz w:val="20"/>
              </w:rPr>
              <w:t xml:space="preserve">100 </w:t>
            </w:r>
            <w:r>
              <w:rPr>
                <w:sz w:val="20"/>
              </w:rPr>
              <w:t>份</w:t>
            </w:r>
          </w:p>
        </w:tc>
      </w:tr>
      <w:tr w:rsidR="0005057C" w:rsidTr="0074626B">
        <w:tc>
          <w:tcPr>
            <w:tcW w:w="2612" w:type="dxa"/>
            <w:shd w:val="clear" w:color="auto" w:fill="D9E2F3"/>
          </w:tcPr>
          <w:p w:rsidR="0005057C" w:rsidRDefault="007D02DC">
            <w:pPr>
              <w:rPr>
                <w:lang w:eastAsia="zh-TW"/>
              </w:rPr>
            </w:pPr>
            <w:bookmarkStart w:id="0" w:name="_GoBack"/>
            <w:bookmarkEnd w:id="0"/>
            <w:r>
              <w:rPr>
                <w:sz w:val="20"/>
                <w:lang w:eastAsia="zh-TW"/>
              </w:rPr>
              <w:t>識別證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（含證件套及吊繩）</w:t>
            </w:r>
          </w:p>
        </w:tc>
        <w:tc>
          <w:tcPr>
            <w:tcW w:w="4397" w:type="dxa"/>
            <w:shd w:val="clear" w:color="auto" w:fill="D9E2F3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需明顯區分貴賓／講師／學員／工作人員四類，分類設計</w:t>
            </w:r>
          </w:p>
        </w:tc>
        <w:tc>
          <w:tcPr>
            <w:tcW w:w="2613" w:type="dxa"/>
            <w:shd w:val="clear" w:color="auto" w:fill="D9E2F3"/>
          </w:tcPr>
          <w:p w:rsidR="0005057C" w:rsidRDefault="007D02DC">
            <w:pPr>
              <w:jc w:val="center"/>
            </w:pPr>
            <w:r>
              <w:rPr>
                <w:sz w:val="20"/>
              </w:rPr>
              <w:t>至少</w:t>
            </w:r>
            <w:r>
              <w:rPr>
                <w:sz w:val="20"/>
              </w:rPr>
              <w:t xml:space="preserve"> 300 </w:t>
            </w:r>
            <w:r>
              <w:rPr>
                <w:sz w:val="20"/>
              </w:rPr>
              <w:t>份</w:t>
            </w:r>
          </w:p>
        </w:tc>
      </w:tr>
      <w:tr w:rsidR="0005057C" w:rsidTr="0074626B">
        <w:tc>
          <w:tcPr>
            <w:tcW w:w="2612" w:type="dxa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大會主題衛教品及資料袋</w:t>
            </w:r>
          </w:p>
        </w:tc>
        <w:tc>
          <w:tcPr>
            <w:tcW w:w="4397" w:type="dxa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至少提供</w:t>
            </w:r>
            <w:r>
              <w:rPr>
                <w:sz w:val="20"/>
                <w:lang w:eastAsia="zh-TW"/>
              </w:rPr>
              <w:t xml:space="preserve"> 7 </w:t>
            </w:r>
            <w:r>
              <w:rPr>
                <w:sz w:val="20"/>
                <w:lang w:eastAsia="zh-TW"/>
              </w:rPr>
              <w:t>款文宣品供機關選擇，依機關決定款式製作</w:t>
            </w:r>
          </w:p>
        </w:tc>
        <w:tc>
          <w:tcPr>
            <w:tcW w:w="2613" w:type="dxa"/>
          </w:tcPr>
          <w:p w:rsidR="0005057C" w:rsidRDefault="007D02DC">
            <w:pPr>
              <w:jc w:val="center"/>
            </w:pPr>
            <w:r>
              <w:rPr>
                <w:sz w:val="20"/>
              </w:rPr>
              <w:t xml:space="preserve">300 </w:t>
            </w:r>
            <w:r>
              <w:rPr>
                <w:sz w:val="20"/>
              </w:rPr>
              <w:t>份</w:t>
            </w:r>
          </w:p>
        </w:tc>
      </w:tr>
      <w:tr w:rsidR="0005057C" w:rsidTr="0074626B">
        <w:tc>
          <w:tcPr>
            <w:tcW w:w="2612" w:type="dxa"/>
            <w:shd w:val="clear" w:color="auto" w:fill="D9E2F3"/>
          </w:tcPr>
          <w:p w:rsidR="0005057C" w:rsidRDefault="007D02DC">
            <w:r>
              <w:rPr>
                <w:sz w:val="20"/>
              </w:rPr>
              <w:t>手提袋</w:t>
            </w:r>
          </w:p>
        </w:tc>
        <w:tc>
          <w:tcPr>
            <w:tcW w:w="4397" w:type="dxa"/>
            <w:shd w:val="clear" w:color="auto" w:fill="D9E2F3"/>
          </w:tcPr>
          <w:p w:rsidR="0005057C" w:rsidRDefault="007D02DC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可容納手冊、識別證、衛教品等相關物品；</w:t>
            </w:r>
            <w:r>
              <w:rPr>
                <w:sz w:val="20"/>
                <w:lang w:eastAsia="zh-TW"/>
              </w:rPr>
              <w:br/>
            </w:r>
            <w:r>
              <w:rPr>
                <w:sz w:val="20"/>
                <w:lang w:eastAsia="zh-TW"/>
              </w:rPr>
              <w:t>至少提供</w:t>
            </w:r>
            <w:r>
              <w:rPr>
                <w:sz w:val="20"/>
                <w:lang w:eastAsia="zh-TW"/>
              </w:rPr>
              <w:t xml:space="preserve"> 2 </w:t>
            </w:r>
            <w:r>
              <w:rPr>
                <w:sz w:val="20"/>
                <w:lang w:eastAsia="zh-TW"/>
              </w:rPr>
              <w:t>款供機關選擇</w:t>
            </w:r>
          </w:p>
        </w:tc>
        <w:tc>
          <w:tcPr>
            <w:tcW w:w="2613" w:type="dxa"/>
            <w:shd w:val="clear" w:color="auto" w:fill="D9E2F3"/>
          </w:tcPr>
          <w:p w:rsidR="0005057C" w:rsidRDefault="007D02DC">
            <w:pPr>
              <w:jc w:val="center"/>
            </w:pPr>
            <w:r>
              <w:rPr>
                <w:sz w:val="20"/>
              </w:rPr>
              <w:t xml:space="preserve">300 </w:t>
            </w:r>
            <w:r>
              <w:rPr>
                <w:sz w:val="20"/>
              </w:rPr>
              <w:t>份</w:t>
            </w:r>
          </w:p>
        </w:tc>
      </w:tr>
    </w:tbl>
    <w:p w:rsidR="0005057C" w:rsidRDefault="0005057C"/>
    <w:p w:rsidR="0005057C" w:rsidRDefault="007D02DC">
      <w:r>
        <w:rPr>
          <w:b/>
          <w:sz w:val="20"/>
        </w:rPr>
        <w:t>注意事項：</w:t>
      </w:r>
    </w:p>
    <w:p w:rsidR="0005057C" w:rsidRDefault="007D02DC">
      <w:pPr>
        <w:pStyle w:val="a0"/>
        <w:rPr>
          <w:lang w:eastAsia="zh-TW"/>
        </w:rPr>
      </w:pPr>
      <w:r>
        <w:rPr>
          <w:sz w:val="20"/>
          <w:lang w:eastAsia="zh-TW"/>
        </w:rPr>
        <w:t>所有設計圖文、宣導品須經衛生局同意後，始得製作輸出。</w:t>
      </w:r>
    </w:p>
    <w:p w:rsidR="0005057C" w:rsidRDefault="007D02DC">
      <w:pPr>
        <w:pStyle w:val="a0"/>
        <w:rPr>
          <w:lang w:eastAsia="zh-TW"/>
        </w:rPr>
      </w:pPr>
      <w:r>
        <w:rPr>
          <w:sz w:val="20"/>
          <w:lang w:eastAsia="zh-TW"/>
        </w:rPr>
        <w:t>文宣廣告需加註「廣告」二字及揭露機關名稱（臺中市政府衛生局）。</w:t>
      </w:r>
    </w:p>
    <w:p w:rsidR="0005057C" w:rsidRDefault="007D02DC">
      <w:pPr>
        <w:pStyle w:val="a0"/>
        <w:rPr>
          <w:lang w:eastAsia="zh-TW"/>
        </w:rPr>
      </w:pPr>
      <w:r>
        <w:rPr>
          <w:sz w:val="20"/>
          <w:lang w:eastAsia="zh-TW"/>
        </w:rPr>
        <w:t>文宣涉及版權（圖片、音樂）須取得至少</w:t>
      </w:r>
      <w:r>
        <w:rPr>
          <w:sz w:val="20"/>
          <w:lang w:eastAsia="zh-TW"/>
        </w:rPr>
        <w:t xml:space="preserve"> 1 </w:t>
      </w:r>
      <w:r>
        <w:rPr>
          <w:sz w:val="20"/>
          <w:lang w:eastAsia="zh-TW"/>
        </w:rPr>
        <w:t>年公開播映權。</w:t>
      </w:r>
    </w:p>
    <w:p w:rsidR="0005057C" w:rsidRDefault="007D02DC">
      <w:pPr>
        <w:pStyle w:val="a0"/>
        <w:rPr>
          <w:lang w:eastAsia="zh-TW"/>
        </w:rPr>
      </w:pPr>
      <w:r>
        <w:rPr>
          <w:sz w:val="20"/>
          <w:lang w:eastAsia="zh-TW"/>
        </w:rPr>
        <w:t>本局得視業務需求，請廠商配合製作中英日語文宣或標示。</w:t>
      </w:r>
    </w:p>
    <w:sectPr w:rsidR="0005057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2DC" w:rsidRDefault="007D02DC" w:rsidP="0074626B">
      <w:pPr>
        <w:spacing w:after="0" w:line="240" w:lineRule="auto"/>
      </w:pPr>
      <w:r>
        <w:separator/>
      </w:r>
    </w:p>
  </w:endnote>
  <w:endnote w:type="continuationSeparator" w:id="0">
    <w:p w:rsidR="007D02DC" w:rsidRDefault="007D02DC" w:rsidP="00746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2DC" w:rsidRDefault="007D02DC" w:rsidP="0074626B">
      <w:pPr>
        <w:spacing w:after="0" w:line="240" w:lineRule="auto"/>
      </w:pPr>
      <w:r>
        <w:separator/>
      </w:r>
    </w:p>
  </w:footnote>
  <w:footnote w:type="continuationSeparator" w:id="0">
    <w:p w:rsidR="007D02DC" w:rsidRDefault="007D02DC" w:rsidP="00746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57C"/>
    <w:rsid w:val="0006063C"/>
    <w:rsid w:val="0015074B"/>
    <w:rsid w:val="0029639D"/>
    <w:rsid w:val="00326F90"/>
    <w:rsid w:val="0074626B"/>
    <w:rsid w:val="007D02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30027E-4C29-4344-BC4F-B72A5F151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2026-04-18T13:58:00Z</dcterms:modified>
  <cp:category/>
</cp:coreProperties>
</file>