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131C" w:rsidRDefault="00C9131C">
      <w:pPr>
        <w:rPr>
          <w:rFonts w:ascii="Kaiti TC" w:eastAsia="Kaiti TC" w:hAnsi="Kaiti TC"/>
        </w:rPr>
      </w:pPr>
      <w:r w:rsidRPr="00C9131C">
        <w:rPr>
          <w:rFonts w:ascii="Kaiti TC" w:eastAsia="Kaiti TC" w:hAnsi="Kaiti TC" w:hint="eastAsia"/>
        </w:rPr>
        <w:t xml:space="preserve">貢獻度： 李鎮宇 </w:t>
      </w:r>
      <w:r w:rsidRPr="00C9131C">
        <w:rPr>
          <w:rFonts w:ascii="Kaiti TC" w:eastAsia="Kaiti TC" w:hAnsi="Kaiti TC"/>
        </w:rPr>
        <w:t xml:space="preserve">50% </w:t>
      </w:r>
      <w:r w:rsidRPr="00C9131C">
        <w:rPr>
          <w:rFonts w:ascii="Kaiti TC" w:eastAsia="Kaiti TC" w:hAnsi="Kaiti TC" w:hint="eastAsia"/>
        </w:rPr>
        <w:t>鄭婷卉</w:t>
      </w:r>
      <w:r w:rsidRPr="00C9131C">
        <w:rPr>
          <w:rFonts w:ascii="Kaiti TC" w:eastAsia="Kaiti TC" w:hAnsi="Kaiti TC"/>
        </w:rPr>
        <w:t>50%</w:t>
      </w:r>
    </w:p>
    <w:p w:rsidR="00D92F77" w:rsidRPr="00C9131C" w:rsidRDefault="00D92F77">
      <w:pPr>
        <w:rPr>
          <w:rFonts w:ascii="Kaiti TC" w:eastAsia="Kaiti TC" w:hAnsi="Kaiti TC" w:hint="eastAsia"/>
        </w:rPr>
      </w:pPr>
      <w:r>
        <w:rPr>
          <w:rFonts w:ascii="Kaiti TC" w:eastAsia="Kaiti TC" w:hAnsi="Kaiti TC" w:hint="eastAsia"/>
        </w:rPr>
        <w:t xml:space="preserve">參考資料： </w:t>
      </w:r>
      <w:proofErr w:type="spellStart"/>
      <w:r>
        <w:rPr>
          <w:rFonts w:ascii="Kaiti TC" w:eastAsia="Kaiti TC" w:hAnsi="Kaiti TC"/>
        </w:rPr>
        <w:t>autosing</w:t>
      </w:r>
      <w:proofErr w:type="spellEnd"/>
      <w:r>
        <w:rPr>
          <w:rFonts w:ascii="Kaiti TC" w:eastAsia="Kaiti TC" w:hAnsi="Kaiti TC" w:hint="eastAsia"/>
        </w:rPr>
        <w:t xml:space="preserve"> </w:t>
      </w:r>
      <w:r>
        <w:rPr>
          <w:rFonts w:ascii="Kaiti TC" w:eastAsia="Kaiti TC" w:hAnsi="Kaiti TC"/>
        </w:rPr>
        <w:t>code</w:t>
      </w:r>
      <w:bookmarkStart w:id="0" w:name="_GoBack"/>
      <w:bookmarkEnd w:id="0"/>
      <w:r>
        <w:rPr>
          <w:rFonts w:ascii="Kaiti TC" w:eastAsia="Kaiti TC" w:hAnsi="Kaiti TC" w:hint="eastAsia"/>
        </w:rPr>
        <w:t>參考</w:t>
      </w:r>
      <w:r w:rsidRPr="00D92F77">
        <w:rPr>
          <w:rFonts w:ascii="Kaiti TC" w:eastAsia="Kaiti TC" w:hAnsi="Kaiti TC"/>
        </w:rPr>
        <w:t>https://www.arduino.cc/en/Tutorial/toneMelody</w:t>
      </w:r>
    </w:p>
    <w:sectPr w:rsidR="00D92F77" w:rsidRPr="00C9131C" w:rsidSect="001858A5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aiti TC">
    <w:panose1 w:val="02010600040101010101"/>
    <w:charset w:val="88"/>
    <w:family w:val="auto"/>
    <w:pitch w:val="variable"/>
    <w:sig w:usb0="80000287" w:usb1="280F3C52" w:usb2="00000016" w:usb3="00000000" w:csb0="001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5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31C"/>
    <w:rsid w:val="001858A5"/>
    <w:rsid w:val="00C2517D"/>
    <w:rsid w:val="00C9131C"/>
    <w:rsid w:val="00D92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D98ABB"/>
  <w15:chartTrackingRefBased/>
  <w15:docId w15:val="{3217BE71-6686-A143-AC22-68B394F56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婷卉 鄭</dc:creator>
  <cp:keywords/>
  <dc:description/>
  <cp:lastModifiedBy>chengxp@pchome.com.tw</cp:lastModifiedBy>
  <cp:revision>2</cp:revision>
  <dcterms:created xsi:type="dcterms:W3CDTF">2019-02-25T12:08:00Z</dcterms:created>
  <dcterms:modified xsi:type="dcterms:W3CDTF">2019-02-28T10:16:00Z</dcterms:modified>
</cp:coreProperties>
</file>