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 w:val="0"/>
          <w:bCs w:val="0"/>
          <w:sz w:val="24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40"/>
        </w:rPr>
        <w:t>宁波市鄞州区2018学年幼儿园发展性评估专家评分汇总表</w:t>
      </w:r>
    </w:p>
    <w:p>
      <w:pPr>
        <w:wordWrap w:val="0"/>
        <w:jc w:val="right"/>
        <w:rPr>
          <w:rFonts w:hint="eastAsia" w:ascii="仿宋" w:hAnsi="仿宋" w:eastAsia="仿宋" w:cs="仿宋"/>
          <w:b w:val="0"/>
          <w:bCs w:val="0"/>
          <w:sz w:val="24"/>
          <w:szCs w:val="32"/>
          <w:u w:val="single"/>
          <w:lang w:val="en-US" w:eastAsia="zh-CN"/>
        </w:rPr>
      </w:pP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 w:val="0"/>
          <w:bCs w:val="0"/>
          <w:sz w:val="24"/>
          <w:szCs w:val="32"/>
          <w:u w:val="single"/>
          <w:lang w:val="en-US" w:eastAsia="zh-CN"/>
        </w:rPr>
        <w:t xml:space="preserve"> 组别：{taskname}  </w:t>
      </w:r>
    </w:p>
    <w:p>
      <w:pPr>
        <w:wordWrap/>
        <w:jc w:val="right"/>
        <w:rPr>
          <w:rFonts w:hint="default" w:ascii="仿宋" w:hAnsi="仿宋" w:eastAsia="仿宋" w:cs="仿宋"/>
          <w:b w:val="0"/>
          <w:bCs w:val="0"/>
          <w:sz w:val="24"/>
          <w:szCs w:val="32"/>
          <w:u w:val="single"/>
          <w:lang w:val="en-US" w:eastAsia="zh-CN"/>
        </w:rPr>
      </w:pPr>
    </w:p>
    <w:tbl>
      <w:tblPr>
        <w:tblStyle w:val="4"/>
        <w:tblW w:w="14409" w:type="dxa"/>
        <w:jc w:val="center"/>
        <w:tblInd w:w="-2812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715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</w:rPr>
              <w:t>##{foreachTableRow}##</w:t>
            </w:r>
          </w:p>
        </w:tc>
        <w:tc>
          <w:tcPr>
            <w:tcW w:w="72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</w:rPr>
              <w:t>table_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aggregate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打分项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园务管理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教育教学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教师发展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文化校园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安全后勤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卫生保健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满意度测评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特色亮点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倒扣分项目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发展性指标/组长评分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组员2评分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组员3评分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组员4评分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总分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1129665" cy="415925"/>
                      <wp:effectExtent l="1905" t="4445" r="11430" b="63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04570" y="2205990"/>
                                <a:ext cx="1129665" cy="415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pt;margin-top:-0.75pt;height:32.75pt;width:88.95pt;z-index:251658240;mso-width-relative:page;mso-height-relative:page;" filled="f" stroked="t" coordsize="21600,21600" o:gfxdata="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0IXwNQAAAAGAQAADwAAAAAAAAABACAA&#10;AAAiAAAAZHJzL2Rvd25yZXYueG1sUEsBAhQAFAAAAAgAh07iQGQ9oIjYAQAAdAMAAA4AAAAAAAAA&#10;AQAgAAAAIwEAAGRycy9lMm9Eb2MueG1sUEsFBgAAAAAGAAYAWQEAAG0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权重分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学校名称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20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15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22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7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-5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4409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</w:rPr>
              <w:t>##{foreachRows}##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{school}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{YWGL}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{JYJX}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{JSFZ}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{WHXY}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{AQHQ}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WSBJ}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{MYDCP}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{TSLD}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{DKFXM}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{customsum}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{special2}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{special3}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{special4}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{sum}</w:t>
            </w:r>
          </w:p>
        </w:tc>
      </w:tr>
    </w:tbl>
    <w:p>
      <w:pPr>
        <w:jc w:val="left"/>
        <w:rPr>
          <w:rFonts w:hint="default" w:ascii="仿宋" w:hAnsi="仿宋" w:eastAsia="仿宋" w:cs="仿宋"/>
          <w:b w:val="0"/>
          <w:bCs w:val="0"/>
          <w:vanish/>
          <w:sz w:val="24"/>
          <w:szCs w:val="32"/>
          <w:u w:val="single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65C32"/>
    <w:rsid w:val="196A5760"/>
    <w:rsid w:val="1E476297"/>
    <w:rsid w:val="1EC03426"/>
    <w:rsid w:val="33E61D00"/>
    <w:rsid w:val="61673F41"/>
    <w:rsid w:val="656E328F"/>
    <w:rsid w:val="74E74575"/>
    <w:rsid w:val="778E455C"/>
    <w:rsid w:val="77E57976"/>
    <w:rsid w:val="79B1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静宝</dc:creator>
  <cp:lastModifiedBy>Jingjie</cp:lastModifiedBy>
  <dcterms:modified xsi:type="dcterms:W3CDTF">2019-09-18T13:02:40Z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