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C5CB" w14:textId="435932B9" w:rsidR="00A320B3" w:rsidRPr="006B14B6" w:rsidRDefault="00A320B3" w:rsidP="00E73C66">
      <w:pPr>
        <w:rPr>
          <w:lang w:eastAsia="zh-CN"/>
        </w:rPr>
      </w:pPr>
    </w:p>
    <w:p w14:paraId="4FFBCBBB" w14:textId="77777777" w:rsidR="00577D11" w:rsidRPr="006B14B6" w:rsidRDefault="00577D11" w:rsidP="00E73C66">
      <w:pPr>
        <w:rPr>
          <w:lang w:eastAsia="zh-CN"/>
        </w:rPr>
      </w:pPr>
    </w:p>
    <w:p w14:paraId="2018639D" w14:textId="77777777" w:rsidR="008F2211" w:rsidRPr="006B14B6" w:rsidRDefault="008F2211" w:rsidP="001B2F97">
      <w:pPr>
        <w:jc w:val="center"/>
        <w:rPr>
          <w:sz w:val="28"/>
          <w:lang w:eastAsia="zh-CN"/>
        </w:rPr>
      </w:pPr>
    </w:p>
    <w:p w14:paraId="6A8F4FD6" w14:textId="77777777" w:rsidR="008F2211" w:rsidRPr="006B14B6" w:rsidRDefault="008F2211" w:rsidP="001B2F97">
      <w:pPr>
        <w:jc w:val="center"/>
        <w:rPr>
          <w:sz w:val="28"/>
          <w:lang w:eastAsia="zh-CN"/>
        </w:rPr>
      </w:pPr>
    </w:p>
    <w:p w14:paraId="19E5EF3D" w14:textId="2DBDB43D" w:rsidR="00E25D71" w:rsidRPr="006B14B6" w:rsidRDefault="00E25D71" w:rsidP="00AC02AD">
      <w:pPr>
        <w:pStyle w:val="Default"/>
        <w:jc w:val="center"/>
        <w:rPr>
          <w:b/>
          <w:color w:val="auto"/>
          <w:sz w:val="48"/>
          <w:szCs w:val="48"/>
        </w:rPr>
      </w:pPr>
      <w:r w:rsidRPr="006B14B6">
        <w:rPr>
          <w:b/>
          <w:color w:val="auto"/>
          <w:sz w:val="48"/>
          <w:szCs w:val="48"/>
        </w:rPr>
        <w:t>Customer Project</w:t>
      </w:r>
      <w:r w:rsidR="0094043B" w:rsidRPr="006B14B6">
        <w:rPr>
          <w:b/>
          <w:color w:val="auto"/>
          <w:sz w:val="48"/>
          <w:szCs w:val="48"/>
        </w:rPr>
        <w:t xml:space="preserve"> </w:t>
      </w:r>
      <w:r w:rsidR="00A664BB" w:rsidRPr="006B14B6">
        <w:rPr>
          <w:b/>
          <w:color w:val="auto"/>
          <w:sz w:val="48"/>
          <w:szCs w:val="48"/>
        </w:rPr>
        <w:t>XXXX</w:t>
      </w:r>
    </w:p>
    <w:p w14:paraId="291453D2" w14:textId="6E55BC46" w:rsidR="00AC02AD" w:rsidRPr="006B14B6" w:rsidRDefault="009E1E2C" w:rsidP="00AC02AD">
      <w:pPr>
        <w:pStyle w:val="Default"/>
        <w:jc w:val="center"/>
        <w:rPr>
          <w:b/>
          <w:color w:val="auto"/>
          <w:sz w:val="48"/>
          <w:szCs w:val="48"/>
        </w:rPr>
      </w:pPr>
      <w:r>
        <w:rPr>
          <w:rFonts w:hint="eastAsia"/>
          <w:b/>
          <w:color w:val="auto"/>
          <w:sz w:val="48"/>
          <w:szCs w:val="48"/>
        </w:rPr>
        <w:t>AC-DC/DC-DC charger</w:t>
      </w:r>
      <w:r w:rsidR="00AC02AD" w:rsidRPr="006B14B6">
        <w:rPr>
          <w:b/>
          <w:color w:val="auto"/>
          <w:sz w:val="48"/>
          <w:szCs w:val="48"/>
        </w:rPr>
        <w:t xml:space="preserve"> </w:t>
      </w:r>
    </w:p>
    <w:p w14:paraId="098C68AC" w14:textId="447A1B93" w:rsidR="002F2237" w:rsidRPr="006B14B6" w:rsidRDefault="0034370F" w:rsidP="00AC02AD">
      <w:pPr>
        <w:pStyle w:val="Default"/>
        <w:jc w:val="center"/>
        <w:rPr>
          <w:b/>
          <w:color w:val="auto"/>
          <w:sz w:val="48"/>
          <w:szCs w:val="48"/>
        </w:rPr>
      </w:pPr>
      <w:r>
        <w:rPr>
          <w:rFonts w:hint="eastAsia"/>
          <w:b/>
          <w:color w:val="auto"/>
          <w:sz w:val="48"/>
          <w:szCs w:val="48"/>
        </w:rPr>
        <w:t>Electric test requirement</w:t>
      </w:r>
    </w:p>
    <w:p w14:paraId="785B976B" w14:textId="77777777" w:rsidR="002F2237" w:rsidRPr="006B14B6" w:rsidRDefault="002F2237" w:rsidP="002F2237">
      <w:pPr>
        <w:ind w:left="2880"/>
        <w:rPr>
          <w:sz w:val="24"/>
        </w:rPr>
      </w:pPr>
    </w:p>
    <w:p w14:paraId="0F137D5D" w14:textId="7C3B39C2" w:rsidR="002F2237" w:rsidRPr="006B14B6" w:rsidRDefault="002F2237" w:rsidP="002F2237">
      <w:pPr>
        <w:ind w:left="2880"/>
        <w:rPr>
          <w:sz w:val="24"/>
        </w:rPr>
      </w:pPr>
    </w:p>
    <w:p w14:paraId="0723B0E8" w14:textId="7F465745" w:rsidR="00354C4C" w:rsidRPr="006B14B6" w:rsidRDefault="00354C4C" w:rsidP="002F2237">
      <w:pPr>
        <w:ind w:left="2880"/>
        <w:rPr>
          <w:sz w:val="24"/>
        </w:rPr>
      </w:pPr>
    </w:p>
    <w:p w14:paraId="488EEB9A" w14:textId="77777777" w:rsidR="00354C4C" w:rsidRPr="006B14B6" w:rsidRDefault="00354C4C" w:rsidP="002F2237">
      <w:pPr>
        <w:ind w:left="2880"/>
        <w:rPr>
          <w:sz w:val="24"/>
        </w:rPr>
      </w:pPr>
    </w:p>
    <w:tbl>
      <w:tblPr>
        <w:tblpPr w:leftFromText="180" w:rightFromText="180" w:vertAnchor="text"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6521"/>
      </w:tblGrid>
      <w:tr w:rsidR="006B14B6" w:rsidRPr="006B14B6" w14:paraId="5A1E4A66" w14:textId="77777777" w:rsidTr="00E25D71">
        <w:trPr>
          <w:trHeight w:val="567"/>
        </w:trPr>
        <w:tc>
          <w:tcPr>
            <w:tcW w:w="3652" w:type="dxa"/>
          </w:tcPr>
          <w:p w14:paraId="13576E90" w14:textId="3878E7A7" w:rsidR="00B17CDA" w:rsidRPr="006B14B6" w:rsidRDefault="00B17CDA" w:rsidP="00E25D71">
            <w:pPr>
              <w:pStyle w:val="Default"/>
              <w:rPr>
                <w:b/>
                <w:color w:val="auto"/>
                <w:sz w:val="23"/>
                <w:szCs w:val="23"/>
              </w:rPr>
            </w:pPr>
            <w:r w:rsidRPr="006B14B6">
              <w:rPr>
                <w:b/>
                <w:color w:val="auto"/>
                <w:sz w:val="23"/>
                <w:szCs w:val="23"/>
              </w:rPr>
              <w:t>Customer</w:t>
            </w:r>
            <w:r w:rsidR="001959CA" w:rsidRPr="006B14B6">
              <w:rPr>
                <w:b/>
                <w:color w:val="auto"/>
                <w:sz w:val="23"/>
                <w:szCs w:val="23"/>
              </w:rPr>
              <w:t>:</w:t>
            </w:r>
          </w:p>
        </w:tc>
        <w:tc>
          <w:tcPr>
            <w:tcW w:w="6521" w:type="dxa"/>
          </w:tcPr>
          <w:p w14:paraId="1C3937CC" w14:textId="77777777" w:rsidR="00B17CDA" w:rsidRPr="006B14B6" w:rsidRDefault="00B17CDA" w:rsidP="00E25D71">
            <w:pPr>
              <w:pStyle w:val="Default"/>
              <w:rPr>
                <w:color w:val="auto"/>
                <w:sz w:val="23"/>
                <w:szCs w:val="23"/>
              </w:rPr>
            </w:pPr>
            <w:r w:rsidRPr="006B14B6">
              <w:rPr>
                <w:color w:val="auto"/>
                <w:sz w:val="23"/>
                <w:szCs w:val="23"/>
              </w:rPr>
              <w:t>XXX</w:t>
            </w:r>
          </w:p>
        </w:tc>
      </w:tr>
      <w:tr w:rsidR="006B14B6" w:rsidRPr="006B14B6" w14:paraId="2EE8B918" w14:textId="77777777" w:rsidTr="00E25D71">
        <w:trPr>
          <w:trHeight w:val="567"/>
        </w:trPr>
        <w:tc>
          <w:tcPr>
            <w:tcW w:w="3652" w:type="dxa"/>
          </w:tcPr>
          <w:p w14:paraId="57191B39" w14:textId="763A5FC4" w:rsidR="00B17CDA" w:rsidRPr="006B14B6" w:rsidRDefault="001959CA" w:rsidP="00E25D71">
            <w:pPr>
              <w:pStyle w:val="Default"/>
              <w:rPr>
                <w:b/>
                <w:color w:val="auto"/>
                <w:sz w:val="23"/>
                <w:szCs w:val="23"/>
              </w:rPr>
            </w:pPr>
            <w:r w:rsidRPr="006B14B6">
              <w:rPr>
                <w:b/>
                <w:color w:val="auto"/>
                <w:sz w:val="23"/>
                <w:szCs w:val="23"/>
              </w:rPr>
              <w:t>Project Name:</w:t>
            </w:r>
          </w:p>
        </w:tc>
        <w:tc>
          <w:tcPr>
            <w:tcW w:w="6521" w:type="dxa"/>
          </w:tcPr>
          <w:p w14:paraId="79363052" w14:textId="1D7885C4" w:rsidR="00B17CDA" w:rsidRPr="006B14B6" w:rsidRDefault="00B17CDA" w:rsidP="00E25D71">
            <w:pPr>
              <w:pStyle w:val="Default"/>
              <w:rPr>
                <w:color w:val="auto"/>
                <w:sz w:val="23"/>
                <w:szCs w:val="23"/>
              </w:rPr>
            </w:pPr>
            <w:r w:rsidRPr="006B14B6">
              <w:rPr>
                <w:color w:val="auto"/>
                <w:sz w:val="23"/>
                <w:szCs w:val="23"/>
              </w:rPr>
              <w:t>xxxx</w:t>
            </w:r>
          </w:p>
        </w:tc>
      </w:tr>
      <w:tr w:rsidR="006B14B6" w:rsidRPr="006B14B6" w14:paraId="0D13F506" w14:textId="77777777" w:rsidTr="00E25D71">
        <w:trPr>
          <w:trHeight w:val="567"/>
        </w:trPr>
        <w:tc>
          <w:tcPr>
            <w:tcW w:w="3652" w:type="dxa"/>
          </w:tcPr>
          <w:p w14:paraId="31119893" w14:textId="0C4D1F29" w:rsidR="00B17CDA" w:rsidRPr="006B14B6" w:rsidRDefault="00B17CDA" w:rsidP="00E25D71">
            <w:pPr>
              <w:pStyle w:val="Default"/>
              <w:rPr>
                <w:color w:val="auto"/>
                <w:sz w:val="23"/>
                <w:szCs w:val="23"/>
              </w:rPr>
            </w:pPr>
            <w:r w:rsidRPr="006B14B6">
              <w:rPr>
                <w:b/>
                <w:color w:val="auto"/>
                <w:sz w:val="23"/>
                <w:szCs w:val="23"/>
              </w:rPr>
              <w:t xml:space="preserve">Inventus Project </w:t>
            </w:r>
            <w:r w:rsidR="001959CA" w:rsidRPr="006B14B6">
              <w:rPr>
                <w:b/>
                <w:color w:val="auto"/>
                <w:sz w:val="23"/>
                <w:szCs w:val="23"/>
              </w:rPr>
              <w:t>Number:</w:t>
            </w:r>
          </w:p>
        </w:tc>
        <w:tc>
          <w:tcPr>
            <w:tcW w:w="6521" w:type="dxa"/>
          </w:tcPr>
          <w:p w14:paraId="0B17047D" w14:textId="77777777" w:rsidR="00B17CDA" w:rsidRPr="006B14B6" w:rsidRDefault="00B17CDA" w:rsidP="00E25D71">
            <w:pPr>
              <w:pStyle w:val="Default"/>
              <w:rPr>
                <w:color w:val="auto"/>
                <w:sz w:val="23"/>
                <w:szCs w:val="23"/>
              </w:rPr>
            </w:pPr>
            <w:r w:rsidRPr="006B14B6">
              <w:rPr>
                <w:color w:val="auto"/>
                <w:sz w:val="23"/>
                <w:szCs w:val="23"/>
              </w:rPr>
              <w:t>xxxx</w:t>
            </w:r>
          </w:p>
        </w:tc>
      </w:tr>
      <w:tr w:rsidR="008436F1" w:rsidRPr="006B14B6" w14:paraId="640ED31A" w14:textId="77777777" w:rsidTr="00E25D71">
        <w:trPr>
          <w:trHeight w:val="567"/>
        </w:trPr>
        <w:tc>
          <w:tcPr>
            <w:tcW w:w="3652" w:type="dxa"/>
          </w:tcPr>
          <w:p w14:paraId="51AB90D7" w14:textId="4FE6F438" w:rsidR="008436F1" w:rsidRPr="006B14B6" w:rsidRDefault="008436F1" w:rsidP="00E25D71">
            <w:pPr>
              <w:pStyle w:val="Default"/>
              <w:rPr>
                <w:color w:val="auto"/>
                <w:sz w:val="23"/>
                <w:szCs w:val="23"/>
              </w:rPr>
            </w:pPr>
            <w:r w:rsidRPr="006B14B6">
              <w:rPr>
                <w:b/>
                <w:color w:val="auto"/>
                <w:sz w:val="23"/>
                <w:szCs w:val="23"/>
              </w:rPr>
              <w:t>Prepared by:</w:t>
            </w:r>
          </w:p>
        </w:tc>
        <w:tc>
          <w:tcPr>
            <w:tcW w:w="6521" w:type="dxa"/>
          </w:tcPr>
          <w:p w14:paraId="3DE061A5" w14:textId="621766A7" w:rsidR="008436F1" w:rsidRPr="006B14B6" w:rsidRDefault="008436F1" w:rsidP="00E25D71">
            <w:pPr>
              <w:pStyle w:val="Default"/>
              <w:rPr>
                <w:color w:val="auto"/>
                <w:sz w:val="23"/>
                <w:szCs w:val="23"/>
              </w:rPr>
            </w:pPr>
            <w:r w:rsidRPr="006B14B6">
              <w:rPr>
                <w:color w:val="auto"/>
                <w:sz w:val="23"/>
                <w:szCs w:val="23"/>
              </w:rPr>
              <w:t>EE</w:t>
            </w:r>
          </w:p>
        </w:tc>
      </w:tr>
      <w:tr w:rsidR="008436F1" w:rsidRPr="006B14B6" w14:paraId="38A945CB" w14:textId="77777777" w:rsidTr="00E25D71">
        <w:trPr>
          <w:trHeight w:val="567"/>
        </w:trPr>
        <w:tc>
          <w:tcPr>
            <w:tcW w:w="3652" w:type="dxa"/>
          </w:tcPr>
          <w:p w14:paraId="27C57652" w14:textId="7CF7D593" w:rsidR="008436F1" w:rsidRPr="006B14B6" w:rsidRDefault="008436F1" w:rsidP="001959CA">
            <w:pPr>
              <w:pStyle w:val="Default"/>
              <w:rPr>
                <w:b/>
                <w:color w:val="auto"/>
                <w:sz w:val="23"/>
                <w:szCs w:val="23"/>
              </w:rPr>
            </w:pPr>
            <w:r w:rsidRPr="006B14B6">
              <w:rPr>
                <w:b/>
                <w:color w:val="auto"/>
                <w:sz w:val="23"/>
                <w:szCs w:val="23"/>
              </w:rPr>
              <w:t>Checked by:</w:t>
            </w:r>
          </w:p>
        </w:tc>
        <w:tc>
          <w:tcPr>
            <w:tcW w:w="6521" w:type="dxa"/>
          </w:tcPr>
          <w:p w14:paraId="5D58F484" w14:textId="2B4EB907" w:rsidR="008436F1" w:rsidRPr="006B14B6" w:rsidRDefault="008436F1" w:rsidP="001959CA">
            <w:pPr>
              <w:pStyle w:val="Default"/>
              <w:rPr>
                <w:color w:val="auto"/>
                <w:sz w:val="23"/>
                <w:szCs w:val="23"/>
              </w:rPr>
            </w:pPr>
            <w:r w:rsidRPr="006B14B6">
              <w:rPr>
                <w:color w:val="auto"/>
                <w:sz w:val="23"/>
                <w:szCs w:val="23"/>
              </w:rPr>
              <w:t>EE Manager</w:t>
            </w:r>
          </w:p>
        </w:tc>
      </w:tr>
      <w:tr w:rsidR="008436F1" w:rsidRPr="006B14B6" w14:paraId="3A533091" w14:textId="77777777" w:rsidTr="00E25D71">
        <w:trPr>
          <w:trHeight w:val="567"/>
        </w:trPr>
        <w:tc>
          <w:tcPr>
            <w:tcW w:w="3652" w:type="dxa"/>
          </w:tcPr>
          <w:p w14:paraId="50E74E6B" w14:textId="20F626B9" w:rsidR="008436F1" w:rsidRPr="006B14B6" w:rsidRDefault="008436F1" w:rsidP="00370BC5">
            <w:pPr>
              <w:pStyle w:val="Default"/>
              <w:rPr>
                <w:b/>
                <w:color w:val="auto"/>
                <w:sz w:val="23"/>
                <w:szCs w:val="23"/>
              </w:rPr>
            </w:pPr>
            <w:r w:rsidRPr="006B14B6">
              <w:rPr>
                <w:b/>
                <w:color w:val="auto"/>
                <w:sz w:val="23"/>
                <w:szCs w:val="23"/>
              </w:rPr>
              <w:t>Date:</w:t>
            </w:r>
          </w:p>
        </w:tc>
        <w:tc>
          <w:tcPr>
            <w:tcW w:w="6521" w:type="dxa"/>
          </w:tcPr>
          <w:p w14:paraId="54B83842" w14:textId="6F696F26" w:rsidR="008436F1" w:rsidRPr="006B14B6" w:rsidRDefault="008436F1" w:rsidP="00370BC5">
            <w:pPr>
              <w:pStyle w:val="Default"/>
              <w:rPr>
                <w:color w:val="auto"/>
                <w:sz w:val="23"/>
                <w:szCs w:val="23"/>
              </w:rPr>
            </w:pPr>
            <w:r w:rsidRPr="006B14B6">
              <w:rPr>
                <w:color w:val="auto"/>
                <w:sz w:val="23"/>
                <w:szCs w:val="23"/>
              </w:rPr>
              <w:t>Mon-DD-YYYY</w:t>
            </w:r>
          </w:p>
        </w:tc>
      </w:tr>
    </w:tbl>
    <w:p w14:paraId="74C7A31A" w14:textId="77777777" w:rsidR="008F2211" w:rsidRPr="006B14B6" w:rsidRDefault="008F2211" w:rsidP="00E73C66">
      <w:pPr>
        <w:rPr>
          <w:lang w:eastAsia="zh-CN"/>
        </w:rPr>
      </w:pPr>
    </w:p>
    <w:p w14:paraId="7D072E36" w14:textId="77777777" w:rsidR="002F0722" w:rsidRPr="006B14B6" w:rsidRDefault="002F0722" w:rsidP="00E73C66">
      <w:pPr>
        <w:rPr>
          <w:lang w:eastAsia="zh-CN"/>
        </w:rPr>
      </w:pPr>
    </w:p>
    <w:p w14:paraId="1784BBEA" w14:textId="3BE20874" w:rsidR="002F0722" w:rsidRDefault="002F0722" w:rsidP="00E73C66">
      <w:pPr>
        <w:rPr>
          <w:lang w:eastAsia="zh-CN"/>
        </w:rPr>
      </w:pPr>
    </w:p>
    <w:p w14:paraId="3786FBE0" w14:textId="77777777" w:rsidR="003F1A54" w:rsidRPr="006B14B6" w:rsidRDefault="003F1A54" w:rsidP="00E73C66">
      <w:pPr>
        <w:rPr>
          <w:lang w:eastAsia="zh-CN"/>
        </w:rPr>
      </w:pPr>
    </w:p>
    <w:p w14:paraId="696B15F7" w14:textId="4C369E0A" w:rsidR="00463E72" w:rsidRPr="006B14B6" w:rsidRDefault="00463E72" w:rsidP="00E73C66">
      <w:pPr>
        <w:rPr>
          <w:lang w:eastAsia="zh-CN"/>
        </w:rPr>
      </w:pPr>
    </w:p>
    <w:p w14:paraId="6659C264" w14:textId="1C837196" w:rsidR="00463E72" w:rsidRPr="006B14B6" w:rsidRDefault="00463E72" w:rsidP="00E73C66">
      <w:pPr>
        <w:rPr>
          <w:lang w:eastAsia="zh-CN"/>
        </w:rPr>
      </w:pPr>
    </w:p>
    <w:p w14:paraId="79A9599C" w14:textId="77777777" w:rsidR="00463E72" w:rsidRPr="006B14B6" w:rsidRDefault="00463E72" w:rsidP="00E73C66">
      <w:pPr>
        <w:rPr>
          <w:lang w:eastAsia="zh-CN"/>
        </w:rPr>
      </w:pPr>
    </w:p>
    <w:p w14:paraId="5A29C1DE" w14:textId="4386C912" w:rsidR="002F0722" w:rsidRPr="006B14B6" w:rsidRDefault="002F0722" w:rsidP="00E73C66">
      <w:pPr>
        <w:rPr>
          <w:lang w:eastAsia="zh-CN"/>
        </w:rPr>
      </w:pPr>
    </w:p>
    <w:p w14:paraId="24DC8C0F" w14:textId="3BF5F118" w:rsidR="00B17CDA" w:rsidRPr="006B14B6" w:rsidRDefault="00B17CDA" w:rsidP="00E73C66">
      <w:pPr>
        <w:rPr>
          <w:lang w:eastAsia="zh-CN"/>
        </w:rPr>
      </w:pPr>
    </w:p>
    <w:p w14:paraId="4716FBCD" w14:textId="77777777" w:rsidR="00B17CDA" w:rsidRPr="006B14B6" w:rsidRDefault="00B17CDA" w:rsidP="00B17CDA">
      <w:pPr>
        <w:widowControl/>
        <w:spacing w:before="120" w:after="120"/>
        <w:rPr>
          <w:i/>
          <w:kern w:val="0"/>
          <w:szCs w:val="21"/>
          <w:lang w:eastAsia="en-US"/>
        </w:rPr>
      </w:pPr>
      <w:r w:rsidRPr="006B14B6">
        <w:rPr>
          <w:i/>
          <w:kern w:val="0"/>
          <w:szCs w:val="21"/>
          <w:lang w:eastAsia="en-US"/>
        </w:rPr>
        <w:t>Proprietary Information</w:t>
      </w:r>
    </w:p>
    <w:p w14:paraId="57C6C342" w14:textId="77777777" w:rsidR="00B17CDA" w:rsidRPr="006B14B6" w:rsidRDefault="00B17CDA" w:rsidP="00B17CDA">
      <w:pPr>
        <w:widowControl/>
        <w:spacing w:before="60" w:after="60"/>
        <w:rPr>
          <w:kern w:val="0"/>
          <w:sz w:val="16"/>
          <w:lang w:val="en-GB"/>
        </w:rPr>
      </w:pPr>
      <w:r w:rsidRPr="006B14B6">
        <w:rPr>
          <w:kern w:val="0"/>
          <w:szCs w:val="21"/>
          <w:lang w:val="en-GB" w:eastAsia="en-US"/>
        </w:rPr>
        <w:t xml:space="preserve">This document and any associated data contain confidential proprietary information that is the property of </w:t>
      </w:r>
      <w:r w:rsidRPr="006B14B6">
        <w:rPr>
          <w:kern w:val="0"/>
          <w:szCs w:val="21"/>
          <w:lang w:val="en-GB"/>
        </w:rPr>
        <w:t>Inventus Power</w:t>
      </w:r>
      <w:r w:rsidRPr="006B14B6">
        <w:rPr>
          <w:kern w:val="0"/>
          <w:szCs w:val="21"/>
          <w:lang w:val="en-GB" w:eastAsia="en-US"/>
        </w:rPr>
        <w:t xml:space="preserve">.  Do not disclose to or duplicate for any third parties, in whole or part, except by written permission of </w:t>
      </w:r>
      <w:r w:rsidRPr="006B14B6">
        <w:rPr>
          <w:kern w:val="0"/>
          <w:szCs w:val="21"/>
          <w:lang w:val="en-GB"/>
        </w:rPr>
        <w:t>Inventus</w:t>
      </w:r>
      <w:r w:rsidRPr="006B14B6">
        <w:rPr>
          <w:kern w:val="0"/>
          <w:szCs w:val="21"/>
          <w:lang w:val="en-GB" w:eastAsia="en-US"/>
        </w:rPr>
        <w:t xml:space="preserve"> </w:t>
      </w:r>
      <w:r w:rsidRPr="006B14B6">
        <w:rPr>
          <w:kern w:val="0"/>
          <w:szCs w:val="21"/>
          <w:lang w:val="en-GB"/>
        </w:rPr>
        <w:t>Power.</w:t>
      </w:r>
    </w:p>
    <w:p w14:paraId="7F3DA85E" w14:textId="77777777" w:rsidR="00B17CDA" w:rsidRDefault="00B17CDA" w:rsidP="00B17CDA">
      <w:pPr>
        <w:rPr>
          <w:lang w:eastAsia="zh-CN"/>
        </w:rPr>
      </w:pPr>
      <w:r w:rsidRPr="006B14B6">
        <w:rPr>
          <w:lang w:eastAsia="zh-CN"/>
        </w:rPr>
        <w:br w:type="page"/>
      </w:r>
    </w:p>
    <w:sdt>
      <w:sdtPr>
        <w:rPr>
          <w:rFonts w:ascii="Arial" w:eastAsia="SimSun" w:hAnsi="Arial" w:cs="Arial"/>
          <w:color w:val="auto"/>
          <w:kern w:val="2"/>
          <w:sz w:val="20"/>
          <w:szCs w:val="20"/>
          <w:lang w:eastAsia="zh-TW"/>
        </w:rPr>
        <w:id w:val="1020506050"/>
        <w:docPartObj>
          <w:docPartGallery w:val="Table of Contents"/>
          <w:docPartUnique/>
        </w:docPartObj>
      </w:sdtPr>
      <w:sdtEndPr>
        <w:rPr>
          <w:b/>
          <w:bCs/>
          <w:noProof/>
        </w:rPr>
      </w:sdtEndPr>
      <w:sdtContent>
        <w:p w14:paraId="4041672B" w14:textId="54676A66" w:rsidR="003F1A54" w:rsidRDefault="003F1A54">
          <w:pPr>
            <w:pStyle w:val="TOCHeading"/>
          </w:pPr>
          <w:r>
            <w:t>Contents</w:t>
          </w:r>
        </w:p>
        <w:p w14:paraId="2BFF9BFD" w14:textId="4F2C2890" w:rsidR="00FB0B8F" w:rsidRDefault="003F1A54">
          <w:pPr>
            <w:pStyle w:val="TOC2"/>
            <w:rPr>
              <w:rFonts w:asciiTheme="minorHAnsi" w:eastAsiaTheme="minorEastAsia" w:hAnsiTheme="minorHAnsi" w:cstheme="minorBidi"/>
              <w:smallCaps w:val="0"/>
              <w:noProof/>
              <w:kern w:val="2"/>
              <w:sz w:val="24"/>
              <w:szCs w:val="24"/>
              <w:lang w:eastAsia="zh-CN"/>
              <w14:ligatures w14:val="standardContextual"/>
            </w:rPr>
          </w:pPr>
          <w:r>
            <w:fldChar w:fldCharType="begin"/>
          </w:r>
          <w:r>
            <w:instrText xml:space="preserve"> TOC \o "1-3" \h \z \u </w:instrText>
          </w:r>
          <w:r>
            <w:fldChar w:fldCharType="separate"/>
          </w:r>
          <w:hyperlink w:anchor="_Toc193816120" w:history="1">
            <w:r w:rsidR="00FB0B8F" w:rsidRPr="00CE305F">
              <w:rPr>
                <w:rStyle w:val="Hyperlink"/>
                <w:noProof/>
              </w:rPr>
              <w:t>1. Introduction</w:t>
            </w:r>
            <w:r w:rsidR="00FB0B8F">
              <w:rPr>
                <w:noProof/>
                <w:webHidden/>
              </w:rPr>
              <w:tab/>
            </w:r>
            <w:r w:rsidR="00FB0B8F">
              <w:rPr>
                <w:noProof/>
                <w:webHidden/>
              </w:rPr>
              <w:fldChar w:fldCharType="begin"/>
            </w:r>
            <w:r w:rsidR="00FB0B8F">
              <w:rPr>
                <w:noProof/>
                <w:webHidden/>
              </w:rPr>
              <w:instrText xml:space="preserve"> PAGEREF _Toc193816120 \h </w:instrText>
            </w:r>
            <w:r w:rsidR="00FB0B8F">
              <w:rPr>
                <w:noProof/>
                <w:webHidden/>
              </w:rPr>
            </w:r>
            <w:r w:rsidR="00FB0B8F">
              <w:rPr>
                <w:noProof/>
                <w:webHidden/>
              </w:rPr>
              <w:fldChar w:fldCharType="separate"/>
            </w:r>
            <w:r w:rsidR="00FB0B8F">
              <w:rPr>
                <w:noProof/>
                <w:webHidden/>
              </w:rPr>
              <w:t>3</w:t>
            </w:r>
            <w:r w:rsidR="00FB0B8F">
              <w:rPr>
                <w:noProof/>
                <w:webHidden/>
              </w:rPr>
              <w:fldChar w:fldCharType="end"/>
            </w:r>
          </w:hyperlink>
        </w:p>
        <w:p w14:paraId="08100C02" w14:textId="085281CF"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1" w:history="1">
            <w:r w:rsidRPr="00CE305F">
              <w:rPr>
                <w:rStyle w:val="Hyperlink"/>
                <w:noProof/>
              </w:rPr>
              <w:t>2. Testing Equipment</w:t>
            </w:r>
            <w:r>
              <w:rPr>
                <w:noProof/>
                <w:webHidden/>
              </w:rPr>
              <w:tab/>
            </w:r>
            <w:r>
              <w:rPr>
                <w:noProof/>
                <w:webHidden/>
              </w:rPr>
              <w:fldChar w:fldCharType="begin"/>
            </w:r>
            <w:r>
              <w:rPr>
                <w:noProof/>
                <w:webHidden/>
              </w:rPr>
              <w:instrText xml:space="preserve"> PAGEREF _Toc193816121 \h </w:instrText>
            </w:r>
            <w:r>
              <w:rPr>
                <w:noProof/>
                <w:webHidden/>
              </w:rPr>
            </w:r>
            <w:r>
              <w:rPr>
                <w:noProof/>
                <w:webHidden/>
              </w:rPr>
              <w:fldChar w:fldCharType="separate"/>
            </w:r>
            <w:r>
              <w:rPr>
                <w:noProof/>
                <w:webHidden/>
              </w:rPr>
              <w:t>3</w:t>
            </w:r>
            <w:r>
              <w:rPr>
                <w:noProof/>
                <w:webHidden/>
              </w:rPr>
              <w:fldChar w:fldCharType="end"/>
            </w:r>
          </w:hyperlink>
        </w:p>
        <w:p w14:paraId="6AA96D0F" w14:textId="6C8A9FA8"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2" w:history="1">
            <w:r w:rsidRPr="00CE305F">
              <w:rPr>
                <w:rStyle w:val="Hyperlink"/>
                <w:noProof/>
              </w:rPr>
              <w:t>3. Electrical Performance Tests</w:t>
            </w:r>
            <w:r>
              <w:rPr>
                <w:noProof/>
                <w:webHidden/>
              </w:rPr>
              <w:tab/>
            </w:r>
            <w:r>
              <w:rPr>
                <w:noProof/>
                <w:webHidden/>
              </w:rPr>
              <w:fldChar w:fldCharType="begin"/>
            </w:r>
            <w:r>
              <w:rPr>
                <w:noProof/>
                <w:webHidden/>
              </w:rPr>
              <w:instrText xml:space="preserve"> PAGEREF _Toc193816122 \h </w:instrText>
            </w:r>
            <w:r>
              <w:rPr>
                <w:noProof/>
                <w:webHidden/>
              </w:rPr>
            </w:r>
            <w:r>
              <w:rPr>
                <w:noProof/>
                <w:webHidden/>
              </w:rPr>
              <w:fldChar w:fldCharType="separate"/>
            </w:r>
            <w:r>
              <w:rPr>
                <w:noProof/>
                <w:webHidden/>
              </w:rPr>
              <w:t>3</w:t>
            </w:r>
            <w:r>
              <w:rPr>
                <w:noProof/>
                <w:webHidden/>
              </w:rPr>
              <w:fldChar w:fldCharType="end"/>
            </w:r>
          </w:hyperlink>
        </w:p>
        <w:p w14:paraId="00C9CB78" w14:textId="4E236390"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3" w:history="1">
            <w:r w:rsidRPr="00CE305F">
              <w:rPr>
                <w:rStyle w:val="Hyperlink"/>
                <w:noProof/>
              </w:rPr>
              <w:t>3.1. Input inrush current (Cold test &amp;Hot test)</w:t>
            </w:r>
            <w:r>
              <w:rPr>
                <w:noProof/>
                <w:webHidden/>
              </w:rPr>
              <w:tab/>
            </w:r>
            <w:r>
              <w:rPr>
                <w:noProof/>
                <w:webHidden/>
              </w:rPr>
              <w:fldChar w:fldCharType="begin"/>
            </w:r>
            <w:r>
              <w:rPr>
                <w:noProof/>
                <w:webHidden/>
              </w:rPr>
              <w:instrText xml:space="preserve"> PAGEREF _Toc193816123 \h </w:instrText>
            </w:r>
            <w:r>
              <w:rPr>
                <w:noProof/>
                <w:webHidden/>
              </w:rPr>
            </w:r>
            <w:r>
              <w:rPr>
                <w:noProof/>
                <w:webHidden/>
              </w:rPr>
              <w:fldChar w:fldCharType="separate"/>
            </w:r>
            <w:r>
              <w:rPr>
                <w:noProof/>
                <w:webHidden/>
              </w:rPr>
              <w:t>3</w:t>
            </w:r>
            <w:r>
              <w:rPr>
                <w:noProof/>
                <w:webHidden/>
              </w:rPr>
              <w:fldChar w:fldCharType="end"/>
            </w:r>
          </w:hyperlink>
        </w:p>
        <w:p w14:paraId="588F671A" w14:textId="5C36790D"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4" w:history="1">
            <w:r w:rsidRPr="00CE305F">
              <w:rPr>
                <w:rStyle w:val="Hyperlink"/>
                <w:noProof/>
              </w:rPr>
              <w:t>3.2. Input current and Power Factor Correction</w:t>
            </w:r>
            <w:r>
              <w:rPr>
                <w:noProof/>
                <w:webHidden/>
              </w:rPr>
              <w:tab/>
            </w:r>
            <w:r>
              <w:rPr>
                <w:noProof/>
                <w:webHidden/>
              </w:rPr>
              <w:fldChar w:fldCharType="begin"/>
            </w:r>
            <w:r>
              <w:rPr>
                <w:noProof/>
                <w:webHidden/>
              </w:rPr>
              <w:instrText xml:space="preserve"> PAGEREF _Toc193816124 \h </w:instrText>
            </w:r>
            <w:r>
              <w:rPr>
                <w:noProof/>
                <w:webHidden/>
              </w:rPr>
            </w:r>
            <w:r>
              <w:rPr>
                <w:noProof/>
                <w:webHidden/>
              </w:rPr>
              <w:fldChar w:fldCharType="separate"/>
            </w:r>
            <w:r>
              <w:rPr>
                <w:noProof/>
                <w:webHidden/>
              </w:rPr>
              <w:t>4</w:t>
            </w:r>
            <w:r>
              <w:rPr>
                <w:noProof/>
                <w:webHidden/>
              </w:rPr>
              <w:fldChar w:fldCharType="end"/>
            </w:r>
          </w:hyperlink>
        </w:p>
        <w:p w14:paraId="1073263E" w14:textId="49FED5B6"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5" w:history="1">
            <w:r w:rsidRPr="00CE305F">
              <w:rPr>
                <w:rStyle w:val="Hyperlink"/>
                <w:noProof/>
                <w:lang w:eastAsia="zh-CN"/>
              </w:rPr>
              <w:t>Test result(example)</w:t>
            </w:r>
            <w:r>
              <w:rPr>
                <w:noProof/>
                <w:webHidden/>
              </w:rPr>
              <w:tab/>
            </w:r>
            <w:r>
              <w:rPr>
                <w:noProof/>
                <w:webHidden/>
              </w:rPr>
              <w:fldChar w:fldCharType="begin"/>
            </w:r>
            <w:r>
              <w:rPr>
                <w:noProof/>
                <w:webHidden/>
              </w:rPr>
              <w:instrText xml:space="preserve"> PAGEREF _Toc193816125 \h </w:instrText>
            </w:r>
            <w:r>
              <w:rPr>
                <w:noProof/>
                <w:webHidden/>
              </w:rPr>
            </w:r>
            <w:r>
              <w:rPr>
                <w:noProof/>
                <w:webHidden/>
              </w:rPr>
              <w:fldChar w:fldCharType="separate"/>
            </w:r>
            <w:r>
              <w:rPr>
                <w:noProof/>
                <w:webHidden/>
              </w:rPr>
              <w:t>4</w:t>
            </w:r>
            <w:r>
              <w:rPr>
                <w:noProof/>
                <w:webHidden/>
              </w:rPr>
              <w:fldChar w:fldCharType="end"/>
            </w:r>
          </w:hyperlink>
        </w:p>
        <w:p w14:paraId="2C8ED6A4" w14:textId="6E41FB05"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6" w:history="1">
            <w:r w:rsidRPr="00CE305F">
              <w:rPr>
                <w:rStyle w:val="Hyperlink"/>
                <w:noProof/>
              </w:rPr>
              <w:t>3.3. Efficiency at Full load VS AC/DC line change, power factor checking:</w:t>
            </w:r>
            <w:r>
              <w:rPr>
                <w:noProof/>
                <w:webHidden/>
              </w:rPr>
              <w:tab/>
            </w:r>
            <w:r>
              <w:rPr>
                <w:noProof/>
                <w:webHidden/>
              </w:rPr>
              <w:fldChar w:fldCharType="begin"/>
            </w:r>
            <w:r>
              <w:rPr>
                <w:noProof/>
                <w:webHidden/>
              </w:rPr>
              <w:instrText xml:space="preserve"> PAGEREF _Toc193816126 \h </w:instrText>
            </w:r>
            <w:r>
              <w:rPr>
                <w:noProof/>
                <w:webHidden/>
              </w:rPr>
            </w:r>
            <w:r>
              <w:rPr>
                <w:noProof/>
                <w:webHidden/>
              </w:rPr>
              <w:fldChar w:fldCharType="separate"/>
            </w:r>
            <w:r>
              <w:rPr>
                <w:noProof/>
                <w:webHidden/>
              </w:rPr>
              <w:t>4</w:t>
            </w:r>
            <w:r>
              <w:rPr>
                <w:noProof/>
                <w:webHidden/>
              </w:rPr>
              <w:fldChar w:fldCharType="end"/>
            </w:r>
          </w:hyperlink>
        </w:p>
        <w:p w14:paraId="7ECD1B4E" w14:textId="00D54377"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7" w:history="1">
            <w:r w:rsidRPr="00CE305F">
              <w:rPr>
                <w:rStyle w:val="Hyperlink"/>
                <w:noProof/>
              </w:rPr>
              <w:t>3.4. Blue Angel Requirement (DOE):</w:t>
            </w:r>
            <w:r>
              <w:rPr>
                <w:noProof/>
                <w:webHidden/>
              </w:rPr>
              <w:tab/>
            </w:r>
            <w:r>
              <w:rPr>
                <w:noProof/>
                <w:webHidden/>
              </w:rPr>
              <w:fldChar w:fldCharType="begin"/>
            </w:r>
            <w:r>
              <w:rPr>
                <w:noProof/>
                <w:webHidden/>
              </w:rPr>
              <w:instrText xml:space="preserve"> PAGEREF _Toc193816127 \h </w:instrText>
            </w:r>
            <w:r>
              <w:rPr>
                <w:noProof/>
                <w:webHidden/>
              </w:rPr>
            </w:r>
            <w:r>
              <w:rPr>
                <w:noProof/>
                <w:webHidden/>
              </w:rPr>
              <w:fldChar w:fldCharType="separate"/>
            </w:r>
            <w:r>
              <w:rPr>
                <w:noProof/>
                <w:webHidden/>
              </w:rPr>
              <w:t>4</w:t>
            </w:r>
            <w:r>
              <w:rPr>
                <w:noProof/>
                <w:webHidden/>
              </w:rPr>
              <w:fldChar w:fldCharType="end"/>
            </w:r>
          </w:hyperlink>
        </w:p>
        <w:p w14:paraId="1D9D755A" w14:textId="574412E9"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8" w:history="1">
            <w:r w:rsidRPr="00CE305F">
              <w:rPr>
                <w:rStyle w:val="Hyperlink"/>
                <w:noProof/>
              </w:rPr>
              <w:t>3.5. Line regulation</w:t>
            </w:r>
            <w:r>
              <w:rPr>
                <w:noProof/>
                <w:webHidden/>
              </w:rPr>
              <w:tab/>
            </w:r>
            <w:r>
              <w:rPr>
                <w:noProof/>
                <w:webHidden/>
              </w:rPr>
              <w:fldChar w:fldCharType="begin"/>
            </w:r>
            <w:r>
              <w:rPr>
                <w:noProof/>
                <w:webHidden/>
              </w:rPr>
              <w:instrText xml:space="preserve"> PAGEREF _Toc193816128 \h </w:instrText>
            </w:r>
            <w:r>
              <w:rPr>
                <w:noProof/>
                <w:webHidden/>
              </w:rPr>
            </w:r>
            <w:r>
              <w:rPr>
                <w:noProof/>
                <w:webHidden/>
              </w:rPr>
              <w:fldChar w:fldCharType="separate"/>
            </w:r>
            <w:r>
              <w:rPr>
                <w:noProof/>
                <w:webHidden/>
              </w:rPr>
              <w:t>4</w:t>
            </w:r>
            <w:r>
              <w:rPr>
                <w:noProof/>
                <w:webHidden/>
              </w:rPr>
              <w:fldChar w:fldCharType="end"/>
            </w:r>
          </w:hyperlink>
        </w:p>
        <w:p w14:paraId="3CABB478" w14:textId="64068560"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29" w:history="1">
            <w:r w:rsidRPr="00CE305F">
              <w:rPr>
                <w:rStyle w:val="Hyperlink"/>
                <w:noProof/>
              </w:rPr>
              <w:t>3.6. No load operation</w:t>
            </w:r>
            <w:r>
              <w:rPr>
                <w:noProof/>
                <w:webHidden/>
              </w:rPr>
              <w:tab/>
            </w:r>
            <w:r>
              <w:rPr>
                <w:noProof/>
                <w:webHidden/>
              </w:rPr>
              <w:fldChar w:fldCharType="begin"/>
            </w:r>
            <w:r>
              <w:rPr>
                <w:noProof/>
                <w:webHidden/>
              </w:rPr>
              <w:instrText xml:space="preserve"> PAGEREF _Toc193816129 \h </w:instrText>
            </w:r>
            <w:r>
              <w:rPr>
                <w:noProof/>
                <w:webHidden/>
              </w:rPr>
            </w:r>
            <w:r>
              <w:rPr>
                <w:noProof/>
                <w:webHidden/>
              </w:rPr>
              <w:fldChar w:fldCharType="separate"/>
            </w:r>
            <w:r>
              <w:rPr>
                <w:noProof/>
                <w:webHidden/>
              </w:rPr>
              <w:t>5</w:t>
            </w:r>
            <w:r>
              <w:rPr>
                <w:noProof/>
                <w:webHidden/>
              </w:rPr>
              <w:fldChar w:fldCharType="end"/>
            </w:r>
          </w:hyperlink>
        </w:p>
        <w:p w14:paraId="223730F8" w14:textId="6B414F5E"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0" w:history="1">
            <w:r w:rsidRPr="00CE305F">
              <w:rPr>
                <w:rStyle w:val="Hyperlink"/>
                <w:noProof/>
              </w:rPr>
              <w:t>3.7. Pre charge, CC charge current test</w:t>
            </w:r>
            <w:r>
              <w:rPr>
                <w:noProof/>
                <w:webHidden/>
              </w:rPr>
              <w:tab/>
            </w:r>
            <w:r>
              <w:rPr>
                <w:noProof/>
                <w:webHidden/>
              </w:rPr>
              <w:fldChar w:fldCharType="begin"/>
            </w:r>
            <w:r>
              <w:rPr>
                <w:noProof/>
                <w:webHidden/>
              </w:rPr>
              <w:instrText xml:space="preserve"> PAGEREF _Toc193816130 \h </w:instrText>
            </w:r>
            <w:r>
              <w:rPr>
                <w:noProof/>
                <w:webHidden/>
              </w:rPr>
            </w:r>
            <w:r>
              <w:rPr>
                <w:noProof/>
                <w:webHidden/>
              </w:rPr>
              <w:fldChar w:fldCharType="separate"/>
            </w:r>
            <w:r>
              <w:rPr>
                <w:noProof/>
                <w:webHidden/>
              </w:rPr>
              <w:t>5</w:t>
            </w:r>
            <w:r>
              <w:rPr>
                <w:noProof/>
                <w:webHidden/>
              </w:rPr>
              <w:fldChar w:fldCharType="end"/>
            </w:r>
          </w:hyperlink>
        </w:p>
        <w:p w14:paraId="3A5E579C" w14:textId="110AA757"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1" w:history="1">
            <w:r w:rsidRPr="00CE305F">
              <w:rPr>
                <w:rStyle w:val="Hyperlink"/>
                <w:noProof/>
              </w:rPr>
              <w:t>3.8. CV charge voltage test</w:t>
            </w:r>
            <w:r>
              <w:rPr>
                <w:noProof/>
                <w:webHidden/>
              </w:rPr>
              <w:tab/>
            </w:r>
            <w:r>
              <w:rPr>
                <w:noProof/>
                <w:webHidden/>
              </w:rPr>
              <w:fldChar w:fldCharType="begin"/>
            </w:r>
            <w:r>
              <w:rPr>
                <w:noProof/>
                <w:webHidden/>
              </w:rPr>
              <w:instrText xml:space="preserve"> PAGEREF _Toc193816131 \h </w:instrText>
            </w:r>
            <w:r>
              <w:rPr>
                <w:noProof/>
                <w:webHidden/>
              </w:rPr>
            </w:r>
            <w:r>
              <w:rPr>
                <w:noProof/>
                <w:webHidden/>
              </w:rPr>
              <w:fldChar w:fldCharType="separate"/>
            </w:r>
            <w:r>
              <w:rPr>
                <w:noProof/>
                <w:webHidden/>
              </w:rPr>
              <w:t>5</w:t>
            </w:r>
            <w:r>
              <w:rPr>
                <w:noProof/>
                <w:webHidden/>
              </w:rPr>
              <w:fldChar w:fldCharType="end"/>
            </w:r>
          </w:hyperlink>
        </w:p>
        <w:p w14:paraId="5053DA61" w14:textId="0523B608"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2" w:history="1">
            <w:r w:rsidRPr="00CE305F">
              <w:rPr>
                <w:rStyle w:val="Hyperlink"/>
                <w:noProof/>
              </w:rPr>
              <w:t>3.9. Limit CCV charge voltage test</w:t>
            </w:r>
            <w:r>
              <w:rPr>
                <w:noProof/>
                <w:webHidden/>
              </w:rPr>
              <w:tab/>
            </w:r>
            <w:r>
              <w:rPr>
                <w:noProof/>
                <w:webHidden/>
              </w:rPr>
              <w:fldChar w:fldCharType="begin"/>
            </w:r>
            <w:r>
              <w:rPr>
                <w:noProof/>
                <w:webHidden/>
              </w:rPr>
              <w:instrText xml:space="preserve"> PAGEREF _Toc193816132 \h </w:instrText>
            </w:r>
            <w:r>
              <w:rPr>
                <w:noProof/>
                <w:webHidden/>
              </w:rPr>
            </w:r>
            <w:r>
              <w:rPr>
                <w:noProof/>
                <w:webHidden/>
              </w:rPr>
              <w:fldChar w:fldCharType="separate"/>
            </w:r>
            <w:r>
              <w:rPr>
                <w:noProof/>
                <w:webHidden/>
              </w:rPr>
              <w:t>5</w:t>
            </w:r>
            <w:r>
              <w:rPr>
                <w:noProof/>
                <w:webHidden/>
              </w:rPr>
              <w:fldChar w:fldCharType="end"/>
            </w:r>
          </w:hyperlink>
        </w:p>
        <w:p w14:paraId="3BEDABDB" w14:textId="6358590B"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3" w:history="1">
            <w:r w:rsidRPr="00CE305F">
              <w:rPr>
                <w:rStyle w:val="Hyperlink"/>
                <w:noProof/>
              </w:rPr>
              <w:t>3.10. Switch MOSFET deadtime, rise time and fall time</w:t>
            </w:r>
            <w:r>
              <w:rPr>
                <w:noProof/>
                <w:webHidden/>
              </w:rPr>
              <w:tab/>
            </w:r>
            <w:r>
              <w:rPr>
                <w:noProof/>
                <w:webHidden/>
              </w:rPr>
              <w:fldChar w:fldCharType="begin"/>
            </w:r>
            <w:r>
              <w:rPr>
                <w:noProof/>
                <w:webHidden/>
              </w:rPr>
              <w:instrText xml:space="preserve"> PAGEREF _Toc193816133 \h </w:instrText>
            </w:r>
            <w:r>
              <w:rPr>
                <w:noProof/>
                <w:webHidden/>
              </w:rPr>
            </w:r>
            <w:r>
              <w:rPr>
                <w:noProof/>
                <w:webHidden/>
              </w:rPr>
              <w:fldChar w:fldCharType="separate"/>
            </w:r>
            <w:r>
              <w:rPr>
                <w:noProof/>
                <w:webHidden/>
              </w:rPr>
              <w:t>5</w:t>
            </w:r>
            <w:r>
              <w:rPr>
                <w:noProof/>
                <w:webHidden/>
              </w:rPr>
              <w:fldChar w:fldCharType="end"/>
            </w:r>
          </w:hyperlink>
        </w:p>
        <w:p w14:paraId="27E6CAA0" w14:textId="3DEBE807"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4" w:history="1">
            <w:r w:rsidRPr="00CE305F">
              <w:rPr>
                <w:rStyle w:val="Hyperlink"/>
                <w:noProof/>
              </w:rPr>
              <w:t>3.11. Reverse current test (when input off, battery pack reverse to charger current)</w:t>
            </w:r>
            <w:r>
              <w:rPr>
                <w:noProof/>
                <w:webHidden/>
              </w:rPr>
              <w:tab/>
            </w:r>
            <w:r>
              <w:rPr>
                <w:noProof/>
                <w:webHidden/>
              </w:rPr>
              <w:fldChar w:fldCharType="begin"/>
            </w:r>
            <w:r>
              <w:rPr>
                <w:noProof/>
                <w:webHidden/>
              </w:rPr>
              <w:instrText xml:space="preserve"> PAGEREF _Toc193816134 \h </w:instrText>
            </w:r>
            <w:r>
              <w:rPr>
                <w:noProof/>
                <w:webHidden/>
              </w:rPr>
            </w:r>
            <w:r>
              <w:rPr>
                <w:noProof/>
                <w:webHidden/>
              </w:rPr>
              <w:fldChar w:fldCharType="separate"/>
            </w:r>
            <w:r>
              <w:rPr>
                <w:noProof/>
                <w:webHidden/>
              </w:rPr>
              <w:t>6</w:t>
            </w:r>
            <w:r>
              <w:rPr>
                <w:noProof/>
                <w:webHidden/>
              </w:rPr>
              <w:fldChar w:fldCharType="end"/>
            </w:r>
          </w:hyperlink>
        </w:p>
        <w:p w14:paraId="5BF81C56" w14:textId="7861B265"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5" w:history="1">
            <w:r w:rsidRPr="00CE305F">
              <w:rPr>
                <w:rStyle w:val="Hyperlink"/>
                <w:noProof/>
              </w:rPr>
              <w:t>3.12. Audio Noise test.</w:t>
            </w:r>
            <w:r>
              <w:rPr>
                <w:noProof/>
                <w:webHidden/>
              </w:rPr>
              <w:tab/>
            </w:r>
            <w:r>
              <w:rPr>
                <w:noProof/>
                <w:webHidden/>
              </w:rPr>
              <w:fldChar w:fldCharType="begin"/>
            </w:r>
            <w:r>
              <w:rPr>
                <w:noProof/>
                <w:webHidden/>
              </w:rPr>
              <w:instrText xml:space="preserve"> PAGEREF _Toc193816135 \h </w:instrText>
            </w:r>
            <w:r>
              <w:rPr>
                <w:noProof/>
                <w:webHidden/>
              </w:rPr>
            </w:r>
            <w:r>
              <w:rPr>
                <w:noProof/>
                <w:webHidden/>
              </w:rPr>
              <w:fldChar w:fldCharType="separate"/>
            </w:r>
            <w:r>
              <w:rPr>
                <w:noProof/>
                <w:webHidden/>
              </w:rPr>
              <w:t>6</w:t>
            </w:r>
            <w:r>
              <w:rPr>
                <w:noProof/>
                <w:webHidden/>
              </w:rPr>
              <w:fldChar w:fldCharType="end"/>
            </w:r>
          </w:hyperlink>
        </w:p>
        <w:p w14:paraId="586402A1" w14:textId="04C42364"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6" w:history="1">
            <w:r w:rsidRPr="00CE305F">
              <w:rPr>
                <w:rStyle w:val="Hyperlink"/>
                <w:noProof/>
              </w:rPr>
              <w:t>3.13. Communicated waveform test (SMBus, CANbus or other optional)</w:t>
            </w:r>
            <w:r>
              <w:rPr>
                <w:noProof/>
                <w:webHidden/>
              </w:rPr>
              <w:tab/>
            </w:r>
            <w:r>
              <w:rPr>
                <w:noProof/>
                <w:webHidden/>
              </w:rPr>
              <w:fldChar w:fldCharType="begin"/>
            </w:r>
            <w:r>
              <w:rPr>
                <w:noProof/>
                <w:webHidden/>
              </w:rPr>
              <w:instrText xml:space="preserve"> PAGEREF _Toc193816136 \h </w:instrText>
            </w:r>
            <w:r>
              <w:rPr>
                <w:noProof/>
                <w:webHidden/>
              </w:rPr>
            </w:r>
            <w:r>
              <w:rPr>
                <w:noProof/>
                <w:webHidden/>
              </w:rPr>
              <w:fldChar w:fldCharType="separate"/>
            </w:r>
            <w:r>
              <w:rPr>
                <w:noProof/>
                <w:webHidden/>
              </w:rPr>
              <w:t>7</w:t>
            </w:r>
            <w:r>
              <w:rPr>
                <w:noProof/>
                <w:webHidden/>
              </w:rPr>
              <w:fldChar w:fldCharType="end"/>
            </w:r>
          </w:hyperlink>
        </w:p>
        <w:p w14:paraId="0FC5D034" w14:textId="2B8622F3"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7" w:history="1">
            <w:r w:rsidRPr="00CE305F">
              <w:rPr>
                <w:rStyle w:val="Hyperlink"/>
                <w:noProof/>
              </w:rPr>
              <w:t>3.14. IC VCC Voltage test(auxiliary supply)</w:t>
            </w:r>
            <w:r>
              <w:rPr>
                <w:noProof/>
                <w:webHidden/>
              </w:rPr>
              <w:tab/>
            </w:r>
            <w:r>
              <w:rPr>
                <w:noProof/>
                <w:webHidden/>
              </w:rPr>
              <w:fldChar w:fldCharType="begin"/>
            </w:r>
            <w:r>
              <w:rPr>
                <w:noProof/>
                <w:webHidden/>
              </w:rPr>
              <w:instrText xml:space="preserve"> PAGEREF _Toc193816137 \h </w:instrText>
            </w:r>
            <w:r>
              <w:rPr>
                <w:noProof/>
                <w:webHidden/>
              </w:rPr>
            </w:r>
            <w:r>
              <w:rPr>
                <w:noProof/>
                <w:webHidden/>
              </w:rPr>
              <w:fldChar w:fldCharType="separate"/>
            </w:r>
            <w:r>
              <w:rPr>
                <w:noProof/>
                <w:webHidden/>
              </w:rPr>
              <w:t>8</w:t>
            </w:r>
            <w:r>
              <w:rPr>
                <w:noProof/>
                <w:webHidden/>
              </w:rPr>
              <w:fldChar w:fldCharType="end"/>
            </w:r>
          </w:hyperlink>
        </w:p>
        <w:p w14:paraId="32D11C14" w14:textId="452E5BF8"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8" w:history="1">
            <w:r w:rsidRPr="00CE305F">
              <w:rPr>
                <w:rStyle w:val="Hyperlink"/>
                <w:noProof/>
              </w:rPr>
              <w:t>3.15. LED display test</w:t>
            </w:r>
            <w:r>
              <w:rPr>
                <w:noProof/>
                <w:webHidden/>
              </w:rPr>
              <w:tab/>
            </w:r>
            <w:r>
              <w:rPr>
                <w:noProof/>
                <w:webHidden/>
              </w:rPr>
              <w:fldChar w:fldCharType="begin"/>
            </w:r>
            <w:r>
              <w:rPr>
                <w:noProof/>
                <w:webHidden/>
              </w:rPr>
              <w:instrText xml:space="preserve"> PAGEREF _Toc193816138 \h </w:instrText>
            </w:r>
            <w:r>
              <w:rPr>
                <w:noProof/>
                <w:webHidden/>
              </w:rPr>
            </w:r>
            <w:r>
              <w:rPr>
                <w:noProof/>
                <w:webHidden/>
              </w:rPr>
              <w:fldChar w:fldCharType="separate"/>
            </w:r>
            <w:r>
              <w:rPr>
                <w:noProof/>
                <w:webHidden/>
              </w:rPr>
              <w:t>8</w:t>
            </w:r>
            <w:r>
              <w:rPr>
                <w:noProof/>
                <w:webHidden/>
              </w:rPr>
              <w:fldChar w:fldCharType="end"/>
            </w:r>
          </w:hyperlink>
        </w:p>
        <w:p w14:paraId="1B2F0628" w14:textId="5169E235"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39" w:history="1">
            <w:r w:rsidRPr="00CE305F">
              <w:rPr>
                <w:rStyle w:val="Hyperlink"/>
                <w:noProof/>
              </w:rPr>
              <w:t>3.16. Input voltage OVP/UVP test</w:t>
            </w:r>
            <w:r>
              <w:rPr>
                <w:noProof/>
                <w:webHidden/>
              </w:rPr>
              <w:tab/>
            </w:r>
            <w:r>
              <w:rPr>
                <w:noProof/>
                <w:webHidden/>
              </w:rPr>
              <w:fldChar w:fldCharType="begin"/>
            </w:r>
            <w:r>
              <w:rPr>
                <w:noProof/>
                <w:webHidden/>
              </w:rPr>
              <w:instrText xml:space="preserve"> PAGEREF _Toc193816139 \h </w:instrText>
            </w:r>
            <w:r>
              <w:rPr>
                <w:noProof/>
                <w:webHidden/>
              </w:rPr>
            </w:r>
            <w:r>
              <w:rPr>
                <w:noProof/>
                <w:webHidden/>
              </w:rPr>
              <w:fldChar w:fldCharType="separate"/>
            </w:r>
            <w:r>
              <w:rPr>
                <w:noProof/>
                <w:webHidden/>
              </w:rPr>
              <w:t>8</w:t>
            </w:r>
            <w:r>
              <w:rPr>
                <w:noProof/>
                <w:webHidden/>
              </w:rPr>
              <w:fldChar w:fldCharType="end"/>
            </w:r>
          </w:hyperlink>
        </w:p>
        <w:p w14:paraId="760BECAB" w14:textId="051FAF20"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0" w:history="1">
            <w:r w:rsidRPr="00CE305F">
              <w:rPr>
                <w:rStyle w:val="Hyperlink"/>
                <w:noProof/>
              </w:rPr>
              <w:t>3.17. Output over current, over voltage protection</w:t>
            </w:r>
            <w:r>
              <w:rPr>
                <w:noProof/>
                <w:webHidden/>
              </w:rPr>
              <w:tab/>
            </w:r>
            <w:r>
              <w:rPr>
                <w:noProof/>
                <w:webHidden/>
              </w:rPr>
              <w:fldChar w:fldCharType="begin"/>
            </w:r>
            <w:r>
              <w:rPr>
                <w:noProof/>
                <w:webHidden/>
              </w:rPr>
              <w:instrText xml:space="preserve"> PAGEREF _Toc193816140 \h </w:instrText>
            </w:r>
            <w:r>
              <w:rPr>
                <w:noProof/>
                <w:webHidden/>
              </w:rPr>
            </w:r>
            <w:r>
              <w:rPr>
                <w:noProof/>
                <w:webHidden/>
              </w:rPr>
              <w:fldChar w:fldCharType="separate"/>
            </w:r>
            <w:r>
              <w:rPr>
                <w:noProof/>
                <w:webHidden/>
              </w:rPr>
              <w:t>9</w:t>
            </w:r>
            <w:r>
              <w:rPr>
                <w:noProof/>
                <w:webHidden/>
              </w:rPr>
              <w:fldChar w:fldCharType="end"/>
            </w:r>
          </w:hyperlink>
        </w:p>
        <w:p w14:paraId="4283488B" w14:textId="777A342F"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1" w:history="1">
            <w:r w:rsidRPr="00CE305F">
              <w:rPr>
                <w:rStyle w:val="Hyperlink"/>
                <w:noProof/>
              </w:rPr>
              <w:t>3.18. Output short circuit protection</w:t>
            </w:r>
            <w:r>
              <w:rPr>
                <w:noProof/>
                <w:webHidden/>
              </w:rPr>
              <w:tab/>
            </w:r>
            <w:r>
              <w:rPr>
                <w:noProof/>
                <w:webHidden/>
              </w:rPr>
              <w:fldChar w:fldCharType="begin"/>
            </w:r>
            <w:r>
              <w:rPr>
                <w:noProof/>
                <w:webHidden/>
              </w:rPr>
              <w:instrText xml:space="preserve"> PAGEREF _Toc193816141 \h </w:instrText>
            </w:r>
            <w:r>
              <w:rPr>
                <w:noProof/>
                <w:webHidden/>
              </w:rPr>
            </w:r>
            <w:r>
              <w:rPr>
                <w:noProof/>
                <w:webHidden/>
              </w:rPr>
              <w:fldChar w:fldCharType="separate"/>
            </w:r>
            <w:r>
              <w:rPr>
                <w:noProof/>
                <w:webHidden/>
              </w:rPr>
              <w:t>9</w:t>
            </w:r>
            <w:r>
              <w:rPr>
                <w:noProof/>
                <w:webHidden/>
              </w:rPr>
              <w:fldChar w:fldCharType="end"/>
            </w:r>
          </w:hyperlink>
        </w:p>
        <w:p w14:paraId="4182D00B" w14:textId="5C50302C"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2" w:history="1">
            <w:r w:rsidRPr="00CE305F">
              <w:rPr>
                <w:rStyle w:val="Hyperlink"/>
                <w:noProof/>
              </w:rPr>
              <w:t>3.19. Over temperature protection</w:t>
            </w:r>
            <w:r>
              <w:rPr>
                <w:noProof/>
                <w:webHidden/>
              </w:rPr>
              <w:tab/>
            </w:r>
            <w:r>
              <w:rPr>
                <w:noProof/>
                <w:webHidden/>
              </w:rPr>
              <w:fldChar w:fldCharType="begin"/>
            </w:r>
            <w:r>
              <w:rPr>
                <w:noProof/>
                <w:webHidden/>
              </w:rPr>
              <w:instrText xml:space="preserve"> PAGEREF _Toc193816142 \h </w:instrText>
            </w:r>
            <w:r>
              <w:rPr>
                <w:noProof/>
                <w:webHidden/>
              </w:rPr>
            </w:r>
            <w:r>
              <w:rPr>
                <w:noProof/>
                <w:webHidden/>
              </w:rPr>
              <w:fldChar w:fldCharType="separate"/>
            </w:r>
            <w:r>
              <w:rPr>
                <w:noProof/>
                <w:webHidden/>
              </w:rPr>
              <w:t>9</w:t>
            </w:r>
            <w:r>
              <w:rPr>
                <w:noProof/>
                <w:webHidden/>
              </w:rPr>
              <w:fldChar w:fldCharType="end"/>
            </w:r>
          </w:hyperlink>
        </w:p>
        <w:p w14:paraId="5273FDC7" w14:textId="3630D356"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3" w:history="1">
            <w:r w:rsidRPr="00CE305F">
              <w:rPr>
                <w:rStyle w:val="Hyperlink"/>
                <w:noProof/>
              </w:rPr>
              <w:t>3.20. Loop stability Test</w:t>
            </w:r>
            <w:r>
              <w:rPr>
                <w:noProof/>
                <w:webHidden/>
              </w:rPr>
              <w:tab/>
            </w:r>
            <w:r>
              <w:rPr>
                <w:noProof/>
                <w:webHidden/>
              </w:rPr>
              <w:fldChar w:fldCharType="begin"/>
            </w:r>
            <w:r>
              <w:rPr>
                <w:noProof/>
                <w:webHidden/>
              </w:rPr>
              <w:instrText xml:space="preserve"> PAGEREF _Toc193816143 \h </w:instrText>
            </w:r>
            <w:r>
              <w:rPr>
                <w:noProof/>
                <w:webHidden/>
              </w:rPr>
            </w:r>
            <w:r>
              <w:rPr>
                <w:noProof/>
                <w:webHidden/>
              </w:rPr>
              <w:fldChar w:fldCharType="separate"/>
            </w:r>
            <w:r>
              <w:rPr>
                <w:noProof/>
                <w:webHidden/>
              </w:rPr>
              <w:t>9</w:t>
            </w:r>
            <w:r>
              <w:rPr>
                <w:noProof/>
                <w:webHidden/>
              </w:rPr>
              <w:fldChar w:fldCharType="end"/>
            </w:r>
          </w:hyperlink>
        </w:p>
        <w:p w14:paraId="46DB9595" w14:textId="51D22138"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4" w:history="1">
            <w:r w:rsidRPr="00CE305F">
              <w:rPr>
                <w:rStyle w:val="Hyperlink"/>
                <w:noProof/>
              </w:rPr>
              <w:t>3.21. Burn in test (Room, high, low temperature)</w:t>
            </w:r>
            <w:r>
              <w:rPr>
                <w:noProof/>
                <w:webHidden/>
              </w:rPr>
              <w:tab/>
            </w:r>
            <w:r>
              <w:rPr>
                <w:noProof/>
                <w:webHidden/>
              </w:rPr>
              <w:fldChar w:fldCharType="begin"/>
            </w:r>
            <w:r>
              <w:rPr>
                <w:noProof/>
                <w:webHidden/>
              </w:rPr>
              <w:instrText xml:space="preserve"> PAGEREF _Toc193816144 \h </w:instrText>
            </w:r>
            <w:r>
              <w:rPr>
                <w:noProof/>
                <w:webHidden/>
              </w:rPr>
            </w:r>
            <w:r>
              <w:rPr>
                <w:noProof/>
                <w:webHidden/>
              </w:rPr>
              <w:fldChar w:fldCharType="separate"/>
            </w:r>
            <w:r>
              <w:rPr>
                <w:noProof/>
                <w:webHidden/>
              </w:rPr>
              <w:t>10</w:t>
            </w:r>
            <w:r>
              <w:rPr>
                <w:noProof/>
                <w:webHidden/>
              </w:rPr>
              <w:fldChar w:fldCharType="end"/>
            </w:r>
          </w:hyperlink>
        </w:p>
        <w:p w14:paraId="71064A3F" w14:textId="612ADD06"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5" w:history="1">
            <w:r w:rsidRPr="00CE305F">
              <w:rPr>
                <w:rStyle w:val="Hyperlink"/>
                <w:noProof/>
              </w:rPr>
              <w:t>3.22. Component/Connector Single FMEA Test</w:t>
            </w:r>
            <w:r>
              <w:rPr>
                <w:noProof/>
                <w:webHidden/>
              </w:rPr>
              <w:tab/>
            </w:r>
            <w:r>
              <w:rPr>
                <w:noProof/>
                <w:webHidden/>
              </w:rPr>
              <w:fldChar w:fldCharType="begin"/>
            </w:r>
            <w:r>
              <w:rPr>
                <w:noProof/>
                <w:webHidden/>
              </w:rPr>
              <w:instrText xml:space="preserve"> PAGEREF _Toc193816145 \h </w:instrText>
            </w:r>
            <w:r>
              <w:rPr>
                <w:noProof/>
                <w:webHidden/>
              </w:rPr>
            </w:r>
            <w:r>
              <w:rPr>
                <w:noProof/>
                <w:webHidden/>
              </w:rPr>
              <w:fldChar w:fldCharType="separate"/>
            </w:r>
            <w:r>
              <w:rPr>
                <w:noProof/>
                <w:webHidden/>
              </w:rPr>
              <w:t>10</w:t>
            </w:r>
            <w:r>
              <w:rPr>
                <w:noProof/>
                <w:webHidden/>
              </w:rPr>
              <w:fldChar w:fldCharType="end"/>
            </w:r>
          </w:hyperlink>
        </w:p>
        <w:p w14:paraId="195B39EA" w14:textId="06CBB803"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6" w:history="1">
            <w:r w:rsidRPr="00CE305F">
              <w:rPr>
                <w:rStyle w:val="Hyperlink"/>
                <w:noProof/>
              </w:rPr>
              <w:t>3.23. ON/OFF cycling (no load and Full load, more than 1000cycle)</w:t>
            </w:r>
            <w:r>
              <w:rPr>
                <w:noProof/>
                <w:webHidden/>
              </w:rPr>
              <w:tab/>
            </w:r>
            <w:r>
              <w:rPr>
                <w:noProof/>
                <w:webHidden/>
              </w:rPr>
              <w:fldChar w:fldCharType="begin"/>
            </w:r>
            <w:r>
              <w:rPr>
                <w:noProof/>
                <w:webHidden/>
              </w:rPr>
              <w:instrText xml:space="preserve"> PAGEREF _Toc193816146 \h </w:instrText>
            </w:r>
            <w:r>
              <w:rPr>
                <w:noProof/>
                <w:webHidden/>
              </w:rPr>
            </w:r>
            <w:r>
              <w:rPr>
                <w:noProof/>
                <w:webHidden/>
              </w:rPr>
              <w:fldChar w:fldCharType="separate"/>
            </w:r>
            <w:r>
              <w:rPr>
                <w:noProof/>
                <w:webHidden/>
              </w:rPr>
              <w:t>10</w:t>
            </w:r>
            <w:r>
              <w:rPr>
                <w:noProof/>
                <w:webHidden/>
              </w:rPr>
              <w:fldChar w:fldCharType="end"/>
            </w:r>
          </w:hyperlink>
        </w:p>
        <w:p w14:paraId="5BC9968E" w14:textId="02FC8EB1"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7" w:history="1">
            <w:r w:rsidRPr="00CE305F">
              <w:rPr>
                <w:rStyle w:val="Hyperlink"/>
                <w:noProof/>
              </w:rPr>
              <w:t>3.24. Output short circuit protection (more 1000time)</w:t>
            </w:r>
            <w:r>
              <w:rPr>
                <w:noProof/>
                <w:webHidden/>
              </w:rPr>
              <w:tab/>
            </w:r>
            <w:r>
              <w:rPr>
                <w:noProof/>
                <w:webHidden/>
              </w:rPr>
              <w:fldChar w:fldCharType="begin"/>
            </w:r>
            <w:r>
              <w:rPr>
                <w:noProof/>
                <w:webHidden/>
              </w:rPr>
              <w:instrText xml:space="preserve"> PAGEREF _Toc193816147 \h </w:instrText>
            </w:r>
            <w:r>
              <w:rPr>
                <w:noProof/>
                <w:webHidden/>
              </w:rPr>
            </w:r>
            <w:r>
              <w:rPr>
                <w:noProof/>
                <w:webHidden/>
              </w:rPr>
              <w:fldChar w:fldCharType="separate"/>
            </w:r>
            <w:r>
              <w:rPr>
                <w:noProof/>
                <w:webHidden/>
              </w:rPr>
              <w:t>11</w:t>
            </w:r>
            <w:r>
              <w:rPr>
                <w:noProof/>
                <w:webHidden/>
              </w:rPr>
              <w:fldChar w:fldCharType="end"/>
            </w:r>
          </w:hyperlink>
        </w:p>
        <w:p w14:paraId="5FA1A98A" w14:textId="2F0CC5EB"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8" w:history="1">
            <w:r w:rsidRPr="00CE305F">
              <w:rPr>
                <w:rStyle w:val="Hyperlink"/>
                <w:noProof/>
              </w:rPr>
              <w:t>3.25. Magnetic Components Stress Verification Test</w:t>
            </w:r>
            <w:r>
              <w:rPr>
                <w:noProof/>
                <w:webHidden/>
              </w:rPr>
              <w:tab/>
            </w:r>
            <w:r>
              <w:rPr>
                <w:noProof/>
                <w:webHidden/>
              </w:rPr>
              <w:fldChar w:fldCharType="begin"/>
            </w:r>
            <w:r>
              <w:rPr>
                <w:noProof/>
                <w:webHidden/>
              </w:rPr>
              <w:instrText xml:space="preserve"> PAGEREF _Toc193816148 \h </w:instrText>
            </w:r>
            <w:r>
              <w:rPr>
                <w:noProof/>
                <w:webHidden/>
              </w:rPr>
            </w:r>
            <w:r>
              <w:rPr>
                <w:noProof/>
                <w:webHidden/>
              </w:rPr>
              <w:fldChar w:fldCharType="separate"/>
            </w:r>
            <w:r>
              <w:rPr>
                <w:noProof/>
                <w:webHidden/>
              </w:rPr>
              <w:t>11</w:t>
            </w:r>
            <w:r>
              <w:rPr>
                <w:noProof/>
                <w:webHidden/>
              </w:rPr>
              <w:fldChar w:fldCharType="end"/>
            </w:r>
          </w:hyperlink>
        </w:p>
        <w:p w14:paraId="57F1F8CF" w14:textId="56BEC871"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49" w:history="1">
            <w:r w:rsidRPr="00CE305F">
              <w:rPr>
                <w:rStyle w:val="Hyperlink"/>
                <w:noProof/>
              </w:rPr>
              <w:t>3.26. Power Component (MOSFET/SiCFET/GaNFET) Stress Verification Test</w:t>
            </w:r>
            <w:r>
              <w:rPr>
                <w:noProof/>
                <w:webHidden/>
              </w:rPr>
              <w:tab/>
            </w:r>
            <w:r>
              <w:rPr>
                <w:noProof/>
                <w:webHidden/>
              </w:rPr>
              <w:fldChar w:fldCharType="begin"/>
            </w:r>
            <w:r>
              <w:rPr>
                <w:noProof/>
                <w:webHidden/>
              </w:rPr>
              <w:instrText xml:space="preserve"> PAGEREF _Toc193816149 \h </w:instrText>
            </w:r>
            <w:r>
              <w:rPr>
                <w:noProof/>
                <w:webHidden/>
              </w:rPr>
            </w:r>
            <w:r>
              <w:rPr>
                <w:noProof/>
                <w:webHidden/>
              </w:rPr>
              <w:fldChar w:fldCharType="separate"/>
            </w:r>
            <w:r>
              <w:rPr>
                <w:noProof/>
                <w:webHidden/>
              </w:rPr>
              <w:t>11</w:t>
            </w:r>
            <w:r>
              <w:rPr>
                <w:noProof/>
                <w:webHidden/>
              </w:rPr>
              <w:fldChar w:fldCharType="end"/>
            </w:r>
          </w:hyperlink>
        </w:p>
        <w:p w14:paraId="78E309B1" w14:textId="5BED34DC"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0" w:history="1">
            <w:r w:rsidRPr="00CE305F">
              <w:rPr>
                <w:rStyle w:val="Hyperlink"/>
                <w:noProof/>
              </w:rPr>
              <w:t>3.27. Power Component (MOSFET/SiCFET/GaNFET) Gate Driving Capacity (Rise-time/Fall-time/Deadtime) Test</w:t>
            </w:r>
            <w:r>
              <w:rPr>
                <w:noProof/>
                <w:webHidden/>
              </w:rPr>
              <w:tab/>
            </w:r>
            <w:r>
              <w:rPr>
                <w:noProof/>
                <w:webHidden/>
              </w:rPr>
              <w:fldChar w:fldCharType="begin"/>
            </w:r>
            <w:r>
              <w:rPr>
                <w:noProof/>
                <w:webHidden/>
              </w:rPr>
              <w:instrText xml:space="preserve"> PAGEREF _Toc193816150 \h </w:instrText>
            </w:r>
            <w:r>
              <w:rPr>
                <w:noProof/>
                <w:webHidden/>
              </w:rPr>
            </w:r>
            <w:r>
              <w:rPr>
                <w:noProof/>
                <w:webHidden/>
              </w:rPr>
              <w:fldChar w:fldCharType="separate"/>
            </w:r>
            <w:r>
              <w:rPr>
                <w:noProof/>
                <w:webHidden/>
              </w:rPr>
              <w:t>12</w:t>
            </w:r>
            <w:r>
              <w:rPr>
                <w:noProof/>
                <w:webHidden/>
              </w:rPr>
              <w:fldChar w:fldCharType="end"/>
            </w:r>
          </w:hyperlink>
        </w:p>
        <w:p w14:paraId="38F7CC1A" w14:textId="24D7F0A8"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1" w:history="1">
            <w:r w:rsidRPr="00CE305F">
              <w:rPr>
                <w:rStyle w:val="Hyperlink"/>
                <w:noProof/>
              </w:rPr>
              <w:t>3.28. Protection Component (eFuse/Fuse/PTC) Stress Verification Test</w:t>
            </w:r>
            <w:r>
              <w:rPr>
                <w:noProof/>
                <w:webHidden/>
              </w:rPr>
              <w:tab/>
            </w:r>
            <w:r>
              <w:rPr>
                <w:noProof/>
                <w:webHidden/>
              </w:rPr>
              <w:fldChar w:fldCharType="begin"/>
            </w:r>
            <w:r>
              <w:rPr>
                <w:noProof/>
                <w:webHidden/>
              </w:rPr>
              <w:instrText xml:space="preserve"> PAGEREF _Toc193816151 \h </w:instrText>
            </w:r>
            <w:r>
              <w:rPr>
                <w:noProof/>
                <w:webHidden/>
              </w:rPr>
            </w:r>
            <w:r>
              <w:rPr>
                <w:noProof/>
                <w:webHidden/>
              </w:rPr>
              <w:fldChar w:fldCharType="separate"/>
            </w:r>
            <w:r>
              <w:rPr>
                <w:noProof/>
                <w:webHidden/>
              </w:rPr>
              <w:t>12</w:t>
            </w:r>
            <w:r>
              <w:rPr>
                <w:noProof/>
                <w:webHidden/>
              </w:rPr>
              <w:fldChar w:fldCharType="end"/>
            </w:r>
          </w:hyperlink>
        </w:p>
        <w:p w14:paraId="155DE494" w14:textId="6D89F143"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2" w:history="1">
            <w:r w:rsidRPr="00CE305F">
              <w:rPr>
                <w:rStyle w:val="Hyperlink"/>
                <w:noProof/>
              </w:rPr>
              <w:t>3.29. Auxiliary Power Circuit (Flyback Auxiliary Winding/DC-DC circuit) Tolerance Verification Test</w:t>
            </w:r>
            <w:r>
              <w:rPr>
                <w:noProof/>
                <w:webHidden/>
              </w:rPr>
              <w:tab/>
            </w:r>
            <w:r>
              <w:rPr>
                <w:noProof/>
                <w:webHidden/>
              </w:rPr>
              <w:fldChar w:fldCharType="begin"/>
            </w:r>
            <w:r>
              <w:rPr>
                <w:noProof/>
                <w:webHidden/>
              </w:rPr>
              <w:instrText xml:space="preserve"> PAGEREF _Toc193816152 \h </w:instrText>
            </w:r>
            <w:r>
              <w:rPr>
                <w:noProof/>
                <w:webHidden/>
              </w:rPr>
            </w:r>
            <w:r>
              <w:rPr>
                <w:noProof/>
                <w:webHidden/>
              </w:rPr>
              <w:fldChar w:fldCharType="separate"/>
            </w:r>
            <w:r>
              <w:rPr>
                <w:noProof/>
                <w:webHidden/>
              </w:rPr>
              <w:t>13</w:t>
            </w:r>
            <w:r>
              <w:rPr>
                <w:noProof/>
                <w:webHidden/>
              </w:rPr>
              <w:fldChar w:fldCharType="end"/>
            </w:r>
          </w:hyperlink>
        </w:p>
        <w:p w14:paraId="4E16C128" w14:textId="121B18B0"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3" w:history="1">
            <w:r w:rsidRPr="00CE305F">
              <w:rPr>
                <w:rStyle w:val="Hyperlink"/>
                <w:noProof/>
              </w:rPr>
              <w:t>3.30. Passive Thermal Circuit (Absorb RC/RCD/etc.) Stress Verification Test</w:t>
            </w:r>
            <w:r>
              <w:rPr>
                <w:noProof/>
                <w:webHidden/>
              </w:rPr>
              <w:tab/>
            </w:r>
            <w:r>
              <w:rPr>
                <w:noProof/>
                <w:webHidden/>
              </w:rPr>
              <w:fldChar w:fldCharType="begin"/>
            </w:r>
            <w:r>
              <w:rPr>
                <w:noProof/>
                <w:webHidden/>
              </w:rPr>
              <w:instrText xml:space="preserve"> PAGEREF _Toc193816153 \h </w:instrText>
            </w:r>
            <w:r>
              <w:rPr>
                <w:noProof/>
                <w:webHidden/>
              </w:rPr>
            </w:r>
            <w:r>
              <w:rPr>
                <w:noProof/>
                <w:webHidden/>
              </w:rPr>
              <w:fldChar w:fldCharType="separate"/>
            </w:r>
            <w:r>
              <w:rPr>
                <w:noProof/>
                <w:webHidden/>
              </w:rPr>
              <w:t>13</w:t>
            </w:r>
            <w:r>
              <w:rPr>
                <w:noProof/>
                <w:webHidden/>
              </w:rPr>
              <w:fldChar w:fldCharType="end"/>
            </w:r>
          </w:hyperlink>
        </w:p>
        <w:p w14:paraId="59FCE8A2" w14:textId="63B3FFBD"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4" w:history="1">
            <w:r w:rsidRPr="00CE305F">
              <w:rPr>
                <w:rStyle w:val="Hyperlink"/>
                <w:noProof/>
              </w:rPr>
              <w:t>3.31. The Air-distance/Creepage Distance Verification Test.</w:t>
            </w:r>
            <w:r>
              <w:rPr>
                <w:noProof/>
                <w:webHidden/>
              </w:rPr>
              <w:tab/>
            </w:r>
            <w:r>
              <w:rPr>
                <w:noProof/>
                <w:webHidden/>
              </w:rPr>
              <w:fldChar w:fldCharType="begin"/>
            </w:r>
            <w:r>
              <w:rPr>
                <w:noProof/>
                <w:webHidden/>
              </w:rPr>
              <w:instrText xml:space="preserve"> PAGEREF _Toc193816154 \h </w:instrText>
            </w:r>
            <w:r>
              <w:rPr>
                <w:noProof/>
                <w:webHidden/>
              </w:rPr>
            </w:r>
            <w:r>
              <w:rPr>
                <w:noProof/>
                <w:webHidden/>
              </w:rPr>
              <w:fldChar w:fldCharType="separate"/>
            </w:r>
            <w:r>
              <w:rPr>
                <w:noProof/>
                <w:webHidden/>
              </w:rPr>
              <w:t>14</w:t>
            </w:r>
            <w:r>
              <w:rPr>
                <w:noProof/>
                <w:webHidden/>
              </w:rPr>
              <w:fldChar w:fldCharType="end"/>
            </w:r>
          </w:hyperlink>
        </w:p>
        <w:p w14:paraId="5675652B" w14:textId="1AB33BD9"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5" w:history="1">
            <w:r w:rsidRPr="00CE305F">
              <w:rPr>
                <w:rStyle w:val="Hyperlink"/>
                <w:noProof/>
              </w:rPr>
              <w:t>3.32. Isolation Voltage/Hi-Pot Test</w:t>
            </w:r>
            <w:r>
              <w:rPr>
                <w:noProof/>
                <w:webHidden/>
              </w:rPr>
              <w:tab/>
            </w:r>
            <w:r>
              <w:rPr>
                <w:noProof/>
                <w:webHidden/>
              </w:rPr>
              <w:fldChar w:fldCharType="begin"/>
            </w:r>
            <w:r>
              <w:rPr>
                <w:noProof/>
                <w:webHidden/>
              </w:rPr>
              <w:instrText xml:space="preserve"> PAGEREF _Toc193816155 \h </w:instrText>
            </w:r>
            <w:r>
              <w:rPr>
                <w:noProof/>
                <w:webHidden/>
              </w:rPr>
            </w:r>
            <w:r>
              <w:rPr>
                <w:noProof/>
                <w:webHidden/>
              </w:rPr>
              <w:fldChar w:fldCharType="separate"/>
            </w:r>
            <w:r>
              <w:rPr>
                <w:noProof/>
                <w:webHidden/>
              </w:rPr>
              <w:t>14</w:t>
            </w:r>
            <w:r>
              <w:rPr>
                <w:noProof/>
                <w:webHidden/>
              </w:rPr>
              <w:fldChar w:fldCharType="end"/>
            </w:r>
          </w:hyperlink>
        </w:p>
        <w:p w14:paraId="70B7060C" w14:textId="0786E982"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6" w:history="1">
            <w:r w:rsidRPr="00CE305F">
              <w:rPr>
                <w:rStyle w:val="Hyperlink"/>
                <w:noProof/>
              </w:rPr>
              <w:t>3.33. AC Leakage Current Test</w:t>
            </w:r>
            <w:r>
              <w:rPr>
                <w:noProof/>
                <w:webHidden/>
              </w:rPr>
              <w:tab/>
            </w:r>
            <w:r>
              <w:rPr>
                <w:noProof/>
                <w:webHidden/>
              </w:rPr>
              <w:fldChar w:fldCharType="begin"/>
            </w:r>
            <w:r>
              <w:rPr>
                <w:noProof/>
                <w:webHidden/>
              </w:rPr>
              <w:instrText xml:space="preserve"> PAGEREF _Toc193816156 \h </w:instrText>
            </w:r>
            <w:r>
              <w:rPr>
                <w:noProof/>
                <w:webHidden/>
              </w:rPr>
            </w:r>
            <w:r>
              <w:rPr>
                <w:noProof/>
                <w:webHidden/>
              </w:rPr>
              <w:fldChar w:fldCharType="separate"/>
            </w:r>
            <w:r>
              <w:rPr>
                <w:noProof/>
                <w:webHidden/>
              </w:rPr>
              <w:t>15</w:t>
            </w:r>
            <w:r>
              <w:rPr>
                <w:noProof/>
                <w:webHidden/>
              </w:rPr>
              <w:fldChar w:fldCharType="end"/>
            </w:r>
          </w:hyperlink>
        </w:p>
        <w:p w14:paraId="386FFBFC" w14:textId="5EE9AAB8"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7" w:history="1">
            <w:r w:rsidRPr="00CE305F">
              <w:rPr>
                <w:rStyle w:val="Hyperlink"/>
                <w:noProof/>
              </w:rPr>
              <w:t>3.34. Surge Test</w:t>
            </w:r>
            <w:r>
              <w:rPr>
                <w:noProof/>
                <w:webHidden/>
              </w:rPr>
              <w:tab/>
            </w:r>
            <w:r>
              <w:rPr>
                <w:noProof/>
                <w:webHidden/>
              </w:rPr>
              <w:fldChar w:fldCharType="begin"/>
            </w:r>
            <w:r>
              <w:rPr>
                <w:noProof/>
                <w:webHidden/>
              </w:rPr>
              <w:instrText xml:space="preserve"> PAGEREF _Toc193816157 \h </w:instrText>
            </w:r>
            <w:r>
              <w:rPr>
                <w:noProof/>
                <w:webHidden/>
              </w:rPr>
            </w:r>
            <w:r>
              <w:rPr>
                <w:noProof/>
                <w:webHidden/>
              </w:rPr>
              <w:fldChar w:fldCharType="separate"/>
            </w:r>
            <w:r>
              <w:rPr>
                <w:noProof/>
                <w:webHidden/>
              </w:rPr>
              <w:t>15</w:t>
            </w:r>
            <w:r>
              <w:rPr>
                <w:noProof/>
                <w:webHidden/>
              </w:rPr>
              <w:fldChar w:fldCharType="end"/>
            </w:r>
          </w:hyperlink>
        </w:p>
        <w:p w14:paraId="3B22D5AD" w14:textId="10E58447"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8" w:history="1">
            <w:r w:rsidRPr="00CE305F">
              <w:rPr>
                <w:rStyle w:val="Hyperlink"/>
                <w:noProof/>
              </w:rPr>
              <w:t>3.35. ESD Test</w:t>
            </w:r>
            <w:r>
              <w:rPr>
                <w:noProof/>
                <w:webHidden/>
              </w:rPr>
              <w:tab/>
            </w:r>
            <w:r>
              <w:rPr>
                <w:noProof/>
                <w:webHidden/>
              </w:rPr>
              <w:fldChar w:fldCharType="begin"/>
            </w:r>
            <w:r>
              <w:rPr>
                <w:noProof/>
                <w:webHidden/>
              </w:rPr>
              <w:instrText xml:space="preserve"> PAGEREF _Toc193816158 \h </w:instrText>
            </w:r>
            <w:r>
              <w:rPr>
                <w:noProof/>
                <w:webHidden/>
              </w:rPr>
            </w:r>
            <w:r>
              <w:rPr>
                <w:noProof/>
                <w:webHidden/>
              </w:rPr>
              <w:fldChar w:fldCharType="separate"/>
            </w:r>
            <w:r>
              <w:rPr>
                <w:noProof/>
                <w:webHidden/>
              </w:rPr>
              <w:t>15</w:t>
            </w:r>
            <w:r>
              <w:rPr>
                <w:noProof/>
                <w:webHidden/>
              </w:rPr>
              <w:fldChar w:fldCharType="end"/>
            </w:r>
          </w:hyperlink>
        </w:p>
        <w:p w14:paraId="426C339A" w14:textId="7E48B2EE"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59" w:history="1">
            <w:r w:rsidRPr="00CE305F">
              <w:rPr>
                <w:rStyle w:val="Hyperlink"/>
                <w:noProof/>
              </w:rPr>
              <w:t>3.36. Conducted/Radiated Emission Test</w:t>
            </w:r>
            <w:r>
              <w:rPr>
                <w:noProof/>
                <w:webHidden/>
              </w:rPr>
              <w:tab/>
            </w:r>
            <w:r>
              <w:rPr>
                <w:noProof/>
                <w:webHidden/>
              </w:rPr>
              <w:fldChar w:fldCharType="begin"/>
            </w:r>
            <w:r>
              <w:rPr>
                <w:noProof/>
                <w:webHidden/>
              </w:rPr>
              <w:instrText xml:space="preserve"> PAGEREF _Toc193816159 \h </w:instrText>
            </w:r>
            <w:r>
              <w:rPr>
                <w:noProof/>
                <w:webHidden/>
              </w:rPr>
            </w:r>
            <w:r>
              <w:rPr>
                <w:noProof/>
                <w:webHidden/>
              </w:rPr>
              <w:fldChar w:fldCharType="separate"/>
            </w:r>
            <w:r>
              <w:rPr>
                <w:noProof/>
                <w:webHidden/>
              </w:rPr>
              <w:t>16</w:t>
            </w:r>
            <w:r>
              <w:rPr>
                <w:noProof/>
                <w:webHidden/>
              </w:rPr>
              <w:fldChar w:fldCharType="end"/>
            </w:r>
          </w:hyperlink>
        </w:p>
        <w:p w14:paraId="4C04680C" w14:textId="2B1E66AC"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60" w:history="1">
            <w:r w:rsidRPr="00CE305F">
              <w:rPr>
                <w:rStyle w:val="Hyperlink"/>
                <w:noProof/>
              </w:rPr>
              <w:t>3.37. Conducted/Radiated Immunity Test</w:t>
            </w:r>
            <w:r>
              <w:rPr>
                <w:noProof/>
                <w:webHidden/>
              </w:rPr>
              <w:tab/>
            </w:r>
            <w:r>
              <w:rPr>
                <w:noProof/>
                <w:webHidden/>
              </w:rPr>
              <w:fldChar w:fldCharType="begin"/>
            </w:r>
            <w:r>
              <w:rPr>
                <w:noProof/>
                <w:webHidden/>
              </w:rPr>
              <w:instrText xml:space="preserve"> PAGEREF _Toc193816160 \h </w:instrText>
            </w:r>
            <w:r>
              <w:rPr>
                <w:noProof/>
                <w:webHidden/>
              </w:rPr>
            </w:r>
            <w:r>
              <w:rPr>
                <w:noProof/>
                <w:webHidden/>
              </w:rPr>
              <w:fldChar w:fldCharType="separate"/>
            </w:r>
            <w:r>
              <w:rPr>
                <w:noProof/>
                <w:webHidden/>
              </w:rPr>
              <w:t>16</w:t>
            </w:r>
            <w:r>
              <w:rPr>
                <w:noProof/>
                <w:webHidden/>
              </w:rPr>
              <w:fldChar w:fldCharType="end"/>
            </w:r>
          </w:hyperlink>
        </w:p>
        <w:p w14:paraId="60186AAD" w14:textId="108E7D9F"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61" w:history="1">
            <w:r w:rsidRPr="00CE305F">
              <w:rPr>
                <w:rStyle w:val="Hyperlink"/>
                <w:noProof/>
              </w:rPr>
              <w:t>3.38. Harmonic Current Emissions Test</w:t>
            </w:r>
            <w:r>
              <w:rPr>
                <w:noProof/>
                <w:webHidden/>
              </w:rPr>
              <w:tab/>
            </w:r>
            <w:r>
              <w:rPr>
                <w:noProof/>
                <w:webHidden/>
              </w:rPr>
              <w:fldChar w:fldCharType="begin"/>
            </w:r>
            <w:r>
              <w:rPr>
                <w:noProof/>
                <w:webHidden/>
              </w:rPr>
              <w:instrText xml:space="preserve"> PAGEREF _Toc193816161 \h </w:instrText>
            </w:r>
            <w:r>
              <w:rPr>
                <w:noProof/>
                <w:webHidden/>
              </w:rPr>
            </w:r>
            <w:r>
              <w:rPr>
                <w:noProof/>
                <w:webHidden/>
              </w:rPr>
              <w:fldChar w:fldCharType="separate"/>
            </w:r>
            <w:r>
              <w:rPr>
                <w:noProof/>
                <w:webHidden/>
              </w:rPr>
              <w:t>17</w:t>
            </w:r>
            <w:r>
              <w:rPr>
                <w:noProof/>
                <w:webHidden/>
              </w:rPr>
              <w:fldChar w:fldCharType="end"/>
            </w:r>
          </w:hyperlink>
        </w:p>
        <w:p w14:paraId="23C15248" w14:textId="55F1F5B3"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62" w:history="1">
            <w:r w:rsidRPr="00CE305F">
              <w:rPr>
                <w:rStyle w:val="Hyperlink"/>
                <w:noProof/>
              </w:rPr>
              <w:t>3.39. Voltage Dip/Short Interruption Test</w:t>
            </w:r>
            <w:r>
              <w:rPr>
                <w:noProof/>
                <w:webHidden/>
              </w:rPr>
              <w:tab/>
            </w:r>
            <w:r>
              <w:rPr>
                <w:noProof/>
                <w:webHidden/>
              </w:rPr>
              <w:fldChar w:fldCharType="begin"/>
            </w:r>
            <w:r>
              <w:rPr>
                <w:noProof/>
                <w:webHidden/>
              </w:rPr>
              <w:instrText xml:space="preserve"> PAGEREF _Toc193816162 \h </w:instrText>
            </w:r>
            <w:r>
              <w:rPr>
                <w:noProof/>
                <w:webHidden/>
              </w:rPr>
            </w:r>
            <w:r>
              <w:rPr>
                <w:noProof/>
                <w:webHidden/>
              </w:rPr>
              <w:fldChar w:fldCharType="separate"/>
            </w:r>
            <w:r>
              <w:rPr>
                <w:noProof/>
                <w:webHidden/>
              </w:rPr>
              <w:t>18</w:t>
            </w:r>
            <w:r>
              <w:rPr>
                <w:noProof/>
                <w:webHidden/>
              </w:rPr>
              <w:fldChar w:fldCharType="end"/>
            </w:r>
          </w:hyperlink>
        </w:p>
        <w:p w14:paraId="4A7E490E" w14:textId="544808BF" w:rsidR="00FB0B8F" w:rsidRDefault="00FB0B8F">
          <w:pPr>
            <w:pStyle w:val="TOC2"/>
            <w:rPr>
              <w:rFonts w:asciiTheme="minorHAnsi" w:eastAsiaTheme="minorEastAsia" w:hAnsiTheme="minorHAnsi" w:cstheme="minorBidi"/>
              <w:smallCaps w:val="0"/>
              <w:noProof/>
              <w:kern w:val="2"/>
              <w:sz w:val="24"/>
              <w:szCs w:val="24"/>
              <w:lang w:eastAsia="zh-CN"/>
              <w14:ligatures w14:val="standardContextual"/>
            </w:rPr>
          </w:pPr>
          <w:hyperlink w:anchor="_Toc193816163" w:history="1">
            <w:r w:rsidRPr="00CE305F">
              <w:rPr>
                <w:rStyle w:val="Hyperlink"/>
                <w:noProof/>
              </w:rPr>
              <w:t>3.40. AC Electrical Fast Transient Test</w:t>
            </w:r>
            <w:r>
              <w:rPr>
                <w:noProof/>
                <w:webHidden/>
              </w:rPr>
              <w:tab/>
            </w:r>
            <w:r>
              <w:rPr>
                <w:noProof/>
                <w:webHidden/>
              </w:rPr>
              <w:fldChar w:fldCharType="begin"/>
            </w:r>
            <w:r>
              <w:rPr>
                <w:noProof/>
                <w:webHidden/>
              </w:rPr>
              <w:instrText xml:space="preserve"> PAGEREF _Toc193816163 \h </w:instrText>
            </w:r>
            <w:r>
              <w:rPr>
                <w:noProof/>
                <w:webHidden/>
              </w:rPr>
            </w:r>
            <w:r>
              <w:rPr>
                <w:noProof/>
                <w:webHidden/>
              </w:rPr>
              <w:fldChar w:fldCharType="separate"/>
            </w:r>
            <w:r>
              <w:rPr>
                <w:noProof/>
                <w:webHidden/>
              </w:rPr>
              <w:t>18</w:t>
            </w:r>
            <w:r>
              <w:rPr>
                <w:noProof/>
                <w:webHidden/>
              </w:rPr>
              <w:fldChar w:fldCharType="end"/>
            </w:r>
          </w:hyperlink>
        </w:p>
        <w:p w14:paraId="69C58110" w14:textId="33EA2D31" w:rsidR="00FB0B8F" w:rsidRDefault="00FB0B8F">
          <w:pPr>
            <w:pStyle w:val="TOC1"/>
            <w:tabs>
              <w:tab w:val="right" w:leader="dot" w:pos="10459"/>
            </w:tabs>
            <w:rPr>
              <w:rFonts w:asciiTheme="minorHAnsi" w:eastAsiaTheme="minorEastAsia" w:hAnsiTheme="minorHAnsi" w:cstheme="minorBidi"/>
              <w:b w:val="0"/>
              <w:bCs w:val="0"/>
              <w:caps w:val="0"/>
              <w:noProof/>
              <w:kern w:val="2"/>
              <w:sz w:val="24"/>
              <w:szCs w:val="24"/>
              <w:lang w:eastAsia="zh-CN"/>
              <w14:ligatures w14:val="standardContextual"/>
            </w:rPr>
          </w:pPr>
          <w:hyperlink w:anchor="_Toc193816164" w:history="1">
            <w:r w:rsidRPr="00CE305F">
              <w:rPr>
                <w:rStyle w:val="Hyperlink"/>
                <w:rFonts w:ascii="Arial" w:hAnsi="Arial" w:cs="Arial"/>
                <w:noProof/>
              </w:rPr>
              <w:t>Revision History</w:t>
            </w:r>
            <w:r>
              <w:rPr>
                <w:noProof/>
                <w:webHidden/>
              </w:rPr>
              <w:tab/>
            </w:r>
            <w:r>
              <w:rPr>
                <w:noProof/>
                <w:webHidden/>
              </w:rPr>
              <w:fldChar w:fldCharType="begin"/>
            </w:r>
            <w:r>
              <w:rPr>
                <w:noProof/>
                <w:webHidden/>
              </w:rPr>
              <w:instrText xml:space="preserve"> PAGEREF _Toc193816164 \h </w:instrText>
            </w:r>
            <w:r>
              <w:rPr>
                <w:noProof/>
                <w:webHidden/>
              </w:rPr>
            </w:r>
            <w:r>
              <w:rPr>
                <w:noProof/>
                <w:webHidden/>
              </w:rPr>
              <w:fldChar w:fldCharType="separate"/>
            </w:r>
            <w:r>
              <w:rPr>
                <w:noProof/>
                <w:webHidden/>
              </w:rPr>
              <w:t>20</w:t>
            </w:r>
            <w:r>
              <w:rPr>
                <w:noProof/>
                <w:webHidden/>
              </w:rPr>
              <w:fldChar w:fldCharType="end"/>
            </w:r>
          </w:hyperlink>
        </w:p>
        <w:p w14:paraId="3A44ED45" w14:textId="58F540FE" w:rsidR="0024059D" w:rsidRDefault="003F1A54" w:rsidP="00E73C66">
          <w:r>
            <w:rPr>
              <w:b/>
              <w:bCs/>
              <w:noProof/>
            </w:rPr>
            <w:fldChar w:fldCharType="end"/>
          </w:r>
        </w:p>
        <w:p w14:paraId="4A8ABF0D" w14:textId="2BBAD9DE" w:rsidR="00BE0B70" w:rsidRPr="006B14B6" w:rsidRDefault="00000000" w:rsidP="00E73C66"/>
      </w:sdtContent>
    </w:sdt>
    <w:p w14:paraId="70390883" w14:textId="2566F032" w:rsidR="00E36FD5" w:rsidRPr="00E36FD5" w:rsidRDefault="00E36FD5" w:rsidP="00E36FD5">
      <w:pPr>
        <w:pStyle w:val="Style1"/>
      </w:pPr>
      <w:bookmarkStart w:id="0" w:name="_Toc193816120"/>
      <w:r w:rsidRPr="00E36FD5">
        <w:t>Introduction</w:t>
      </w:r>
      <w:bookmarkEnd w:id="0"/>
    </w:p>
    <w:p w14:paraId="57088F30" w14:textId="296F0237" w:rsidR="00E36FD5" w:rsidRPr="00E36FD5" w:rsidRDefault="00E36FD5" w:rsidP="00E36FD5">
      <w:pPr>
        <w:rPr>
          <w:lang w:eastAsia="zh-CN"/>
        </w:rPr>
      </w:pPr>
      <w:r w:rsidRPr="00E36FD5">
        <w:rPr>
          <w:lang w:eastAsia="zh-CN"/>
        </w:rPr>
        <w:t xml:space="preserve">This document specifies the electrical performance testing requirements for </w:t>
      </w:r>
      <w:r w:rsidR="00700C5E">
        <w:rPr>
          <w:rFonts w:hint="eastAsia"/>
          <w:lang w:eastAsia="zh-CN"/>
        </w:rPr>
        <w:t>AC-DC</w:t>
      </w:r>
      <w:r w:rsidRPr="00E36FD5">
        <w:rPr>
          <w:lang w:eastAsia="zh-CN"/>
        </w:rPr>
        <w:t xml:space="preserve"> </w:t>
      </w:r>
      <w:r w:rsidR="00AB1305">
        <w:rPr>
          <w:rFonts w:hint="eastAsia"/>
          <w:lang w:eastAsia="zh-CN"/>
        </w:rPr>
        <w:t xml:space="preserve">or </w:t>
      </w:r>
      <w:r w:rsidR="00700C5E">
        <w:rPr>
          <w:rFonts w:hint="eastAsia"/>
          <w:lang w:eastAsia="zh-CN"/>
        </w:rPr>
        <w:t>DC-DC</w:t>
      </w:r>
      <w:r w:rsidR="00AB1305">
        <w:rPr>
          <w:rFonts w:hint="eastAsia"/>
          <w:lang w:eastAsia="zh-CN"/>
        </w:rPr>
        <w:t xml:space="preserve"> </w:t>
      </w:r>
      <w:r w:rsidR="009A759F">
        <w:rPr>
          <w:lang w:eastAsia="zh-CN"/>
        </w:rPr>
        <w:t>charger.</w:t>
      </w:r>
      <w:r w:rsidR="009A759F" w:rsidRPr="00E36FD5">
        <w:rPr>
          <w:lang w:eastAsia="zh-CN"/>
        </w:rPr>
        <w:t xml:space="preserve"> These</w:t>
      </w:r>
      <w:r w:rsidRPr="00E36FD5">
        <w:rPr>
          <w:lang w:eastAsia="zh-CN"/>
        </w:rPr>
        <w:t xml:space="preserve"> tests are designed to ensure the safety, reliability, and performance of the </w:t>
      </w:r>
      <w:r w:rsidR="00700C5E">
        <w:rPr>
          <w:rFonts w:hint="eastAsia"/>
          <w:lang w:eastAsia="zh-CN"/>
        </w:rPr>
        <w:t>AC/DC</w:t>
      </w:r>
      <w:r w:rsidR="00A05596">
        <w:rPr>
          <w:rFonts w:hint="eastAsia"/>
          <w:lang w:eastAsia="zh-CN"/>
        </w:rPr>
        <w:t xml:space="preserve"> </w:t>
      </w:r>
      <w:r w:rsidR="00A05596">
        <w:rPr>
          <w:lang w:eastAsia="zh-CN"/>
        </w:rPr>
        <w:t>charger</w:t>
      </w:r>
      <w:r w:rsidRPr="00E36FD5">
        <w:rPr>
          <w:lang w:eastAsia="zh-CN"/>
        </w:rPr>
        <w:t>.</w:t>
      </w:r>
    </w:p>
    <w:p w14:paraId="7E69F92E" w14:textId="03A0C3A7" w:rsidR="00E36FD5" w:rsidRPr="00E36FD5" w:rsidRDefault="00E36FD5" w:rsidP="00E36FD5">
      <w:pPr>
        <w:pStyle w:val="Style1"/>
      </w:pPr>
      <w:bookmarkStart w:id="1" w:name="_Toc193816121"/>
      <w:r w:rsidRPr="00E36FD5">
        <w:t>Testing Equipment</w:t>
      </w:r>
      <w:bookmarkEnd w:id="1"/>
    </w:p>
    <w:p w14:paraId="0D949A75" w14:textId="0D427C71" w:rsidR="00700C5E" w:rsidRDefault="00700C5E">
      <w:pPr>
        <w:numPr>
          <w:ilvl w:val="0"/>
          <w:numId w:val="6"/>
        </w:numPr>
        <w:rPr>
          <w:lang w:eastAsia="zh-CN"/>
        </w:rPr>
      </w:pPr>
      <w:r>
        <w:rPr>
          <w:rFonts w:hint="eastAsia"/>
          <w:lang w:eastAsia="zh-CN"/>
        </w:rPr>
        <w:t>AC source</w:t>
      </w:r>
    </w:p>
    <w:p w14:paraId="42894442" w14:textId="14CB5DF3" w:rsidR="00E36FD5" w:rsidRPr="00E36FD5" w:rsidRDefault="00AA53DE">
      <w:pPr>
        <w:numPr>
          <w:ilvl w:val="0"/>
          <w:numId w:val="6"/>
        </w:numPr>
        <w:rPr>
          <w:lang w:eastAsia="zh-CN"/>
        </w:rPr>
      </w:pPr>
      <w:r>
        <w:rPr>
          <w:rFonts w:hint="eastAsia"/>
          <w:lang w:eastAsia="zh-CN"/>
        </w:rPr>
        <w:t>DC source</w:t>
      </w:r>
    </w:p>
    <w:p w14:paraId="270C7D35" w14:textId="3C438462" w:rsidR="00E36FD5" w:rsidRPr="00E36FD5" w:rsidRDefault="00E36FD5">
      <w:pPr>
        <w:numPr>
          <w:ilvl w:val="0"/>
          <w:numId w:val="6"/>
        </w:numPr>
        <w:rPr>
          <w:lang w:eastAsia="zh-CN"/>
        </w:rPr>
      </w:pPr>
      <w:r w:rsidRPr="00E36FD5">
        <w:rPr>
          <w:lang w:eastAsia="zh-CN"/>
        </w:rPr>
        <w:t xml:space="preserve">Electronic </w:t>
      </w:r>
      <w:r w:rsidR="00AA53DE">
        <w:rPr>
          <w:rFonts w:hint="eastAsia"/>
          <w:lang w:eastAsia="zh-CN"/>
        </w:rPr>
        <w:t>L</w:t>
      </w:r>
      <w:r w:rsidRPr="00E36FD5">
        <w:rPr>
          <w:lang w:eastAsia="zh-CN"/>
        </w:rPr>
        <w:t>oad</w:t>
      </w:r>
    </w:p>
    <w:p w14:paraId="252C1CF1" w14:textId="77777777" w:rsidR="00E36FD5" w:rsidRPr="00E36FD5" w:rsidRDefault="00E36FD5">
      <w:pPr>
        <w:numPr>
          <w:ilvl w:val="0"/>
          <w:numId w:val="6"/>
        </w:numPr>
        <w:rPr>
          <w:lang w:eastAsia="zh-CN"/>
        </w:rPr>
      </w:pPr>
      <w:r w:rsidRPr="00E36FD5">
        <w:rPr>
          <w:lang w:eastAsia="zh-CN"/>
        </w:rPr>
        <w:t>Multimeter</w:t>
      </w:r>
    </w:p>
    <w:p w14:paraId="285F165B" w14:textId="77777777" w:rsidR="00E36FD5" w:rsidRDefault="00E36FD5">
      <w:pPr>
        <w:numPr>
          <w:ilvl w:val="0"/>
          <w:numId w:val="6"/>
        </w:numPr>
        <w:rPr>
          <w:lang w:eastAsia="zh-CN"/>
        </w:rPr>
      </w:pPr>
      <w:r w:rsidRPr="00E36FD5">
        <w:rPr>
          <w:lang w:eastAsia="zh-CN"/>
        </w:rPr>
        <w:t>Oscilloscope</w:t>
      </w:r>
    </w:p>
    <w:p w14:paraId="2EB4B7B1" w14:textId="48A76398" w:rsidR="00AA53DE" w:rsidRPr="00E36FD5" w:rsidRDefault="008F1116">
      <w:pPr>
        <w:numPr>
          <w:ilvl w:val="0"/>
          <w:numId w:val="6"/>
        </w:numPr>
        <w:rPr>
          <w:lang w:eastAsia="zh-CN"/>
        </w:rPr>
      </w:pPr>
      <w:r w:rsidRPr="008F1116">
        <w:rPr>
          <w:lang w:eastAsia="zh-CN"/>
        </w:rPr>
        <w:t>Analog battery</w:t>
      </w:r>
    </w:p>
    <w:p w14:paraId="49B63FB1" w14:textId="77777777" w:rsidR="00AA53DE" w:rsidRDefault="00AA53DE">
      <w:pPr>
        <w:numPr>
          <w:ilvl w:val="0"/>
          <w:numId w:val="6"/>
        </w:numPr>
        <w:rPr>
          <w:lang w:eastAsia="zh-CN"/>
        </w:rPr>
      </w:pPr>
      <w:r w:rsidRPr="00AA53DE">
        <w:rPr>
          <w:lang w:eastAsia="zh-CN"/>
        </w:rPr>
        <w:t>Loop analysis tester</w:t>
      </w:r>
    </w:p>
    <w:p w14:paraId="2D68316A" w14:textId="06D58E06" w:rsidR="00E36FD5" w:rsidRPr="00E36FD5" w:rsidRDefault="00E36FD5">
      <w:pPr>
        <w:numPr>
          <w:ilvl w:val="0"/>
          <w:numId w:val="6"/>
        </w:numPr>
        <w:rPr>
          <w:lang w:eastAsia="zh-CN"/>
        </w:rPr>
      </w:pPr>
      <w:r w:rsidRPr="00E36FD5">
        <w:rPr>
          <w:lang w:eastAsia="zh-CN"/>
        </w:rPr>
        <w:t>Environmental chamber</w:t>
      </w:r>
    </w:p>
    <w:p w14:paraId="113C8946" w14:textId="180BC4AF" w:rsidR="00E36FD5" w:rsidRPr="00E36FD5" w:rsidRDefault="00E36FD5" w:rsidP="00E36FD5">
      <w:pPr>
        <w:pStyle w:val="Style1"/>
      </w:pPr>
      <w:r w:rsidRPr="00E36FD5">
        <w:t xml:space="preserve"> </w:t>
      </w:r>
      <w:bookmarkStart w:id="2" w:name="_Toc193816122"/>
      <w:r w:rsidRPr="00E36FD5">
        <w:t>Electrical Performance Tests</w:t>
      </w:r>
      <w:bookmarkEnd w:id="2"/>
    </w:p>
    <w:p w14:paraId="5A6B0D22" w14:textId="472578E3" w:rsidR="00E36FD5" w:rsidRDefault="00742266" w:rsidP="00E36FD5">
      <w:pPr>
        <w:pStyle w:val="Style2"/>
      </w:pPr>
      <w:bookmarkStart w:id="3" w:name="_Toc193816123"/>
      <w:bookmarkStart w:id="4" w:name="OLE_LINK10"/>
      <w:r>
        <w:rPr>
          <w:rFonts w:hint="eastAsia"/>
        </w:rPr>
        <w:t>I</w:t>
      </w:r>
      <w:r w:rsidRPr="00742266">
        <w:t>nput inrush current (Cold test &amp;Hot test)</w:t>
      </w:r>
      <w:bookmarkEnd w:id="3"/>
    </w:p>
    <w:p w14:paraId="74259DD3" w14:textId="04138AF0" w:rsidR="00640CC8" w:rsidRPr="00640CC8" w:rsidRDefault="00640CC8" w:rsidP="00640CC8">
      <w:pPr>
        <w:pStyle w:val="Style2a"/>
      </w:pPr>
      <w:r>
        <w:rPr>
          <w:rFonts w:hint="eastAsia"/>
        </w:rPr>
        <w:t xml:space="preserve">3.1.1 </w:t>
      </w:r>
      <w:r w:rsidRPr="00742266">
        <w:t>Cold</w:t>
      </w:r>
      <w:r>
        <w:rPr>
          <w:rFonts w:hint="eastAsia"/>
        </w:rPr>
        <w:t xml:space="preserve"> start</w:t>
      </w:r>
    </w:p>
    <w:p w14:paraId="57E3AEDC" w14:textId="793A000F" w:rsidR="00E36FD5" w:rsidRPr="00E36FD5" w:rsidRDefault="00E36FD5">
      <w:pPr>
        <w:numPr>
          <w:ilvl w:val="0"/>
          <w:numId w:val="7"/>
        </w:numPr>
        <w:rPr>
          <w:lang w:eastAsia="zh-CN"/>
        </w:rPr>
      </w:pPr>
      <w:r w:rsidRPr="00E36FD5">
        <w:rPr>
          <w:b/>
          <w:bCs/>
          <w:lang w:eastAsia="zh-CN"/>
        </w:rPr>
        <w:t>Test Objective</w:t>
      </w:r>
      <w:r w:rsidRPr="00E36FD5">
        <w:rPr>
          <w:lang w:eastAsia="zh-CN"/>
        </w:rPr>
        <w:t xml:space="preserve">: Verify the </w:t>
      </w:r>
      <w:r w:rsidR="00742266">
        <w:rPr>
          <w:rFonts w:hint="eastAsia"/>
          <w:lang w:eastAsia="zh-CN"/>
        </w:rPr>
        <w:t>bridge rectifie</w:t>
      </w:r>
      <w:r w:rsidR="006F69FD">
        <w:rPr>
          <w:rFonts w:hint="eastAsia"/>
          <w:lang w:eastAsia="zh-CN"/>
        </w:rPr>
        <w:t>r</w:t>
      </w:r>
      <w:r w:rsidR="00742266">
        <w:rPr>
          <w:rFonts w:hint="eastAsia"/>
          <w:lang w:eastAsia="zh-CN"/>
        </w:rPr>
        <w:t xml:space="preserve"> and AC input fuse I2T within</w:t>
      </w:r>
      <w:r w:rsidR="006F69FD">
        <w:rPr>
          <w:rFonts w:hint="eastAsia"/>
          <w:lang w:eastAsia="zh-CN"/>
        </w:rPr>
        <w:t xml:space="preserve"> the </w:t>
      </w:r>
      <w:r w:rsidR="00742266">
        <w:rPr>
          <w:rFonts w:hint="eastAsia"/>
          <w:lang w:eastAsia="zh-CN"/>
        </w:rPr>
        <w:t>datasheet</w:t>
      </w:r>
      <w:r w:rsidR="006F69FD">
        <w:rPr>
          <w:rFonts w:hint="eastAsia"/>
          <w:lang w:eastAsia="zh-CN"/>
        </w:rPr>
        <w:t xml:space="preserve"> </w:t>
      </w:r>
      <w:r w:rsidR="00742266">
        <w:rPr>
          <w:rFonts w:hint="eastAsia"/>
          <w:lang w:eastAsia="zh-CN"/>
        </w:rPr>
        <w:t>specification</w:t>
      </w:r>
      <w:r w:rsidR="006F69FD">
        <w:rPr>
          <w:rFonts w:hint="eastAsia"/>
          <w:lang w:eastAsia="zh-CN"/>
        </w:rPr>
        <w:t>.</w:t>
      </w:r>
    </w:p>
    <w:p w14:paraId="4275AE7A" w14:textId="77777777" w:rsidR="00742266" w:rsidRDefault="00742266">
      <w:pPr>
        <w:pStyle w:val="BodyText"/>
        <w:numPr>
          <w:ilvl w:val="0"/>
          <w:numId w:val="7"/>
        </w:numPr>
      </w:pPr>
      <w:r>
        <w:rPr>
          <w:b/>
        </w:rPr>
        <w:t xml:space="preserve">Test Conditions: </w:t>
      </w:r>
      <w:r w:rsidRPr="00864685">
        <w:rPr>
          <w:iCs/>
        </w:rPr>
        <w:t xml:space="preserve">The PSU is turned on from a low impedance line </w:t>
      </w:r>
      <w:r w:rsidRPr="00864685">
        <w:t>at</w:t>
      </w:r>
      <w:r>
        <w:t xml:space="preserve"> 90degree phase of input </w:t>
      </w:r>
      <w:smartTag w:uri="urn:schemas-microsoft-com:office:smarttags" w:element="chmetcnv">
        <w:smartTagPr>
          <w:attr w:name="UnitName" w:val="ac"/>
          <w:attr w:name="SourceValue" w:val="240"/>
          <w:attr w:name="HasSpace" w:val="False"/>
          <w:attr w:name="Negative" w:val="False"/>
          <w:attr w:name="NumberType" w:val="1"/>
          <w:attr w:name="TCSC" w:val="0"/>
        </w:smartTagPr>
        <w:r>
          <w:t>240AC</w:t>
        </w:r>
      </w:smartTag>
      <w:r>
        <w:rPr>
          <w:color w:val="FF0000"/>
        </w:rPr>
        <w:t xml:space="preserve"> </w:t>
      </w:r>
      <w:r>
        <w:t xml:space="preserve">and the input current is caught and plotted.  </w:t>
      </w:r>
    </w:p>
    <w:p w14:paraId="547ECF5A" w14:textId="77777777" w:rsidR="00742266" w:rsidRPr="00742266" w:rsidRDefault="00742266" w:rsidP="00742266">
      <w:pPr>
        <w:ind w:left="360"/>
        <w:rPr>
          <w:lang w:eastAsia="zh-CN"/>
        </w:rPr>
      </w:pPr>
    </w:p>
    <w:p w14:paraId="32CD646A" w14:textId="4F1FB3C1" w:rsidR="00742266" w:rsidRDefault="00742266">
      <w:pPr>
        <w:pStyle w:val="BodyText"/>
        <w:numPr>
          <w:ilvl w:val="0"/>
          <w:numId w:val="7"/>
        </w:numPr>
      </w:pPr>
      <w:r>
        <w:rPr>
          <w:b/>
        </w:rPr>
        <w:t>Pass/Fail criteria</w:t>
      </w:r>
      <w:r>
        <w:t>:</w:t>
      </w:r>
      <w:r>
        <w:rPr>
          <w:i/>
        </w:rPr>
        <w:t xml:space="preserve"> </w:t>
      </w:r>
      <w:r w:rsidRPr="00C52C1A">
        <w:rPr>
          <w:rFonts w:hint="eastAsia"/>
          <w:lang w:eastAsia="zh-CN"/>
        </w:rPr>
        <w:t xml:space="preserve">The inrush current:  </w:t>
      </w:r>
      <w:smartTag w:uri="urn:schemas-microsoft-com:office:smarttags" w:element="chmetcnv">
        <w:smartTagPr>
          <w:attr w:name="UnitName" w:val="a"/>
          <w:attr w:name="SourceValue" w:val="37"/>
          <w:attr w:name="HasSpace" w:val="False"/>
          <w:attr w:name="Negative" w:val="False"/>
          <w:attr w:name="NumberType" w:val="1"/>
          <w:attr w:name="TCSC" w:val="0"/>
        </w:smartTagPr>
        <w:r w:rsidRPr="00C52C1A">
          <w:rPr>
            <w:lang w:eastAsia="zh-CN"/>
          </w:rPr>
          <w:t>37</w:t>
        </w:r>
        <w:r w:rsidRPr="00C52C1A">
          <w:rPr>
            <w:rFonts w:hint="eastAsia"/>
            <w:lang w:eastAsia="zh-CN"/>
          </w:rPr>
          <w:t>A</w:t>
        </w:r>
      </w:smartTag>
      <w:r w:rsidRPr="00C52C1A">
        <w:rPr>
          <w:rFonts w:hint="eastAsia"/>
          <w:lang w:eastAsia="zh-CN"/>
        </w:rPr>
        <w:t xml:space="preserve"> max</w:t>
      </w:r>
      <w:r w:rsidRPr="00C52C1A">
        <w:t>.</w:t>
      </w:r>
      <w:r w:rsidR="00DA49E8">
        <w:rPr>
          <w:rFonts w:hint="eastAsia"/>
          <w:lang w:eastAsia="zh-CN"/>
        </w:rPr>
        <w:t>(example</w:t>
      </w:r>
      <w:r w:rsidR="004F47FA">
        <w:rPr>
          <w:rFonts w:hint="eastAsia"/>
          <w:lang w:eastAsia="zh-CN"/>
        </w:rPr>
        <w:t xml:space="preserve"> only</w:t>
      </w:r>
      <w:r w:rsidR="00DA49E8">
        <w:rPr>
          <w:rFonts w:hint="eastAsia"/>
          <w:lang w:eastAsia="zh-CN"/>
        </w:rPr>
        <w:t>)</w:t>
      </w:r>
    </w:p>
    <w:p w14:paraId="0521D354" w14:textId="18465E9F" w:rsidR="00640CC8" w:rsidRDefault="00640CC8" w:rsidP="00640CC8">
      <w:pPr>
        <w:rPr>
          <w:lang w:eastAsia="zh-CN"/>
        </w:rPr>
      </w:pPr>
      <w:r>
        <w:rPr>
          <w:rFonts w:hint="eastAsia"/>
          <w:lang w:eastAsia="zh-CN"/>
        </w:rPr>
        <w:t xml:space="preserve">    </w:t>
      </w:r>
    </w:p>
    <w:p w14:paraId="158588C0" w14:textId="77777777" w:rsidR="00325B90" w:rsidRDefault="00640CC8" w:rsidP="00325B90">
      <w:pPr>
        <w:pStyle w:val="Style2a"/>
      </w:pPr>
      <w:r>
        <w:rPr>
          <w:rFonts w:hint="eastAsia"/>
        </w:rPr>
        <w:t xml:space="preserve">  3.1.2 hot start</w:t>
      </w:r>
    </w:p>
    <w:p w14:paraId="111C55D9" w14:textId="69EBC8DC" w:rsidR="00640CC8" w:rsidRPr="00E36FD5" w:rsidRDefault="00640CC8" w:rsidP="00325B90">
      <w:pPr>
        <w:pStyle w:val="Style2a"/>
      </w:pPr>
      <w:r w:rsidRPr="00E36FD5">
        <w:rPr>
          <w:b/>
          <w:bCs/>
        </w:rPr>
        <w:t xml:space="preserve">Test </w:t>
      </w:r>
      <w:r>
        <w:rPr>
          <w:rFonts w:hint="eastAsia"/>
          <w:b/>
          <w:bCs/>
        </w:rPr>
        <w:t>condition</w:t>
      </w:r>
      <w:r w:rsidRPr="00E36FD5">
        <w:t xml:space="preserve">: </w:t>
      </w:r>
      <w:r>
        <w:t xml:space="preserve">Warm up PSU over 1 hours then </w:t>
      </w:r>
      <w:r w:rsidRPr="002A0574">
        <w:t>turn off 3 seconds</w:t>
      </w:r>
      <w:r>
        <w:t>. And then t</w:t>
      </w:r>
      <w:r w:rsidRPr="00864685">
        <w:rPr>
          <w:iCs/>
        </w:rPr>
        <w:t xml:space="preserve">he PSU is turned on from a low impedance line </w:t>
      </w:r>
      <w:r w:rsidRPr="00864685">
        <w:t>at</w:t>
      </w:r>
      <w:r>
        <w:t xml:space="preserve"> 90degree phase of input </w:t>
      </w:r>
      <w:smartTag w:uri="urn:schemas-microsoft-com:office:smarttags" w:element="chmetcnv">
        <w:smartTagPr>
          <w:attr w:name="UnitName" w:val="ac"/>
          <w:attr w:name="SourceValue" w:val="240"/>
          <w:attr w:name="HasSpace" w:val="False"/>
          <w:attr w:name="Negative" w:val="False"/>
          <w:attr w:name="NumberType" w:val="1"/>
          <w:attr w:name="TCSC" w:val="0"/>
        </w:smartTagPr>
        <w:r>
          <w:t>240AC</w:t>
        </w:r>
      </w:smartTag>
      <w:r>
        <w:rPr>
          <w:color w:val="FF0000"/>
        </w:rPr>
        <w:t xml:space="preserve"> </w:t>
      </w:r>
      <w:r>
        <w:t>and the input current is caught and plotted</w:t>
      </w:r>
      <w:r>
        <w:rPr>
          <w:rFonts w:hint="eastAsia"/>
        </w:rPr>
        <w:t>.</w:t>
      </w:r>
    </w:p>
    <w:p w14:paraId="07161C02" w14:textId="40A0310F" w:rsidR="00640CC8" w:rsidRPr="00640CC8" w:rsidRDefault="00640CC8">
      <w:pPr>
        <w:pStyle w:val="BodyText"/>
        <w:numPr>
          <w:ilvl w:val="0"/>
          <w:numId w:val="7"/>
        </w:numPr>
      </w:pPr>
      <w:r>
        <w:rPr>
          <w:rFonts w:hint="eastAsia"/>
          <w:b/>
          <w:lang w:eastAsia="zh-CN"/>
        </w:rPr>
        <w:t>Pass/Fail criteria</w:t>
      </w:r>
      <w:r>
        <w:rPr>
          <w:b/>
        </w:rPr>
        <w:t xml:space="preserve">: </w:t>
      </w:r>
      <w:r>
        <w:rPr>
          <w:sz w:val="24"/>
        </w:rPr>
        <w:t xml:space="preserve">The inrush current of the power supply under </w:t>
      </w:r>
      <w:r w:rsidRPr="002A0574">
        <w:rPr>
          <w:sz w:val="24"/>
        </w:rPr>
        <w:t xml:space="preserve">all conditions </w:t>
      </w:r>
      <w:r>
        <w:rPr>
          <w:sz w:val="24"/>
        </w:rPr>
        <w:t>of switch on is less than the rating of its critical components</w:t>
      </w:r>
      <w:r>
        <w:rPr>
          <w:rFonts w:hint="eastAsia"/>
          <w:sz w:val="24"/>
          <w:lang w:eastAsia="zh-CN"/>
        </w:rPr>
        <w:t>.</w:t>
      </w:r>
    </w:p>
    <w:p w14:paraId="3EDBE5A6" w14:textId="156B0EEE" w:rsidR="00325B90" w:rsidRDefault="00640CC8" w:rsidP="00325B90">
      <w:pPr>
        <w:pStyle w:val="Style2a"/>
      </w:pPr>
      <w:r w:rsidRPr="008C72B5">
        <w:rPr>
          <w:rFonts w:hint="eastAsia"/>
          <w:b/>
          <w:bCs/>
        </w:rPr>
        <w:t>Test results: Pass</w:t>
      </w:r>
      <w:r w:rsidR="00325B90" w:rsidRPr="008C72B5">
        <w:t>(use relay to do this test for</w:t>
      </w:r>
      <w:r w:rsidR="006D78C3" w:rsidRPr="008C72B5">
        <w:t xml:space="preserve"> </w:t>
      </w:r>
      <w:r w:rsidR="00325B90" w:rsidRPr="008C72B5">
        <w:t>100</w:t>
      </w:r>
      <w:r w:rsidR="006D78C3" w:rsidRPr="008C72B5">
        <w:t xml:space="preserve"> </w:t>
      </w:r>
      <w:r w:rsidR="00325B90" w:rsidRPr="008C72B5">
        <w:t>times,</w:t>
      </w:r>
      <w:r w:rsidR="006D78C3" w:rsidRPr="008C72B5">
        <w:t xml:space="preserve"> </w:t>
      </w:r>
      <w:r w:rsidR="00325B90" w:rsidRPr="008C72B5">
        <w:t>and no damaged was found)</w:t>
      </w:r>
    </w:p>
    <w:tbl>
      <w:tblPr>
        <w:tblStyle w:val="TableGrid"/>
        <w:tblW w:w="0" w:type="auto"/>
        <w:tblInd w:w="590" w:type="dxa"/>
        <w:tblLook w:val="01E0" w:firstRow="1" w:lastRow="1" w:firstColumn="1" w:lastColumn="1" w:noHBand="0" w:noVBand="0"/>
      </w:tblPr>
      <w:tblGrid>
        <w:gridCol w:w="2308"/>
        <w:gridCol w:w="2100"/>
        <w:gridCol w:w="1900"/>
        <w:gridCol w:w="2100"/>
      </w:tblGrid>
      <w:tr w:rsidR="00A70E29" w:rsidRPr="008E13B9" w14:paraId="5BC35603" w14:textId="77777777" w:rsidTr="004349FF">
        <w:tc>
          <w:tcPr>
            <w:tcW w:w="2308" w:type="dxa"/>
            <w:vAlign w:val="center"/>
          </w:tcPr>
          <w:p w14:paraId="3AD9FDD8" w14:textId="77777777" w:rsidR="00A70E29" w:rsidRPr="008E13B9" w:rsidRDefault="00A70E29" w:rsidP="004349FF">
            <w:pPr>
              <w:jc w:val="center"/>
              <w:rPr>
                <w:b/>
                <w:sz w:val="24"/>
              </w:rPr>
            </w:pPr>
            <w:r>
              <w:rPr>
                <w:b/>
                <w:sz w:val="24"/>
              </w:rPr>
              <w:t>C</w:t>
            </w:r>
            <w:r w:rsidRPr="008E13B9">
              <w:rPr>
                <w:b/>
                <w:sz w:val="24"/>
              </w:rPr>
              <w:t>ritical components</w:t>
            </w:r>
          </w:p>
        </w:tc>
        <w:tc>
          <w:tcPr>
            <w:tcW w:w="2100" w:type="dxa"/>
            <w:vAlign w:val="center"/>
          </w:tcPr>
          <w:p w14:paraId="57EC0821" w14:textId="77777777" w:rsidR="00A70E29" w:rsidRPr="008E13B9" w:rsidRDefault="00A70E29" w:rsidP="004349FF">
            <w:pPr>
              <w:jc w:val="center"/>
              <w:rPr>
                <w:b/>
                <w:sz w:val="24"/>
              </w:rPr>
            </w:pPr>
            <w:r w:rsidRPr="008E13B9">
              <w:rPr>
                <w:b/>
                <w:sz w:val="24"/>
              </w:rPr>
              <w:t>Rating</w:t>
            </w:r>
          </w:p>
        </w:tc>
        <w:tc>
          <w:tcPr>
            <w:tcW w:w="1900" w:type="dxa"/>
            <w:vAlign w:val="center"/>
          </w:tcPr>
          <w:p w14:paraId="1500D0D4" w14:textId="77777777" w:rsidR="00A70E29" w:rsidRPr="008E13B9" w:rsidRDefault="00A70E29" w:rsidP="004349FF">
            <w:pPr>
              <w:jc w:val="center"/>
              <w:rPr>
                <w:b/>
                <w:sz w:val="24"/>
              </w:rPr>
            </w:pPr>
            <w:r>
              <w:rPr>
                <w:b/>
                <w:sz w:val="24"/>
              </w:rPr>
              <w:t>Measured</w:t>
            </w:r>
          </w:p>
        </w:tc>
        <w:tc>
          <w:tcPr>
            <w:tcW w:w="2100" w:type="dxa"/>
            <w:vAlign w:val="center"/>
          </w:tcPr>
          <w:p w14:paraId="5B580BA3" w14:textId="77777777" w:rsidR="00A70E29" w:rsidRPr="008E13B9" w:rsidRDefault="00A70E29" w:rsidP="004349FF">
            <w:pPr>
              <w:jc w:val="center"/>
              <w:rPr>
                <w:b/>
                <w:sz w:val="24"/>
              </w:rPr>
            </w:pPr>
            <w:r w:rsidRPr="008E13B9">
              <w:rPr>
                <w:b/>
                <w:sz w:val="24"/>
              </w:rPr>
              <w:t>Pass/Fail</w:t>
            </w:r>
          </w:p>
        </w:tc>
      </w:tr>
      <w:tr w:rsidR="00A70E29" w:rsidRPr="00177998" w14:paraId="7DBC96D1" w14:textId="77777777" w:rsidTr="004349FF">
        <w:tc>
          <w:tcPr>
            <w:tcW w:w="2308" w:type="dxa"/>
            <w:vAlign w:val="center"/>
          </w:tcPr>
          <w:p w14:paraId="6FC79D35" w14:textId="77777777" w:rsidR="00A70E29" w:rsidRDefault="00A70E29" w:rsidP="004349FF">
            <w:pPr>
              <w:jc w:val="center"/>
              <w:rPr>
                <w:sz w:val="24"/>
              </w:rPr>
            </w:pPr>
            <w:r>
              <w:rPr>
                <w:sz w:val="24"/>
              </w:rPr>
              <w:t>Bridge (</w:t>
            </w:r>
            <w:r>
              <w:rPr>
                <w:rFonts w:hint="eastAsia"/>
                <w:sz w:val="24"/>
                <w:lang w:eastAsia="zh-CN"/>
              </w:rPr>
              <w:t>RS</w:t>
            </w:r>
            <w:smartTag w:uri="urn:schemas-microsoft-com:office:smarttags" w:element="chmetcnv">
              <w:smartTagPr>
                <w:attr w:name="TCSC" w:val="0"/>
                <w:attr w:name="NumberType" w:val="1"/>
                <w:attr w:name="Negative" w:val="False"/>
                <w:attr w:name="HasSpace" w:val="False"/>
                <w:attr w:name="SourceValue" w:val="405"/>
                <w:attr w:name="UnitName" w:val="l"/>
              </w:smartTagPr>
              <w:r>
                <w:rPr>
                  <w:rFonts w:hint="eastAsia"/>
                  <w:sz w:val="24"/>
                  <w:lang w:eastAsia="zh-CN"/>
                </w:rPr>
                <w:t>405L</w:t>
              </w:r>
            </w:smartTag>
            <w:r>
              <w:rPr>
                <w:sz w:val="24"/>
              </w:rPr>
              <w:t>)</w:t>
            </w:r>
          </w:p>
        </w:tc>
        <w:tc>
          <w:tcPr>
            <w:tcW w:w="2100" w:type="dxa"/>
            <w:vAlign w:val="center"/>
          </w:tcPr>
          <w:p w14:paraId="57E6FE93" w14:textId="77777777" w:rsidR="00A70E29" w:rsidRPr="00177998" w:rsidRDefault="00A70E29" w:rsidP="004349FF">
            <w:pPr>
              <w:jc w:val="center"/>
              <w:rPr>
                <w:sz w:val="24"/>
                <w:lang w:eastAsia="zh-CN"/>
              </w:rPr>
            </w:pPr>
            <w:smartTag w:uri="urn:schemas-microsoft-com:office:smarttags" w:element="chmetcnv">
              <w:smartTagPr>
                <w:attr w:name="UnitName" w:val="a"/>
                <w:attr w:name="SourceValue" w:val="200"/>
                <w:attr w:name="HasSpace" w:val="False"/>
                <w:attr w:name="Negative" w:val="False"/>
                <w:attr w:name="NumberType" w:val="1"/>
                <w:attr w:name="TCSC" w:val="0"/>
              </w:smartTagPr>
              <w:r>
                <w:rPr>
                  <w:rFonts w:hint="eastAsia"/>
                  <w:sz w:val="24"/>
                  <w:lang w:eastAsia="zh-CN"/>
                </w:rPr>
                <w:t>200</w:t>
              </w:r>
              <w:r>
                <w:rPr>
                  <w:sz w:val="24"/>
                </w:rPr>
                <w:t>A</w:t>
              </w:r>
            </w:smartTag>
            <w:r>
              <w:rPr>
                <w:rFonts w:hint="eastAsia"/>
                <w:sz w:val="24"/>
                <w:lang w:eastAsia="zh-CN"/>
              </w:rPr>
              <w:t>/8.3ms</w:t>
            </w:r>
          </w:p>
        </w:tc>
        <w:tc>
          <w:tcPr>
            <w:tcW w:w="1900" w:type="dxa"/>
            <w:vAlign w:val="center"/>
          </w:tcPr>
          <w:p w14:paraId="53C14536" w14:textId="77777777" w:rsidR="00A70E29" w:rsidRDefault="00A70E29" w:rsidP="004349FF">
            <w:pPr>
              <w:jc w:val="center"/>
              <w:rPr>
                <w:sz w:val="24"/>
              </w:rPr>
            </w:pPr>
            <w:smartTag w:uri="urn:schemas-microsoft-com:office:smarttags" w:element="chmetcnv">
              <w:smartTagPr>
                <w:attr w:name="UnitName" w:val="a"/>
                <w:attr w:name="SourceValue" w:val="32.8"/>
                <w:attr w:name="HasSpace" w:val="False"/>
                <w:attr w:name="Negative" w:val="False"/>
                <w:attr w:name="NumberType" w:val="1"/>
                <w:attr w:name="TCSC" w:val="0"/>
              </w:smartTagPr>
              <w:r>
                <w:rPr>
                  <w:rFonts w:ascii="SimSun" w:hAnsi="SimSun" w:hint="eastAsia"/>
                  <w:sz w:val="24"/>
                  <w:lang w:eastAsia="zh-CN"/>
                </w:rPr>
                <w:t>32</w:t>
              </w:r>
              <w:r>
                <w:rPr>
                  <w:rFonts w:hint="eastAsia"/>
                  <w:sz w:val="24"/>
                  <w:lang w:eastAsia="zh-CN"/>
                </w:rPr>
                <w:t>.8</w:t>
              </w:r>
              <w:r>
                <w:rPr>
                  <w:sz w:val="24"/>
                </w:rPr>
                <w:t>A</w:t>
              </w:r>
            </w:smartTag>
          </w:p>
        </w:tc>
        <w:tc>
          <w:tcPr>
            <w:tcW w:w="2100" w:type="dxa"/>
            <w:vAlign w:val="center"/>
          </w:tcPr>
          <w:p w14:paraId="38891377" w14:textId="77777777" w:rsidR="00A70E29" w:rsidRPr="00177998" w:rsidRDefault="00A70E29" w:rsidP="004349FF">
            <w:pPr>
              <w:jc w:val="center"/>
              <w:rPr>
                <w:sz w:val="24"/>
                <w:lang w:eastAsia="zh-CN"/>
              </w:rPr>
            </w:pPr>
            <w:r>
              <w:rPr>
                <w:rFonts w:hint="eastAsia"/>
                <w:sz w:val="24"/>
                <w:lang w:eastAsia="zh-CN"/>
              </w:rPr>
              <w:t>Pass</w:t>
            </w:r>
          </w:p>
        </w:tc>
      </w:tr>
      <w:tr w:rsidR="00A70E29" w:rsidRPr="00177998" w14:paraId="2962B8BC" w14:textId="77777777" w:rsidTr="004349FF">
        <w:tc>
          <w:tcPr>
            <w:tcW w:w="2308" w:type="dxa"/>
            <w:vAlign w:val="center"/>
          </w:tcPr>
          <w:p w14:paraId="46F2C0EB" w14:textId="77777777" w:rsidR="00A70E29" w:rsidRDefault="00A70E29" w:rsidP="004349FF">
            <w:pPr>
              <w:jc w:val="center"/>
              <w:rPr>
                <w:sz w:val="24"/>
              </w:rPr>
            </w:pPr>
            <w:r>
              <w:rPr>
                <w:sz w:val="24"/>
              </w:rPr>
              <w:t>Fuse (</w:t>
            </w:r>
            <w:r>
              <w:rPr>
                <w:rFonts w:hint="eastAsia"/>
                <w:sz w:val="24"/>
                <w:lang w:eastAsia="zh-CN"/>
              </w:rPr>
              <w:t>T</w:t>
            </w:r>
            <w:smartTag w:uri="urn:schemas-microsoft-com:office:smarttags" w:element="chmetcnv">
              <w:smartTagPr>
                <w:attr w:name="UnitName" w:val="a"/>
                <w:attr w:name="SourceValue" w:val="4"/>
                <w:attr w:name="HasSpace" w:val="False"/>
                <w:attr w:name="Negative" w:val="False"/>
                <w:attr w:name="NumberType" w:val="1"/>
                <w:attr w:name="TCSC" w:val="0"/>
              </w:smartTagPr>
              <w:r>
                <w:rPr>
                  <w:rFonts w:hint="eastAsia"/>
                  <w:sz w:val="24"/>
                  <w:lang w:eastAsia="zh-CN"/>
                </w:rPr>
                <w:t>4.0A</w:t>
              </w:r>
            </w:smartTag>
            <w:r>
              <w:rPr>
                <w:rFonts w:hint="eastAsia"/>
                <w:sz w:val="24"/>
                <w:lang w:eastAsia="zh-CN"/>
              </w:rPr>
              <w:t>/250V</w:t>
            </w:r>
            <w:r>
              <w:rPr>
                <w:sz w:val="24"/>
              </w:rPr>
              <w:t>)</w:t>
            </w:r>
          </w:p>
        </w:tc>
        <w:tc>
          <w:tcPr>
            <w:tcW w:w="2100" w:type="dxa"/>
            <w:vAlign w:val="center"/>
          </w:tcPr>
          <w:p w14:paraId="69DFCDE9" w14:textId="77777777" w:rsidR="00A70E29" w:rsidRPr="00177998" w:rsidRDefault="00A70E29" w:rsidP="004349FF">
            <w:pPr>
              <w:jc w:val="center"/>
              <w:rPr>
                <w:sz w:val="24"/>
                <w:lang w:eastAsia="zh-CN"/>
              </w:rPr>
            </w:pPr>
            <w:smartTag w:uri="urn:schemas-microsoft-com:office:smarttags" w:element="chmetcnv">
              <w:smartTagPr>
                <w:attr w:name="UnitName" w:val="a"/>
                <w:attr w:name="SourceValue" w:val="100"/>
                <w:attr w:name="HasSpace" w:val="False"/>
                <w:attr w:name="Negative" w:val="False"/>
                <w:attr w:name="NumberType" w:val="1"/>
                <w:attr w:name="TCSC" w:val="0"/>
              </w:smartTagPr>
              <w:r>
                <w:rPr>
                  <w:rFonts w:hint="eastAsia"/>
                  <w:sz w:val="24"/>
                  <w:lang w:eastAsia="zh-CN"/>
                </w:rPr>
                <w:t>100A</w:t>
              </w:r>
            </w:smartTag>
            <w:r>
              <w:rPr>
                <w:sz w:val="24"/>
              </w:rPr>
              <w:t>²</w:t>
            </w:r>
            <w:r>
              <w:rPr>
                <w:rFonts w:hint="eastAsia"/>
                <w:sz w:val="24"/>
                <w:lang w:eastAsia="zh-CN"/>
              </w:rPr>
              <w:t>s min.</w:t>
            </w:r>
          </w:p>
        </w:tc>
        <w:tc>
          <w:tcPr>
            <w:tcW w:w="1900" w:type="dxa"/>
            <w:vAlign w:val="center"/>
          </w:tcPr>
          <w:p w14:paraId="49EB5BFB" w14:textId="77777777" w:rsidR="00A70E29" w:rsidRPr="00177998" w:rsidRDefault="00A70E29" w:rsidP="004349FF">
            <w:pPr>
              <w:jc w:val="center"/>
              <w:rPr>
                <w:sz w:val="24"/>
                <w:lang w:eastAsia="zh-CN"/>
              </w:rPr>
            </w:pPr>
            <w:smartTag w:uri="urn:schemas-microsoft-com:office:smarttags" w:element="chmetcnv">
              <w:smartTagPr>
                <w:attr w:name="UnitName" w:val="a"/>
                <w:attr w:name="SourceValue" w:val="1.506"/>
                <w:attr w:name="HasSpace" w:val="False"/>
                <w:attr w:name="Negative" w:val="False"/>
                <w:attr w:name="NumberType" w:val="1"/>
                <w:attr w:name="TCSC" w:val="0"/>
              </w:smartTagPr>
              <w:r>
                <w:rPr>
                  <w:rFonts w:hint="eastAsia"/>
                  <w:sz w:val="24"/>
                  <w:lang w:eastAsia="zh-CN"/>
                </w:rPr>
                <w:t>1.506A</w:t>
              </w:r>
            </w:smartTag>
            <w:r>
              <w:rPr>
                <w:sz w:val="24"/>
              </w:rPr>
              <w:t>²</w:t>
            </w:r>
            <w:r>
              <w:rPr>
                <w:rFonts w:hint="eastAsia"/>
                <w:sz w:val="24"/>
                <w:lang w:eastAsia="zh-CN"/>
              </w:rPr>
              <w:t>s</w:t>
            </w:r>
          </w:p>
        </w:tc>
        <w:tc>
          <w:tcPr>
            <w:tcW w:w="2100" w:type="dxa"/>
            <w:vAlign w:val="center"/>
          </w:tcPr>
          <w:p w14:paraId="65347B15" w14:textId="77777777" w:rsidR="00A70E29" w:rsidRPr="00177998" w:rsidRDefault="00A70E29" w:rsidP="004349FF">
            <w:pPr>
              <w:jc w:val="center"/>
              <w:rPr>
                <w:sz w:val="24"/>
                <w:lang w:eastAsia="zh-CN"/>
              </w:rPr>
            </w:pPr>
            <w:r>
              <w:rPr>
                <w:rFonts w:hint="eastAsia"/>
                <w:sz w:val="24"/>
                <w:lang w:eastAsia="zh-CN"/>
              </w:rPr>
              <w:t>Pass</w:t>
            </w:r>
          </w:p>
        </w:tc>
      </w:tr>
    </w:tbl>
    <w:p w14:paraId="49EA5B36" w14:textId="1505D81D" w:rsidR="00640CC8" w:rsidRPr="00640CC8" w:rsidRDefault="00640CC8">
      <w:pPr>
        <w:pStyle w:val="BodyText"/>
        <w:numPr>
          <w:ilvl w:val="0"/>
          <w:numId w:val="7"/>
        </w:numPr>
        <w:rPr>
          <w:b/>
          <w:bCs/>
        </w:rPr>
      </w:pPr>
    </w:p>
    <w:bookmarkEnd w:id="4"/>
    <w:p w14:paraId="65BC20DD" w14:textId="77777777" w:rsidR="00640CC8" w:rsidRPr="00640CC8" w:rsidRDefault="00640CC8" w:rsidP="00640CC8">
      <w:pPr>
        <w:pStyle w:val="Style2a"/>
      </w:pPr>
    </w:p>
    <w:p w14:paraId="0A553474" w14:textId="53086963" w:rsidR="00640CC8" w:rsidRDefault="00640CC8" w:rsidP="00640CC8">
      <w:pPr>
        <w:rPr>
          <w:lang w:eastAsia="zh-CN"/>
        </w:rPr>
      </w:pPr>
    </w:p>
    <w:p w14:paraId="08EECCA0" w14:textId="77777777" w:rsidR="00742266" w:rsidRPr="00C52C1A" w:rsidRDefault="00742266" w:rsidP="00742266">
      <w:pPr>
        <w:pStyle w:val="BodyText"/>
        <w:ind w:left="720"/>
      </w:pPr>
    </w:p>
    <w:p w14:paraId="04C29027" w14:textId="77777777" w:rsidR="00AE6DF5" w:rsidRDefault="00AE6DF5" w:rsidP="00AE6DF5">
      <w:pPr>
        <w:ind w:left="720"/>
        <w:rPr>
          <w:lang w:eastAsia="zh-CN"/>
        </w:rPr>
      </w:pPr>
    </w:p>
    <w:p w14:paraId="6727BC71" w14:textId="18171AF6" w:rsidR="008E5B65" w:rsidRPr="00E36FD5" w:rsidRDefault="008B5499" w:rsidP="008E5B65">
      <w:pPr>
        <w:pStyle w:val="Style2"/>
      </w:pPr>
      <w:bookmarkStart w:id="5" w:name="_Toc193816124"/>
      <w:r>
        <w:rPr>
          <w:rFonts w:hint="eastAsia"/>
        </w:rPr>
        <w:lastRenderedPageBreak/>
        <w:t xml:space="preserve">Input </w:t>
      </w:r>
      <w:r>
        <w:rPr>
          <w:rFonts w:hint="eastAsia"/>
          <w:szCs w:val="24"/>
        </w:rPr>
        <w:t>current</w:t>
      </w:r>
      <w:r>
        <w:rPr>
          <w:szCs w:val="24"/>
        </w:rPr>
        <w:t xml:space="preserve"> and </w:t>
      </w:r>
      <w:r w:rsidRPr="009B3D9F">
        <w:t>Power Factor</w:t>
      </w:r>
      <w:r>
        <w:t xml:space="preserve"> Correction</w:t>
      </w:r>
      <w:bookmarkEnd w:id="5"/>
    </w:p>
    <w:p w14:paraId="7A752AD7" w14:textId="39BE8FE8" w:rsidR="008E5B65" w:rsidRPr="00E36FD5" w:rsidRDefault="008E5B65">
      <w:pPr>
        <w:numPr>
          <w:ilvl w:val="0"/>
          <w:numId w:val="7"/>
        </w:numPr>
        <w:rPr>
          <w:lang w:eastAsia="zh-CN"/>
        </w:rPr>
      </w:pPr>
      <w:r w:rsidRPr="00E36FD5">
        <w:rPr>
          <w:b/>
          <w:bCs/>
          <w:lang w:eastAsia="zh-CN"/>
        </w:rPr>
        <w:t>Test Objective</w:t>
      </w:r>
      <w:r w:rsidRPr="00E36FD5">
        <w:rPr>
          <w:lang w:eastAsia="zh-CN"/>
        </w:rPr>
        <w:t xml:space="preserve">: Verify the </w:t>
      </w:r>
      <w:r w:rsidR="008B5499">
        <w:rPr>
          <w:rFonts w:hint="eastAsia"/>
          <w:lang w:eastAsia="zh-CN"/>
        </w:rPr>
        <w:t>input</w:t>
      </w:r>
      <w:r>
        <w:rPr>
          <w:rFonts w:hint="eastAsia"/>
        </w:rPr>
        <w:t xml:space="preserve"> </w:t>
      </w:r>
      <w:r w:rsidR="00D74677">
        <w:rPr>
          <w:rFonts w:hint="eastAsia"/>
          <w:lang w:eastAsia="zh-CN"/>
        </w:rPr>
        <w:t>current</w:t>
      </w:r>
      <w:r w:rsidRPr="00E36FD5">
        <w:rPr>
          <w:lang w:eastAsia="zh-CN"/>
        </w:rPr>
        <w:t xml:space="preserve"> </w:t>
      </w:r>
      <w:r w:rsidR="008B5499">
        <w:rPr>
          <w:rFonts w:hint="eastAsia"/>
          <w:lang w:eastAsia="zh-CN"/>
        </w:rPr>
        <w:t xml:space="preserve">and </w:t>
      </w:r>
      <w:r w:rsidR="00D74677">
        <w:rPr>
          <w:rFonts w:hint="eastAsia"/>
          <w:lang w:eastAsia="zh-CN"/>
        </w:rPr>
        <w:t>PF</w:t>
      </w:r>
      <w:r w:rsidR="00924CEE">
        <w:rPr>
          <w:rFonts w:hint="eastAsia"/>
          <w:lang w:eastAsia="zh-CN"/>
        </w:rPr>
        <w:t xml:space="preserve"> value</w:t>
      </w:r>
      <w:r>
        <w:rPr>
          <w:rFonts w:hint="eastAsia"/>
          <w:lang w:eastAsia="zh-CN"/>
        </w:rPr>
        <w:t xml:space="preserve"> can meet the SPEC requirement.</w:t>
      </w:r>
    </w:p>
    <w:p w14:paraId="7327EBFF" w14:textId="36AAE26D" w:rsidR="008B5499" w:rsidRPr="008B5499" w:rsidRDefault="008B5499">
      <w:pPr>
        <w:pStyle w:val="BodyText"/>
        <w:numPr>
          <w:ilvl w:val="0"/>
          <w:numId w:val="7"/>
        </w:numPr>
      </w:pPr>
      <w:r>
        <w:rPr>
          <w:b/>
        </w:rPr>
        <w:t>Test Conditions:</w:t>
      </w:r>
      <w:r w:rsidRPr="00142664">
        <w:t xml:space="preserve"> While output</w:t>
      </w:r>
      <w:r w:rsidRPr="00142664">
        <w:rPr>
          <w:rFonts w:hint="eastAsia"/>
          <w:lang w:eastAsia="zh-CN"/>
        </w:rPr>
        <w:t xml:space="preserve"> is full</w:t>
      </w:r>
      <w:r w:rsidRPr="00142664">
        <w:t xml:space="preserve"> load rated load, the input c</w:t>
      </w:r>
      <w:r w:rsidRPr="00142664">
        <w:rPr>
          <w:rFonts w:hint="eastAsia"/>
          <w:lang w:eastAsia="zh-CN"/>
        </w:rPr>
        <w:t>urrent is measured.</w:t>
      </w:r>
    </w:p>
    <w:p w14:paraId="7C8EE12B" w14:textId="77777777" w:rsidR="008B5499" w:rsidRPr="00142664" w:rsidRDefault="008B5499">
      <w:pPr>
        <w:pStyle w:val="BodyText"/>
        <w:numPr>
          <w:ilvl w:val="0"/>
          <w:numId w:val="7"/>
        </w:numPr>
        <w:rPr>
          <w:lang w:eastAsia="zh-CN"/>
        </w:rPr>
      </w:pPr>
      <w:r w:rsidRPr="00142664">
        <w:rPr>
          <w:b/>
        </w:rPr>
        <w:t xml:space="preserve">Pass/Fail criteria: </w:t>
      </w:r>
      <w:r w:rsidRPr="00142664">
        <w:rPr>
          <w:rFonts w:hint="eastAsia"/>
          <w:lang w:eastAsia="zh-CN"/>
        </w:rPr>
        <w:t xml:space="preserve">Maximum input current at </w:t>
      </w:r>
      <w:r>
        <w:rPr>
          <w:rFonts w:hint="eastAsia"/>
          <w:lang w:eastAsia="zh-CN"/>
        </w:rPr>
        <w:t xml:space="preserve">100Vac and </w:t>
      </w:r>
      <w:r w:rsidRPr="00142664">
        <w:rPr>
          <w:rFonts w:hint="eastAsia"/>
          <w:lang w:eastAsia="zh-CN"/>
        </w:rPr>
        <w:t>24</w:t>
      </w:r>
      <w:r w:rsidRPr="00142664">
        <w:rPr>
          <w:lang w:eastAsia="zh-CN"/>
        </w:rPr>
        <w:t>0</w:t>
      </w:r>
      <w:r w:rsidRPr="00142664">
        <w:rPr>
          <w:rFonts w:hint="eastAsia"/>
          <w:lang w:eastAsia="zh-CN"/>
        </w:rPr>
        <w:t xml:space="preserve">Vac, 50Hz is </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lang w:eastAsia="zh-CN"/>
          </w:rPr>
          <w:t>2</w:t>
        </w:r>
        <w:r w:rsidRPr="00142664">
          <w:rPr>
            <w:lang w:eastAsia="zh-CN"/>
          </w:rPr>
          <w:t>.0A</w:t>
        </w:r>
      </w:smartTag>
      <w:r w:rsidRPr="00142664">
        <w:rPr>
          <w:rFonts w:hint="eastAsia"/>
          <w:lang w:eastAsia="zh-CN"/>
        </w:rPr>
        <w:t>.</w:t>
      </w:r>
    </w:p>
    <w:p w14:paraId="1D755B38" w14:textId="0017EBB8" w:rsidR="008B5499" w:rsidRPr="008B5499" w:rsidRDefault="008B5499" w:rsidP="008B5499">
      <w:pPr>
        <w:pStyle w:val="Heading2"/>
        <w:ind w:firstLineChars="300" w:firstLine="738"/>
        <w:rPr>
          <w:color w:val="auto"/>
          <w:sz w:val="24"/>
          <w:szCs w:val="24"/>
          <w:lang w:eastAsia="zh-CN"/>
        </w:rPr>
      </w:pPr>
      <w:bookmarkStart w:id="6" w:name="_Toc193816125"/>
      <w:r w:rsidRPr="008B5499">
        <w:rPr>
          <w:rFonts w:hint="eastAsia"/>
          <w:color w:val="auto"/>
          <w:sz w:val="24"/>
          <w:szCs w:val="24"/>
          <w:lang w:eastAsia="zh-CN"/>
        </w:rPr>
        <w:t>Test result(example)</w:t>
      </w:r>
      <w:bookmarkEnd w:id="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7"/>
        <w:gridCol w:w="1111"/>
        <w:gridCol w:w="1312"/>
        <w:gridCol w:w="1400"/>
        <w:gridCol w:w="1300"/>
        <w:gridCol w:w="1400"/>
        <w:gridCol w:w="1214"/>
      </w:tblGrid>
      <w:tr w:rsidR="008B5499" w14:paraId="28A8BA40" w14:textId="77777777" w:rsidTr="00DF1FDD">
        <w:trPr>
          <w:cantSplit/>
          <w:trHeight w:val="188"/>
          <w:jc w:val="center"/>
        </w:trPr>
        <w:tc>
          <w:tcPr>
            <w:tcW w:w="1387" w:type="dxa"/>
            <w:vMerge w:val="restart"/>
            <w:vAlign w:val="center"/>
          </w:tcPr>
          <w:p w14:paraId="3A392E2A" w14:textId="77777777" w:rsidR="008B5499" w:rsidRPr="009B3D9F" w:rsidRDefault="008B5499" w:rsidP="00DF1FDD">
            <w:pPr>
              <w:jc w:val="center"/>
              <w:rPr>
                <w:b/>
                <w:sz w:val="22"/>
                <w:szCs w:val="22"/>
              </w:rPr>
            </w:pPr>
            <w:r>
              <w:rPr>
                <w:b/>
                <w:sz w:val="22"/>
                <w:szCs w:val="22"/>
              </w:rPr>
              <w:t>Input AC</w:t>
            </w:r>
          </w:p>
        </w:tc>
        <w:tc>
          <w:tcPr>
            <w:tcW w:w="1111" w:type="dxa"/>
            <w:vMerge w:val="restart"/>
            <w:vAlign w:val="center"/>
          </w:tcPr>
          <w:p w14:paraId="3EACCB4A" w14:textId="77777777" w:rsidR="008B5499" w:rsidRPr="009B3D9F" w:rsidRDefault="008B5499" w:rsidP="00DF1FDD">
            <w:pPr>
              <w:jc w:val="center"/>
              <w:rPr>
                <w:b/>
                <w:sz w:val="22"/>
                <w:szCs w:val="22"/>
              </w:rPr>
            </w:pPr>
            <w:r>
              <w:rPr>
                <w:b/>
                <w:sz w:val="22"/>
                <w:szCs w:val="22"/>
              </w:rPr>
              <w:t>Output Power</w:t>
            </w:r>
          </w:p>
        </w:tc>
        <w:tc>
          <w:tcPr>
            <w:tcW w:w="1312" w:type="dxa"/>
            <w:vMerge w:val="restart"/>
            <w:tcBorders>
              <w:top w:val="single" w:sz="12" w:space="0" w:color="auto"/>
              <w:bottom w:val="single" w:sz="6" w:space="0" w:color="auto"/>
            </w:tcBorders>
            <w:shd w:val="clear" w:color="auto" w:fill="FFFFFF"/>
            <w:vAlign w:val="center"/>
          </w:tcPr>
          <w:p w14:paraId="05FF9B0C" w14:textId="77777777" w:rsidR="008B5499" w:rsidRPr="009B3D9F" w:rsidRDefault="008B5499" w:rsidP="00DF1FDD">
            <w:pPr>
              <w:jc w:val="center"/>
              <w:rPr>
                <w:b/>
                <w:sz w:val="22"/>
                <w:szCs w:val="22"/>
              </w:rPr>
            </w:pPr>
            <w:r>
              <w:rPr>
                <w:b/>
                <w:sz w:val="22"/>
                <w:szCs w:val="22"/>
              </w:rPr>
              <w:t>Input power</w:t>
            </w:r>
          </w:p>
        </w:tc>
        <w:tc>
          <w:tcPr>
            <w:tcW w:w="2700" w:type="dxa"/>
            <w:gridSpan w:val="2"/>
            <w:shd w:val="clear" w:color="auto" w:fill="auto"/>
            <w:vAlign w:val="center"/>
          </w:tcPr>
          <w:p w14:paraId="39EBC193" w14:textId="77777777" w:rsidR="008B5499" w:rsidRPr="009B3D9F" w:rsidRDefault="008B5499" w:rsidP="00DF1FDD">
            <w:pPr>
              <w:jc w:val="center"/>
              <w:rPr>
                <w:b/>
              </w:rPr>
            </w:pPr>
            <w:r>
              <w:rPr>
                <w:b/>
                <w:sz w:val="22"/>
                <w:szCs w:val="22"/>
              </w:rPr>
              <w:t>I</w:t>
            </w:r>
            <w:r w:rsidRPr="007238A2">
              <w:rPr>
                <w:b/>
                <w:sz w:val="22"/>
                <w:szCs w:val="22"/>
              </w:rPr>
              <w:t>nput current</w:t>
            </w:r>
          </w:p>
        </w:tc>
        <w:tc>
          <w:tcPr>
            <w:tcW w:w="2614" w:type="dxa"/>
            <w:gridSpan w:val="2"/>
            <w:shd w:val="clear" w:color="auto" w:fill="auto"/>
            <w:vAlign w:val="center"/>
          </w:tcPr>
          <w:p w14:paraId="246DF04F" w14:textId="77777777" w:rsidR="008B5499" w:rsidRPr="007238A2" w:rsidRDefault="008B5499" w:rsidP="00DF1FDD">
            <w:pPr>
              <w:jc w:val="center"/>
              <w:rPr>
                <w:b/>
                <w:sz w:val="22"/>
                <w:szCs w:val="22"/>
              </w:rPr>
            </w:pPr>
            <w:r w:rsidRPr="009B3D9F">
              <w:rPr>
                <w:b/>
              </w:rPr>
              <w:t>Power Factor</w:t>
            </w:r>
            <w:r>
              <w:rPr>
                <w:b/>
              </w:rPr>
              <w:t xml:space="preserve"> Correction</w:t>
            </w:r>
          </w:p>
        </w:tc>
      </w:tr>
      <w:tr w:rsidR="008B5499" w14:paraId="330C3E56" w14:textId="77777777" w:rsidTr="00DF1FDD">
        <w:trPr>
          <w:cantSplit/>
          <w:trHeight w:val="187"/>
          <w:jc w:val="center"/>
        </w:trPr>
        <w:tc>
          <w:tcPr>
            <w:tcW w:w="1387" w:type="dxa"/>
            <w:vMerge/>
            <w:vAlign w:val="center"/>
          </w:tcPr>
          <w:p w14:paraId="6BFE01E3" w14:textId="77777777" w:rsidR="008B5499" w:rsidRPr="009B3D9F" w:rsidRDefault="008B5499" w:rsidP="00DF1FDD">
            <w:pPr>
              <w:jc w:val="center"/>
              <w:rPr>
                <w:b/>
                <w:sz w:val="22"/>
                <w:szCs w:val="22"/>
              </w:rPr>
            </w:pPr>
          </w:p>
        </w:tc>
        <w:tc>
          <w:tcPr>
            <w:tcW w:w="1111" w:type="dxa"/>
            <w:vMerge/>
            <w:vAlign w:val="center"/>
          </w:tcPr>
          <w:p w14:paraId="0A9B5D1A" w14:textId="77777777" w:rsidR="008B5499" w:rsidRPr="009B3D9F" w:rsidRDefault="008B5499" w:rsidP="00DF1FDD">
            <w:pPr>
              <w:jc w:val="center"/>
              <w:rPr>
                <w:b/>
                <w:sz w:val="22"/>
                <w:szCs w:val="22"/>
              </w:rPr>
            </w:pPr>
          </w:p>
        </w:tc>
        <w:tc>
          <w:tcPr>
            <w:tcW w:w="1312" w:type="dxa"/>
            <w:vMerge/>
            <w:tcBorders>
              <w:top w:val="single" w:sz="6" w:space="0" w:color="auto"/>
              <w:bottom w:val="single" w:sz="6" w:space="0" w:color="auto"/>
            </w:tcBorders>
            <w:shd w:val="clear" w:color="auto" w:fill="FFFFFF"/>
            <w:vAlign w:val="center"/>
          </w:tcPr>
          <w:p w14:paraId="054F56D6" w14:textId="77777777" w:rsidR="008B5499" w:rsidRPr="009B3D9F" w:rsidRDefault="008B5499" w:rsidP="00DF1FDD">
            <w:pPr>
              <w:jc w:val="center"/>
              <w:rPr>
                <w:b/>
                <w:sz w:val="22"/>
                <w:szCs w:val="22"/>
              </w:rPr>
            </w:pPr>
          </w:p>
        </w:tc>
        <w:tc>
          <w:tcPr>
            <w:tcW w:w="1400" w:type="dxa"/>
            <w:tcBorders>
              <w:bottom w:val="single" w:sz="6" w:space="0" w:color="auto"/>
            </w:tcBorders>
            <w:shd w:val="clear" w:color="auto" w:fill="auto"/>
            <w:vAlign w:val="center"/>
          </w:tcPr>
          <w:p w14:paraId="4FC2FF8C" w14:textId="77777777" w:rsidR="008B5499" w:rsidRDefault="008B5499" w:rsidP="00DF1FDD">
            <w:pPr>
              <w:jc w:val="center"/>
              <w:rPr>
                <w:b/>
              </w:rPr>
            </w:pPr>
            <w:r w:rsidRPr="009B3D9F">
              <w:rPr>
                <w:b/>
              </w:rPr>
              <w:t xml:space="preserve">Spec.  </w:t>
            </w:r>
            <w:r>
              <w:rPr>
                <w:b/>
              </w:rPr>
              <w:t>max</w:t>
            </w:r>
            <w:r w:rsidRPr="009B3D9F">
              <w:rPr>
                <w:b/>
              </w:rPr>
              <w:t>.</w:t>
            </w:r>
          </w:p>
        </w:tc>
        <w:tc>
          <w:tcPr>
            <w:tcW w:w="1300" w:type="dxa"/>
            <w:tcBorders>
              <w:top w:val="single" w:sz="6" w:space="0" w:color="auto"/>
              <w:bottom w:val="single" w:sz="6" w:space="0" w:color="auto"/>
            </w:tcBorders>
            <w:shd w:val="clear" w:color="auto" w:fill="FFFFFF"/>
            <w:vAlign w:val="center"/>
          </w:tcPr>
          <w:p w14:paraId="06D2735B" w14:textId="77777777" w:rsidR="008B5499" w:rsidRDefault="008B5499" w:rsidP="00DF1FDD">
            <w:pPr>
              <w:jc w:val="center"/>
              <w:rPr>
                <w:b/>
              </w:rPr>
            </w:pPr>
            <w:r>
              <w:rPr>
                <w:b/>
              </w:rPr>
              <w:t xml:space="preserve">Measured </w:t>
            </w:r>
          </w:p>
        </w:tc>
        <w:tc>
          <w:tcPr>
            <w:tcW w:w="1400" w:type="dxa"/>
            <w:tcBorders>
              <w:bottom w:val="single" w:sz="6" w:space="0" w:color="auto"/>
            </w:tcBorders>
            <w:shd w:val="clear" w:color="auto" w:fill="auto"/>
            <w:vAlign w:val="center"/>
          </w:tcPr>
          <w:p w14:paraId="52A02733" w14:textId="77777777" w:rsidR="008B5499" w:rsidRDefault="008B5499" w:rsidP="00DF1FDD">
            <w:pPr>
              <w:jc w:val="center"/>
              <w:rPr>
                <w:i/>
              </w:rPr>
            </w:pPr>
            <w:r w:rsidRPr="009B3D9F">
              <w:rPr>
                <w:b/>
              </w:rPr>
              <w:t xml:space="preserve">Spec.  </w:t>
            </w:r>
            <w:r>
              <w:rPr>
                <w:b/>
              </w:rPr>
              <w:t>min</w:t>
            </w:r>
            <w:r w:rsidRPr="009B3D9F">
              <w:rPr>
                <w:b/>
              </w:rPr>
              <w:t>.</w:t>
            </w:r>
          </w:p>
        </w:tc>
        <w:tc>
          <w:tcPr>
            <w:tcW w:w="1214" w:type="dxa"/>
            <w:tcBorders>
              <w:top w:val="single" w:sz="6" w:space="0" w:color="auto"/>
              <w:bottom w:val="single" w:sz="6" w:space="0" w:color="auto"/>
            </w:tcBorders>
            <w:shd w:val="clear" w:color="auto" w:fill="FFFFFF"/>
            <w:vAlign w:val="center"/>
          </w:tcPr>
          <w:p w14:paraId="650CB1C2" w14:textId="77777777" w:rsidR="008B5499" w:rsidRPr="007238A2" w:rsidRDefault="008B5499" w:rsidP="00DF1FDD">
            <w:pPr>
              <w:jc w:val="center"/>
              <w:rPr>
                <w:i/>
              </w:rPr>
            </w:pPr>
            <w:r w:rsidRPr="007238A2">
              <w:rPr>
                <w:b/>
              </w:rPr>
              <w:t>Measured</w:t>
            </w:r>
          </w:p>
        </w:tc>
      </w:tr>
      <w:tr w:rsidR="008B5499" w14:paraId="75904CD1" w14:textId="77777777" w:rsidTr="00DF1FDD">
        <w:trPr>
          <w:cantSplit/>
          <w:jc w:val="center"/>
        </w:trPr>
        <w:tc>
          <w:tcPr>
            <w:tcW w:w="1387" w:type="dxa"/>
            <w:vAlign w:val="center"/>
          </w:tcPr>
          <w:p w14:paraId="77C0416E" w14:textId="77777777" w:rsidR="008B5499" w:rsidRDefault="008B5499" w:rsidP="00DF1FDD">
            <w:pPr>
              <w:spacing w:line="240" w:lineRule="exact"/>
              <w:jc w:val="center"/>
              <w:rPr>
                <w:sz w:val="24"/>
                <w:lang w:eastAsia="zh-CN"/>
              </w:rPr>
            </w:pPr>
            <w:r>
              <w:rPr>
                <w:rFonts w:hint="eastAsia"/>
                <w:sz w:val="24"/>
                <w:lang w:eastAsia="zh-CN"/>
              </w:rPr>
              <w:t>100Vac</w:t>
            </w:r>
          </w:p>
        </w:tc>
        <w:tc>
          <w:tcPr>
            <w:tcW w:w="1111" w:type="dxa"/>
            <w:vAlign w:val="center"/>
          </w:tcPr>
          <w:p w14:paraId="259B1126" w14:textId="77777777" w:rsidR="008B5499" w:rsidRPr="00573BBD" w:rsidRDefault="008B5499" w:rsidP="00DF1FDD">
            <w:pPr>
              <w:spacing w:line="240" w:lineRule="exact"/>
              <w:jc w:val="center"/>
              <w:rPr>
                <w:sz w:val="24"/>
                <w:lang w:eastAsia="zh-CN"/>
              </w:rPr>
            </w:pPr>
            <w:r>
              <w:rPr>
                <w:rFonts w:hint="eastAsia"/>
                <w:sz w:val="24"/>
                <w:lang w:eastAsia="zh-CN"/>
              </w:rPr>
              <w:t>100.36W</w:t>
            </w:r>
          </w:p>
        </w:tc>
        <w:tc>
          <w:tcPr>
            <w:tcW w:w="1312" w:type="dxa"/>
            <w:tcBorders>
              <w:top w:val="single" w:sz="6" w:space="0" w:color="auto"/>
              <w:bottom w:val="single" w:sz="6" w:space="0" w:color="auto"/>
            </w:tcBorders>
            <w:shd w:val="clear" w:color="auto" w:fill="FFFFFF"/>
            <w:vAlign w:val="center"/>
          </w:tcPr>
          <w:p w14:paraId="48ED9FC4" w14:textId="77777777" w:rsidR="008B5499" w:rsidRDefault="008B5499" w:rsidP="00DF1FDD">
            <w:pPr>
              <w:spacing w:line="240" w:lineRule="exact"/>
              <w:jc w:val="center"/>
              <w:rPr>
                <w:sz w:val="24"/>
                <w:lang w:eastAsia="zh-CN"/>
              </w:rPr>
            </w:pPr>
            <w:r>
              <w:rPr>
                <w:rFonts w:hint="eastAsia"/>
                <w:sz w:val="24"/>
                <w:lang w:eastAsia="zh-CN"/>
              </w:rPr>
              <w:t>110.7W</w:t>
            </w:r>
          </w:p>
        </w:tc>
        <w:tc>
          <w:tcPr>
            <w:tcW w:w="1400" w:type="dxa"/>
            <w:tcBorders>
              <w:top w:val="single" w:sz="6" w:space="0" w:color="auto"/>
              <w:bottom w:val="single" w:sz="6" w:space="0" w:color="auto"/>
            </w:tcBorders>
            <w:shd w:val="thinDiagStripe" w:color="auto" w:fill="auto"/>
            <w:vAlign w:val="center"/>
          </w:tcPr>
          <w:p w14:paraId="5F170E8C" w14:textId="77777777" w:rsidR="008B5499" w:rsidRDefault="008B5499" w:rsidP="00DF1FDD">
            <w:pPr>
              <w:spacing w:line="240" w:lineRule="exact"/>
              <w:jc w:val="center"/>
              <w:rPr>
                <w:sz w:val="24"/>
                <w:lang w:eastAsia="zh-CN"/>
              </w:rPr>
            </w:pPr>
          </w:p>
        </w:tc>
        <w:tc>
          <w:tcPr>
            <w:tcW w:w="1300" w:type="dxa"/>
            <w:tcBorders>
              <w:top w:val="single" w:sz="6" w:space="0" w:color="auto"/>
              <w:bottom w:val="single" w:sz="6" w:space="0" w:color="auto"/>
            </w:tcBorders>
            <w:shd w:val="clear" w:color="auto" w:fill="FFFFFF"/>
            <w:vAlign w:val="center"/>
          </w:tcPr>
          <w:p w14:paraId="129603BA" w14:textId="77777777" w:rsidR="008B5499" w:rsidRDefault="008B5499" w:rsidP="00DF1FDD">
            <w:pPr>
              <w:spacing w:line="240" w:lineRule="exact"/>
              <w:jc w:val="center"/>
              <w:rPr>
                <w:sz w:val="24"/>
                <w:lang w:eastAsia="zh-CN"/>
              </w:rPr>
            </w:pPr>
            <w:smartTag w:uri="urn:schemas-microsoft-com:office:smarttags" w:element="chmetcnv">
              <w:smartTagPr>
                <w:attr w:name="UnitName" w:val="a"/>
                <w:attr w:name="SourceValue" w:val="1.599"/>
                <w:attr w:name="HasSpace" w:val="False"/>
                <w:attr w:name="Negative" w:val="False"/>
                <w:attr w:name="NumberType" w:val="1"/>
                <w:attr w:name="TCSC" w:val="0"/>
              </w:smartTagPr>
              <w:r>
                <w:rPr>
                  <w:rFonts w:hint="eastAsia"/>
                  <w:sz w:val="24"/>
                  <w:lang w:eastAsia="zh-CN"/>
                </w:rPr>
                <w:t>1.599A</w:t>
              </w:r>
            </w:smartTag>
          </w:p>
        </w:tc>
        <w:tc>
          <w:tcPr>
            <w:tcW w:w="1400" w:type="dxa"/>
            <w:tcBorders>
              <w:top w:val="single" w:sz="6" w:space="0" w:color="auto"/>
              <w:bottom w:val="single" w:sz="6" w:space="0" w:color="auto"/>
            </w:tcBorders>
            <w:shd w:val="thinDiagStripe" w:color="auto" w:fill="FFFFFF"/>
            <w:vAlign w:val="center"/>
          </w:tcPr>
          <w:p w14:paraId="2019BB82" w14:textId="77777777" w:rsidR="008B5499" w:rsidRPr="00142664" w:rsidRDefault="008B5499" w:rsidP="00DF1FDD">
            <w:pPr>
              <w:spacing w:line="240" w:lineRule="exact"/>
              <w:jc w:val="center"/>
              <w:rPr>
                <w:sz w:val="24"/>
                <w:lang w:eastAsia="zh-CN"/>
              </w:rPr>
            </w:pPr>
          </w:p>
        </w:tc>
        <w:tc>
          <w:tcPr>
            <w:tcW w:w="1214" w:type="dxa"/>
            <w:tcBorders>
              <w:top w:val="single" w:sz="6" w:space="0" w:color="auto"/>
              <w:bottom w:val="single" w:sz="6" w:space="0" w:color="auto"/>
            </w:tcBorders>
            <w:shd w:val="thinDiagStripe" w:color="auto" w:fill="FFFFFF"/>
            <w:vAlign w:val="center"/>
          </w:tcPr>
          <w:p w14:paraId="163B21E7" w14:textId="77777777" w:rsidR="008B5499" w:rsidRPr="00573BBD" w:rsidRDefault="008B5499" w:rsidP="00DF1FDD">
            <w:pPr>
              <w:spacing w:line="240" w:lineRule="exact"/>
              <w:jc w:val="center"/>
              <w:rPr>
                <w:sz w:val="24"/>
                <w:lang w:eastAsia="zh-CN"/>
              </w:rPr>
            </w:pPr>
          </w:p>
        </w:tc>
      </w:tr>
      <w:tr w:rsidR="008B5499" w14:paraId="1AD0808D" w14:textId="77777777" w:rsidTr="00DF1FDD">
        <w:trPr>
          <w:cantSplit/>
          <w:jc w:val="center"/>
        </w:trPr>
        <w:tc>
          <w:tcPr>
            <w:tcW w:w="1387" w:type="dxa"/>
            <w:vAlign w:val="center"/>
          </w:tcPr>
          <w:p w14:paraId="3BDFED14" w14:textId="77777777" w:rsidR="008B5499" w:rsidRDefault="008B5499" w:rsidP="00DF1FDD">
            <w:pPr>
              <w:spacing w:line="240" w:lineRule="exact"/>
              <w:jc w:val="center"/>
              <w:rPr>
                <w:sz w:val="24"/>
              </w:rPr>
            </w:pPr>
            <w:r>
              <w:rPr>
                <w:rFonts w:hint="eastAsia"/>
                <w:sz w:val="24"/>
                <w:lang w:eastAsia="zh-CN"/>
              </w:rPr>
              <w:t>24</w:t>
            </w:r>
            <w:r>
              <w:rPr>
                <w:sz w:val="24"/>
                <w:lang w:eastAsia="zh-CN"/>
              </w:rPr>
              <w:t>0</w:t>
            </w:r>
            <w:r>
              <w:rPr>
                <w:sz w:val="24"/>
              </w:rPr>
              <w:t>Vac</w:t>
            </w:r>
          </w:p>
        </w:tc>
        <w:tc>
          <w:tcPr>
            <w:tcW w:w="1111" w:type="dxa"/>
            <w:vAlign w:val="center"/>
          </w:tcPr>
          <w:p w14:paraId="1896FB8C" w14:textId="77777777" w:rsidR="008B5499" w:rsidRDefault="008B5499" w:rsidP="00DF1FDD">
            <w:pPr>
              <w:spacing w:line="240" w:lineRule="exact"/>
              <w:jc w:val="center"/>
              <w:rPr>
                <w:sz w:val="24"/>
              </w:rPr>
            </w:pPr>
            <w:r>
              <w:rPr>
                <w:rFonts w:ascii="SimSun" w:hAnsi="SimSun" w:hint="eastAsia"/>
                <w:sz w:val="24"/>
                <w:lang w:eastAsia="zh-CN"/>
              </w:rPr>
              <w:t>100</w:t>
            </w:r>
            <w:r>
              <w:rPr>
                <w:rFonts w:hint="eastAsia"/>
                <w:sz w:val="24"/>
                <w:lang w:eastAsia="zh-CN"/>
              </w:rPr>
              <w:t>.34</w:t>
            </w:r>
            <w:r>
              <w:rPr>
                <w:sz w:val="24"/>
              </w:rPr>
              <w:t>W</w:t>
            </w:r>
          </w:p>
        </w:tc>
        <w:tc>
          <w:tcPr>
            <w:tcW w:w="1312" w:type="dxa"/>
            <w:tcBorders>
              <w:top w:val="single" w:sz="6" w:space="0" w:color="auto"/>
              <w:bottom w:val="single" w:sz="6" w:space="0" w:color="auto"/>
            </w:tcBorders>
            <w:shd w:val="clear" w:color="auto" w:fill="FFFFFF"/>
            <w:vAlign w:val="center"/>
          </w:tcPr>
          <w:p w14:paraId="733CF72F" w14:textId="77777777" w:rsidR="008B5499" w:rsidRPr="006673B3" w:rsidRDefault="008B5499" w:rsidP="00DF1FDD">
            <w:pPr>
              <w:spacing w:line="240" w:lineRule="exact"/>
              <w:jc w:val="center"/>
              <w:rPr>
                <w:sz w:val="24"/>
                <w:lang w:eastAsia="zh-CN"/>
              </w:rPr>
            </w:pPr>
            <w:r>
              <w:rPr>
                <w:rFonts w:hint="eastAsia"/>
                <w:sz w:val="24"/>
                <w:lang w:eastAsia="zh-CN"/>
              </w:rPr>
              <w:t>107.6W</w:t>
            </w:r>
          </w:p>
        </w:tc>
        <w:tc>
          <w:tcPr>
            <w:tcW w:w="1400" w:type="dxa"/>
            <w:tcBorders>
              <w:top w:val="single" w:sz="6" w:space="0" w:color="auto"/>
              <w:bottom w:val="single" w:sz="6" w:space="0" w:color="auto"/>
            </w:tcBorders>
            <w:shd w:val="clear" w:color="auto" w:fill="auto"/>
            <w:vAlign w:val="center"/>
          </w:tcPr>
          <w:p w14:paraId="04E3B14D" w14:textId="77777777" w:rsidR="008B5499" w:rsidRDefault="008B5499" w:rsidP="00DF1FDD">
            <w:pPr>
              <w:spacing w:line="240" w:lineRule="exact"/>
              <w:jc w:val="center"/>
              <w:rPr>
                <w:sz w:val="24"/>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sz w:val="24"/>
                  <w:lang w:eastAsia="zh-CN"/>
                </w:rPr>
                <w:t>2</w:t>
              </w:r>
              <w:r>
                <w:rPr>
                  <w:sz w:val="24"/>
                  <w:lang w:eastAsia="zh-CN"/>
                </w:rPr>
                <w:t>.0</w:t>
              </w:r>
              <w:r>
                <w:rPr>
                  <w:sz w:val="24"/>
                </w:rPr>
                <w:t>A</w:t>
              </w:r>
            </w:smartTag>
          </w:p>
        </w:tc>
        <w:tc>
          <w:tcPr>
            <w:tcW w:w="1300" w:type="dxa"/>
            <w:tcBorders>
              <w:top w:val="single" w:sz="6" w:space="0" w:color="auto"/>
              <w:bottom w:val="single" w:sz="6" w:space="0" w:color="auto"/>
            </w:tcBorders>
            <w:shd w:val="clear" w:color="auto" w:fill="FFFFFF"/>
            <w:vAlign w:val="center"/>
          </w:tcPr>
          <w:p w14:paraId="2E1587C1" w14:textId="77777777" w:rsidR="008B5499" w:rsidRPr="006673B3" w:rsidRDefault="008B5499" w:rsidP="00DF1FDD">
            <w:pPr>
              <w:spacing w:line="240" w:lineRule="exact"/>
              <w:jc w:val="center"/>
              <w:rPr>
                <w:sz w:val="24"/>
                <w:lang w:eastAsia="zh-CN"/>
              </w:rPr>
            </w:pPr>
            <w:smartTag w:uri="urn:schemas-microsoft-com:office:smarttags" w:element="chmetcnv">
              <w:smartTagPr>
                <w:attr w:name="UnitName" w:val="a"/>
                <w:attr w:name="SourceValue" w:val=".678"/>
                <w:attr w:name="HasSpace" w:val="False"/>
                <w:attr w:name="Negative" w:val="False"/>
                <w:attr w:name="NumberType" w:val="1"/>
                <w:attr w:name="TCSC" w:val="0"/>
              </w:smartTagPr>
              <w:r>
                <w:rPr>
                  <w:rFonts w:hint="eastAsia"/>
                  <w:sz w:val="24"/>
                  <w:lang w:eastAsia="zh-CN"/>
                </w:rPr>
                <w:t>0.678A</w:t>
              </w:r>
            </w:smartTag>
          </w:p>
        </w:tc>
        <w:tc>
          <w:tcPr>
            <w:tcW w:w="1400" w:type="dxa"/>
            <w:tcBorders>
              <w:top w:val="single" w:sz="6" w:space="0" w:color="auto"/>
              <w:bottom w:val="single" w:sz="6" w:space="0" w:color="auto"/>
            </w:tcBorders>
            <w:shd w:val="thinDiagStripe" w:color="auto" w:fill="FFFFFF"/>
            <w:vAlign w:val="center"/>
          </w:tcPr>
          <w:p w14:paraId="0B05B41C" w14:textId="77777777" w:rsidR="008B5499" w:rsidRPr="00142664" w:rsidRDefault="008B5499" w:rsidP="00DF1FDD">
            <w:pPr>
              <w:spacing w:line="240" w:lineRule="exact"/>
              <w:jc w:val="center"/>
              <w:rPr>
                <w:sz w:val="24"/>
                <w:lang w:eastAsia="zh-CN"/>
              </w:rPr>
            </w:pPr>
          </w:p>
        </w:tc>
        <w:tc>
          <w:tcPr>
            <w:tcW w:w="1214" w:type="dxa"/>
            <w:tcBorders>
              <w:top w:val="single" w:sz="6" w:space="0" w:color="auto"/>
              <w:bottom w:val="single" w:sz="6" w:space="0" w:color="auto"/>
            </w:tcBorders>
            <w:shd w:val="thinDiagStripe" w:color="auto" w:fill="FFFFFF"/>
            <w:vAlign w:val="center"/>
          </w:tcPr>
          <w:p w14:paraId="74DB441A" w14:textId="77777777" w:rsidR="008B5499" w:rsidRPr="00573BBD" w:rsidRDefault="008B5499" w:rsidP="00DF1FDD">
            <w:pPr>
              <w:spacing w:line="240" w:lineRule="exact"/>
              <w:jc w:val="center"/>
              <w:rPr>
                <w:sz w:val="24"/>
                <w:lang w:eastAsia="zh-CN"/>
              </w:rPr>
            </w:pPr>
          </w:p>
        </w:tc>
      </w:tr>
    </w:tbl>
    <w:p w14:paraId="11E3ABBF" w14:textId="4BE0524D" w:rsidR="002C71A4" w:rsidRDefault="002C71A4" w:rsidP="002C71A4">
      <w:pPr>
        <w:rPr>
          <w:lang w:eastAsia="zh-CN"/>
        </w:rPr>
      </w:pPr>
    </w:p>
    <w:p w14:paraId="7F792113" w14:textId="6A7670BC" w:rsidR="002C71A4" w:rsidRPr="00E36FD5" w:rsidRDefault="000516F1" w:rsidP="002C71A4">
      <w:pPr>
        <w:pStyle w:val="Style2"/>
      </w:pPr>
      <w:bookmarkStart w:id="7" w:name="_Toc193816126"/>
      <w:r w:rsidRPr="00142664">
        <w:t xml:space="preserve">Efficiency at </w:t>
      </w:r>
      <w:r w:rsidRPr="00142664">
        <w:rPr>
          <w:rFonts w:hint="eastAsia"/>
        </w:rPr>
        <w:t xml:space="preserve">Full load </w:t>
      </w:r>
      <w:r>
        <w:rPr>
          <w:rFonts w:hint="eastAsia"/>
        </w:rPr>
        <w:t>VS</w:t>
      </w:r>
      <w:r w:rsidRPr="00142664">
        <w:t xml:space="preserve"> AC</w:t>
      </w:r>
      <w:r w:rsidR="00BB7573">
        <w:rPr>
          <w:rFonts w:hint="eastAsia"/>
        </w:rPr>
        <w:t>/DC</w:t>
      </w:r>
      <w:r w:rsidRPr="00142664">
        <w:t xml:space="preserve"> line change</w:t>
      </w:r>
      <w:r w:rsidR="00684CB1">
        <w:t>, power factor checking</w:t>
      </w:r>
      <w:r w:rsidRPr="00142664">
        <w:t>:</w:t>
      </w:r>
      <w:bookmarkEnd w:id="7"/>
    </w:p>
    <w:p w14:paraId="64F6C565" w14:textId="519BB420" w:rsidR="002C71A4" w:rsidRPr="00E36FD5" w:rsidRDefault="002C71A4">
      <w:pPr>
        <w:numPr>
          <w:ilvl w:val="0"/>
          <w:numId w:val="7"/>
        </w:numPr>
        <w:rPr>
          <w:lang w:eastAsia="zh-CN"/>
        </w:rPr>
      </w:pPr>
      <w:r w:rsidRPr="00E36FD5">
        <w:rPr>
          <w:b/>
          <w:bCs/>
          <w:lang w:eastAsia="zh-CN"/>
        </w:rPr>
        <w:t>Test Objective</w:t>
      </w:r>
      <w:r w:rsidRPr="00E36FD5">
        <w:rPr>
          <w:lang w:eastAsia="zh-CN"/>
        </w:rPr>
        <w:t xml:space="preserve">: Verify the </w:t>
      </w:r>
      <w:r w:rsidR="000516F1">
        <w:rPr>
          <w:rFonts w:hint="eastAsia"/>
          <w:lang w:eastAsia="zh-CN"/>
        </w:rPr>
        <w:t>charger efficiency</w:t>
      </w:r>
      <w:r w:rsidR="00684CB1">
        <w:rPr>
          <w:lang w:eastAsia="zh-CN"/>
        </w:rPr>
        <w:t>, PF</w:t>
      </w:r>
      <w:r w:rsidR="000516F1">
        <w:rPr>
          <w:rFonts w:hint="eastAsia"/>
          <w:lang w:eastAsia="zh-CN"/>
        </w:rPr>
        <w:t xml:space="preserve"> </w:t>
      </w:r>
      <w:r>
        <w:rPr>
          <w:rFonts w:hint="eastAsia"/>
          <w:lang w:eastAsia="zh-CN"/>
        </w:rPr>
        <w:t>whether can meet the SPEC requirement.</w:t>
      </w:r>
    </w:p>
    <w:p w14:paraId="5420B979" w14:textId="58CC9B49" w:rsidR="000516F1" w:rsidRPr="000516F1" w:rsidRDefault="000516F1">
      <w:pPr>
        <w:numPr>
          <w:ilvl w:val="0"/>
          <w:numId w:val="7"/>
        </w:numPr>
        <w:rPr>
          <w:lang w:eastAsia="zh-CN"/>
        </w:rPr>
      </w:pPr>
      <w:r>
        <w:rPr>
          <w:b/>
        </w:rPr>
        <w:t>Test Conditions:</w:t>
      </w:r>
      <w:r>
        <w:rPr>
          <w:rFonts w:hint="eastAsia"/>
          <w:b/>
          <w:lang w:eastAsia="zh-CN"/>
        </w:rPr>
        <w:t xml:space="preserve"> Set the charger charging at max CCV, max CC current, measure the input voltage</w:t>
      </w:r>
    </w:p>
    <w:p w14:paraId="69FF9851" w14:textId="63DAB7DE" w:rsidR="002C71A4" w:rsidRPr="00E36FD5" w:rsidRDefault="000516F1">
      <w:pPr>
        <w:numPr>
          <w:ilvl w:val="0"/>
          <w:numId w:val="7"/>
        </w:numPr>
        <w:rPr>
          <w:lang w:eastAsia="zh-CN"/>
        </w:rPr>
      </w:pPr>
      <w:r>
        <w:rPr>
          <w:b/>
          <w:lang w:eastAsia="zh-CN"/>
        </w:rPr>
        <w:t>I</w:t>
      </w:r>
      <w:r>
        <w:rPr>
          <w:rFonts w:hint="eastAsia"/>
          <w:b/>
          <w:lang w:eastAsia="zh-CN"/>
        </w:rPr>
        <w:t xml:space="preserve">nput current, input power, output voltage, output current. </w:t>
      </w:r>
    </w:p>
    <w:p w14:paraId="6EFB958F" w14:textId="19763836" w:rsidR="00BB7573" w:rsidRDefault="00BB7573">
      <w:pPr>
        <w:pStyle w:val="BodyText"/>
        <w:numPr>
          <w:ilvl w:val="0"/>
          <w:numId w:val="7"/>
        </w:numPr>
        <w:rPr>
          <w:b/>
          <w:lang w:eastAsia="zh-CN"/>
        </w:rPr>
      </w:pPr>
      <w:r>
        <w:rPr>
          <w:b/>
        </w:rPr>
        <w:t xml:space="preserve">Pass/Fail criteria: </w:t>
      </w:r>
      <w:r>
        <w:t xml:space="preserve">The </w:t>
      </w:r>
      <w:r w:rsidR="004574E3">
        <w:rPr>
          <w:rFonts w:hint="eastAsia"/>
          <w:lang w:eastAsia="zh-CN"/>
        </w:rPr>
        <w:t>charger</w:t>
      </w:r>
      <w:r>
        <w:t xml:space="preserve"> efficiency is better than </w:t>
      </w:r>
      <w:r>
        <w:rPr>
          <w:rFonts w:hint="eastAsia"/>
          <w:lang w:eastAsia="zh-CN"/>
        </w:rPr>
        <w:t>88</w:t>
      </w:r>
      <w:r>
        <w:t xml:space="preserve">% at full load and </w:t>
      </w:r>
      <w:r>
        <w:rPr>
          <w:rFonts w:hint="eastAsia"/>
          <w:lang w:eastAsia="zh-CN"/>
        </w:rPr>
        <w:t>115Vac</w:t>
      </w:r>
      <w:r>
        <w:t xml:space="preserve"> input voltages</w:t>
      </w:r>
      <w:r>
        <w:rPr>
          <w:rFonts w:hint="eastAsia"/>
          <w:lang w:eastAsia="zh-CN"/>
        </w:rPr>
        <w:t>.</w:t>
      </w:r>
    </w:p>
    <w:p w14:paraId="4F8CE924" w14:textId="568D0F8B" w:rsidR="002C71A4" w:rsidRPr="00E36FD5" w:rsidRDefault="002C71A4" w:rsidP="00BB7573">
      <w:pPr>
        <w:ind w:left="720"/>
        <w:rPr>
          <w:lang w:eastAsia="zh-CN"/>
        </w:rPr>
      </w:pPr>
    </w:p>
    <w:p w14:paraId="500F8BF5" w14:textId="77777777" w:rsidR="002C71A4" w:rsidRDefault="002C71A4" w:rsidP="002C71A4">
      <w:pPr>
        <w:rPr>
          <w:lang w:eastAsia="zh-CN"/>
        </w:rPr>
      </w:pPr>
    </w:p>
    <w:p w14:paraId="7A40BABC" w14:textId="52C9A1FF" w:rsidR="00D2215A" w:rsidRPr="00E36FD5" w:rsidRDefault="00796031" w:rsidP="00D2215A">
      <w:pPr>
        <w:pStyle w:val="Style2"/>
      </w:pPr>
      <w:bookmarkStart w:id="8" w:name="_Toc193816127"/>
      <w:r w:rsidRPr="00C52C1A">
        <w:t xml:space="preserve">Blue Angel </w:t>
      </w:r>
      <w:r w:rsidR="00670B62" w:rsidRPr="00C52C1A">
        <w:t>Requirement (</w:t>
      </w:r>
      <w:r w:rsidR="004506AB">
        <w:rPr>
          <w:rFonts w:hint="eastAsia"/>
        </w:rPr>
        <w:t>DOE</w:t>
      </w:r>
      <w:r w:rsidRPr="00C52C1A">
        <w:t>):</w:t>
      </w:r>
      <w:bookmarkEnd w:id="8"/>
    </w:p>
    <w:p w14:paraId="2048C8D7" w14:textId="4603BB6C" w:rsidR="00D2215A" w:rsidRPr="00E36FD5" w:rsidRDefault="00796031">
      <w:pPr>
        <w:numPr>
          <w:ilvl w:val="0"/>
          <w:numId w:val="7"/>
        </w:numPr>
        <w:rPr>
          <w:lang w:eastAsia="zh-CN"/>
        </w:rPr>
      </w:pPr>
      <w:r>
        <w:rPr>
          <w:rFonts w:hint="eastAsia"/>
          <w:lang w:eastAsia="zh-CN"/>
        </w:rPr>
        <w:t>Test condition:</w:t>
      </w:r>
      <w:r w:rsidRPr="00796031">
        <w:t xml:space="preserve"> </w:t>
      </w:r>
      <w:r>
        <w:t>At no load condition, the input power is recorded.</w:t>
      </w:r>
    </w:p>
    <w:p w14:paraId="197E6CEA" w14:textId="2F994DC4" w:rsidR="00796031" w:rsidRPr="00796031" w:rsidRDefault="00796031">
      <w:pPr>
        <w:pStyle w:val="BodyText"/>
        <w:numPr>
          <w:ilvl w:val="0"/>
          <w:numId w:val="7"/>
        </w:numPr>
        <w:rPr>
          <w:b/>
        </w:rPr>
      </w:pPr>
      <w:r>
        <w:rPr>
          <w:b/>
        </w:rPr>
        <w:t xml:space="preserve">Pass/Fail criteria: </w:t>
      </w:r>
      <w:r w:rsidRPr="00C52C1A">
        <w:t>The input power should be less than 0.</w:t>
      </w:r>
      <w:r>
        <w:rPr>
          <w:rFonts w:hint="eastAsia"/>
          <w:lang w:eastAsia="zh-CN"/>
        </w:rPr>
        <w:t>3</w:t>
      </w:r>
      <w:r w:rsidRPr="00C52C1A">
        <w:t xml:space="preserve"> Watts</w:t>
      </w:r>
      <w:r>
        <w:rPr>
          <w:rFonts w:hint="eastAsia"/>
          <w:lang w:eastAsia="zh-CN"/>
        </w:rPr>
        <w:t xml:space="preserve"> at 230Vac , 0.1W at 115Vac</w:t>
      </w:r>
      <w:r w:rsidRPr="00C52C1A">
        <w:t>.</w:t>
      </w:r>
    </w:p>
    <w:p w14:paraId="4ACAF751" w14:textId="32FF6830" w:rsidR="00D2215A" w:rsidRPr="00E36FD5" w:rsidRDefault="00796031">
      <w:pPr>
        <w:numPr>
          <w:ilvl w:val="0"/>
          <w:numId w:val="7"/>
        </w:numPr>
        <w:rPr>
          <w:lang w:eastAsia="zh-CN"/>
        </w:rPr>
      </w:pPr>
      <w:r>
        <w:rPr>
          <w:rFonts w:hint="eastAsia"/>
          <w:lang w:eastAsia="zh-CN"/>
        </w:rPr>
        <w:t>Test result: Pass/Fail</w:t>
      </w:r>
    </w:p>
    <w:p w14:paraId="52034A7B" w14:textId="77777777" w:rsidR="00796031" w:rsidRDefault="00796031" w:rsidP="002C71A4">
      <w:pPr>
        <w:rPr>
          <w:lang w:eastAsia="zh-CN"/>
        </w:rPr>
      </w:pPr>
      <w:r>
        <w:rPr>
          <w:rFonts w:hint="eastAsia"/>
          <w:lang w:eastAsia="zh-CN"/>
        </w:rPr>
        <w:t xml:space="preserve">             </w:t>
      </w:r>
    </w:p>
    <w:tbl>
      <w:tblPr>
        <w:tblW w:w="0" w:type="auto"/>
        <w:tblInd w:w="392" w:type="dxa"/>
        <w:tblLayout w:type="fixed"/>
        <w:tblCellMar>
          <w:left w:w="30" w:type="dxa"/>
          <w:right w:w="30" w:type="dxa"/>
        </w:tblCellMar>
        <w:tblLook w:val="0000" w:firstRow="0" w:lastRow="0" w:firstColumn="0" w:lastColumn="0" w:noHBand="0" w:noVBand="0"/>
      </w:tblPr>
      <w:tblGrid>
        <w:gridCol w:w="1030"/>
        <w:gridCol w:w="1200"/>
        <w:gridCol w:w="1400"/>
      </w:tblGrid>
      <w:tr w:rsidR="00796031" w14:paraId="5C557755" w14:textId="77777777" w:rsidTr="00F114FD">
        <w:trPr>
          <w:trHeight w:val="262"/>
        </w:trPr>
        <w:tc>
          <w:tcPr>
            <w:tcW w:w="1030" w:type="dxa"/>
            <w:tcBorders>
              <w:top w:val="single" w:sz="12" w:space="0" w:color="auto"/>
              <w:left w:val="single" w:sz="12" w:space="0" w:color="auto"/>
              <w:bottom w:val="single" w:sz="6" w:space="0" w:color="auto"/>
              <w:right w:val="single" w:sz="6" w:space="0" w:color="auto"/>
            </w:tcBorders>
          </w:tcPr>
          <w:p w14:paraId="634D3310" w14:textId="77777777" w:rsidR="00796031" w:rsidRDefault="00796031" w:rsidP="00DF1FDD">
            <w:pPr>
              <w:jc w:val="center"/>
              <w:rPr>
                <w:b/>
                <w:snapToGrid w:val="0"/>
                <w:color w:val="000000"/>
              </w:rPr>
            </w:pPr>
            <w:r>
              <w:rPr>
                <w:b/>
                <w:snapToGrid w:val="0"/>
                <w:color w:val="000000"/>
              </w:rPr>
              <w:t>Vin (Vac)</w:t>
            </w:r>
          </w:p>
        </w:tc>
        <w:tc>
          <w:tcPr>
            <w:tcW w:w="1200" w:type="dxa"/>
            <w:tcBorders>
              <w:top w:val="single" w:sz="12" w:space="0" w:color="auto"/>
              <w:left w:val="single" w:sz="6" w:space="0" w:color="auto"/>
              <w:bottom w:val="single" w:sz="6" w:space="0" w:color="auto"/>
              <w:right w:val="single" w:sz="6" w:space="0" w:color="auto"/>
            </w:tcBorders>
          </w:tcPr>
          <w:p w14:paraId="23ACD99C" w14:textId="77777777" w:rsidR="00796031" w:rsidRPr="00A30FF1" w:rsidRDefault="00796031" w:rsidP="00DF1FDD">
            <w:pPr>
              <w:jc w:val="center"/>
              <w:rPr>
                <w:snapToGrid w:val="0"/>
              </w:rPr>
            </w:pPr>
            <w:r w:rsidRPr="00A30FF1">
              <w:rPr>
                <w:snapToGrid w:val="0"/>
              </w:rPr>
              <w:t>115</w:t>
            </w:r>
          </w:p>
        </w:tc>
        <w:tc>
          <w:tcPr>
            <w:tcW w:w="1400" w:type="dxa"/>
            <w:tcBorders>
              <w:top w:val="single" w:sz="12" w:space="0" w:color="auto"/>
              <w:left w:val="single" w:sz="6" w:space="0" w:color="auto"/>
              <w:bottom w:val="single" w:sz="6" w:space="0" w:color="auto"/>
              <w:right w:val="single" w:sz="12" w:space="0" w:color="auto"/>
            </w:tcBorders>
          </w:tcPr>
          <w:p w14:paraId="3925059F" w14:textId="77777777" w:rsidR="00796031" w:rsidRDefault="00796031" w:rsidP="00DF1FDD">
            <w:pPr>
              <w:jc w:val="center"/>
              <w:rPr>
                <w:snapToGrid w:val="0"/>
                <w:color w:val="000000"/>
              </w:rPr>
            </w:pPr>
            <w:r w:rsidRPr="00A30FF1">
              <w:rPr>
                <w:snapToGrid w:val="0"/>
              </w:rPr>
              <w:t>230</w:t>
            </w:r>
          </w:p>
        </w:tc>
      </w:tr>
      <w:tr w:rsidR="00796031" w14:paraId="755F05A1" w14:textId="77777777" w:rsidTr="00F114FD">
        <w:trPr>
          <w:trHeight w:val="274"/>
        </w:trPr>
        <w:tc>
          <w:tcPr>
            <w:tcW w:w="1030" w:type="dxa"/>
            <w:tcBorders>
              <w:top w:val="single" w:sz="6" w:space="0" w:color="auto"/>
              <w:left w:val="single" w:sz="12" w:space="0" w:color="auto"/>
              <w:bottom w:val="single" w:sz="12" w:space="0" w:color="auto"/>
              <w:right w:val="single" w:sz="6" w:space="0" w:color="auto"/>
            </w:tcBorders>
          </w:tcPr>
          <w:p w14:paraId="55CFD829" w14:textId="77777777" w:rsidR="00796031" w:rsidRDefault="00796031" w:rsidP="00DF1FDD">
            <w:pPr>
              <w:jc w:val="center"/>
              <w:rPr>
                <w:b/>
                <w:snapToGrid w:val="0"/>
                <w:color w:val="000000"/>
              </w:rPr>
            </w:pPr>
            <w:r>
              <w:rPr>
                <w:b/>
                <w:snapToGrid w:val="0"/>
                <w:color w:val="000000"/>
              </w:rPr>
              <w:t>Pin (W)</w:t>
            </w:r>
          </w:p>
        </w:tc>
        <w:tc>
          <w:tcPr>
            <w:tcW w:w="1200" w:type="dxa"/>
            <w:tcBorders>
              <w:top w:val="single" w:sz="6" w:space="0" w:color="auto"/>
              <w:left w:val="single" w:sz="6" w:space="0" w:color="auto"/>
              <w:bottom w:val="single" w:sz="12" w:space="0" w:color="auto"/>
              <w:right w:val="single" w:sz="6" w:space="0" w:color="auto"/>
            </w:tcBorders>
          </w:tcPr>
          <w:p w14:paraId="21A48665" w14:textId="77777777" w:rsidR="00796031" w:rsidRDefault="00796031" w:rsidP="00DF1FDD">
            <w:pPr>
              <w:jc w:val="center"/>
              <w:rPr>
                <w:snapToGrid w:val="0"/>
                <w:lang w:eastAsia="zh-CN"/>
              </w:rPr>
            </w:pPr>
            <w:r>
              <w:rPr>
                <w:rFonts w:hint="eastAsia"/>
                <w:snapToGrid w:val="0"/>
                <w:lang w:eastAsia="zh-CN"/>
              </w:rPr>
              <w:t>0.1</w:t>
            </w:r>
          </w:p>
        </w:tc>
        <w:tc>
          <w:tcPr>
            <w:tcW w:w="1400" w:type="dxa"/>
            <w:tcBorders>
              <w:top w:val="single" w:sz="6" w:space="0" w:color="auto"/>
              <w:left w:val="single" w:sz="6" w:space="0" w:color="auto"/>
              <w:bottom w:val="single" w:sz="12" w:space="0" w:color="auto"/>
              <w:right w:val="single" w:sz="12" w:space="0" w:color="auto"/>
            </w:tcBorders>
          </w:tcPr>
          <w:p w14:paraId="3FC4A0F1" w14:textId="77777777" w:rsidR="00796031" w:rsidRDefault="00796031" w:rsidP="00DF1FDD">
            <w:pPr>
              <w:jc w:val="center"/>
              <w:rPr>
                <w:snapToGrid w:val="0"/>
                <w:lang w:eastAsia="zh-CN"/>
              </w:rPr>
            </w:pPr>
            <w:r>
              <w:rPr>
                <w:rFonts w:hint="eastAsia"/>
                <w:snapToGrid w:val="0"/>
                <w:lang w:eastAsia="zh-CN"/>
              </w:rPr>
              <w:t>0.2</w:t>
            </w:r>
          </w:p>
        </w:tc>
      </w:tr>
    </w:tbl>
    <w:p w14:paraId="6C404FC2" w14:textId="7327DD0B" w:rsidR="00D2215A" w:rsidRDefault="00E42CFC" w:rsidP="002C71A4">
      <w:pPr>
        <w:rPr>
          <w:lang w:eastAsia="zh-CN"/>
        </w:rPr>
      </w:pPr>
      <w:r>
        <w:rPr>
          <w:lang w:eastAsia="zh-CN"/>
        </w:rPr>
        <w:t xml:space="preserve">       </w:t>
      </w:r>
      <w:r w:rsidR="00924CEE">
        <w:rPr>
          <w:lang w:eastAsia="zh-CN"/>
        </w:rPr>
        <w:object w:dxaOrig="1537" w:dyaOrig="994" w14:anchorId="744DA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815811213" r:id="rId9"/>
        </w:object>
      </w:r>
    </w:p>
    <w:p w14:paraId="1F46755F" w14:textId="77777777" w:rsidR="00E42CFC" w:rsidRDefault="00E42CFC" w:rsidP="002C71A4">
      <w:pPr>
        <w:rPr>
          <w:lang w:eastAsia="zh-CN"/>
        </w:rPr>
      </w:pPr>
    </w:p>
    <w:p w14:paraId="31C4CC32" w14:textId="05B6DDD3" w:rsidR="00673233" w:rsidRPr="006A2396" w:rsidRDefault="00EB7123" w:rsidP="00673233">
      <w:pPr>
        <w:pStyle w:val="Style2"/>
      </w:pPr>
      <w:bookmarkStart w:id="9" w:name="_Toc193816128"/>
      <w:r w:rsidRPr="006A2396">
        <w:t>Line regulation</w:t>
      </w:r>
      <w:bookmarkEnd w:id="9"/>
    </w:p>
    <w:p w14:paraId="0272963D" w14:textId="6DB7EA62" w:rsidR="00836332" w:rsidRPr="006A2396" w:rsidRDefault="00836332">
      <w:pPr>
        <w:numPr>
          <w:ilvl w:val="0"/>
          <w:numId w:val="7"/>
        </w:numPr>
        <w:rPr>
          <w:lang w:eastAsia="zh-CN"/>
        </w:rPr>
      </w:pPr>
      <w:r w:rsidRPr="006A2396">
        <w:rPr>
          <w:b/>
          <w:bCs/>
          <w:lang w:eastAsia="zh-CN"/>
        </w:rPr>
        <w:t>Test Objective</w:t>
      </w:r>
      <w:r w:rsidRPr="006A2396">
        <w:rPr>
          <w:lang w:eastAsia="zh-CN"/>
        </w:rPr>
        <w:t xml:space="preserve">: Measure the </w:t>
      </w:r>
      <w:r w:rsidRPr="006A2396">
        <w:rPr>
          <w:rFonts w:hint="eastAsia"/>
          <w:lang w:eastAsia="zh-CN"/>
        </w:rPr>
        <w:t xml:space="preserve">charger </w:t>
      </w:r>
      <w:r w:rsidRPr="006A2396">
        <w:t xml:space="preserve">Linear Regulation </w:t>
      </w:r>
      <w:r w:rsidRPr="006A2396">
        <w:rPr>
          <w:lang w:eastAsia="zh-CN"/>
        </w:rPr>
        <w:t xml:space="preserve">to verify </w:t>
      </w:r>
      <w:r w:rsidRPr="006A2396">
        <w:t xml:space="preserve">Line Linear Regulation </w:t>
      </w:r>
      <w:r w:rsidRPr="006A2396">
        <w:rPr>
          <w:lang w:eastAsia="zh-CN"/>
        </w:rPr>
        <w:t>meet SPEC or not.</w:t>
      </w:r>
    </w:p>
    <w:p w14:paraId="00FA6287" w14:textId="77777777" w:rsidR="00836332" w:rsidRPr="006A2396" w:rsidRDefault="00836332">
      <w:pPr>
        <w:numPr>
          <w:ilvl w:val="0"/>
          <w:numId w:val="8"/>
        </w:numPr>
        <w:rPr>
          <w:lang w:eastAsia="zh-CN"/>
        </w:rPr>
      </w:pPr>
      <w:r w:rsidRPr="006A2396">
        <w:rPr>
          <w:b/>
          <w:bCs/>
          <w:lang w:eastAsia="zh-CN"/>
        </w:rPr>
        <w:t>Test Procedure</w:t>
      </w:r>
      <w:r w:rsidRPr="006A2396">
        <w:rPr>
          <w:lang w:eastAsia="zh-CN"/>
        </w:rPr>
        <w:t>:</w:t>
      </w:r>
    </w:p>
    <w:p w14:paraId="20A289A6" w14:textId="022C9498" w:rsidR="00836332" w:rsidRPr="006A2396" w:rsidRDefault="00836332">
      <w:pPr>
        <w:numPr>
          <w:ilvl w:val="1"/>
          <w:numId w:val="11"/>
        </w:numPr>
        <w:rPr>
          <w:lang w:eastAsia="zh-CN"/>
        </w:rPr>
      </w:pPr>
      <w:r w:rsidRPr="006A2396">
        <w:rPr>
          <w:lang w:eastAsia="zh-CN"/>
        </w:rPr>
        <w:t xml:space="preserve">Set </w:t>
      </w:r>
      <w:r w:rsidR="008E0300" w:rsidRPr="006A2396">
        <w:rPr>
          <w:rFonts w:hint="eastAsia"/>
          <w:lang w:eastAsia="zh-CN"/>
        </w:rPr>
        <w:t>charger input to be min voltage</w:t>
      </w:r>
      <w:r w:rsidR="00F13241" w:rsidRPr="006A2396">
        <w:rPr>
          <w:lang w:eastAsia="zh-CN"/>
        </w:rPr>
        <w:t>(such as 90Vac)</w:t>
      </w:r>
    </w:p>
    <w:p w14:paraId="30E99C05" w14:textId="1317FB85" w:rsidR="00836332" w:rsidRPr="006A2396" w:rsidRDefault="008E0300">
      <w:pPr>
        <w:numPr>
          <w:ilvl w:val="1"/>
          <w:numId w:val="11"/>
        </w:numPr>
        <w:rPr>
          <w:lang w:eastAsia="zh-CN"/>
        </w:rPr>
      </w:pPr>
      <w:r w:rsidRPr="006A2396">
        <w:rPr>
          <w:rFonts w:hint="eastAsia"/>
          <w:lang w:eastAsia="zh-CN"/>
        </w:rPr>
        <w:t>L</w:t>
      </w:r>
      <w:r w:rsidRPr="006A2396">
        <w:rPr>
          <w:lang w:eastAsia="zh-CN"/>
        </w:rPr>
        <w:t>e</w:t>
      </w:r>
      <w:r w:rsidRPr="006A2396">
        <w:rPr>
          <w:rFonts w:hint="eastAsia"/>
          <w:lang w:eastAsia="zh-CN"/>
        </w:rPr>
        <w:t>t charger enter pre-charge mode and record the charging current.</w:t>
      </w:r>
    </w:p>
    <w:p w14:paraId="0D133254" w14:textId="7B44E806" w:rsidR="00836332" w:rsidRPr="006A2396" w:rsidRDefault="008E0300">
      <w:pPr>
        <w:numPr>
          <w:ilvl w:val="1"/>
          <w:numId w:val="11"/>
        </w:numPr>
        <w:rPr>
          <w:lang w:eastAsia="zh-CN"/>
        </w:rPr>
      </w:pPr>
      <w:r w:rsidRPr="006A2396">
        <w:rPr>
          <w:rFonts w:hint="eastAsia"/>
          <w:lang w:eastAsia="zh-CN"/>
        </w:rPr>
        <w:t>Increase the charger input voltage to be max voltage</w:t>
      </w:r>
      <w:r w:rsidR="00F13241" w:rsidRPr="006A2396">
        <w:rPr>
          <w:lang w:eastAsia="zh-CN"/>
        </w:rPr>
        <w:t>(Such as 264Vac)</w:t>
      </w:r>
      <w:r w:rsidRPr="006A2396">
        <w:rPr>
          <w:rFonts w:hint="eastAsia"/>
          <w:lang w:eastAsia="zh-CN"/>
        </w:rPr>
        <w:t>.</w:t>
      </w:r>
    </w:p>
    <w:p w14:paraId="4EFD0A3D" w14:textId="368CA66B" w:rsidR="008E0300" w:rsidRPr="006A2396" w:rsidRDefault="008E0300">
      <w:pPr>
        <w:numPr>
          <w:ilvl w:val="1"/>
          <w:numId w:val="11"/>
        </w:numPr>
        <w:rPr>
          <w:lang w:eastAsia="zh-CN"/>
        </w:rPr>
      </w:pPr>
      <w:r w:rsidRPr="006A2396">
        <w:rPr>
          <w:lang w:eastAsia="zh-CN"/>
        </w:rPr>
        <w:t>R</w:t>
      </w:r>
      <w:r w:rsidRPr="006A2396">
        <w:rPr>
          <w:rFonts w:hint="eastAsia"/>
          <w:lang w:eastAsia="zh-CN"/>
        </w:rPr>
        <w:t xml:space="preserve">ecord the charging current. And the </w:t>
      </w:r>
      <w:r w:rsidRPr="006A2396">
        <w:rPr>
          <w:rFonts w:hint="eastAsia"/>
          <w:lang w:eastAsia="zh-CN"/>
        </w:rPr>
        <w:t>△</w:t>
      </w:r>
      <w:r w:rsidRPr="006A2396">
        <w:rPr>
          <w:rFonts w:hint="eastAsia"/>
          <w:lang w:eastAsia="zh-CN"/>
        </w:rPr>
        <w:t>I should less than 1%.</w:t>
      </w:r>
    </w:p>
    <w:p w14:paraId="4353E61C" w14:textId="3FF36805" w:rsidR="008E0300" w:rsidRPr="006A2396" w:rsidRDefault="008E0300">
      <w:pPr>
        <w:numPr>
          <w:ilvl w:val="1"/>
          <w:numId w:val="11"/>
        </w:numPr>
        <w:rPr>
          <w:lang w:eastAsia="zh-CN"/>
        </w:rPr>
      </w:pPr>
      <w:r w:rsidRPr="006A2396">
        <w:rPr>
          <w:rFonts w:hint="eastAsia"/>
          <w:lang w:eastAsia="zh-CN"/>
        </w:rPr>
        <w:t>Let charger enter fast-charging/CV charging and repeat this test.</w:t>
      </w:r>
    </w:p>
    <w:p w14:paraId="1C880392" w14:textId="77777777" w:rsidR="00836332" w:rsidRPr="006A2396" w:rsidRDefault="00836332">
      <w:pPr>
        <w:numPr>
          <w:ilvl w:val="0"/>
          <w:numId w:val="8"/>
        </w:numPr>
        <w:rPr>
          <w:lang w:eastAsia="zh-CN"/>
        </w:rPr>
      </w:pPr>
      <w:r w:rsidRPr="006A2396">
        <w:rPr>
          <w:b/>
          <w:bCs/>
          <w:lang w:eastAsia="zh-CN"/>
        </w:rPr>
        <w:t>Acceptance Criteria</w:t>
      </w:r>
      <w:r w:rsidRPr="006A2396">
        <w:rPr>
          <w:lang w:eastAsia="zh-CN"/>
        </w:rPr>
        <w:t>:</w:t>
      </w:r>
    </w:p>
    <w:p w14:paraId="2881236B" w14:textId="3B5CC6DD" w:rsidR="00836332" w:rsidRPr="006A2396" w:rsidRDefault="00836332">
      <w:pPr>
        <w:numPr>
          <w:ilvl w:val="1"/>
          <w:numId w:val="8"/>
        </w:numPr>
        <w:rPr>
          <w:lang w:eastAsia="zh-CN"/>
        </w:rPr>
      </w:pPr>
      <w:r w:rsidRPr="006A2396">
        <w:rPr>
          <w:lang w:eastAsia="zh-CN"/>
        </w:rPr>
        <w:t xml:space="preserve">If no special requirement, </w:t>
      </w:r>
      <w:r w:rsidRPr="006A2396">
        <w:t>Line Regulation</w:t>
      </w:r>
      <w:r w:rsidRPr="006A2396">
        <w:rPr>
          <w:lang w:eastAsia="zh-CN"/>
        </w:rPr>
        <w:t xml:space="preserve"> needs to &lt;</w:t>
      </w:r>
      <w:r w:rsidR="008E0300" w:rsidRPr="006A2396">
        <w:rPr>
          <w:rFonts w:hint="eastAsia"/>
          <w:lang w:eastAsia="zh-CN"/>
        </w:rPr>
        <w:t>1</w:t>
      </w:r>
      <w:r w:rsidRPr="006A2396">
        <w:rPr>
          <w:lang w:eastAsia="zh-CN"/>
        </w:rPr>
        <w:t>%.</w:t>
      </w:r>
    </w:p>
    <w:p w14:paraId="20A6720A" w14:textId="77777777" w:rsidR="00E62441" w:rsidRDefault="00E62441" w:rsidP="00E62441">
      <w:pPr>
        <w:rPr>
          <w:lang w:eastAsia="zh-CN"/>
        </w:rPr>
      </w:pPr>
    </w:p>
    <w:p w14:paraId="0A5DBECD" w14:textId="5585FFB2" w:rsidR="00E62441" w:rsidRPr="00E36FD5" w:rsidRDefault="00F425CC" w:rsidP="00E62441">
      <w:pPr>
        <w:pStyle w:val="Style2"/>
      </w:pPr>
      <w:bookmarkStart w:id="10" w:name="_Toc193816129"/>
      <w:r>
        <w:t>No load operation</w:t>
      </w:r>
      <w:bookmarkEnd w:id="10"/>
    </w:p>
    <w:p w14:paraId="496D7BD7" w14:textId="22CC83B0" w:rsidR="00E62441" w:rsidRPr="00E36FD5" w:rsidRDefault="00E62441">
      <w:pPr>
        <w:numPr>
          <w:ilvl w:val="0"/>
          <w:numId w:val="7"/>
        </w:numPr>
        <w:rPr>
          <w:lang w:eastAsia="zh-CN"/>
        </w:rPr>
      </w:pPr>
      <w:r w:rsidRPr="00E36FD5">
        <w:rPr>
          <w:b/>
          <w:bCs/>
          <w:lang w:eastAsia="zh-CN"/>
        </w:rPr>
        <w:t>Test Objective</w:t>
      </w:r>
      <w:r w:rsidRPr="00E36FD5">
        <w:rPr>
          <w:lang w:eastAsia="zh-CN"/>
        </w:rPr>
        <w:t xml:space="preserve">: Verify the </w:t>
      </w:r>
      <w:r w:rsidR="00F425CC">
        <w:rPr>
          <w:lang w:eastAsia="zh-CN"/>
        </w:rPr>
        <w:t>charger</w:t>
      </w:r>
      <w:r>
        <w:rPr>
          <w:rFonts w:hint="eastAsia"/>
          <w:lang w:eastAsia="zh-CN"/>
        </w:rPr>
        <w:t xml:space="preserve"> </w:t>
      </w:r>
      <w:r w:rsidR="00F425CC">
        <w:rPr>
          <w:lang w:eastAsia="zh-CN"/>
        </w:rPr>
        <w:t xml:space="preserve">no load input power if within the spec requirement and </w:t>
      </w:r>
      <w:r>
        <w:rPr>
          <w:rFonts w:hint="eastAsia"/>
          <w:lang w:eastAsia="zh-CN"/>
        </w:rPr>
        <w:t xml:space="preserve">whether can </w:t>
      </w:r>
      <w:r w:rsidR="00F425CC">
        <w:rPr>
          <w:lang w:eastAsia="zh-CN"/>
        </w:rPr>
        <w:t>work normally</w:t>
      </w:r>
      <w:r>
        <w:rPr>
          <w:rFonts w:hint="eastAsia"/>
          <w:lang w:eastAsia="zh-CN"/>
        </w:rPr>
        <w:t xml:space="preserve"> when </w:t>
      </w:r>
      <w:r w:rsidR="00F70E04">
        <w:rPr>
          <w:lang w:eastAsia="zh-CN"/>
        </w:rPr>
        <w:t>attached to</w:t>
      </w:r>
      <w:r w:rsidR="00F425CC">
        <w:rPr>
          <w:lang w:eastAsia="zh-CN"/>
        </w:rPr>
        <w:t xml:space="preserve"> the battery</w:t>
      </w:r>
      <w:r>
        <w:rPr>
          <w:rFonts w:hint="eastAsia"/>
          <w:lang w:eastAsia="zh-CN"/>
        </w:rPr>
        <w:t>.</w:t>
      </w:r>
    </w:p>
    <w:p w14:paraId="0834B7E2" w14:textId="77777777" w:rsidR="00E62441" w:rsidRPr="00E36FD5" w:rsidRDefault="00E62441">
      <w:pPr>
        <w:numPr>
          <w:ilvl w:val="0"/>
          <w:numId w:val="7"/>
        </w:numPr>
        <w:rPr>
          <w:lang w:eastAsia="zh-CN"/>
        </w:rPr>
      </w:pPr>
      <w:r w:rsidRPr="00E36FD5">
        <w:rPr>
          <w:b/>
          <w:bCs/>
          <w:lang w:eastAsia="zh-CN"/>
        </w:rPr>
        <w:t>Test Procedure</w:t>
      </w:r>
      <w:r w:rsidRPr="00E36FD5">
        <w:rPr>
          <w:lang w:eastAsia="zh-CN"/>
        </w:rPr>
        <w:t>:</w:t>
      </w:r>
    </w:p>
    <w:p w14:paraId="697F053B" w14:textId="2A52D492" w:rsidR="00E62441" w:rsidRDefault="002713B8">
      <w:pPr>
        <w:pStyle w:val="ListParagraph"/>
        <w:numPr>
          <w:ilvl w:val="1"/>
          <w:numId w:val="12"/>
        </w:numPr>
        <w:rPr>
          <w:rFonts w:eastAsia="SimSun"/>
          <w:kern w:val="2"/>
          <w:sz w:val="20"/>
          <w:szCs w:val="20"/>
        </w:rPr>
      </w:pPr>
      <w:r>
        <w:rPr>
          <w:rFonts w:eastAsia="SimSun"/>
          <w:kern w:val="2"/>
          <w:sz w:val="20"/>
          <w:szCs w:val="20"/>
        </w:rPr>
        <w:t>Power on</w:t>
      </w:r>
      <w:r w:rsidR="00E62441">
        <w:rPr>
          <w:rFonts w:eastAsia="SimSun" w:hint="eastAsia"/>
          <w:kern w:val="2"/>
          <w:sz w:val="20"/>
          <w:szCs w:val="20"/>
        </w:rPr>
        <w:t xml:space="preserve"> the </w:t>
      </w:r>
      <w:r>
        <w:rPr>
          <w:rFonts w:eastAsia="SimSun"/>
          <w:kern w:val="2"/>
          <w:sz w:val="20"/>
          <w:szCs w:val="20"/>
        </w:rPr>
        <w:t>charger</w:t>
      </w:r>
      <w:r w:rsidR="00E62441">
        <w:rPr>
          <w:rFonts w:eastAsia="SimSun" w:hint="eastAsia"/>
          <w:kern w:val="2"/>
          <w:sz w:val="20"/>
          <w:szCs w:val="20"/>
        </w:rPr>
        <w:t xml:space="preserve"> and </w:t>
      </w:r>
      <w:r>
        <w:rPr>
          <w:rFonts w:eastAsia="SimSun"/>
          <w:kern w:val="2"/>
          <w:sz w:val="20"/>
          <w:szCs w:val="20"/>
        </w:rPr>
        <w:t>charging the battery</w:t>
      </w:r>
      <w:r w:rsidR="00E62441">
        <w:rPr>
          <w:rFonts w:eastAsia="SimSun" w:hint="eastAsia"/>
          <w:kern w:val="2"/>
          <w:sz w:val="20"/>
          <w:szCs w:val="20"/>
        </w:rPr>
        <w:t xml:space="preserve"> </w:t>
      </w:r>
      <w:r>
        <w:rPr>
          <w:rFonts w:eastAsia="SimSun"/>
          <w:kern w:val="2"/>
          <w:sz w:val="20"/>
          <w:szCs w:val="20"/>
        </w:rPr>
        <w:t>normally</w:t>
      </w:r>
      <w:r w:rsidR="00E62441">
        <w:rPr>
          <w:rFonts w:eastAsia="SimSun" w:hint="eastAsia"/>
          <w:kern w:val="2"/>
          <w:sz w:val="20"/>
          <w:szCs w:val="20"/>
        </w:rPr>
        <w:t>.</w:t>
      </w:r>
    </w:p>
    <w:p w14:paraId="48F8A81C" w14:textId="44771885" w:rsidR="00E62441" w:rsidRDefault="002713B8">
      <w:pPr>
        <w:numPr>
          <w:ilvl w:val="1"/>
          <w:numId w:val="12"/>
        </w:numPr>
        <w:rPr>
          <w:lang w:eastAsia="zh-CN"/>
        </w:rPr>
      </w:pPr>
      <w:r>
        <w:rPr>
          <w:lang w:eastAsia="zh-CN"/>
        </w:rPr>
        <w:t>Remove the battery, record the input power</w:t>
      </w:r>
      <w:r w:rsidR="00E62441">
        <w:rPr>
          <w:rFonts w:hint="eastAsia"/>
          <w:lang w:eastAsia="zh-CN"/>
        </w:rPr>
        <w:t>.</w:t>
      </w:r>
    </w:p>
    <w:p w14:paraId="225EB37A" w14:textId="186AC7C6" w:rsidR="004D7905" w:rsidRPr="004D7905" w:rsidRDefault="002713B8">
      <w:pPr>
        <w:pStyle w:val="ListParagraph"/>
        <w:numPr>
          <w:ilvl w:val="1"/>
          <w:numId w:val="12"/>
        </w:numPr>
        <w:rPr>
          <w:rFonts w:eastAsia="SimSun"/>
          <w:kern w:val="2"/>
          <w:sz w:val="20"/>
          <w:szCs w:val="20"/>
        </w:rPr>
      </w:pPr>
      <w:r>
        <w:rPr>
          <w:rFonts w:eastAsia="SimSun"/>
          <w:kern w:val="2"/>
          <w:sz w:val="20"/>
          <w:szCs w:val="20"/>
        </w:rPr>
        <w:t>Re connect the battery, checking whether the charging can recover</w:t>
      </w:r>
      <w:r w:rsidR="004D7905">
        <w:rPr>
          <w:rFonts w:eastAsia="SimSun" w:hint="eastAsia"/>
          <w:kern w:val="2"/>
          <w:sz w:val="20"/>
          <w:szCs w:val="20"/>
        </w:rPr>
        <w:t>.</w:t>
      </w:r>
    </w:p>
    <w:p w14:paraId="065627CC" w14:textId="21EDD026" w:rsidR="00E62441" w:rsidRDefault="00E62441" w:rsidP="002713B8">
      <w:pPr>
        <w:ind w:left="1080"/>
        <w:rPr>
          <w:lang w:eastAsia="zh-CN"/>
        </w:rPr>
      </w:pPr>
    </w:p>
    <w:p w14:paraId="3241669F" w14:textId="77777777" w:rsidR="00E62441" w:rsidRPr="00E36FD5" w:rsidRDefault="00E62441">
      <w:pPr>
        <w:numPr>
          <w:ilvl w:val="0"/>
          <w:numId w:val="7"/>
        </w:numPr>
        <w:rPr>
          <w:lang w:eastAsia="zh-CN"/>
        </w:rPr>
      </w:pPr>
      <w:r w:rsidRPr="00E36FD5">
        <w:rPr>
          <w:b/>
          <w:bCs/>
          <w:lang w:eastAsia="zh-CN"/>
        </w:rPr>
        <w:t>Acceptance Criteria</w:t>
      </w:r>
      <w:r w:rsidRPr="00E36FD5">
        <w:rPr>
          <w:lang w:eastAsia="zh-CN"/>
        </w:rPr>
        <w:t>:</w:t>
      </w:r>
    </w:p>
    <w:p w14:paraId="120AAD5E" w14:textId="372310C2" w:rsidR="00E62441" w:rsidRDefault="002713B8">
      <w:pPr>
        <w:numPr>
          <w:ilvl w:val="1"/>
          <w:numId w:val="7"/>
        </w:numPr>
        <w:rPr>
          <w:lang w:eastAsia="zh-CN"/>
        </w:rPr>
      </w:pPr>
      <w:r>
        <w:rPr>
          <w:lang w:eastAsia="zh-CN"/>
        </w:rPr>
        <w:t xml:space="preserve">The no load input power should meet the spec </w:t>
      </w:r>
      <w:r w:rsidR="00F70E04">
        <w:rPr>
          <w:lang w:eastAsia="zh-CN"/>
        </w:rPr>
        <w:t>requirement (such as 100mW)</w:t>
      </w:r>
      <w:r w:rsidR="00E62441">
        <w:rPr>
          <w:lang w:eastAsia="zh-CN"/>
        </w:rPr>
        <w:t>.</w:t>
      </w:r>
    </w:p>
    <w:p w14:paraId="64B4E2E8" w14:textId="7E4E07DC" w:rsidR="00D8539C" w:rsidRDefault="002713B8">
      <w:pPr>
        <w:numPr>
          <w:ilvl w:val="1"/>
          <w:numId w:val="7"/>
        </w:numPr>
        <w:rPr>
          <w:lang w:eastAsia="zh-CN"/>
        </w:rPr>
      </w:pPr>
      <w:r>
        <w:rPr>
          <w:lang w:eastAsia="zh-CN"/>
        </w:rPr>
        <w:t>The charging should recover normally</w:t>
      </w:r>
      <w:r w:rsidR="00E62441">
        <w:rPr>
          <w:rFonts w:hint="eastAsia"/>
          <w:lang w:eastAsia="zh-CN"/>
        </w:rPr>
        <w:t>.</w:t>
      </w:r>
    </w:p>
    <w:p w14:paraId="04C9F92C" w14:textId="77777777" w:rsidR="00D9638F" w:rsidRDefault="00D9638F" w:rsidP="00D9638F">
      <w:pPr>
        <w:rPr>
          <w:lang w:eastAsia="zh-CN"/>
        </w:rPr>
      </w:pPr>
    </w:p>
    <w:p w14:paraId="54D18F1C" w14:textId="70E8F4A8" w:rsidR="00C067AA" w:rsidRPr="00E36FD5" w:rsidRDefault="00D76ED0" w:rsidP="00C067AA">
      <w:pPr>
        <w:pStyle w:val="Style2"/>
      </w:pPr>
      <w:bookmarkStart w:id="11" w:name="_Toc193816130"/>
      <w:r>
        <w:rPr>
          <w:rFonts w:hint="eastAsia"/>
        </w:rPr>
        <w:t>Pre charge, CC charge current test</w:t>
      </w:r>
      <w:bookmarkEnd w:id="11"/>
    </w:p>
    <w:p w14:paraId="066BF619" w14:textId="25EB336F" w:rsidR="00C067AA" w:rsidRPr="00E36FD5" w:rsidRDefault="00C067AA">
      <w:pPr>
        <w:numPr>
          <w:ilvl w:val="0"/>
          <w:numId w:val="7"/>
        </w:numPr>
        <w:rPr>
          <w:lang w:eastAsia="zh-CN"/>
        </w:rPr>
      </w:pPr>
      <w:r w:rsidRPr="00E36FD5">
        <w:rPr>
          <w:b/>
          <w:bCs/>
          <w:lang w:eastAsia="zh-CN"/>
        </w:rPr>
        <w:t>Test Objective</w:t>
      </w:r>
      <w:r w:rsidRPr="00E36FD5">
        <w:rPr>
          <w:lang w:eastAsia="zh-CN"/>
        </w:rPr>
        <w:t xml:space="preserve">: </w:t>
      </w:r>
      <w:r w:rsidR="00D76ED0" w:rsidRPr="00E36FD5">
        <w:rPr>
          <w:lang w:eastAsia="zh-CN"/>
        </w:rPr>
        <w:t xml:space="preserve">Verify the </w:t>
      </w:r>
      <w:r w:rsidR="00D76ED0">
        <w:rPr>
          <w:rFonts w:hint="eastAsia"/>
          <w:lang w:eastAsia="zh-CN"/>
        </w:rPr>
        <w:t>charger charging current whether can meet spec requirement</w:t>
      </w:r>
      <w:r>
        <w:rPr>
          <w:rFonts w:hint="eastAsia"/>
          <w:lang w:eastAsia="zh-CN"/>
        </w:rPr>
        <w:t xml:space="preserve">. </w:t>
      </w:r>
    </w:p>
    <w:p w14:paraId="76CCD726" w14:textId="77777777" w:rsidR="00C067AA" w:rsidRPr="00E36FD5" w:rsidRDefault="00C067AA">
      <w:pPr>
        <w:numPr>
          <w:ilvl w:val="0"/>
          <w:numId w:val="7"/>
        </w:numPr>
        <w:rPr>
          <w:lang w:eastAsia="zh-CN"/>
        </w:rPr>
      </w:pPr>
      <w:r w:rsidRPr="00E36FD5">
        <w:rPr>
          <w:b/>
          <w:bCs/>
          <w:lang w:eastAsia="zh-CN"/>
        </w:rPr>
        <w:t>Test Procedure</w:t>
      </w:r>
      <w:r w:rsidRPr="00E36FD5">
        <w:rPr>
          <w:lang w:eastAsia="zh-CN"/>
        </w:rPr>
        <w:t>:</w:t>
      </w:r>
    </w:p>
    <w:p w14:paraId="2B66C43E" w14:textId="27324B52" w:rsidR="00C067AA" w:rsidRDefault="00D76ED0">
      <w:pPr>
        <w:pStyle w:val="ListParagraph"/>
        <w:numPr>
          <w:ilvl w:val="1"/>
          <w:numId w:val="14"/>
        </w:numPr>
        <w:rPr>
          <w:rFonts w:eastAsia="SimSun"/>
          <w:kern w:val="2"/>
          <w:sz w:val="20"/>
          <w:szCs w:val="20"/>
        </w:rPr>
      </w:pPr>
      <w:r>
        <w:rPr>
          <w:rFonts w:eastAsia="SimSun" w:hint="eastAsia"/>
          <w:kern w:val="2"/>
          <w:sz w:val="20"/>
          <w:szCs w:val="20"/>
        </w:rPr>
        <w:t xml:space="preserve">Set the </w:t>
      </w:r>
      <w:r w:rsidR="00D36884">
        <w:rPr>
          <w:rFonts w:eastAsia="SimSun" w:hint="eastAsia"/>
          <w:kern w:val="2"/>
          <w:sz w:val="20"/>
          <w:szCs w:val="20"/>
        </w:rPr>
        <w:t>charger</w:t>
      </w:r>
      <w:r>
        <w:rPr>
          <w:rFonts w:eastAsia="SimSun" w:hint="eastAsia"/>
          <w:kern w:val="2"/>
          <w:sz w:val="20"/>
          <w:szCs w:val="20"/>
        </w:rPr>
        <w:t xml:space="preserve"> at Pre charge, CC charge</w:t>
      </w:r>
      <w:r w:rsidR="00C067AA">
        <w:rPr>
          <w:rFonts w:eastAsia="SimSun" w:hint="eastAsia"/>
          <w:kern w:val="2"/>
          <w:sz w:val="20"/>
          <w:szCs w:val="20"/>
        </w:rPr>
        <w:t xml:space="preserve"> mode.</w:t>
      </w:r>
    </w:p>
    <w:p w14:paraId="5A99C071" w14:textId="614F7922" w:rsidR="004C0580" w:rsidRDefault="004C0580">
      <w:pPr>
        <w:numPr>
          <w:ilvl w:val="1"/>
          <w:numId w:val="14"/>
        </w:numPr>
        <w:rPr>
          <w:lang w:eastAsia="zh-CN"/>
        </w:rPr>
      </w:pPr>
      <w:r w:rsidRPr="004D7905">
        <w:rPr>
          <w:rFonts w:hint="eastAsia"/>
          <w:lang w:eastAsia="zh-CN"/>
        </w:rPr>
        <w:t>Use</w:t>
      </w:r>
      <w:r w:rsidRPr="00016930">
        <w:rPr>
          <w:rFonts w:hint="eastAsia"/>
          <w:lang w:eastAsia="zh-CN"/>
        </w:rPr>
        <w:t xml:space="preserve"> </w:t>
      </w:r>
      <w:r>
        <w:rPr>
          <w:rFonts w:hint="eastAsia"/>
        </w:rPr>
        <w:t>o</w:t>
      </w:r>
      <w:r w:rsidRPr="004D7905">
        <w:t>scilloscope</w:t>
      </w:r>
      <w:r>
        <w:rPr>
          <w:rFonts w:hint="eastAsia"/>
        </w:rPr>
        <w:t xml:space="preserve"> to catch the </w:t>
      </w:r>
      <w:r w:rsidR="00F7330A">
        <w:rPr>
          <w:rFonts w:hint="eastAsia"/>
          <w:lang w:eastAsia="zh-CN"/>
        </w:rPr>
        <w:t>charging current at Pre charge mode and CC charge mode</w:t>
      </w:r>
    </w:p>
    <w:p w14:paraId="6AAAF8B2" w14:textId="77777777" w:rsidR="00C067AA" w:rsidRPr="00E36FD5" w:rsidRDefault="00C067AA">
      <w:pPr>
        <w:numPr>
          <w:ilvl w:val="0"/>
          <w:numId w:val="7"/>
        </w:numPr>
        <w:rPr>
          <w:lang w:eastAsia="zh-CN"/>
        </w:rPr>
      </w:pPr>
      <w:r w:rsidRPr="00E36FD5">
        <w:rPr>
          <w:b/>
          <w:bCs/>
          <w:lang w:eastAsia="zh-CN"/>
        </w:rPr>
        <w:t>Acceptance Criteria</w:t>
      </w:r>
      <w:r w:rsidRPr="00E36FD5">
        <w:rPr>
          <w:lang w:eastAsia="zh-CN"/>
        </w:rPr>
        <w:t>:</w:t>
      </w:r>
    </w:p>
    <w:p w14:paraId="59C9612E" w14:textId="51B24998" w:rsidR="00C067AA" w:rsidRDefault="006304DA">
      <w:pPr>
        <w:numPr>
          <w:ilvl w:val="1"/>
          <w:numId w:val="7"/>
        </w:numPr>
        <w:rPr>
          <w:lang w:eastAsia="zh-CN"/>
        </w:rPr>
      </w:pPr>
      <w:bookmarkStart w:id="12" w:name="OLE_LINK1"/>
      <w:r>
        <w:rPr>
          <w:rFonts w:hint="eastAsia"/>
          <w:lang w:eastAsia="zh-CN"/>
        </w:rPr>
        <w:t xml:space="preserve">The ripple current of </w:t>
      </w:r>
      <w:bookmarkEnd w:id="12"/>
      <w:r>
        <w:rPr>
          <w:rFonts w:hint="eastAsia"/>
          <w:lang w:eastAsia="zh-CN"/>
        </w:rPr>
        <w:t>p</w:t>
      </w:r>
      <w:r w:rsidR="00F7330A" w:rsidRPr="00F7330A">
        <w:rPr>
          <w:lang w:eastAsia="zh-CN"/>
        </w:rPr>
        <w:t xml:space="preserve">re-charging current </w:t>
      </w:r>
      <w:r>
        <w:rPr>
          <w:rFonts w:hint="eastAsia"/>
          <w:lang w:eastAsia="zh-CN"/>
        </w:rPr>
        <w:t>&lt;=</w:t>
      </w:r>
      <w:r w:rsidR="00F7330A" w:rsidRPr="00F7330A">
        <w:rPr>
          <w:lang w:eastAsia="zh-CN"/>
        </w:rPr>
        <w:t xml:space="preserve"> +/-20%;</w:t>
      </w:r>
    </w:p>
    <w:p w14:paraId="03EA010F" w14:textId="2DF08EDA" w:rsidR="00F7330A" w:rsidRDefault="006304DA">
      <w:pPr>
        <w:numPr>
          <w:ilvl w:val="1"/>
          <w:numId w:val="7"/>
        </w:numPr>
        <w:rPr>
          <w:lang w:eastAsia="zh-CN"/>
        </w:rPr>
      </w:pPr>
      <w:r>
        <w:rPr>
          <w:rFonts w:hint="eastAsia"/>
          <w:lang w:eastAsia="zh-CN"/>
        </w:rPr>
        <w:t>The ripple current of f</w:t>
      </w:r>
      <w:r w:rsidR="00F7330A" w:rsidRPr="00F7330A">
        <w:rPr>
          <w:lang w:eastAsia="zh-CN"/>
        </w:rPr>
        <w:t xml:space="preserve">ast-charging current </w:t>
      </w:r>
      <w:r>
        <w:rPr>
          <w:rFonts w:hint="eastAsia"/>
          <w:lang w:eastAsia="zh-CN"/>
        </w:rPr>
        <w:t>&lt;=</w:t>
      </w:r>
      <w:r w:rsidR="00F7330A" w:rsidRPr="00F7330A">
        <w:rPr>
          <w:lang w:eastAsia="zh-CN"/>
        </w:rPr>
        <w:t xml:space="preserve"> +/-5%</w:t>
      </w:r>
      <w:r w:rsidR="00F7330A" w:rsidRPr="00F7330A">
        <w:rPr>
          <w:rFonts w:hint="eastAsia"/>
          <w:lang w:eastAsia="zh-CN"/>
        </w:rPr>
        <w:t xml:space="preserve"> </w:t>
      </w:r>
    </w:p>
    <w:p w14:paraId="29191006" w14:textId="77777777" w:rsidR="00C74865" w:rsidRDefault="00C74865" w:rsidP="00C74865">
      <w:pPr>
        <w:rPr>
          <w:lang w:eastAsia="zh-CN"/>
        </w:rPr>
      </w:pPr>
    </w:p>
    <w:p w14:paraId="43897E20" w14:textId="0181A19D" w:rsidR="00C74865" w:rsidRPr="00E36FD5" w:rsidRDefault="00D36884" w:rsidP="00C74865">
      <w:pPr>
        <w:pStyle w:val="Style2"/>
      </w:pPr>
      <w:bookmarkStart w:id="13" w:name="_Toc193816131"/>
      <w:r>
        <w:rPr>
          <w:rFonts w:hint="eastAsia"/>
        </w:rPr>
        <w:t>CV charge voltage test</w:t>
      </w:r>
      <w:bookmarkEnd w:id="13"/>
    </w:p>
    <w:p w14:paraId="0CB87A14" w14:textId="0C812D4A" w:rsidR="00C74865" w:rsidRPr="00E36FD5" w:rsidRDefault="00C74865">
      <w:pPr>
        <w:numPr>
          <w:ilvl w:val="0"/>
          <w:numId w:val="7"/>
        </w:numPr>
        <w:rPr>
          <w:lang w:eastAsia="zh-CN"/>
        </w:rPr>
      </w:pPr>
      <w:r w:rsidRPr="00E36FD5">
        <w:rPr>
          <w:b/>
          <w:bCs/>
          <w:lang w:eastAsia="zh-CN"/>
        </w:rPr>
        <w:t>Test Objective</w:t>
      </w:r>
      <w:r w:rsidRPr="00E36FD5">
        <w:rPr>
          <w:lang w:eastAsia="zh-CN"/>
        </w:rPr>
        <w:t xml:space="preserve">: </w:t>
      </w:r>
      <w:r w:rsidR="00D36884" w:rsidRPr="00E36FD5">
        <w:rPr>
          <w:lang w:eastAsia="zh-CN"/>
        </w:rPr>
        <w:t xml:space="preserve">Verify the </w:t>
      </w:r>
      <w:r w:rsidR="00D36884">
        <w:rPr>
          <w:rFonts w:hint="eastAsia"/>
          <w:lang w:eastAsia="zh-CN"/>
        </w:rPr>
        <w:t>charger charging voltage whether can meet spec requirement</w:t>
      </w:r>
      <w:r>
        <w:rPr>
          <w:rFonts w:hint="eastAsia"/>
          <w:lang w:eastAsia="zh-CN"/>
        </w:rPr>
        <w:t xml:space="preserve">. </w:t>
      </w:r>
    </w:p>
    <w:p w14:paraId="1C300CB0" w14:textId="77777777" w:rsidR="00C74865" w:rsidRPr="00E36FD5" w:rsidRDefault="00C74865">
      <w:pPr>
        <w:numPr>
          <w:ilvl w:val="0"/>
          <w:numId w:val="7"/>
        </w:numPr>
        <w:rPr>
          <w:lang w:eastAsia="zh-CN"/>
        </w:rPr>
      </w:pPr>
      <w:r w:rsidRPr="00E36FD5">
        <w:rPr>
          <w:b/>
          <w:bCs/>
          <w:lang w:eastAsia="zh-CN"/>
        </w:rPr>
        <w:t>Test Procedure</w:t>
      </w:r>
      <w:r w:rsidRPr="00E36FD5">
        <w:rPr>
          <w:lang w:eastAsia="zh-CN"/>
        </w:rPr>
        <w:t>:</w:t>
      </w:r>
    </w:p>
    <w:p w14:paraId="7A6370FC" w14:textId="56FC7739" w:rsidR="00C74865" w:rsidRDefault="00D36884">
      <w:pPr>
        <w:pStyle w:val="ListParagraph"/>
        <w:numPr>
          <w:ilvl w:val="1"/>
          <w:numId w:val="15"/>
        </w:numPr>
        <w:rPr>
          <w:rFonts w:eastAsia="SimSun"/>
          <w:kern w:val="2"/>
          <w:sz w:val="20"/>
          <w:szCs w:val="20"/>
        </w:rPr>
      </w:pPr>
      <w:r>
        <w:rPr>
          <w:rFonts w:eastAsia="SimSun" w:hint="eastAsia"/>
          <w:kern w:val="2"/>
          <w:sz w:val="20"/>
          <w:szCs w:val="20"/>
        </w:rPr>
        <w:t>Set the charger at C</w:t>
      </w:r>
      <w:r w:rsidR="00071A7D">
        <w:rPr>
          <w:rFonts w:eastAsia="SimSun" w:hint="eastAsia"/>
          <w:kern w:val="2"/>
          <w:sz w:val="20"/>
          <w:szCs w:val="20"/>
        </w:rPr>
        <w:t>C</w:t>
      </w:r>
      <w:r>
        <w:rPr>
          <w:rFonts w:eastAsia="SimSun" w:hint="eastAsia"/>
          <w:kern w:val="2"/>
          <w:sz w:val="20"/>
          <w:szCs w:val="20"/>
        </w:rPr>
        <w:t xml:space="preserve"> charg</w:t>
      </w:r>
      <w:r w:rsidR="00C8780C">
        <w:rPr>
          <w:rFonts w:eastAsia="SimSun" w:hint="eastAsia"/>
          <w:kern w:val="2"/>
          <w:sz w:val="20"/>
          <w:szCs w:val="20"/>
        </w:rPr>
        <w:t>ing mode.</w:t>
      </w:r>
    </w:p>
    <w:p w14:paraId="53F26477" w14:textId="25D433F2" w:rsidR="00C74865" w:rsidRDefault="00071A7D">
      <w:pPr>
        <w:numPr>
          <w:ilvl w:val="1"/>
          <w:numId w:val="15"/>
        </w:numPr>
        <w:rPr>
          <w:lang w:eastAsia="zh-CN"/>
        </w:rPr>
      </w:pPr>
      <w:r>
        <w:rPr>
          <w:rFonts w:hint="eastAsia"/>
          <w:lang w:eastAsia="zh-CN"/>
        </w:rPr>
        <w:t>Increase the charge voltage 0.01V/s</w:t>
      </w:r>
    </w:p>
    <w:p w14:paraId="1504F8E2" w14:textId="2A31CB92" w:rsidR="00C74865" w:rsidRDefault="00071A7D">
      <w:pPr>
        <w:numPr>
          <w:ilvl w:val="1"/>
          <w:numId w:val="15"/>
        </w:numPr>
        <w:rPr>
          <w:lang w:eastAsia="zh-CN"/>
        </w:rPr>
      </w:pPr>
      <w:r>
        <w:rPr>
          <w:rFonts w:hint="eastAsia"/>
          <w:lang w:eastAsia="zh-CN"/>
        </w:rPr>
        <w:t>When the charge current start to drop, record the charger output voltage</w:t>
      </w:r>
      <w:r w:rsidR="00C74865" w:rsidRPr="00E36FD5">
        <w:rPr>
          <w:lang w:eastAsia="zh-CN"/>
        </w:rPr>
        <w:t>.</w:t>
      </w:r>
    </w:p>
    <w:p w14:paraId="190DFEE1" w14:textId="77777777" w:rsidR="00C74865" w:rsidRPr="00E36FD5" w:rsidRDefault="00C74865">
      <w:pPr>
        <w:numPr>
          <w:ilvl w:val="0"/>
          <w:numId w:val="7"/>
        </w:numPr>
        <w:rPr>
          <w:lang w:eastAsia="zh-CN"/>
        </w:rPr>
      </w:pPr>
      <w:r w:rsidRPr="00E36FD5">
        <w:rPr>
          <w:b/>
          <w:bCs/>
          <w:lang w:eastAsia="zh-CN"/>
        </w:rPr>
        <w:t>Acceptance Criteria</w:t>
      </w:r>
      <w:r w:rsidRPr="00E36FD5">
        <w:rPr>
          <w:lang w:eastAsia="zh-CN"/>
        </w:rPr>
        <w:t>:</w:t>
      </w:r>
    </w:p>
    <w:p w14:paraId="63788414" w14:textId="526AA7E6" w:rsidR="00C74865" w:rsidRDefault="00071A7D">
      <w:pPr>
        <w:numPr>
          <w:ilvl w:val="1"/>
          <w:numId w:val="7"/>
        </w:numPr>
        <w:rPr>
          <w:lang w:eastAsia="zh-CN"/>
        </w:rPr>
      </w:pPr>
      <w:r w:rsidRPr="00071A7D">
        <w:rPr>
          <w:lang w:eastAsia="zh-CN"/>
        </w:rPr>
        <w:t>CV</w:t>
      </w:r>
      <w:r w:rsidR="00C8780C">
        <w:rPr>
          <w:rFonts w:hint="eastAsia"/>
          <w:lang w:eastAsia="zh-CN"/>
        </w:rPr>
        <w:t xml:space="preserve"> voltage</w:t>
      </w:r>
      <w:r w:rsidRPr="00071A7D">
        <w:rPr>
          <w:lang w:eastAsia="zh-CN"/>
        </w:rPr>
        <w:t xml:space="preserve"> </w:t>
      </w:r>
      <w:r w:rsidRPr="00C8780C">
        <w:rPr>
          <w:lang w:eastAsia="zh-CN"/>
        </w:rPr>
        <w:t xml:space="preserve">tolerance </w:t>
      </w:r>
      <w:r w:rsidRPr="00C8780C">
        <w:rPr>
          <w:rFonts w:hint="eastAsia"/>
          <w:lang w:eastAsia="zh-CN"/>
        </w:rPr>
        <w:t>&lt;</w:t>
      </w:r>
      <w:r w:rsidRPr="00C8780C">
        <w:rPr>
          <w:lang w:eastAsia="zh-CN"/>
        </w:rPr>
        <w:t>=</w:t>
      </w:r>
      <w:r w:rsidR="004506AB" w:rsidRPr="00C8780C">
        <w:rPr>
          <w:rFonts w:hint="eastAsia"/>
          <w:lang w:eastAsia="zh-CN"/>
        </w:rPr>
        <w:t>20mv/cell.</w:t>
      </w:r>
    </w:p>
    <w:p w14:paraId="44A3A1C3" w14:textId="720C1C3D" w:rsidR="00012721" w:rsidRPr="00B667BF" w:rsidRDefault="00012721" w:rsidP="00012721">
      <w:pPr>
        <w:pStyle w:val="Style2"/>
      </w:pPr>
      <w:bookmarkStart w:id="14" w:name="_Toc193816132"/>
      <w:r w:rsidRPr="00B667BF">
        <w:rPr>
          <w:rFonts w:hint="eastAsia"/>
        </w:rPr>
        <w:t>Limit CCV charge voltage test</w:t>
      </w:r>
      <w:bookmarkEnd w:id="14"/>
    </w:p>
    <w:p w14:paraId="54819DC4" w14:textId="0B24B0B5" w:rsidR="00012721" w:rsidRPr="00B667BF" w:rsidRDefault="00012721">
      <w:pPr>
        <w:numPr>
          <w:ilvl w:val="0"/>
          <w:numId w:val="7"/>
        </w:numPr>
        <w:rPr>
          <w:lang w:eastAsia="zh-CN"/>
        </w:rPr>
      </w:pPr>
      <w:r w:rsidRPr="00B667BF">
        <w:rPr>
          <w:b/>
          <w:bCs/>
          <w:lang w:eastAsia="zh-CN"/>
        </w:rPr>
        <w:t>Test Objective</w:t>
      </w:r>
      <w:r w:rsidRPr="00B667BF">
        <w:rPr>
          <w:lang w:eastAsia="zh-CN"/>
        </w:rPr>
        <w:t xml:space="preserve">: Verify the </w:t>
      </w:r>
      <w:r w:rsidRPr="00B667BF">
        <w:rPr>
          <w:rFonts w:hint="eastAsia"/>
          <w:lang w:eastAsia="zh-CN"/>
        </w:rPr>
        <w:t xml:space="preserve">charger limit CCV whether can meet spec requirement. </w:t>
      </w:r>
    </w:p>
    <w:p w14:paraId="0B8E3F93" w14:textId="77777777" w:rsidR="00012721" w:rsidRPr="00B667BF" w:rsidRDefault="00012721">
      <w:pPr>
        <w:numPr>
          <w:ilvl w:val="0"/>
          <w:numId w:val="7"/>
        </w:numPr>
        <w:rPr>
          <w:lang w:eastAsia="zh-CN"/>
        </w:rPr>
      </w:pPr>
      <w:r w:rsidRPr="00B667BF">
        <w:rPr>
          <w:b/>
          <w:bCs/>
          <w:lang w:eastAsia="zh-CN"/>
        </w:rPr>
        <w:t>Test Procedure</w:t>
      </w:r>
      <w:r w:rsidRPr="00B667BF">
        <w:rPr>
          <w:lang w:eastAsia="zh-CN"/>
        </w:rPr>
        <w:t>:</w:t>
      </w:r>
    </w:p>
    <w:p w14:paraId="6B2995EF" w14:textId="7A4BEDE2" w:rsidR="00012721" w:rsidRPr="00B667BF" w:rsidRDefault="00012721">
      <w:pPr>
        <w:pStyle w:val="ListParagraph"/>
        <w:numPr>
          <w:ilvl w:val="1"/>
          <w:numId w:val="15"/>
        </w:numPr>
        <w:rPr>
          <w:rFonts w:eastAsia="SimSun"/>
          <w:kern w:val="2"/>
          <w:sz w:val="20"/>
          <w:szCs w:val="20"/>
        </w:rPr>
      </w:pPr>
      <w:r w:rsidRPr="00B667BF">
        <w:rPr>
          <w:rFonts w:eastAsia="SimSun" w:hint="eastAsia"/>
          <w:kern w:val="2"/>
          <w:sz w:val="20"/>
          <w:szCs w:val="20"/>
        </w:rPr>
        <w:t>Set the charger at CC charg</w:t>
      </w:r>
      <w:r w:rsidR="00382E36">
        <w:rPr>
          <w:rFonts w:eastAsia="SimSun" w:hint="eastAsia"/>
          <w:kern w:val="2"/>
          <w:sz w:val="20"/>
          <w:szCs w:val="20"/>
        </w:rPr>
        <w:t>ing mode</w:t>
      </w:r>
      <w:r w:rsidRPr="00B667BF">
        <w:rPr>
          <w:rFonts w:eastAsia="SimSun" w:hint="eastAsia"/>
          <w:kern w:val="2"/>
          <w:sz w:val="20"/>
          <w:szCs w:val="20"/>
        </w:rPr>
        <w:t>.</w:t>
      </w:r>
    </w:p>
    <w:p w14:paraId="3569E01F" w14:textId="20B06606" w:rsidR="00012721" w:rsidRPr="00B667BF" w:rsidRDefault="00B01180">
      <w:pPr>
        <w:numPr>
          <w:ilvl w:val="1"/>
          <w:numId w:val="15"/>
        </w:numPr>
        <w:rPr>
          <w:lang w:eastAsia="zh-CN"/>
        </w:rPr>
      </w:pPr>
      <w:r w:rsidRPr="00B667BF">
        <w:rPr>
          <w:rFonts w:hint="eastAsia"/>
          <w:lang w:eastAsia="zh-CN"/>
        </w:rPr>
        <w:t xml:space="preserve">Set the current limit of E-load to be 0.1A(&lt;CC current) </w:t>
      </w:r>
    </w:p>
    <w:p w14:paraId="39C7C720" w14:textId="3285178D" w:rsidR="00012721" w:rsidRPr="00B667BF" w:rsidRDefault="00B01180">
      <w:pPr>
        <w:numPr>
          <w:ilvl w:val="1"/>
          <w:numId w:val="15"/>
        </w:numPr>
        <w:rPr>
          <w:lang w:eastAsia="zh-CN"/>
        </w:rPr>
      </w:pPr>
      <w:r w:rsidRPr="00B667BF">
        <w:rPr>
          <w:rFonts w:hint="eastAsia"/>
          <w:lang w:eastAsia="zh-CN"/>
        </w:rPr>
        <w:t>Record the max output voltage of the charger.</w:t>
      </w:r>
    </w:p>
    <w:p w14:paraId="402EE380" w14:textId="77777777" w:rsidR="00012721" w:rsidRPr="00B667BF" w:rsidRDefault="00012721">
      <w:pPr>
        <w:numPr>
          <w:ilvl w:val="0"/>
          <w:numId w:val="7"/>
        </w:numPr>
        <w:rPr>
          <w:lang w:eastAsia="zh-CN"/>
        </w:rPr>
      </w:pPr>
      <w:r w:rsidRPr="00B667BF">
        <w:rPr>
          <w:b/>
          <w:bCs/>
          <w:lang w:eastAsia="zh-CN"/>
        </w:rPr>
        <w:t>Acceptance Criteria</w:t>
      </w:r>
      <w:r w:rsidRPr="00B667BF">
        <w:rPr>
          <w:lang w:eastAsia="zh-CN"/>
        </w:rPr>
        <w:t>:</w:t>
      </w:r>
    </w:p>
    <w:p w14:paraId="61DA8D46" w14:textId="76F54EC9" w:rsidR="00012721" w:rsidRPr="00B667BF" w:rsidRDefault="00012721">
      <w:pPr>
        <w:numPr>
          <w:ilvl w:val="1"/>
          <w:numId w:val="7"/>
        </w:numPr>
        <w:rPr>
          <w:lang w:eastAsia="zh-CN"/>
        </w:rPr>
      </w:pPr>
      <w:r w:rsidRPr="00B667BF">
        <w:rPr>
          <w:lang w:eastAsia="zh-CN"/>
        </w:rPr>
        <w:t>C</w:t>
      </w:r>
      <w:r w:rsidR="00B01180" w:rsidRPr="00B667BF">
        <w:rPr>
          <w:rFonts w:hint="eastAsia"/>
          <w:lang w:eastAsia="zh-CN"/>
        </w:rPr>
        <w:t>C</w:t>
      </w:r>
      <w:r w:rsidRPr="00B667BF">
        <w:rPr>
          <w:lang w:eastAsia="zh-CN"/>
        </w:rPr>
        <w:t xml:space="preserve">V </w:t>
      </w:r>
      <w:r w:rsidR="00B667BF" w:rsidRPr="00B667BF">
        <w:rPr>
          <w:rFonts w:hint="eastAsia"/>
          <w:lang w:eastAsia="zh-CN"/>
        </w:rPr>
        <w:t xml:space="preserve">voltage </w:t>
      </w:r>
      <w:r w:rsidRPr="00B667BF">
        <w:rPr>
          <w:lang w:eastAsia="zh-CN"/>
        </w:rPr>
        <w:t xml:space="preserve">tolerance </w:t>
      </w:r>
      <w:r w:rsidRPr="00B667BF">
        <w:rPr>
          <w:rFonts w:hint="eastAsia"/>
          <w:lang w:eastAsia="zh-CN"/>
        </w:rPr>
        <w:t>&lt;</w:t>
      </w:r>
      <w:r w:rsidRPr="00B667BF">
        <w:rPr>
          <w:lang w:eastAsia="zh-CN"/>
        </w:rPr>
        <w:t>= +/-</w:t>
      </w:r>
      <w:r w:rsidR="009567CC" w:rsidRPr="00B667BF">
        <w:rPr>
          <w:rFonts w:hint="eastAsia"/>
          <w:lang w:eastAsia="zh-CN"/>
        </w:rPr>
        <w:t>2</w:t>
      </w:r>
      <w:r w:rsidRPr="00B667BF">
        <w:rPr>
          <w:lang w:eastAsia="zh-CN"/>
        </w:rPr>
        <w:t>%</w:t>
      </w:r>
      <w:r w:rsidRPr="00B667BF">
        <w:rPr>
          <w:rFonts w:hint="eastAsia"/>
          <w:lang w:eastAsia="zh-CN"/>
        </w:rPr>
        <w:t>.</w:t>
      </w:r>
    </w:p>
    <w:p w14:paraId="734E9997" w14:textId="77777777" w:rsidR="001F00ED" w:rsidRDefault="001F00ED" w:rsidP="001F00ED">
      <w:pPr>
        <w:rPr>
          <w:lang w:eastAsia="zh-CN"/>
        </w:rPr>
      </w:pPr>
    </w:p>
    <w:p w14:paraId="7A75C311" w14:textId="6AB8D9E3" w:rsidR="001F00ED" w:rsidRPr="00E36FD5" w:rsidRDefault="00923556" w:rsidP="001F00ED">
      <w:pPr>
        <w:pStyle w:val="Style2"/>
      </w:pPr>
      <w:bookmarkStart w:id="15" w:name="_Toc193816133"/>
      <w:r w:rsidRPr="00923556">
        <w:t xml:space="preserve">Switch MOSFET </w:t>
      </w:r>
      <w:r>
        <w:rPr>
          <w:rFonts w:hint="eastAsia"/>
        </w:rPr>
        <w:t>d</w:t>
      </w:r>
      <w:r w:rsidRPr="00923556">
        <w:t>eadtime, rise time and fall time</w:t>
      </w:r>
      <w:bookmarkEnd w:id="15"/>
    </w:p>
    <w:p w14:paraId="12C95EE3" w14:textId="247CF3F5" w:rsidR="001F00ED" w:rsidRPr="00E36FD5" w:rsidRDefault="001F00ED">
      <w:pPr>
        <w:numPr>
          <w:ilvl w:val="0"/>
          <w:numId w:val="7"/>
        </w:numPr>
        <w:rPr>
          <w:lang w:eastAsia="zh-CN"/>
        </w:rPr>
      </w:pPr>
      <w:r w:rsidRPr="00E36FD5">
        <w:rPr>
          <w:b/>
          <w:bCs/>
          <w:lang w:eastAsia="zh-CN"/>
        </w:rPr>
        <w:t>Test Objective</w:t>
      </w:r>
      <w:r w:rsidRPr="00E36FD5">
        <w:rPr>
          <w:lang w:eastAsia="zh-CN"/>
        </w:rPr>
        <w:t xml:space="preserve">: </w:t>
      </w:r>
      <w:r w:rsidR="00923556" w:rsidRPr="00E36FD5">
        <w:rPr>
          <w:lang w:eastAsia="zh-CN"/>
        </w:rPr>
        <w:t xml:space="preserve">Verify the </w:t>
      </w:r>
      <w:r w:rsidR="00923556">
        <w:rPr>
          <w:rFonts w:hint="eastAsia"/>
          <w:lang w:eastAsia="zh-CN"/>
        </w:rPr>
        <w:t>DC-DC main MOSFET dead time, rise time and fall time</w:t>
      </w:r>
      <w:r>
        <w:rPr>
          <w:rFonts w:hint="eastAsia"/>
          <w:lang w:eastAsia="zh-CN"/>
        </w:rPr>
        <w:t xml:space="preserve">. </w:t>
      </w:r>
    </w:p>
    <w:p w14:paraId="5249D9BE" w14:textId="77777777" w:rsidR="001F00ED" w:rsidRPr="00E36FD5" w:rsidRDefault="001F00ED">
      <w:pPr>
        <w:numPr>
          <w:ilvl w:val="0"/>
          <w:numId w:val="7"/>
        </w:numPr>
        <w:rPr>
          <w:lang w:eastAsia="zh-CN"/>
        </w:rPr>
      </w:pPr>
      <w:r w:rsidRPr="00E36FD5">
        <w:rPr>
          <w:b/>
          <w:bCs/>
          <w:lang w:eastAsia="zh-CN"/>
        </w:rPr>
        <w:t>Test Procedure</w:t>
      </w:r>
      <w:r w:rsidRPr="00E36FD5">
        <w:rPr>
          <w:lang w:eastAsia="zh-CN"/>
        </w:rPr>
        <w:t>:</w:t>
      </w:r>
    </w:p>
    <w:p w14:paraId="2AB6C073" w14:textId="71F4499D" w:rsidR="00923556" w:rsidRDefault="00923556">
      <w:pPr>
        <w:pStyle w:val="ListParagraph"/>
        <w:numPr>
          <w:ilvl w:val="1"/>
          <w:numId w:val="16"/>
        </w:numPr>
        <w:rPr>
          <w:rFonts w:eastAsia="SimSun"/>
          <w:kern w:val="2"/>
          <w:sz w:val="20"/>
          <w:szCs w:val="20"/>
        </w:rPr>
      </w:pPr>
      <w:r>
        <w:rPr>
          <w:rFonts w:eastAsia="SimSun" w:hint="eastAsia"/>
          <w:kern w:val="2"/>
          <w:sz w:val="20"/>
          <w:szCs w:val="20"/>
        </w:rPr>
        <w:lastRenderedPageBreak/>
        <w:t xml:space="preserve">Set the </w:t>
      </w:r>
      <w:r w:rsidR="004C5287">
        <w:rPr>
          <w:rFonts w:eastAsia="SimSun" w:hint="eastAsia"/>
          <w:kern w:val="2"/>
          <w:sz w:val="20"/>
          <w:szCs w:val="20"/>
        </w:rPr>
        <w:t>charger</w:t>
      </w:r>
      <w:r>
        <w:rPr>
          <w:rFonts w:eastAsia="SimSun" w:hint="eastAsia"/>
          <w:kern w:val="2"/>
          <w:sz w:val="20"/>
          <w:szCs w:val="20"/>
        </w:rPr>
        <w:t xml:space="preserve"> at Pre charge, CC charge, CV charge mode </w:t>
      </w:r>
    </w:p>
    <w:p w14:paraId="5268AC53" w14:textId="7EF57C84" w:rsidR="00C24C73" w:rsidRDefault="00C24C73">
      <w:pPr>
        <w:pStyle w:val="ListParagraph"/>
        <w:numPr>
          <w:ilvl w:val="1"/>
          <w:numId w:val="16"/>
        </w:numPr>
        <w:rPr>
          <w:rFonts w:eastAsia="SimSun"/>
          <w:kern w:val="2"/>
          <w:sz w:val="20"/>
          <w:szCs w:val="20"/>
        </w:rPr>
      </w:pPr>
      <w:r>
        <w:rPr>
          <w:rFonts w:eastAsia="SimSun" w:hint="eastAsia"/>
          <w:kern w:val="2"/>
          <w:sz w:val="20"/>
          <w:szCs w:val="20"/>
        </w:rPr>
        <w:t>Adjust the input voltage from min to max voltage based on SPEC.</w:t>
      </w:r>
    </w:p>
    <w:p w14:paraId="27169239" w14:textId="0A84D788" w:rsidR="001F00ED" w:rsidRDefault="001F00ED">
      <w:pPr>
        <w:numPr>
          <w:ilvl w:val="1"/>
          <w:numId w:val="16"/>
        </w:numPr>
        <w:rPr>
          <w:lang w:eastAsia="zh-CN"/>
        </w:rPr>
      </w:pPr>
      <w:r w:rsidRPr="004D7905">
        <w:rPr>
          <w:rFonts w:hint="eastAsia"/>
          <w:lang w:eastAsia="zh-CN"/>
        </w:rPr>
        <w:t>Use</w:t>
      </w:r>
      <w:r w:rsidRPr="00016930">
        <w:rPr>
          <w:rFonts w:hint="eastAsia"/>
          <w:lang w:eastAsia="zh-CN"/>
        </w:rPr>
        <w:t xml:space="preserve"> </w:t>
      </w:r>
      <w:r>
        <w:rPr>
          <w:rFonts w:hint="eastAsia"/>
        </w:rPr>
        <w:t>the o</w:t>
      </w:r>
      <w:r w:rsidRPr="004D7905">
        <w:t>scilloscope</w:t>
      </w:r>
      <w:r>
        <w:rPr>
          <w:rFonts w:hint="eastAsia"/>
        </w:rPr>
        <w:t xml:space="preserve"> to catch the </w:t>
      </w:r>
      <w:r w:rsidR="00923556">
        <w:rPr>
          <w:rFonts w:hint="eastAsia"/>
          <w:lang w:eastAsia="zh-CN"/>
        </w:rPr>
        <w:t>DC-DC main MOSFET dead time, rise time and fall time</w:t>
      </w:r>
    </w:p>
    <w:p w14:paraId="62623AA8" w14:textId="77777777" w:rsidR="001F00ED" w:rsidRPr="00E36FD5" w:rsidRDefault="001F00ED">
      <w:pPr>
        <w:numPr>
          <w:ilvl w:val="0"/>
          <w:numId w:val="7"/>
        </w:numPr>
        <w:rPr>
          <w:lang w:eastAsia="zh-CN"/>
        </w:rPr>
      </w:pPr>
      <w:r w:rsidRPr="00E36FD5">
        <w:rPr>
          <w:b/>
          <w:bCs/>
          <w:lang w:eastAsia="zh-CN"/>
        </w:rPr>
        <w:t>Acceptance Criteria</w:t>
      </w:r>
      <w:r w:rsidRPr="00E36FD5">
        <w:rPr>
          <w:lang w:eastAsia="zh-CN"/>
        </w:rPr>
        <w:t>:</w:t>
      </w:r>
    </w:p>
    <w:p w14:paraId="6D71303F" w14:textId="55DA24CF" w:rsidR="001F00ED" w:rsidRDefault="002D5A86">
      <w:pPr>
        <w:numPr>
          <w:ilvl w:val="1"/>
          <w:numId w:val="7"/>
        </w:numPr>
        <w:rPr>
          <w:lang w:eastAsia="zh-CN"/>
        </w:rPr>
      </w:pPr>
      <w:r>
        <w:rPr>
          <w:rFonts w:hint="eastAsia"/>
          <w:lang w:eastAsia="zh-CN"/>
        </w:rPr>
        <w:t>The rise t</w:t>
      </w:r>
      <w:r>
        <w:t xml:space="preserve">ime </w:t>
      </w:r>
      <w:r w:rsidRPr="002A36BF">
        <w:t>(V</w:t>
      </w:r>
      <w:r w:rsidRPr="00A2517B">
        <w:rPr>
          <w:vertAlign w:val="subscript"/>
        </w:rPr>
        <w:t>gs</w:t>
      </w:r>
      <w:r w:rsidRPr="002A36BF">
        <w:t>)</w:t>
      </w:r>
      <w:r w:rsidRPr="00E91FDA">
        <w:t xml:space="preserve"> </w:t>
      </w:r>
      <w:r>
        <w:t>needs to &lt;</w:t>
      </w:r>
      <w:r w:rsidR="009A3DCF">
        <w:rPr>
          <w:rFonts w:hint="eastAsia"/>
          <w:lang w:eastAsia="zh-CN"/>
        </w:rPr>
        <w:t>2</w:t>
      </w:r>
      <w:r>
        <w:t>00ns Maximum to avoid too much thermal rise</w:t>
      </w:r>
      <w:r>
        <w:rPr>
          <w:rFonts w:hint="eastAsia"/>
          <w:lang w:eastAsia="zh-CN"/>
        </w:rPr>
        <w:t>.</w:t>
      </w:r>
    </w:p>
    <w:p w14:paraId="630B5B19" w14:textId="71C7B14B" w:rsidR="00923556" w:rsidRDefault="002D5A86">
      <w:pPr>
        <w:numPr>
          <w:ilvl w:val="1"/>
          <w:numId w:val="7"/>
        </w:numPr>
        <w:rPr>
          <w:lang w:eastAsia="zh-CN"/>
        </w:rPr>
      </w:pPr>
      <w:r>
        <w:rPr>
          <w:rFonts w:hint="eastAsia"/>
          <w:lang w:eastAsia="zh-CN"/>
        </w:rPr>
        <w:t>The f</w:t>
      </w:r>
      <w:r>
        <w:t xml:space="preserve">all </w:t>
      </w:r>
      <w:r>
        <w:rPr>
          <w:rFonts w:hint="eastAsia"/>
          <w:lang w:eastAsia="zh-CN"/>
        </w:rPr>
        <w:t>t</w:t>
      </w:r>
      <w:r>
        <w:t xml:space="preserve">ime </w:t>
      </w:r>
      <w:r w:rsidRPr="002A36BF">
        <w:t>(V</w:t>
      </w:r>
      <w:r w:rsidRPr="00A2517B">
        <w:rPr>
          <w:vertAlign w:val="subscript"/>
        </w:rPr>
        <w:t>gs</w:t>
      </w:r>
      <w:r w:rsidRPr="002A36BF">
        <w:t>)</w:t>
      </w:r>
      <w:r w:rsidRPr="00E91FDA">
        <w:t xml:space="preserve"> </w:t>
      </w:r>
      <w:r>
        <w:t>needs to &lt;200ns Maximum to avoid too much thermal rise</w:t>
      </w:r>
      <w:r>
        <w:rPr>
          <w:rFonts w:hint="eastAsia"/>
          <w:lang w:eastAsia="zh-CN"/>
        </w:rPr>
        <w:t>.</w:t>
      </w:r>
    </w:p>
    <w:p w14:paraId="42D180CD" w14:textId="18D248E4" w:rsidR="00923556" w:rsidRDefault="002D5A86">
      <w:pPr>
        <w:numPr>
          <w:ilvl w:val="1"/>
          <w:numId w:val="7"/>
        </w:numPr>
        <w:rPr>
          <w:lang w:eastAsia="zh-CN"/>
        </w:rPr>
      </w:pPr>
      <w:r>
        <w:rPr>
          <w:rFonts w:hint="eastAsia"/>
          <w:lang w:eastAsia="zh-CN"/>
        </w:rPr>
        <w:t xml:space="preserve">The deadtime </w:t>
      </w:r>
      <w:r>
        <w:t xml:space="preserve">for Half-bridge MOSFET application needs to </w:t>
      </w:r>
      <w:r>
        <w:rPr>
          <w:rFonts w:hint="eastAsia"/>
          <w:lang w:eastAsia="zh-CN"/>
        </w:rPr>
        <w:t>50ns&lt; Tdead</w:t>
      </w:r>
      <w:r>
        <w:t>&lt;</w:t>
      </w:r>
      <w:r>
        <w:rPr>
          <w:rFonts w:hint="eastAsia"/>
          <w:lang w:eastAsia="zh-CN"/>
        </w:rPr>
        <w:t>2</w:t>
      </w:r>
      <w:r>
        <w:t>00ns  to avoid too much thermal rise</w:t>
      </w:r>
      <w:r w:rsidR="00032B3A">
        <w:rPr>
          <w:rFonts w:hint="eastAsia"/>
          <w:lang w:eastAsia="zh-CN"/>
        </w:rPr>
        <w:t>.</w:t>
      </w:r>
    </w:p>
    <w:p w14:paraId="5C9B74B4" w14:textId="77777777" w:rsidR="00D57AF7" w:rsidRDefault="00D57AF7" w:rsidP="00D57AF7">
      <w:pPr>
        <w:rPr>
          <w:lang w:eastAsia="zh-CN"/>
        </w:rPr>
      </w:pPr>
    </w:p>
    <w:p w14:paraId="6BA07C8B" w14:textId="42E9CE0D" w:rsidR="008E1070" w:rsidRPr="00E36FD5" w:rsidRDefault="004C5287" w:rsidP="008E1070">
      <w:pPr>
        <w:pStyle w:val="Style2"/>
      </w:pPr>
      <w:bookmarkStart w:id="16" w:name="_Toc193816134"/>
      <w:r>
        <w:rPr>
          <w:rFonts w:hint="eastAsia"/>
        </w:rPr>
        <w:t>R</w:t>
      </w:r>
      <w:r w:rsidRPr="004C5287">
        <w:t xml:space="preserve">everse current </w:t>
      </w:r>
      <w:r w:rsidR="00676F70" w:rsidRPr="004C5287">
        <w:t>test (</w:t>
      </w:r>
      <w:r w:rsidRPr="004C5287">
        <w:t>when input off, battery pack reverse to charger current)</w:t>
      </w:r>
      <w:bookmarkEnd w:id="16"/>
    </w:p>
    <w:p w14:paraId="06D6D0D1" w14:textId="16C8C98D" w:rsidR="008E1070" w:rsidRPr="00E36FD5" w:rsidRDefault="008E1070">
      <w:pPr>
        <w:numPr>
          <w:ilvl w:val="0"/>
          <w:numId w:val="7"/>
        </w:numPr>
        <w:rPr>
          <w:lang w:eastAsia="zh-CN"/>
        </w:rPr>
      </w:pPr>
      <w:r w:rsidRPr="00E36FD5">
        <w:rPr>
          <w:b/>
          <w:bCs/>
          <w:lang w:eastAsia="zh-CN"/>
        </w:rPr>
        <w:t>Test Objective</w:t>
      </w:r>
      <w:r w:rsidRPr="00E36FD5">
        <w:rPr>
          <w:lang w:eastAsia="zh-CN"/>
        </w:rPr>
        <w:t xml:space="preserve">: Verify the </w:t>
      </w:r>
      <w:r w:rsidR="004C5287">
        <w:rPr>
          <w:rFonts w:hint="eastAsia"/>
          <w:lang w:eastAsia="zh-CN"/>
        </w:rPr>
        <w:t>charger output reverse current when input off and with battery connected</w:t>
      </w:r>
      <w:r>
        <w:rPr>
          <w:rFonts w:hint="eastAsia"/>
          <w:lang w:eastAsia="zh-CN"/>
        </w:rPr>
        <w:t xml:space="preserve">. </w:t>
      </w:r>
    </w:p>
    <w:p w14:paraId="7A15A030" w14:textId="77777777" w:rsidR="008E1070" w:rsidRPr="00E36FD5" w:rsidRDefault="008E1070">
      <w:pPr>
        <w:numPr>
          <w:ilvl w:val="0"/>
          <w:numId w:val="7"/>
        </w:numPr>
        <w:rPr>
          <w:lang w:eastAsia="zh-CN"/>
        </w:rPr>
      </w:pPr>
      <w:r w:rsidRPr="00E36FD5">
        <w:rPr>
          <w:b/>
          <w:bCs/>
          <w:lang w:eastAsia="zh-CN"/>
        </w:rPr>
        <w:t>Test Procedure</w:t>
      </w:r>
      <w:r w:rsidRPr="00E36FD5">
        <w:rPr>
          <w:lang w:eastAsia="zh-CN"/>
        </w:rPr>
        <w:t>:</w:t>
      </w:r>
    </w:p>
    <w:p w14:paraId="2AAF4F78" w14:textId="76F5027E" w:rsidR="008E1070" w:rsidRDefault="004C5287">
      <w:pPr>
        <w:pStyle w:val="ListParagraph"/>
        <w:numPr>
          <w:ilvl w:val="1"/>
          <w:numId w:val="17"/>
        </w:numPr>
        <w:rPr>
          <w:rFonts w:eastAsia="SimSun"/>
          <w:kern w:val="2"/>
          <w:sz w:val="20"/>
          <w:szCs w:val="20"/>
        </w:rPr>
      </w:pPr>
      <w:r>
        <w:rPr>
          <w:rFonts w:eastAsia="SimSun" w:hint="eastAsia"/>
          <w:kern w:val="2"/>
          <w:sz w:val="20"/>
          <w:szCs w:val="20"/>
        </w:rPr>
        <w:t xml:space="preserve">Set the charger </w:t>
      </w:r>
      <w:r w:rsidR="004203EE">
        <w:rPr>
          <w:rFonts w:eastAsia="SimSun"/>
          <w:kern w:val="2"/>
          <w:sz w:val="20"/>
          <w:szCs w:val="20"/>
        </w:rPr>
        <w:t>in</w:t>
      </w:r>
      <w:r>
        <w:rPr>
          <w:rFonts w:eastAsia="SimSun" w:hint="eastAsia"/>
          <w:kern w:val="2"/>
          <w:sz w:val="20"/>
          <w:szCs w:val="20"/>
        </w:rPr>
        <w:t xml:space="preserve"> CC charge mode</w:t>
      </w:r>
      <w:r w:rsidR="008E1070">
        <w:rPr>
          <w:rFonts w:eastAsia="SimSun" w:hint="eastAsia"/>
          <w:kern w:val="2"/>
          <w:sz w:val="20"/>
          <w:szCs w:val="20"/>
        </w:rPr>
        <w:t>.</w:t>
      </w:r>
    </w:p>
    <w:p w14:paraId="22887627" w14:textId="61F7455E" w:rsidR="008E1070" w:rsidRDefault="004C5287">
      <w:pPr>
        <w:pStyle w:val="ListParagraph"/>
        <w:numPr>
          <w:ilvl w:val="1"/>
          <w:numId w:val="17"/>
        </w:numPr>
        <w:rPr>
          <w:rFonts w:eastAsia="SimSun"/>
          <w:kern w:val="2"/>
          <w:sz w:val="20"/>
          <w:szCs w:val="20"/>
        </w:rPr>
      </w:pPr>
      <w:r>
        <w:rPr>
          <w:rFonts w:eastAsia="SimSun" w:hint="eastAsia"/>
          <w:kern w:val="2"/>
          <w:sz w:val="20"/>
          <w:szCs w:val="20"/>
        </w:rPr>
        <w:t xml:space="preserve">Let the charger </w:t>
      </w:r>
      <w:r>
        <w:rPr>
          <w:rFonts w:eastAsia="SimSun"/>
          <w:kern w:val="2"/>
          <w:sz w:val="20"/>
          <w:szCs w:val="20"/>
        </w:rPr>
        <w:t>wor</w:t>
      </w:r>
      <w:r>
        <w:rPr>
          <w:rFonts w:eastAsia="SimSun" w:hint="eastAsia"/>
          <w:kern w:val="2"/>
          <w:sz w:val="20"/>
          <w:szCs w:val="20"/>
        </w:rPr>
        <w:t>k normally</w:t>
      </w:r>
      <w:r w:rsidR="008E1070">
        <w:rPr>
          <w:rFonts w:eastAsia="SimSun" w:hint="eastAsia"/>
          <w:kern w:val="2"/>
          <w:sz w:val="20"/>
          <w:szCs w:val="20"/>
        </w:rPr>
        <w:t>.</w:t>
      </w:r>
    </w:p>
    <w:p w14:paraId="68297B8D" w14:textId="48060FF9" w:rsidR="008E1070" w:rsidRDefault="004C5287">
      <w:pPr>
        <w:pStyle w:val="ListParagraph"/>
        <w:numPr>
          <w:ilvl w:val="1"/>
          <w:numId w:val="17"/>
        </w:numPr>
        <w:rPr>
          <w:rFonts w:eastAsia="SimSun"/>
          <w:kern w:val="2"/>
          <w:sz w:val="20"/>
          <w:szCs w:val="20"/>
        </w:rPr>
      </w:pPr>
      <w:r>
        <w:rPr>
          <w:rFonts w:eastAsia="SimSun" w:hint="eastAsia"/>
          <w:kern w:val="2"/>
          <w:sz w:val="20"/>
          <w:szCs w:val="20"/>
        </w:rPr>
        <w:t>Turn off the input voltage</w:t>
      </w:r>
      <w:r w:rsidR="008E1070">
        <w:rPr>
          <w:rFonts w:eastAsia="SimSun" w:hint="eastAsia"/>
          <w:kern w:val="2"/>
          <w:sz w:val="20"/>
          <w:szCs w:val="20"/>
        </w:rPr>
        <w:t>.</w:t>
      </w:r>
    </w:p>
    <w:p w14:paraId="1A75B1B5" w14:textId="13D1F938" w:rsidR="008E1070" w:rsidRDefault="004C5287">
      <w:pPr>
        <w:numPr>
          <w:ilvl w:val="1"/>
          <w:numId w:val="17"/>
        </w:numPr>
        <w:rPr>
          <w:lang w:eastAsia="zh-CN"/>
        </w:rPr>
      </w:pPr>
      <w:r>
        <w:rPr>
          <w:rFonts w:hint="eastAsia"/>
          <w:lang w:eastAsia="zh-CN"/>
        </w:rPr>
        <w:t>Measure the output reverse current</w:t>
      </w:r>
      <w:r w:rsidR="008E1070">
        <w:rPr>
          <w:rFonts w:hint="eastAsia"/>
          <w:lang w:eastAsia="zh-CN"/>
        </w:rPr>
        <w:t>.</w:t>
      </w:r>
    </w:p>
    <w:p w14:paraId="302F2C4B" w14:textId="77777777" w:rsidR="008E1070" w:rsidRPr="00E36FD5" w:rsidRDefault="008E1070">
      <w:pPr>
        <w:numPr>
          <w:ilvl w:val="0"/>
          <w:numId w:val="7"/>
        </w:numPr>
        <w:rPr>
          <w:lang w:eastAsia="zh-CN"/>
        </w:rPr>
      </w:pPr>
      <w:r w:rsidRPr="00E36FD5">
        <w:rPr>
          <w:b/>
          <w:bCs/>
          <w:lang w:eastAsia="zh-CN"/>
        </w:rPr>
        <w:t>Acceptance Criteria</w:t>
      </w:r>
      <w:r w:rsidRPr="00E36FD5">
        <w:rPr>
          <w:lang w:eastAsia="zh-CN"/>
        </w:rPr>
        <w:t>:</w:t>
      </w:r>
    </w:p>
    <w:p w14:paraId="1CC31449" w14:textId="73FFCE86" w:rsidR="008E1070" w:rsidRDefault="004C5287">
      <w:pPr>
        <w:numPr>
          <w:ilvl w:val="1"/>
          <w:numId w:val="7"/>
        </w:numPr>
        <w:rPr>
          <w:lang w:eastAsia="zh-CN"/>
        </w:rPr>
      </w:pPr>
      <w:r w:rsidRPr="004C5287">
        <w:rPr>
          <w:lang w:eastAsia="zh-CN"/>
        </w:rPr>
        <w:t>reverse current</w:t>
      </w:r>
      <w:r>
        <w:rPr>
          <w:rFonts w:hint="eastAsia"/>
          <w:lang w:eastAsia="zh-CN"/>
        </w:rPr>
        <w:t>&lt;</w:t>
      </w:r>
      <w:r w:rsidRPr="004C5287">
        <w:rPr>
          <w:lang w:eastAsia="zh-CN"/>
        </w:rPr>
        <w:t>=</w:t>
      </w:r>
      <w:r w:rsidR="00695EC6">
        <w:rPr>
          <w:rFonts w:hint="eastAsia"/>
          <w:lang w:eastAsia="zh-CN"/>
        </w:rPr>
        <w:t>500</w:t>
      </w:r>
      <w:r>
        <w:rPr>
          <w:rFonts w:hint="eastAsia"/>
          <w:lang w:eastAsia="zh-CN"/>
        </w:rPr>
        <w:t>u</w:t>
      </w:r>
      <w:r w:rsidRPr="004C5287">
        <w:rPr>
          <w:lang w:eastAsia="zh-CN"/>
        </w:rPr>
        <w:t>A</w:t>
      </w:r>
      <w:r w:rsidR="00FF6CA9">
        <w:rPr>
          <w:rFonts w:hint="eastAsia"/>
          <w:lang w:eastAsia="zh-CN"/>
        </w:rPr>
        <w:t>.</w:t>
      </w:r>
    </w:p>
    <w:p w14:paraId="54A36A22" w14:textId="661E384C" w:rsidR="00B652ED" w:rsidRPr="00E36FD5" w:rsidRDefault="00B652ED" w:rsidP="00B652ED">
      <w:pPr>
        <w:pStyle w:val="Style2"/>
      </w:pPr>
      <w:bookmarkStart w:id="17" w:name="_Toc193816135"/>
      <w:r>
        <w:rPr>
          <w:rFonts w:hint="eastAsia"/>
        </w:rPr>
        <w:t>Audio Noise test.</w:t>
      </w:r>
      <w:bookmarkEnd w:id="17"/>
    </w:p>
    <w:p w14:paraId="03954238" w14:textId="77777777" w:rsidR="00B652ED" w:rsidRPr="00E36FD5" w:rsidRDefault="00B652ED">
      <w:pPr>
        <w:numPr>
          <w:ilvl w:val="0"/>
          <w:numId w:val="9"/>
        </w:numPr>
        <w:rPr>
          <w:lang w:eastAsia="zh-CN"/>
        </w:rPr>
      </w:pPr>
      <w:r w:rsidRPr="00E36FD5">
        <w:rPr>
          <w:b/>
          <w:bCs/>
          <w:lang w:eastAsia="zh-CN"/>
        </w:rPr>
        <w:t>Test Objective</w:t>
      </w:r>
      <w:r w:rsidRPr="00E36FD5">
        <w:rPr>
          <w:lang w:eastAsia="zh-CN"/>
        </w:rPr>
        <w:t xml:space="preserve">: Evaluate the </w:t>
      </w:r>
      <w:r>
        <w:rPr>
          <w:lang w:eastAsia="zh-CN"/>
        </w:rPr>
        <w:t xml:space="preserve">Power Supply produce </w:t>
      </w:r>
      <w:r>
        <w:rPr>
          <w:rFonts w:hint="eastAsia"/>
          <w:lang w:eastAsia="zh-CN"/>
        </w:rPr>
        <w:t>audio</w:t>
      </w:r>
      <w:r>
        <w:rPr>
          <w:lang w:eastAsia="zh-CN"/>
        </w:rPr>
        <w:t xml:space="preserve"> noise or not and verify </w:t>
      </w:r>
      <w:r>
        <w:t>the result can meet the SPEC requirement or not.</w:t>
      </w:r>
    </w:p>
    <w:p w14:paraId="1019FF17" w14:textId="77777777" w:rsidR="00B652ED" w:rsidRPr="00E36FD5" w:rsidRDefault="00B652ED">
      <w:pPr>
        <w:numPr>
          <w:ilvl w:val="0"/>
          <w:numId w:val="10"/>
        </w:numPr>
        <w:rPr>
          <w:lang w:eastAsia="zh-CN"/>
        </w:rPr>
      </w:pPr>
      <w:r w:rsidRPr="00E36FD5">
        <w:rPr>
          <w:b/>
          <w:bCs/>
          <w:lang w:eastAsia="zh-CN"/>
        </w:rPr>
        <w:t>Test Procedure</w:t>
      </w:r>
      <w:r w:rsidRPr="00E36FD5">
        <w:rPr>
          <w:lang w:eastAsia="zh-CN"/>
        </w:rPr>
        <w:t>:</w:t>
      </w:r>
    </w:p>
    <w:p w14:paraId="505BD74B" w14:textId="77777777" w:rsidR="00B652ED" w:rsidRDefault="00B652ED">
      <w:pPr>
        <w:pStyle w:val="ListParagraph"/>
        <w:numPr>
          <w:ilvl w:val="1"/>
          <w:numId w:val="20"/>
        </w:numPr>
        <w:rPr>
          <w:rFonts w:eastAsia="SimSun"/>
          <w:kern w:val="2"/>
          <w:sz w:val="20"/>
          <w:szCs w:val="20"/>
        </w:rPr>
      </w:pPr>
      <w:r>
        <w:rPr>
          <w:rFonts w:eastAsia="SimSun"/>
          <w:kern w:val="2"/>
          <w:sz w:val="20"/>
          <w:szCs w:val="20"/>
        </w:rPr>
        <w:t xml:space="preserve">The </w:t>
      </w:r>
      <w:r>
        <w:rPr>
          <w:rFonts w:eastAsia="SimSun" w:hint="eastAsia"/>
          <w:kern w:val="2"/>
          <w:sz w:val="20"/>
          <w:szCs w:val="20"/>
        </w:rPr>
        <w:t>audio</w:t>
      </w:r>
      <w:r>
        <w:rPr>
          <w:rFonts w:eastAsia="SimSun"/>
          <w:kern w:val="2"/>
          <w:sz w:val="20"/>
          <w:szCs w:val="20"/>
        </w:rPr>
        <w:t xml:space="preserve"> Noise Test needs to follow the IEC</w:t>
      </w:r>
      <w:r w:rsidRPr="00097B13">
        <w:rPr>
          <w:rFonts w:eastAsia="SimSun"/>
          <w:kern w:val="2"/>
          <w:sz w:val="20"/>
          <w:szCs w:val="20"/>
        </w:rPr>
        <w:t>61672-</w:t>
      </w:r>
      <w:r>
        <w:rPr>
          <w:rFonts w:eastAsia="SimSun"/>
          <w:kern w:val="2"/>
          <w:sz w:val="20"/>
          <w:szCs w:val="20"/>
        </w:rPr>
        <w:t xml:space="preserve">1 standard and test in </w:t>
      </w:r>
      <w:r w:rsidRPr="00097B13">
        <w:rPr>
          <w:rFonts w:eastAsia="SimSun"/>
          <w:kern w:val="2"/>
          <w:sz w:val="20"/>
          <w:szCs w:val="20"/>
        </w:rPr>
        <w:t>semi-anechoic roo</w:t>
      </w:r>
      <w:r>
        <w:rPr>
          <w:rFonts w:eastAsia="SimSun" w:hint="eastAsia"/>
          <w:kern w:val="2"/>
          <w:sz w:val="20"/>
          <w:szCs w:val="20"/>
        </w:rPr>
        <w:t>m</w:t>
      </w:r>
      <w:r>
        <w:rPr>
          <w:rFonts w:eastAsia="SimSun"/>
          <w:kern w:val="2"/>
          <w:sz w:val="20"/>
          <w:szCs w:val="20"/>
        </w:rPr>
        <w:t>.</w:t>
      </w:r>
    </w:p>
    <w:p w14:paraId="6E5F2C17" w14:textId="77777777" w:rsidR="00B652ED" w:rsidRDefault="00B652ED">
      <w:pPr>
        <w:pStyle w:val="ListParagraph"/>
        <w:numPr>
          <w:ilvl w:val="1"/>
          <w:numId w:val="20"/>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in 115V</w:t>
      </w:r>
      <w:r w:rsidRPr="00DF311C">
        <w:rPr>
          <w:rFonts w:eastAsia="SimSun"/>
          <w:kern w:val="2"/>
          <w:sz w:val="20"/>
          <w:szCs w:val="20"/>
          <w:vertAlign w:val="subscript"/>
        </w:rPr>
        <w:t>ac</w:t>
      </w:r>
      <w:r>
        <w:rPr>
          <w:rFonts w:eastAsia="SimSun"/>
          <w:kern w:val="2"/>
          <w:sz w:val="20"/>
          <w:szCs w:val="20"/>
        </w:rPr>
        <w:t>/230V</w:t>
      </w:r>
      <w:r w:rsidRPr="00DF311C">
        <w:rPr>
          <w:rFonts w:eastAsia="SimSun"/>
          <w:kern w:val="2"/>
          <w:sz w:val="20"/>
          <w:szCs w:val="20"/>
          <w:vertAlign w:val="subscript"/>
        </w:rPr>
        <w:t>ac</w:t>
      </w:r>
      <w:r>
        <w:rPr>
          <w:rFonts w:eastAsia="SimSun"/>
          <w:kern w:val="2"/>
          <w:sz w:val="20"/>
          <w:szCs w:val="20"/>
        </w:rPr>
        <w:t xml:space="preserve"> (use 115V</w:t>
      </w:r>
      <w:r w:rsidRPr="00CB476F">
        <w:rPr>
          <w:rFonts w:eastAsia="SimSun"/>
          <w:kern w:val="2"/>
          <w:sz w:val="20"/>
          <w:szCs w:val="20"/>
          <w:vertAlign w:val="subscript"/>
        </w:rPr>
        <w:t>ac</w:t>
      </w:r>
      <w:r>
        <w:rPr>
          <w:rFonts w:eastAsia="SimSun"/>
          <w:kern w:val="2"/>
          <w:sz w:val="20"/>
          <w:szCs w:val="20"/>
        </w:rPr>
        <w:t xml:space="preserve"> or 230V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/220V</w:t>
      </w:r>
      <w:r>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542B5202" w14:textId="77777777" w:rsidR="00B652ED" w:rsidRDefault="00B652ED">
      <w:pPr>
        <w:numPr>
          <w:ilvl w:val="1"/>
          <w:numId w:val="20"/>
        </w:numPr>
        <w:rPr>
          <w:lang w:eastAsia="zh-CN"/>
        </w:rPr>
      </w:pPr>
      <w:r>
        <w:rPr>
          <w:lang w:eastAsia="zh-CN"/>
        </w:rPr>
        <w:t>Set E-load or Bi-direction DC-DC to make Power Supply under 0%/10%/50%/100% load.</w:t>
      </w:r>
    </w:p>
    <w:p w14:paraId="1CF6070C" w14:textId="77777777" w:rsidR="00B652ED" w:rsidRDefault="00B652ED">
      <w:pPr>
        <w:numPr>
          <w:ilvl w:val="1"/>
          <w:numId w:val="20"/>
        </w:numPr>
        <w:rPr>
          <w:lang w:eastAsia="zh-CN"/>
        </w:rPr>
      </w:pPr>
      <w:r>
        <w:rPr>
          <w:lang w:eastAsia="zh-CN"/>
        </w:rPr>
        <w:t xml:space="preserve">Use the </w:t>
      </w:r>
      <w:r w:rsidRPr="00097B13">
        <w:rPr>
          <w:lang w:eastAsia="zh-CN"/>
        </w:rPr>
        <w:t>decibelmeter</w:t>
      </w:r>
      <w:r>
        <w:rPr>
          <w:rFonts w:hint="eastAsia"/>
          <w:lang w:eastAsia="zh-CN"/>
        </w:rPr>
        <w:t xml:space="preserve"> </w:t>
      </w:r>
      <w:r>
        <w:rPr>
          <w:lang w:eastAsia="zh-CN"/>
        </w:rPr>
        <w:t xml:space="preserve">to test the Power Supply </w:t>
      </w:r>
      <w:r>
        <w:t xml:space="preserve">Hearable Noise, and the distance between the </w:t>
      </w:r>
      <w:r w:rsidRPr="00097B13">
        <w:rPr>
          <w:lang w:eastAsia="zh-CN"/>
        </w:rPr>
        <w:t>decibelmeter</w:t>
      </w:r>
      <w:r>
        <w:rPr>
          <w:lang w:eastAsia="zh-CN"/>
        </w:rPr>
        <w:t xml:space="preserve"> and Power Supply is 50cm(typical) by following </w:t>
      </w:r>
      <w:r>
        <w:t>IEC</w:t>
      </w:r>
      <w:r w:rsidRPr="00097B13">
        <w:t>61672-</w:t>
      </w:r>
      <w:r>
        <w:t xml:space="preserve">1 </w:t>
      </w:r>
      <w:r>
        <w:rPr>
          <w:lang w:eastAsia="zh-CN"/>
        </w:rPr>
        <w:t>standard</w:t>
      </w:r>
      <w:r>
        <w:t>.</w:t>
      </w:r>
    </w:p>
    <w:p w14:paraId="2579158D" w14:textId="77777777" w:rsidR="00B652ED" w:rsidRDefault="00B652ED">
      <w:pPr>
        <w:numPr>
          <w:ilvl w:val="1"/>
          <w:numId w:val="20"/>
        </w:numPr>
        <w:rPr>
          <w:lang w:eastAsia="zh-CN"/>
        </w:rPr>
      </w:pPr>
      <w:r>
        <w:t>Test six directions of the Power Supply and record the Maximum Noise Level as test result.</w:t>
      </w:r>
    </w:p>
    <w:p w14:paraId="313C92EC" w14:textId="77777777" w:rsidR="00B652ED" w:rsidRDefault="00B652ED">
      <w:pPr>
        <w:numPr>
          <w:ilvl w:val="1"/>
          <w:numId w:val="20"/>
        </w:numPr>
        <w:rPr>
          <w:lang w:eastAsia="zh-CN"/>
        </w:rPr>
      </w:pPr>
      <w:r>
        <w:t xml:space="preserve">Do the hearable noise test under </w:t>
      </w:r>
      <w:r>
        <w:rPr>
          <w:lang w:eastAsia="zh-CN"/>
        </w:rPr>
        <w:t>0%/10%/50%/100% load in 115V/230V AC conditions.</w:t>
      </w:r>
    </w:p>
    <w:p w14:paraId="7BDD3342" w14:textId="77777777" w:rsidR="00B652ED" w:rsidRPr="00E36FD5" w:rsidRDefault="00B652ED">
      <w:pPr>
        <w:numPr>
          <w:ilvl w:val="0"/>
          <w:numId w:val="10"/>
        </w:numPr>
        <w:rPr>
          <w:lang w:eastAsia="zh-CN"/>
        </w:rPr>
      </w:pPr>
      <w:r w:rsidRPr="00E36FD5">
        <w:rPr>
          <w:b/>
          <w:bCs/>
          <w:lang w:eastAsia="zh-CN"/>
        </w:rPr>
        <w:t>Acceptance Criteria</w:t>
      </w:r>
      <w:r w:rsidRPr="00E36FD5">
        <w:rPr>
          <w:lang w:eastAsia="zh-CN"/>
        </w:rPr>
        <w:t>:</w:t>
      </w:r>
    </w:p>
    <w:p w14:paraId="70046EC6" w14:textId="77777777" w:rsidR="00B652ED" w:rsidRPr="00E36FD5" w:rsidRDefault="00B652ED">
      <w:pPr>
        <w:numPr>
          <w:ilvl w:val="1"/>
          <w:numId w:val="10"/>
        </w:numPr>
        <w:rPr>
          <w:lang w:eastAsia="zh-CN"/>
        </w:rPr>
      </w:pPr>
      <w:r>
        <w:t>The Hearable Noise Test needs to meet the Spec requirement.</w:t>
      </w:r>
    </w:p>
    <w:p w14:paraId="751A8F3F" w14:textId="5DBDFAD7" w:rsidR="00B652ED" w:rsidRPr="00D234E7" w:rsidRDefault="00B652ED">
      <w:pPr>
        <w:pStyle w:val="ListParagraph"/>
        <w:numPr>
          <w:ilvl w:val="1"/>
          <w:numId w:val="10"/>
        </w:numPr>
        <w:rPr>
          <w:rFonts w:eastAsia="SimSun"/>
          <w:kern w:val="2"/>
          <w:sz w:val="20"/>
          <w:szCs w:val="20"/>
        </w:rPr>
      </w:pPr>
      <w:r>
        <w:t>If no special requirements, need to follow below test result c</w:t>
      </w:r>
      <w:r w:rsidRPr="00922A3D">
        <w:t>riteria</w:t>
      </w:r>
      <w:r>
        <w:t xml:space="preserve"> as IEC</w:t>
      </w:r>
      <w:r w:rsidRPr="00097B13">
        <w:t>61672-</w:t>
      </w:r>
      <w:r>
        <w:t xml:space="preserve">1 </w:t>
      </w:r>
      <w:r w:rsidRPr="00AB773D">
        <w:rPr>
          <w:rFonts w:hint="eastAsia"/>
        </w:rPr>
        <w:t xml:space="preserve">Grade1 </w:t>
      </w:r>
      <w:r w:rsidRPr="00AB773D">
        <w:t>standard.</w:t>
      </w:r>
      <w:r w:rsidR="00D234E7" w:rsidRPr="00AB773D">
        <w:rPr>
          <w:rFonts w:hint="eastAsia"/>
        </w:rPr>
        <w:t xml:space="preserve"> </w:t>
      </w:r>
      <w:r w:rsidR="00D234E7" w:rsidRPr="00AB773D">
        <w:rPr>
          <w:rFonts w:eastAsia="SimSun"/>
          <w:kern w:val="2"/>
          <w:sz w:val="20"/>
          <w:szCs w:val="20"/>
        </w:rPr>
        <w:t xml:space="preserve"> And should not hear any noise in the meeting room for ptoto-A sample testing.</w:t>
      </w:r>
    </w:p>
    <w:tbl>
      <w:tblPr>
        <w:tblW w:w="9179" w:type="dxa"/>
        <w:jc w:val="center"/>
        <w:tblLook w:val="04A0" w:firstRow="1" w:lastRow="0" w:firstColumn="1" w:lastColumn="0" w:noHBand="0" w:noVBand="1"/>
      </w:tblPr>
      <w:tblGrid>
        <w:gridCol w:w="1411"/>
        <w:gridCol w:w="1294"/>
        <w:gridCol w:w="1295"/>
        <w:gridCol w:w="1294"/>
        <w:gridCol w:w="1295"/>
        <w:gridCol w:w="1294"/>
        <w:gridCol w:w="1296"/>
      </w:tblGrid>
      <w:tr w:rsidR="00B652ED" w:rsidRPr="005F7FDD" w14:paraId="05819712" w14:textId="77777777" w:rsidTr="00F83C3B">
        <w:trPr>
          <w:trHeight w:val="449"/>
          <w:jc w:val="center"/>
        </w:trPr>
        <w:tc>
          <w:tcPr>
            <w:tcW w:w="917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664B1"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The Noise Level of EUT</w:t>
            </w:r>
            <w:r>
              <w:rPr>
                <w:rFonts w:ascii="Calibri" w:eastAsia="Times New Roman" w:hAnsi="Calibri" w:cs="Calibri"/>
                <w:b/>
                <w:bCs/>
                <w:color w:val="000000"/>
                <w:kern w:val="0"/>
                <w:sz w:val="18"/>
                <w:szCs w:val="18"/>
                <w:lang w:eastAsia="zh-CN"/>
              </w:rPr>
              <w:t xml:space="preserve"> </w:t>
            </w:r>
            <w:r w:rsidRPr="005F7FDD">
              <w:rPr>
                <w:rFonts w:ascii="Calibri" w:eastAsia="Times New Roman" w:hAnsi="Calibri" w:cs="Calibri"/>
                <w:b/>
                <w:bCs/>
                <w:color w:val="000000"/>
                <w:kern w:val="0"/>
                <w:sz w:val="18"/>
                <w:szCs w:val="18"/>
                <w:lang w:eastAsia="zh-CN"/>
              </w:rPr>
              <w:t>(Active Cooling)</w:t>
            </w:r>
          </w:p>
        </w:tc>
      </w:tr>
      <w:tr w:rsidR="00B652ED" w:rsidRPr="005F7FDD" w14:paraId="707451A1" w14:textId="77777777" w:rsidTr="00F83C3B">
        <w:trPr>
          <w:trHeight w:val="449"/>
          <w:jc w:val="center"/>
        </w:trPr>
        <w:tc>
          <w:tcPr>
            <w:tcW w:w="141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D4CED"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Load</w:t>
            </w:r>
          </w:p>
        </w:tc>
        <w:tc>
          <w:tcPr>
            <w:tcW w:w="7768" w:type="dxa"/>
            <w:gridSpan w:val="6"/>
            <w:tcBorders>
              <w:top w:val="single" w:sz="4" w:space="0" w:color="auto"/>
              <w:left w:val="nil"/>
              <w:bottom w:val="single" w:sz="4" w:space="0" w:color="auto"/>
              <w:right w:val="single" w:sz="4" w:space="0" w:color="auto"/>
            </w:tcBorders>
            <w:shd w:val="clear" w:color="auto" w:fill="auto"/>
            <w:noWrap/>
            <w:vAlign w:val="center"/>
            <w:hideMark/>
          </w:tcPr>
          <w:p w14:paraId="62CD138F"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Sound Pressure Level(dB)</w:t>
            </w:r>
          </w:p>
        </w:tc>
      </w:tr>
      <w:tr w:rsidR="00B652ED" w:rsidRPr="005F7FDD" w14:paraId="679F75B5" w14:textId="77777777" w:rsidTr="00F83C3B">
        <w:trPr>
          <w:trHeight w:val="449"/>
          <w:jc w:val="center"/>
        </w:trPr>
        <w:tc>
          <w:tcPr>
            <w:tcW w:w="1411" w:type="dxa"/>
            <w:vMerge/>
            <w:tcBorders>
              <w:top w:val="nil"/>
              <w:left w:val="single" w:sz="4" w:space="0" w:color="auto"/>
              <w:bottom w:val="single" w:sz="4" w:space="0" w:color="auto"/>
              <w:right w:val="single" w:sz="4" w:space="0" w:color="auto"/>
            </w:tcBorders>
            <w:vAlign w:val="center"/>
            <w:hideMark/>
          </w:tcPr>
          <w:p w14:paraId="396C70EB" w14:textId="77777777" w:rsidR="00B652ED" w:rsidRPr="005F7FDD" w:rsidRDefault="00B652ED" w:rsidP="00F83C3B">
            <w:pPr>
              <w:widowControl/>
              <w:rPr>
                <w:rFonts w:ascii="Calibri" w:eastAsia="Times New Roman" w:hAnsi="Calibri" w:cs="Calibri"/>
                <w:b/>
                <w:bCs/>
                <w:color w:val="000000"/>
                <w:kern w:val="0"/>
                <w:sz w:val="18"/>
                <w:szCs w:val="18"/>
                <w:lang w:eastAsia="zh-CN"/>
              </w:rPr>
            </w:pPr>
          </w:p>
        </w:tc>
        <w:tc>
          <w:tcPr>
            <w:tcW w:w="25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34C2B6"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Grade 1</w:t>
            </w:r>
          </w:p>
        </w:tc>
        <w:tc>
          <w:tcPr>
            <w:tcW w:w="25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1E83B4"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Grade 2</w:t>
            </w:r>
          </w:p>
        </w:tc>
        <w:tc>
          <w:tcPr>
            <w:tcW w:w="2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AF6416"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Grade 3</w:t>
            </w:r>
          </w:p>
        </w:tc>
      </w:tr>
      <w:tr w:rsidR="00B652ED" w:rsidRPr="005F7FDD" w14:paraId="23064264" w14:textId="77777777" w:rsidTr="00F83C3B">
        <w:trPr>
          <w:trHeight w:val="449"/>
          <w:jc w:val="center"/>
        </w:trPr>
        <w:tc>
          <w:tcPr>
            <w:tcW w:w="1411" w:type="dxa"/>
            <w:vMerge/>
            <w:tcBorders>
              <w:top w:val="nil"/>
              <w:left w:val="single" w:sz="4" w:space="0" w:color="auto"/>
              <w:bottom w:val="single" w:sz="4" w:space="0" w:color="auto"/>
              <w:right w:val="single" w:sz="4" w:space="0" w:color="auto"/>
            </w:tcBorders>
            <w:vAlign w:val="center"/>
            <w:hideMark/>
          </w:tcPr>
          <w:p w14:paraId="6B739929" w14:textId="77777777" w:rsidR="00B652ED" w:rsidRPr="005F7FDD" w:rsidRDefault="00B652ED" w:rsidP="00F83C3B">
            <w:pPr>
              <w:widowControl/>
              <w:rPr>
                <w:rFonts w:ascii="Calibri" w:eastAsia="Times New Roman" w:hAnsi="Calibri" w:cs="Calibri"/>
                <w:b/>
                <w:bCs/>
                <w:color w:val="000000"/>
                <w:kern w:val="0"/>
                <w:sz w:val="18"/>
                <w:szCs w:val="18"/>
                <w:lang w:eastAsia="zh-CN"/>
              </w:rPr>
            </w:pPr>
          </w:p>
        </w:tc>
        <w:tc>
          <w:tcPr>
            <w:tcW w:w="1294" w:type="dxa"/>
            <w:tcBorders>
              <w:top w:val="nil"/>
              <w:left w:val="nil"/>
              <w:bottom w:val="single" w:sz="4" w:space="0" w:color="auto"/>
              <w:right w:val="single" w:sz="4" w:space="0" w:color="auto"/>
            </w:tcBorders>
            <w:shd w:val="clear" w:color="auto" w:fill="auto"/>
            <w:noWrap/>
            <w:vAlign w:val="center"/>
            <w:hideMark/>
          </w:tcPr>
          <w:p w14:paraId="4CC7B620"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Power &lt; 500W</w:t>
            </w:r>
          </w:p>
        </w:tc>
        <w:tc>
          <w:tcPr>
            <w:tcW w:w="1295" w:type="dxa"/>
            <w:tcBorders>
              <w:top w:val="nil"/>
              <w:left w:val="nil"/>
              <w:bottom w:val="single" w:sz="4" w:space="0" w:color="auto"/>
              <w:right w:val="single" w:sz="4" w:space="0" w:color="auto"/>
            </w:tcBorders>
            <w:shd w:val="clear" w:color="auto" w:fill="auto"/>
            <w:noWrap/>
            <w:vAlign w:val="center"/>
            <w:hideMark/>
          </w:tcPr>
          <w:p w14:paraId="24A2C9C3"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Power ≥ 500W</w:t>
            </w:r>
          </w:p>
        </w:tc>
        <w:tc>
          <w:tcPr>
            <w:tcW w:w="1294" w:type="dxa"/>
            <w:tcBorders>
              <w:top w:val="nil"/>
              <w:left w:val="nil"/>
              <w:bottom w:val="single" w:sz="4" w:space="0" w:color="auto"/>
              <w:right w:val="single" w:sz="4" w:space="0" w:color="auto"/>
            </w:tcBorders>
            <w:shd w:val="clear" w:color="auto" w:fill="auto"/>
            <w:noWrap/>
            <w:vAlign w:val="center"/>
            <w:hideMark/>
          </w:tcPr>
          <w:p w14:paraId="1422F30B"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Power &lt; 500W</w:t>
            </w:r>
          </w:p>
        </w:tc>
        <w:tc>
          <w:tcPr>
            <w:tcW w:w="1295" w:type="dxa"/>
            <w:tcBorders>
              <w:top w:val="nil"/>
              <w:left w:val="nil"/>
              <w:bottom w:val="single" w:sz="4" w:space="0" w:color="auto"/>
              <w:right w:val="single" w:sz="4" w:space="0" w:color="auto"/>
            </w:tcBorders>
            <w:shd w:val="clear" w:color="auto" w:fill="auto"/>
            <w:noWrap/>
            <w:vAlign w:val="center"/>
            <w:hideMark/>
          </w:tcPr>
          <w:p w14:paraId="1BD29F20"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Power ≥ 500W</w:t>
            </w:r>
          </w:p>
        </w:tc>
        <w:tc>
          <w:tcPr>
            <w:tcW w:w="1294" w:type="dxa"/>
            <w:tcBorders>
              <w:top w:val="nil"/>
              <w:left w:val="nil"/>
              <w:bottom w:val="single" w:sz="4" w:space="0" w:color="auto"/>
              <w:right w:val="single" w:sz="4" w:space="0" w:color="auto"/>
            </w:tcBorders>
            <w:shd w:val="clear" w:color="auto" w:fill="auto"/>
            <w:noWrap/>
            <w:vAlign w:val="center"/>
            <w:hideMark/>
          </w:tcPr>
          <w:p w14:paraId="7A2F55F4"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Power &lt; 500W</w:t>
            </w:r>
          </w:p>
        </w:tc>
        <w:tc>
          <w:tcPr>
            <w:tcW w:w="1296" w:type="dxa"/>
            <w:tcBorders>
              <w:top w:val="nil"/>
              <w:left w:val="nil"/>
              <w:bottom w:val="single" w:sz="4" w:space="0" w:color="auto"/>
              <w:right w:val="single" w:sz="4" w:space="0" w:color="auto"/>
            </w:tcBorders>
            <w:shd w:val="clear" w:color="auto" w:fill="auto"/>
            <w:noWrap/>
            <w:vAlign w:val="center"/>
            <w:hideMark/>
          </w:tcPr>
          <w:p w14:paraId="05016EDA"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Power ≥ 500W</w:t>
            </w:r>
          </w:p>
        </w:tc>
      </w:tr>
      <w:tr w:rsidR="00B652ED" w:rsidRPr="005F7FDD" w14:paraId="3444F1DC" w14:textId="77777777" w:rsidTr="00F83C3B">
        <w:trPr>
          <w:trHeight w:val="449"/>
          <w:jc w:val="center"/>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422DBBB6"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20% Rated Load</w:t>
            </w:r>
          </w:p>
        </w:tc>
        <w:tc>
          <w:tcPr>
            <w:tcW w:w="1294" w:type="dxa"/>
            <w:tcBorders>
              <w:top w:val="nil"/>
              <w:left w:val="nil"/>
              <w:bottom w:val="single" w:sz="4" w:space="0" w:color="auto"/>
              <w:right w:val="single" w:sz="4" w:space="0" w:color="auto"/>
            </w:tcBorders>
            <w:shd w:val="clear" w:color="auto" w:fill="auto"/>
            <w:noWrap/>
            <w:vAlign w:val="center"/>
            <w:hideMark/>
          </w:tcPr>
          <w:p w14:paraId="6F871699"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30</w:t>
            </w:r>
          </w:p>
        </w:tc>
        <w:tc>
          <w:tcPr>
            <w:tcW w:w="1295" w:type="dxa"/>
            <w:tcBorders>
              <w:top w:val="nil"/>
              <w:left w:val="nil"/>
              <w:bottom w:val="single" w:sz="4" w:space="0" w:color="auto"/>
              <w:right w:val="single" w:sz="4" w:space="0" w:color="auto"/>
            </w:tcBorders>
            <w:shd w:val="clear" w:color="auto" w:fill="auto"/>
            <w:noWrap/>
            <w:vAlign w:val="center"/>
            <w:hideMark/>
          </w:tcPr>
          <w:p w14:paraId="2C7AD17C"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35</w:t>
            </w:r>
          </w:p>
        </w:tc>
        <w:tc>
          <w:tcPr>
            <w:tcW w:w="1294" w:type="dxa"/>
            <w:tcBorders>
              <w:top w:val="nil"/>
              <w:left w:val="nil"/>
              <w:bottom w:val="single" w:sz="4" w:space="0" w:color="auto"/>
              <w:right w:val="single" w:sz="4" w:space="0" w:color="auto"/>
            </w:tcBorders>
            <w:shd w:val="clear" w:color="auto" w:fill="auto"/>
            <w:noWrap/>
            <w:vAlign w:val="center"/>
            <w:hideMark/>
          </w:tcPr>
          <w:p w14:paraId="7EC35D15"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35</w:t>
            </w:r>
          </w:p>
        </w:tc>
        <w:tc>
          <w:tcPr>
            <w:tcW w:w="1295" w:type="dxa"/>
            <w:tcBorders>
              <w:top w:val="nil"/>
              <w:left w:val="nil"/>
              <w:bottom w:val="single" w:sz="4" w:space="0" w:color="auto"/>
              <w:right w:val="single" w:sz="4" w:space="0" w:color="auto"/>
            </w:tcBorders>
            <w:shd w:val="clear" w:color="auto" w:fill="auto"/>
            <w:noWrap/>
            <w:vAlign w:val="center"/>
            <w:hideMark/>
          </w:tcPr>
          <w:p w14:paraId="27D6E312"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40</w:t>
            </w:r>
          </w:p>
        </w:tc>
        <w:tc>
          <w:tcPr>
            <w:tcW w:w="1294" w:type="dxa"/>
            <w:tcBorders>
              <w:top w:val="nil"/>
              <w:left w:val="nil"/>
              <w:bottom w:val="single" w:sz="4" w:space="0" w:color="auto"/>
              <w:right w:val="single" w:sz="4" w:space="0" w:color="auto"/>
            </w:tcBorders>
            <w:shd w:val="clear" w:color="auto" w:fill="auto"/>
            <w:noWrap/>
            <w:vAlign w:val="center"/>
            <w:hideMark/>
          </w:tcPr>
          <w:p w14:paraId="79D1E780"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40</w:t>
            </w:r>
          </w:p>
        </w:tc>
        <w:tc>
          <w:tcPr>
            <w:tcW w:w="1296" w:type="dxa"/>
            <w:tcBorders>
              <w:top w:val="nil"/>
              <w:left w:val="nil"/>
              <w:bottom w:val="single" w:sz="4" w:space="0" w:color="auto"/>
              <w:right w:val="single" w:sz="4" w:space="0" w:color="auto"/>
            </w:tcBorders>
            <w:shd w:val="clear" w:color="auto" w:fill="auto"/>
            <w:noWrap/>
            <w:vAlign w:val="center"/>
            <w:hideMark/>
          </w:tcPr>
          <w:p w14:paraId="04AB2206"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45</w:t>
            </w:r>
          </w:p>
        </w:tc>
      </w:tr>
      <w:tr w:rsidR="00B652ED" w:rsidRPr="005F7FDD" w14:paraId="1C3D09B7" w14:textId="77777777" w:rsidTr="00F83C3B">
        <w:trPr>
          <w:trHeight w:val="449"/>
          <w:jc w:val="center"/>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53FF48CE"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50% Rated Load</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0398F668"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35</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1E31B904"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40</w:t>
            </w:r>
          </w:p>
        </w:tc>
        <w:tc>
          <w:tcPr>
            <w:tcW w:w="1294" w:type="dxa"/>
            <w:tcBorders>
              <w:top w:val="nil"/>
              <w:left w:val="nil"/>
              <w:bottom w:val="single" w:sz="4" w:space="0" w:color="auto"/>
              <w:right w:val="single" w:sz="4" w:space="0" w:color="auto"/>
            </w:tcBorders>
            <w:shd w:val="clear" w:color="auto" w:fill="auto"/>
            <w:noWrap/>
            <w:vAlign w:val="center"/>
            <w:hideMark/>
          </w:tcPr>
          <w:p w14:paraId="7493A1FF"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40</w:t>
            </w:r>
          </w:p>
        </w:tc>
        <w:tc>
          <w:tcPr>
            <w:tcW w:w="1295" w:type="dxa"/>
            <w:tcBorders>
              <w:top w:val="nil"/>
              <w:left w:val="nil"/>
              <w:bottom w:val="single" w:sz="4" w:space="0" w:color="auto"/>
              <w:right w:val="single" w:sz="4" w:space="0" w:color="auto"/>
            </w:tcBorders>
            <w:shd w:val="clear" w:color="auto" w:fill="auto"/>
            <w:noWrap/>
            <w:vAlign w:val="center"/>
            <w:hideMark/>
          </w:tcPr>
          <w:p w14:paraId="5EBAA1C8"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45</w:t>
            </w:r>
          </w:p>
        </w:tc>
        <w:tc>
          <w:tcPr>
            <w:tcW w:w="1294" w:type="dxa"/>
            <w:tcBorders>
              <w:top w:val="nil"/>
              <w:left w:val="nil"/>
              <w:bottom w:val="single" w:sz="4" w:space="0" w:color="auto"/>
              <w:right w:val="single" w:sz="4" w:space="0" w:color="auto"/>
            </w:tcBorders>
            <w:shd w:val="clear" w:color="auto" w:fill="auto"/>
            <w:noWrap/>
            <w:vAlign w:val="center"/>
            <w:hideMark/>
          </w:tcPr>
          <w:p w14:paraId="38DD5018"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45</w:t>
            </w:r>
          </w:p>
        </w:tc>
        <w:tc>
          <w:tcPr>
            <w:tcW w:w="1296" w:type="dxa"/>
            <w:tcBorders>
              <w:top w:val="nil"/>
              <w:left w:val="nil"/>
              <w:bottom w:val="single" w:sz="4" w:space="0" w:color="auto"/>
              <w:right w:val="single" w:sz="4" w:space="0" w:color="auto"/>
            </w:tcBorders>
            <w:shd w:val="clear" w:color="auto" w:fill="auto"/>
            <w:noWrap/>
            <w:vAlign w:val="center"/>
            <w:hideMark/>
          </w:tcPr>
          <w:p w14:paraId="1D568BC7"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50</w:t>
            </w:r>
          </w:p>
        </w:tc>
      </w:tr>
      <w:tr w:rsidR="00B652ED" w:rsidRPr="005F7FDD" w14:paraId="40477DE2" w14:textId="77777777" w:rsidTr="00F83C3B">
        <w:trPr>
          <w:trHeight w:val="449"/>
          <w:jc w:val="center"/>
        </w:trPr>
        <w:tc>
          <w:tcPr>
            <w:tcW w:w="1411" w:type="dxa"/>
            <w:tcBorders>
              <w:top w:val="nil"/>
              <w:left w:val="single" w:sz="4" w:space="0" w:color="auto"/>
              <w:bottom w:val="nil"/>
              <w:right w:val="single" w:sz="4" w:space="0" w:color="auto"/>
            </w:tcBorders>
            <w:shd w:val="clear" w:color="auto" w:fill="auto"/>
            <w:noWrap/>
            <w:vAlign w:val="center"/>
            <w:hideMark/>
          </w:tcPr>
          <w:p w14:paraId="6CAA82B3"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lastRenderedPageBreak/>
              <w:t>Rated Load</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64650955"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40</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1323E8E9"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45</w:t>
            </w:r>
          </w:p>
        </w:tc>
        <w:tc>
          <w:tcPr>
            <w:tcW w:w="1294" w:type="dxa"/>
            <w:tcBorders>
              <w:top w:val="nil"/>
              <w:left w:val="nil"/>
              <w:bottom w:val="nil"/>
              <w:right w:val="single" w:sz="4" w:space="0" w:color="auto"/>
            </w:tcBorders>
            <w:shd w:val="clear" w:color="auto" w:fill="auto"/>
            <w:noWrap/>
            <w:vAlign w:val="center"/>
            <w:hideMark/>
          </w:tcPr>
          <w:p w14:paraId="63AADCC1"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45</w:t>
            </w:r>
          </w:p>
        </w:tc>
        <w:tc>
          <w:tcPr>
            <w:tcW w:w="1295" w:type="dxa"/>
            <w:tcBorders>
              <w:top w:val="nil"/>
              <w:left w:val="nil"/>
              <w:bottom w:val="nil"/>
              <w:right w:val="single" w:sz="4" w:space="0" w:color="auto"/>
            </w:tcBorders>
            <w:shd w:val="clear" w:color="auto" w:fill="auto"/>
            <w:noWrap/>
            <w:vAlign w:val="center"/>
            <w:hideMark/>
          </w:tcPr>
          <w:p w14:paraId="2CE3B51A"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50</w:t>
            </w:r>
          </w:p>
        </w:tc>
        <w:tc>
          <w:tcPr>
            <w:tcW w:w="1294" w:type="dxa"/>
            <w:tcBorders>
              <w:top w:val="nil"/>
              <w:left w:val="nil"/>
              <w:bottom w:val="nil"/>
              <w:right w:val="single" w:sz="4" w:space="0" w:color="auto"/>
            </w:tcBorders>
            <w:shd w:val="clear" w:color="auto" w:fill="auto"/>
            <w:noWrap/>
            <w:vAlign w:val="center"/>
            <w:hideMark/>
          </w:tcPr>
          <w:p w14:paraId="36A769E2" w14:textId="77777777" w:rsidR="00B652ED" w:rsidRPr="005F7FDD" w:rsidRDefault="00B652ED" w:rsidP="00F83C3B">
            <w:pPr>
              <w:widowControl/>
              <w:jc w:val="center"/>
              <w:rPr>
                <w:rFonts w:ascii="Calibri" w:eastAsiaTheme="minorEastAsia"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50</w:t>
            </w:r>
            <w:r w:rsidRPr="005F7FDD">
              <w:rPr>
                <w:rFonts w:ascii="Calibri" w:eastAsiaTheme="minorEastAsia" w:hAnsi="Calibri" w:cs="Calibri" w:hint="eastAsia"/>
                <w:color w:val="000000"/>
                <w:kern w:val="0"/>
                <w:sz w:val="18"/>
                <w:szCs w:val="18"/>
                <w:lang w:eastAsia="zh-CN"/>
              </w:rPr>
              <w:t xml:space="preserve"> </w:t>
            </w:r>
          </w:p>
        </w:tc>
        <w:tc>
          <w:tcPr>
            <w:tcW w:w="1296" w:type="dxa"/>
            <w:tcBorders>
              <w:top w:val="nil"/>
              <w:left w:val="nil"/>
              <w:bottom w:val="nil"/>
              <w:right w:val="single" w:sz="4" w:space="0" w:color="auto"/>
            </w:tcBorders>
            <w:shd w:val="clear" w:color="auto" w:fill="auto"/>
            <w:noWrap/>
            <w:vAlign w:val="center"/>
            <w:hideMark/>
          </w:tcPr>
          <w:p w14:paraId="4F95C8DC"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55</w:t>
            </w:r>
          </w:p>
        </w:tc>
      </w:tr>
      <w:tr w:rsidR="00B652ED" w:rsidRPr="005F7FDD" w14:paraId="2B1A7145" w14:textId="77777777" w:rsidTr="00F83C3B">
        <w:trPr>
          <w:trHeight w:val="449"/>
          <w:jc w:val="center"/>
        </w:trPr>
        <w:tc>
          <w:tcPr>
            <w:tcW w:w="9179"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11B51867"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Note 1: The sound pressure level corresponds to a reference sound pressure of 20 μPa.</w:t>
            </w:r>
          </w:p>
          <w:p w14:paraId="6B75DDF7"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Note 2: The distance between the microphone and the tested product is 50 cm.</w:t>
            </w:r>
          </w:p>
          <w:p w14:paraId="23D12F90"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Note 3: The audible noise of power supply products without temperature control circuits should meet the requirements of the rated load.</w:t>
            </w:r>
          </w:p>
        </w:tc>
      </w:tr>
    </w:tbl>
    <w:p w14:paraId="30782242" w14:textId="77777777" w:rsidR="00B652ED" w:rsidRDefault="00B652ED" w:rsidP="00B652ED">
      <w:pPr>
        <w:ind w:left="1440"/>
        <w:rPr>
          <w:lang w:eastAsia="zh-CN"/>
        </w:rPr>
      </w:pPr>
    </w:p>
    <w:tbl>
      <w:tblPr>
        <w:tblW w:w="9179" w:type="dxa"/>
        <w:jc w:val="center"/>
        <w:tblLook w:val="04A0" w:firstRow="1" w:lastRow="0" w:firstColumn="1" w:lastColumn="0" w:noHBand="0" w:noVBand="1"/>
      </w:tblPr>
      <w:tblGrid>
        <w:gridCol w:w="1411"/>
        <w:gridCol w:w="1294"/>
        <w:gridCol w:w="1295"/>
        <w:gridCol w:w="1294"/>
        <w:gridCol w:w="1295"/>
        <w:gridCol w:w="1294"/>
        <w:gridCol w:w="1296"/>
      </w:tblGrid>
      <w:tr w:rsidR="00B652ED" w:rsidRPr="005F7FDD" w14:paraId="6E8ACE5F" w14:textId="77777777" w:rsidTr="00F83C3B">
        <w:trPr>
          <w:trHeight w:val="449"/>
          <w:jc w:val="center"/>
        </w:trPr>
        <w:tc>
          <w:tcPr>
            <w:tcW w:w="917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70EAE"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The Noise Level of EUT</w:t>
            </w:r>
            <w:r>
              <w:rPr>
                <w:rFonts w:ascii="Calibri" w:eastAsia="Times New Roman" w:hAnsi="Calibri" w:cs="Calibri"/>
                <w:b/>
                <w:bCs/>
                <w:color w:val="000000"/>
                <w:kern w:val="0"/>
                <w:sz w:val="18"/>
                <w:szCs w:val="18"/>
                <w:lang w:eastAsia="zh-CN"/>
              </w:rPr>
              <w:t xml:space="preserve"> </w:t>
            </w:r>
            <w:r w:rsidRPr="005F7FDD">
              <w:rPr>
                <w:rFonts w:ascii="Calibri" w:eastAsia="Times New Roman" w:hAnsi="Calibri" w:cs="Calibri"/>
                <w:b/>
                <w:bCs/>
                <w:color w:val="000000"/>
                <w:kern w:val="0"/>
                <w:sz w:val="18"/>
                <w:szCs w:val="18"/>
                <w:lang w:eastAsia="zh-CN"/>
              </w:rPr>
              <w:t>(</w:t>
            </w:r>
            <w:r>
              <w:rPr>
                <w:rFonts w:ascii="Calibri" w:eastAsia="Times New Roman" w:hAnsi="Calibri" w:cs="Calibri"/>
                <w:b/>
                <w:bCs/>
                <w:color w:val="000000"/>
                <w:kern w:val="0"/>
                <w:sz w:val="18"/>
                <w:szCs w:val="18"/>
                <w:lang w:eastAsia="zh-CN"/>
              </w:rPr>
              <w:t>Passive</w:t>
            </w:r>
            <w:r w:rsidRPr="005F7FDD">
              <w:rPr>
                <w:rFonts w:ascii="Calibri" w:eastAsia="Times New Roman" w:hAnsi="Calibri" w:cs="Calibri"/>
                <w:b/>
                <w:bCs/>
                <w:color w:val="000000"/>
                <w:kern w:val="0"/>
                <w:sz w:val="18"/>
                <w:szCs w:val="18"/>
                <w:lang w:eastAsia="zh-CN"/>
              </w:rPr>
              <w:t xml:space="preserve"> Cooling)</w:t>
            </w:r>
          </w:p>
        </w:tc>
      </w:tr>
      <w:tr w:rsidR="00B652ED" w:rsidRPr="005F7FDD" w14:paraId="2A70142E" w14:textId="77777777" w:rsidTr="00F83C3B">
        <w:trPr>
          <w:trHeight w:val="449"/>
          <w:jc w:val="center"/>
        </w:trPr>
        <w:tc>
          <w:tcPr>
            <w:tcW w:w="141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1C164F"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Load</w:t>
            </w:r>
          </w:p>
        </w:tc>
        <w:tc>
          <w:tcPr>
            <w:tcW w:w="7768" w:type="dxa"/>
            <w:gridSpan w:val="6"/>
            <w:tcBorders>
              <w:top w:val="single" w:sz="4" w:space="0" w:color="auto"/>
              <w:left w:val="nil"/>
              <w:bottom w:val="single" w:sz="4" w:space="0" w:color="auto"/>
              <w:right w:val="single" w:sz="4" w:space="0" w:color="auto"/>
            </w:tcBorders>
            <w:shd w:val="clear" w:color="auto" w:fill="auto"/>
            <w:noWrap/>
            <w:vAlign w:val="center"/>
            <w:hideMark/>
          </w:tcPr>
          <w:p w14:paraId="7690C204"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Sound Pressure Level(dB)</w:t>
            </w:r>
          </w:p>
        </w:tc>
      </w:tr>
      <w:tr w:rsidR="00B652ED" w:rsidRPr="005F7FDD" w14:paraId="01CB0AA0" w14:textId="77777777" w:rsidTr="00F83C3B">
        <w:trPr>
          <w:trHeight w:val="449"/>
          <w:jc w:val="center"/>
        </w:trPr>
        <w:tc>
          <w:tcPr>
            <w:tcW w:w="1411" w:type="dxa"/>
            <w:vMerge/>
            <w:tcBorders>
              <w:top w:val="nil"/>
              <w:left w:val="single" w:sz="4" w:space="0" w:color="auto"/>
              <w:bottom w:val="single" w:sz="4" w:space="0" w:color="auto"/>
              <w:right w:val="single" w:sz="4" w:space="0" w:color="auto"/>
            </w:tcBorders>
            <w:vAlign w:val="center"/>
            <w:hideMark/>
          </w:tcPr>
          <w:p w14:paraId="28C304F3" w14:textId="77777777" w:rsidR="00B652ED" w:rsidRPr="005F7FDD" w:rsidRDefault="00B652ED" w:rsidP="00F83C3B">
            <w:pPr>
              <w:widowControl/>
              <w:rPr>
                <w:rFonts w:ascii="Calibri" w:eastAsia="Times New Roman" w:hAnsi="Calibri" w:cs="Calibri"/>
                <w:b/>
                <w:bCs/>
                <w:color w:val="000000"/>
                <w:kern w:val="0"/>
                <w:sz w:val="18"/>
                <w:szCs w:val="18"/>
                <w:lang w:eastAsia="zh-CN"/>
              </w:rPr>
            </w:pPr>
          </w:p>
        </w:tc>
        <w:tc>
          <w:tcPr>
            <w:tcW w:w="25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A1A8C1"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Grade 1</w:t>
            </w:r>
          </w:p>
        </w:tc>
        <w:tc>
          <w:tcPr>
            <w:tcW w:w="25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D3E315"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Grade 2</w:t>
            </w:r>
          </w:p>
        </w:tc>
        <w:tc>
          <w:tcPr>
            <w:tcW w:w="2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BB76D8"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5F7FDD">
              <w:rPr>
                <w:rFonts w:ascii="Calibri" w:eastAsia="Times New Roman" w:hAnsi="Calibri" w:cs="Calibri"/>
                <w:b/>
                <w:bCs/>
                <w:color w:val="000000"/>
                <w:kern w:val="0"/>
                <w:sz w:val="18"/>
                <w:szCs w:val="18"/>
                <w:lang w:eastAsia="zh-CN"/>
              </w:rPr>
              <w:t>Grade 3</w:t>
            </w:r>
          </w:p>
        </w:tc>
      </w:tr>
      <w:tr w:rsidR="00B652ED" w:rsidRPr="005F7FDD" w14:paraId="3613A7ED" w14:textId="77777777" w:rsidTr="00F83C3B">
        <w:trPr>
          <w:trHeight w:val="449"/>
          <w:jc w:val="center"/>
        </w:trPr>
        <w:tc>
          <w:tcPr>
            <w:tcW w:w="1411" w:type="dxa"/>
            <w:vMerge/>
            <w:tcBorders>
              <w:top w:val="nil"/>
              <w:left w:val="single" w:sz="4" w:space="0" w:color="auto"/>
              <w:bottom w:val="single" w:sz="4" w:space="0" w:color="auto"/>
              <w:right w:val="single" w:sz="4" w:space="0" w:color="auto"/>
            </w:tcBorders>
            <w:vAlign w:val="center"/>
            <w:hideMark/>
          </w:tcPr>
          <w:p w14:paraId="65633A8B" w14:textId="77777777" w:rsidR="00B652ED" w:rsidRPr="005F7FDD" w:rsidRDefault="00B652ED" w:rsidP="00F83C3B">
            <w:pPr>
              <w:widowControl/>
              <w:rPr>
                <w:rFonts w:ascii="Calibri" w:eastAsia="Times New Roman" w:hAnsi="Calibri" w:cs="Calibri"/>
                <w:b/>
                <w:bCs/>
                <w:color w:val="000000"/>
                <w:kern w:val="0"/>
                <w:sz w:val="18"/>
                <w:szCs w:val="18"/>
                <w:lang w:eastAsia="zh-CN"/>
              </w:rPr>
            </w:pPr>
          </w:p>
        </w:tc>
        <w:tc>
          <w:tcPr>
            <w:tcW w:w="1294" w:type="dxa"/>
            <w:tcBorders>
              <w:top w:val="nil"/>
              <w:left w:val="nil"/>
              <w:bottom w:val="single" w:sz="4" w:space="0" w:color="auto"/>
              <w:right w:val="single" w:sz="4" w:space="0" w:color="auto"/>
            </w:tcBorders>
            <w:shd w:val="clear" w:color="auto" w:fill="auto"/>
            <w:noWrap/>
            <w:vAlign w:val="center"/>
            <w:hideMark/>
          </w:tcPr>
          <w:p w14:paraId="2AC9DCF6"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Suggest</w:t>
            </w:r>
          </w:p>
        </w:tc>
        <w:tc>
          <w:tcPr>
            <w:tcW w:w="1295" w:type="dxa"/>
            <w:tcBorders>
              <w:top w:val="nil"/>
              <w:left w:val="nil"/>
              <w:bottom w:val="single" w:sz="4" w:space="0" w:color="auto"/>
              <w:right w:val="single" w:sz="4" w:space="0" w:color="auto"/>
            </w:tcBorders>
            <w:shd w:val="clear" w:color="auto" w:fill="auto"/>
            <w:noWrap/>
            <w:vAlign w:val="center"/>
            <w:hideMark/>
          </w:tcPr>
          <w:p w14:paraId="1D2E9A84"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C</w:t>
            </w:r>
            <w:r w:rsidRPr="00836D0D">
              <w:rPr>
                <w:rFonts w:ascii="Calibri" w:eastAsia="Times New Roman" w:hAnsi="Calibri" w:cs="Calibri"/>
                <w:b/>
                <w:bCs/>
                <w:color w:val="000000"/>
                <w:kern w:val="0"/>
                <w:sz w:val="18"/>
                <w:szCs w:val="18"/>
                <w:lang w:eastAsia="zh-CN"/>
              </w:rPr>
              <w:t>riteria</w:t>
            </w:r>
          </w:p>
        </w:tc>
        <w:tc>
          <w:tcPr>
            <w:tcW w:w="1294" w:type="dxa"/>
            <w:tcBorders>
              <w:top w:val="nil"/>
              <w:left w:val="nil"/>
              <w:bottom w:val="single" w:sz="4" w:space="0" w:color="auto"/>
              <w:right w:val="single" w:sz="4" w:space="0" w:color="auto"/>
            </w:tcBorders>
            <w:shd w:val="clear" w:color="auto" w:fill="auto"/>
            <w:noWrap/>
            <w:vAlign w:val="center"/>
            <w:hideMark/>
          </w:tcPr>
          <w:p w14:paraId="1FEA88EE"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Suggest</w:t>
            </w:r>
          </w:p>
        </w:tc>
        <w:tc>
          <w:tcPr>
            <w:tcW w:w="1295" w:type="dxa"/>
            <w:tcBorders>
              <w:top w:val="nil"/>
              <w:left w:val="nil"/>
              <w:bottom w:val="single" w:sz="4" w:space="0" w:color="auto"/>
              <w:right w:val="single" w:sz="4" w:space="0" w:color="auto"/>
            </w:tcBorders>
            <w:shd w:val="clear" w:color="auto" w:fill="auto"/>
            <w:noWrap/>
            <w:vAlign w:val="center"/>
            <w:hideMark/>
          </w:tcPr>
          <w:p w14:paraId="0393D72D"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C</w:t>
            </w:r>
            <w:r w:rsidRPr="00836D0D">
              <w:rPr>
                <w:rFonts w:ascii="Calibri" w:eastAsia="Times New Roman" w:hAnsi="Calibri" w:cs="Calibri"/>
                <w:b/>
                <w:bCs/>
                <w:color w:val="000000"/>
                <w:kern w:val="0"/>
                <w:sz w:val="18"/>
                <w:szCs w:val="18"/>
                <w:lang w:eastAsia="zh-CN"/>
              </w:rPr>
              <w:t>riteria</w:t>
            </w:r>
          </w:p>
        </w:tc>
        <w:tc>
          <w:tcPr>
            <w:tcW w:w="1294" w:type="dxa"/>
            <w:tcBorders>
              <w:top w:val="nil"/>
              <w:left w:val="nil"/>
              <w:bottom w:val="single" w:sz="4" w:space="0" w:color="auto"/>
              <w:right w:val="single" w:sz="4" w:space="0" w:color="auto"/>
            </w:tcBorders>
            <w:shd w:val="clear" w:color="auto" w:fill="auto"/>
            <w:noWrap/>
            <w:vAlign w:val="center"/>
            <w:hideMark/>
          </w:tcPr>
          <w:p w14:paraId="59B27C1D"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Suggest</w:t>
            </w:r>
          </w:p>
        </w:tc>
        <w:tc>
          <w:tcPr>
            <w:tcW w:w="1296" w:type="dxa"/>
            <w:tcBorders>
              <w:top w:val="nil"/>
              <w:left w:val="nil"/>
              <w:bottom w:val="single" w:sz="4" w:space="0" w:color="auto"/>
              <w:right w:val="single" w:sz="4" w:space="0" w:color="auto"/>
            </w:tcBorders>
            <w:shd w:val="clear" w:color="auto" w:fill="auto"/>
            <w:noWrap/>
            <w:vAlign w:val="center"/>
            <w:hideMark/>
          </w:tcPr>
          <w:p w14:paraId="2F50492A"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C</w:t>
            </w:r>
            <w:r w:rsidRPr="00836D0D">
              <w:rPr>
                <w:rFonts w:ascii="Calibri" w:eastAsia="Times New Roman" w:hAnsi="Calibri" w:cs="Calibri"/>
                <w:b/>
                <w:bCs/>
                <w:color w:val="000000"/>
                <w:kern w:val="0"/>
                <w:sz w:val="18"/>
                <w:szCs w:val="18"/>
                <w:lang w:eastAsia="zh-CN"/>
              </w:rPr>
              <w:t>riteria</w:t>
            </w:r>
          </w:p>
        </w:tc>
      </w:tr>
      <w:tr w:rsidR="00B652ED" w:rsidRPr="005F7FDD" w14:paraId="6F18CE02" w14:textId="77777777" w:rsidTr="00F83C3B">
        <w:trPr>
          <w:trHeight w:val="449"/>
          <w:jc w:val="center"/>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2B1DF682"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sidRPr="00AC7E32">
              <w:rPr>
                <w:rFonts w:ascii="Calibri" w:eastAsia="Times New Roman" w:hAnsi="Calibri" w:cs="Calibri"/>
                <w:b/>
                <w:bCs/>
                <w:color w:val="000000"/>
                <w:kern w:val="0"/>
                <w:sz w:val="18"/>
                <w:szCs w:val="18"/>
                <w:lang w:eastAsia="zh-CN"/>
              </w:rPr>
              <w:t xml:space="preserve">External </w:t>
            </w:r>
            <w:r>
              <w:rPr>
                <w:rFonts w:ascii="Calibri" w:eastAsia="Times New Roman" w:hAnsi="Calibri" w:cs="Calibri"/>
                <w:b/>
                <w:bCs/>
                <w:color w:val="000000"/>
                <w:kern w:val="0"/>
                <w:sz w:val="18"/>
                <w:szCs w:val="18"/>
                <w:lang w:eastAsia="zh-CN"/>
              </w:rPr>
              <w:t>S</w:t>
            </w:r>
            <w:r w:rsidRPr="00AC7E32">
              <w:rPr>
                <w:rFonts w:ascii="Calibri" w:eastAsia="Times New Roman" w:hAnsi="Calibri" w:cs="Calibri"/>
                <w:b/>
                <w:bCs/>
                <w:color w:val="000000"/>
                <w:kern w:val="0"/>
                <w:sz w:val="18"/>
                <w:szCs w:val="18"/>
                <w:lang w:eastAsia="zh-CN"/>
              </w:rPr>
              <w:t xml:space="preserve">witching </w:t>
            </w:r>
            <w:r>
              <w:rPr>
                <w:rFonts w:ascii="Calibri" w:eastAsia="Times New Roman" w:hAnsi="Calibri" w:cs="Calibri"/>
                <w:b/>
                <w:bCs/>
                <w:color w:val="000000"/>
                <w:kern w:val="0"/>
                <w:sz w:val="18"/>
                <w:szCs w:val="18"/>
                <w:lang w:eastAsia="zh-CN"/>
              </w:rPr>
              <w:t>P</w:t>
            </w:r>
            <w:r w:rsidRPr="00AC7E32">
              <w:rPr>
                <w:rFonts w:ascii="Calibri" w:eastAsia="Times New Roman" w:hAnsi="Calibri" w:cs="Calibri"/>
                <w:b/>
                <w:bCs/>
                <w:color w:val="000000"/>
                <w:kern w:val="0"/>
                <w:sz w:val="18"/>
                <w:szCs w:val="18"/>
                <w:lang w:eastAsia="zh-CN"/>
              </w:rPr>
              <w:t xml:space="preserve">ower </w:t>
            </w:r>
            <w:r>
              <w:rPr>
                <w:rFonts w:ascii="Calibri" w:eastAsia="Times New Roman" w:hAnsi="Calibri" w:cs="Calibri"/>
                <w:b/>
                <w:bCs/>
                <w:color w:val="000000"/>
                <w:kern w:val="0"/>
                <w:sz w:val="18"/>
                <w:szCs w:val="18"/>
                <w:lang w:eastAsia="zh-CN"/>
              </w:rPr>
              <w:t>S</w:t>
            </w:r>
            <w:r w:rsidRPr="00AC7E32">
              <w:rPr>
                <w:rFonts w:ascii="Calibri" w:eastAsia="Times New Roman" w:hAnsi="Calibri" w:cs="Calibri"/>
                <w:b/>
                <w:bCs/>
                <w:color w:val="000000"/>
                <w:kern w:val="0"/>
                <w:sz w:val="18"/>
                <w:szCs w:val="18"/>
                <w:lang w:eastAsia="zh-CN"/>
              </w:rPr>
              <w:t>upply</w:t>
            </w:r>
          </w:p>
        </w:tc>
        <w:tc>
          <w:tcPr>
            <w:tcW w:w="1294" w:type="dxa"/>
            <w:tcBorders>
              <w:top w:val="nil"/>
              <w:left w:val="nil"/>
              <w:bottom w:val="single" w:sz="4" w:space="0" w:color="auto"/>
              <w:right w:val="single" w:sz="4" w:space="0" w:color="auto"/>
            </w:tcBorders>
            <w:shd w:val="clear" w:color="auto" w:fill="auto"/>
            <w:noWrap/>
            <w:vAlign w:val="center"/>
            <w:hideMark/>
          </w:tcPr>
          <w:p w14:paraId="378690AD"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19</w:t>
            </w:r>
          </w:p>
        </w:tc>
        <w:tc>
          <w:tcPr>
            <w:tcW w:w="1295" w:type="dxa"/>
            <w:tcBorders>
              <w:top w:val="nil"/>
              <w:left w:val="nil"/>
              <w:bottom w:val="single" w:sz="4" w:space="0" w:color="auto"/>
              <w:right w:val="single" w:sz="4" w:space="0" w:color="auto"/>
            </w:tcBorders>
            <w:shd w:val="clear" w:color="auto" w:fill="auto"/>
            <w:noWrap/>
            <w:vAlign w:val="center"/>
            <w:hideMark/>
          </w:tcPr>
          <w:p w14:paraId="40690035"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22</w:t>
            </w:r>
          </w:p>
        </w:tc>
        <w:tc>
          <w:tcPr>
            <w:tcW w:w="1294" w:type="dxa"/>
            <w:tcBorders>
              <w:top w:val="nil"/>
              <w:left w:val="nil"/>
              <w:bottom w:val="single" w:sz="4" w:space="0" w:color="auto"/>
              <w:right w:val="single" w:sz="4" w:space="0" w:color="auto"/>
            </w:tcBorders>
            <w:shd w:val="clear" w:color="auto" w:fill="auto"/>
            <w:noWrap/>
            <w:vAlign w:val="center"/>
            <w:hideMark/>
          </w:tcPr>
          <w:p w14:paraId="1739D669"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22</w:t>
            </w:r>
          </w:p>
        </w:tc>
        <w:tc>
          <w:tcPr>
            <w:tcW w:w="1295" w:type="dxa"/>
            <w:tcBorders>
              <w:top w:val="nil"/>
              <w:left w:val="nil"/>
              <w:bottom w:val="single" w:sz="4" w:space="0" w:color="auto"/>
              <w:right w:val="single" w:sz="4" w:space="0" w:color="auto"/>
            </w:tcBorders>
            <w:shd w:val="clear" w:color="auto" w:fill="auto"/>
            <w:noWrap/>
            <w:vAlign w:val="center"/>
            <w:hideMark/>
          </w:tcPr>
          <w:p w14:paraId="20E335DD"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25</w:t>
            </w:r>
          </w:p>
        </w:tc>
        <w:tc>
          <w:tcPr>
            <w:tcW w:w="1294" w:type="dxa"/>
            <w:tcBorders>
              <w:top w:val="nil"/>
              <w:left w:val="nil"/>
              <w:bottom w:val="single" w:sz="4" w:space="0" w:color="auto"/>
              <w:right w:val="single" w:sz="4" w:space="0" w:color="auto"/>
            </w:tcBorders>
            <w:shd w:val="clear" w:color="auto" w:fill="auto"/>
            <w:noWrap/>
            <w:vAlign w:val="center"/>
            <w:hideMark/>
          </w:tcPr>
          <w:p w14:paraId="47963035"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25</w:t>
            </w:r>
          </w:p>
        </w:tc>
        <w:tc>
          <w:tcPr>
            <w:tcW w:w="1296" w:type="dxa"/>
            <w:tcBorders>
              <w:top w:val="nil"/>
              <w:left w:val="nil"/>
              <w:bottom w:val="single" w:sz="4" w:space="0" w:color="auto"/>
              <w:right w:val="single" w:sz="4" w:space="0" w:color="auto"/>
            </w:tcBorders>
            <w:shd w:val="clear" w:color="auto" w:fill="auto"/>
            <w:noWrap/>
            <w:vAlign w:val="center"/>
            <w:hideMark/>
          </w:tcPr>
          <w:p w14:paraId="67C441AF"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27</w:t>
            </w:r>
          </w:p>
        </w:tc>
      </w:tr>
      <w:tr w:rsidR="00B652ED" w:rsidRPr="005F7FDD" w14:paraId="5EB07962" w14:textId="77777777" w:rsidTr="00F83C3B">
        <w:trPr>
          <w:trHeight w:val="449"/>
          <w:jc w:val="center"/>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25A41119" w14:textId="77777777" w:rsidR="00B652ED" w:rsidRPr="005F7FDD" w:rsidRDefault="00B652ED" w:rsidP="00F83C3B">
            <w:pPr>
              <w:widowControl/>
              <w:jc w:val="center"/>
              <w:rPr>
                <w:rFonts w:ascii="Calibri" w:eastAsia="Times New Roman" w:hAnsi="Calibri" w:cs="Calibri"/>
                <w:b/>
                <w:bCs/>
                <w:color w:val="000000"/>
                <w:kern w:val="0"/>
                <w:sz w:val="18"/>
                <w:szCs w:val="18"/>
                <w:lang w:eastAsia="zh-CN"/>
              </w:rPr>
            </w:pPr>
            <w:r>
              <w:rPr>
                <w:rFonts w:ascii="Calibri" w:eastAsia="Times New Roman" w:hAnsi="Calibri" w:cs="Calibri"/>
                <w:b/>
                <w:bCs/>
                <w:color w:val="000000"/>
                <w:kern w:val="0"/>
                <w:sz w:val="18"/>
                <w:szCs w:val="18"/>
                <w:lang w:eastAsia="zh-CN"/>
              </w:rPr>
              <w:t>Internal</w:t>
            </w:r>
            <w:r w:rsidRPr="00AC7E32">
              <w:rPr>
                <w:rFonts w:ascii="Calibri" w:eastAsia="Times New Roman" w:hAnsi="Calibri" w:cs="Calibri"/>
                <w:b/>
                <w:bCs/>
                <w:color w:val="000000"/>
                <w:kern w:val="0"/>
                <w:sz w:val="18"/>
                <w:szCs w:val="18"/>
                <w:lang w:eastAsia="zh-CN"/>
              </w:rPr>
              <w:t xml:space="preserve"> </w:t>
            </w:r>
            <w:r>
              <w:rPr>
                <w:rFonts w:ascii="Calibri" w:eastAsia="Times New Roman" w:hAnsi="Calibri" w:cs="Calibri"/>
                <w:b/>
                <w:bCs/>
                <w:color w:val="000000"/>
                <w:kern w:val="0"/>
                <w:sz w:val="18"/>
                <w:szCs w:val="18"/>
                <w:lang w:eastAsia="zh-CN"/>
              </w:rPr>
              <w:t>S</w:t>
            </w:r>
            <w:r w:rsidRPr="00AC7E32">
              <w:rPr>
                <w:rFonts w:ascii="Calibri" w:eastAsia="Times New Roman" w:hAnsi="Calibri" w:cs="Calibri"/>
                <w:b/>
                <w:bCs/>
                <w:color w:val="000000"/>
                <w:kern w:val="0"/>
                <w:sz w:val="18"/>
                <w:szCs w:val="18"/>
                <w:lang w:eastAsia="zh-CN"/>
              </w:rPr>
              <w:t xml:space="preserve">witching </w:t>
            </w:r>
            <w:r>
              <w:rPr>
                <w:rFonts w:ascii="Calibri" w:eastAsia="Times New Roman" w:hAnsi="Calibri" w:cs="Calibri"/>
                <w:b/>
                <w:bCs/>
                <w:color w:val="000000"/>
                <w:kern w:val="0"/>
                <w:sz w:val="18"/>
                <w:szCs w:val="18"/>
                <w:lang w:eastAsia="zh-CN"/>
              </w:rPr>
              <w:t>P</w:t>
            </w:r>
            <w:r w:rsidRPr="00AC7E32">
              <w:rPr>
                <w:rFonts w:ascii="Calibri" w:eastAsia="Times New Roman" w:hAnsi="Calibri" w:cs="Calibri"/>
                <w:b/>
                <w:bCs/>
                <w:color w:val="000000"/>
                <w:kern w:val="0"/>
                <w:sz w:val="18"/>
                <w:szCs w:val="18"/>
                <w:lang w:eastAsia="zh-CN"/>
              </w:rPr>
              <w:t xml:space="preserve">ower </w:t>
            </w:r>
            <w:r>
              <w:rPr>
                <w:rFonts w:ascii="Calibri" w:eastAsia="Times New Roman" w:hAnsi="Calibri" w:cs="Calibri"/>
                <w:b/>
                <w:bCs/>
                <w:color w:val="000000"/>
                <w:kern w:val="0"/>
                <w:sz w:val="18"/>
                <w:szCs w:val="18"/>
                <w:lang w:eastAsia="zh-CN"/>
              </w:rPr>
              <w:t>S</w:t>
            </w:r>
            <w:r w:rsidRPr="00AC7E32">
              <w:rPr>
                <w:rFonts w:ascii="Calibri" w:eastAsia="Times New Roman" w:hAnsi="Calibri" w:cs="Calibri"/>
                <w:b/>
                <w:bCs/>
                <w:color w:val="000000"/>
                <w:kern w:val="0"/>
                <w:sz w:val="18"/>
                <w:szCs w:val="18"/>
                <w:lang w:eastAsia="zh-CN"/>
              </w:rPr>
              <w:t>upply</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2230B4FD"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25</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419C1DA2"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27</w:t>
            </w:r>
          </w:p>
        </w:tc>
        <w:tc>
          <w:tcPr>
            <w:tcW w:w="1294" w:type="dxa"/>
            <w:tcBorders>
              <w:top w:val="nil"/>
              <w:left w:val="nil"/>
              <w:bottom w:val="single" w:sz="4" w:space="0" w:color="auto"/>
              <w:right w:val="single" w:sz="4" w:space="0" w:color="auto"/>
            </w:tcBorders>
            <w:shd w:val="clear" w:color="auto" w:fill="auto"/>
            <w:noWrap/>
            <w:vAlign w:val="center"/>
            <w:hideMark/>
          </w:tcPr>
          <w:p w14:paraId="1D29B3E2"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27</w:t>
            </w:r>
          </w:p>
        </w:tc>
        <w:tc>
          <w:tcPr>
            <w:tcW w:w="1295" w:type="dxa"/>
            <w:tcBorders>
              <w:top w:val="nil"/>
              <w:left w:val="nil"/>
              <w:bottom w:val="single" w:sz="4" w:space="0" w:color="auto"/>
              <w:right w:val="single" w:sz="4" w:space="0" w:color="auto"/>
            </w:tcBorders>
            <w:shd w:val="clear" w:color="auto" w:fill="auto"/>
            <w:noWrap/>
            <w:vAlign w:val="center"/>
            <w:hideMark/>
          </w:tcPr>
          <w:p w14:paraId="63E6AB62"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30</w:t>
            </w:r>
          </w:p>
        </w:tc>
        <w:tc>
          <w:tcPr>
            <w:tcW w:w="1294" w:type="dxa"/>
            <w:tcBorders>
              <w:top w:val="nil"/>
              <w:left w:val="nil"/>
              <w:bottom w:val="single" w:sz="4" w:space="0" w:color="auto"/>
              <w:right w:val="single" w:sz="4" w:space="0" w:color="auto"/>
            </w:tcBorders>
            <w:shd w:val="clear" w:color="auto" w:fill="auto"/>
            <w:noWrap/>
            <w:vAlign w:val="center"/>
            <w:hideMark/>
          </w:tcPr>
          <w:p w14:paraId="2349B6FB"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30</w:t>
            </w:r>
          </w:p>
        </w:tc>
        <w:tc>
          <w:tcPr>
            <w:tcW w:w="1296" w:type="dxa"/>
            <w:tcBorders>
              <w:top w:val="nil"/>
              <w:left w:val="nil"/>
              <w:bottom w:val="single" w:sz="4" w:space="0" w:color="auto"/>
              <w:right w:val="single" w:sz="4" w:space="0" w:color="auto"/>
            </w:tcBorders>
            <w:shd w:val="clear" w:color="auto" w:fill="auto"/>
            <w:noWrap/>
            <w:vAlign w:val="center"/>
            <w:hideMark/>
          </w:tcPr>
          <w:p w14:paraId="5DFD6FA2"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8B6B7E">
              <w:rPr>
                <w:rFonts w:ascii="Calibri" w:eastAsia="Times New Roman" w:hAnsi="Calibri" w:cs="Calibri"/>
                <w:color w:val="000000"/>
                <w:kern w:val="0"/>
                <w:sz w:val="18"/>
                <w:szCs w:val="18"/>
                <w:lang w:eastAsia="zh-CN"/>
              </w:rPr>
              <w:t>33</w:t>
            </w:r>
          </w:p>
        </w:tc>
      </w:tr>
      <w:tr w:rsidR="00B652ED" w:rsidRPr="005F7FDD" w14:paraId="4B4EE93F" w14:textId="77777777" w:rsidTr="00F83C3B">
        <w:trPr>
          <w:trHeight w:val="449"/>
          <w:jc w:val="center"/>
        </w:trPr>
        <w:tc>
          <w:tcPr>
            <w:tcW w:w="9179"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332D9525"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Note 1: The sound pressure level corresponds to a reference sound pressure of 20 μPa.</w:t>
            </w:r>
          </w:p>
          <w:p w14:paraId="76BF7F89"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Note 2: The distance between the microphone and the tested product is 50 cm.</w:t>
            </w:r>
          </w:p>
          <w:p w14:paraId="2B8C9578" w14:textId="77777777" w:rsidR="00B652ED" w:rsidRPr="005F7FDD" w:rsidRDefault="00B652ED" w:rsidP="00F83C3B">
            <w:pPr>
              <w:widowControl/>
              <w:jc w:val="center"/>
              <w:rPr>
                <w:rFonts w:ascii="Calibri" w:eastAsia="Times New Roman" w:hAnsi="Calibri" w:cs="Calibri"/>
                <w:color w:val="000000"/>
                <w:kern w:val="0"/>
                <w:sz w:val="18"/>
                <w:szCs w:val="18"/>
                <w:lang w:eastAsia="zh-CN"/>
              </w:rPr>
            </w:pPr>
            <w:r w:rsidRPr="005F7FDD">
              <w:rPr>
                <w:rFonts w:ascii="Calibri" w:eastAsia="Times New Roman" w:hAnsi="Calibri" w:cs="Calibri"/>
                <w:color w:val="000000"/>
                <w:kern w:val="0"/>
                <w:sz w:val="18"/>
                <w:szCs w:val="18"/>
                <w:lang w:eastAsia="zh-CN"/>
              </w:rPr>
              <w:t>Note 3: The audible noise of power supply products without temperature control circuits should meet the requirements of the rated load.</w:t>
            </w:r>
          </w:p>
        </w:tc>
      </w:tr>
    </w:tbl>
    <w:p w14:paraId="1723D4B2" w14:textId="77777777" w:rsidR="00B652ED" w:rsidRDefault="00B652ED" w:rsidP="00B652ED">
      <w:pPr>
        <w:rPr>
          <w:lang w:eastAsia="zh-CN"/>
        </w:rPr>
      </w:pPr>
    </w:p>
    <w:p w14:paraId="77CC1722" w14:textId="77777777" w:rsidR="008E1070" w:rsidRDefault="008E1070" w:rsidP="00D57AF7">
      <w:pPr>
        <w:rPr>
          <w:lang w:eastAsia="zh-CN"/>
        </w:rPr>
      </w:pPr>
    </w:p>
    <w:p w14:paraId="3C2F93EC" w14:textId="1141991B" w:rsidR="00D57AF7" w:rsidRPr="00E36FD5" w:rsidRDefault="004B0198" w:rsidP="00D57AF7">
      <w:pPr>
        <w:pStyle w:val="Style2"/>
      </w:pPr>
      <w:bookmarkStart w:id="18" w:name="_Toc193816136"/>
      <w:r w:rsidRPr="004B0198">
        <w:t xml:space="preserve">Communicated </w:t>
      </w:r>
      <w:r>
        <w:rPr>
          <w:rFonts w:hint="eastAsia"/>
        </w:rPr>
        <w:t xml:space="preserve">waveform </w:t>
      </w:r>
      <w:r>
        <w:t>test (</w:t>
      </w:r>
      <w:r w:rsidRPr="004B0198">
        <w:t xml:space="preserve">SMBus, </w:t>
      </w:r>
      <w:r w:rsidR="002C4906">
        <w:rPr>
          <w:rFonts w:hint="eastAsia"/>
        </w:rPr>
        <w:t>CANbus</w:t>
      </w:r>
      <w:r w:rsidRPr="004B0198">
        <w:t xml:space="preserve"> or other optional</w:t>
      </w:r>
      <w:r>
        <w:rPr>
          <w:rFonts w:hint="eastAsia"/>
        </w:rPr>
        <w:t>)</w:t>
      </w:r>
      <w:bookmarkEnd w:id="18"/>
    </w:p>
    <w:p w14:paraId="084AA7CB" w14:textId="4AC6CDC2" w:rsidR="00D57AF7" w:rsidRPr="00E36FD5" w:rsidRDefault="00D57AF7">
      <w:pPr>
        <w:numPr>
          <w:ilvl w:val="0"/>
          <w:numId w:val="7"/>
        </w:numPr>
        <w:rPr>
          <w:lang w:eastAsia="zh-CN"/>
        </w:rPr>
      </w:pPr>
      <w:r w:rsidRPr="00E36FD5">
        <w:rPr>
          <w:b/>
          <w:bCs/>
          <w:lang w:eastAsia="zh-CN"/>
        </w:rPr>
        <w:t>Test Objective</w:t>
      </w:r>
      <w:r w:rsidRPr="00E36FD5">
        <w:rPr>
          <w:lang w:eastAsia="zh-CN"/>
        </w:rPr>
        <w:t xml:space="preserve">: Verify the </w:t>
      </w:r>
      <w:r w:rsidRPr="002652D8">
        <w:rPr>
          <w:lang w:eastAsia="zh-CN"/>
        </w:rPr>
        <w:t xml:space="preserve">charger </w:t>
      </w:r>
      <w:r w:rsidR="004B0198">
        <w:rPr>
          <w:rFonts w:hint="eastAsia"/>
          <w:lang w:eastAsia="zh-CN"/>
        </w:rPr>
        <w:t>communication waveform</w:t>
      </w:r>
      <w:r>
        <w:rPr>
          <w:rFonts w:hint="eastAsia"/>
          <w:lang w:eastAsia="zh-CN"/>
        </w:rPr>
        <w:t xml:space="preserve">. </w:t>
      </w:r>
    </w:p>
    <w:p w14:paraId="3313CF2B" w14:textId="77777777" w:rsidR="00D57AF7" w:rsidRPr="00E36FD5" w:rsidRDefault="00D57AF7">
      <w:pPr>
        <w:numPr>
          <w:ilvl w:val="0"/>
          <w:numId w:val="7"/>
        </w:numPr>
        <w:rPr>
          <w:lang w:eastAsia="zh-CN"/>
        </w:rPr>
      </w:pPr>
      <w:r w:rsidRPr="00E36FD5">
        <w:rPr>
          <w:b/>
          <w:bCs/>
          <w:lang w:eastAsia="zh-CN"/>
        </w:rPr>
        <w:t>Test Procedure</w:t>
      </w:r>
      <w:r w:rsidRPr="00E36FD5">
        <w:rPr>
          <w:lang w:eastAsia="zh-CN"/>
        </w:rPr>
        <w:t>:</w:t>
      </w:r>
    </w:p>
    <w:p w14:paraId="19FF75D9" w14:textId="0E16AB7B" w:rsidR="00D57AF7" w:rsidRDefault="004B0198">
      <w:pPr>
        <w:pStyle w:val="ListParagraph"/>
        <w:numPr>
          <w:ilvl w:val="1"/>
          <w:numId w:val="18"/>
        </w:numPr>
        <w:rPr>
          <w:rFonts w:eastAsia="SimSun"/>
          <w:kern w:val="2"/>
          <w:sz w:val="20"/>
          <w:szCs w:val="20"/>
        </w:rPr>
      </w:pPr>
      <w:r>
        <w:rPr>
          <w:rFonts w:eastAsia="SimSun" w:hint="eastAsia"/>
          <w:kern w:val="2"/>
          <w:sz w:val="20"/>
          <w:szCs w:val="20"/>
        </w:rPr>
        <w:t xml:space="preserve">Set the charger </w:t>
      </w:r>
      <w:r w:rsidR="004203EE">
        <w:rPr>
          <w:rFonts w:eastAsia="SimSun"/>
          <w:kern w:val="2"/>
          <w:sz w:val="20"/>
          <w:szCs w:val="20"/>
        </w:rPr>
        <w:t>in</w:t>
      </w:r>
      <w:r>
        <w:rPr>
          <w:rFonts w:eastAsia="SimSun" w:hint="eastAsia"/>
          <w:kern w:val="2"/>
          <w:sz w:val="20"/>
          <w:szCs w:val="20"/>
        </w:rPr>
        <w:t xml:space="preserve"> CC charge mode</w:t>
      </w:r>
      <w:r w:rsidR="00D57AF7">
        <w:rPr>
          <w:rFonts w:eastAsia="SimSun" w:hint="eastAsia"/>
          <w:kern w:val="2"/>
          <w:sz w:val="20"/>
          <w:szCs w:val="20"/>
        </w:rPr>
        <w:t>.</w:t>
      </w:r>
    </w:p>
    <w:p w14:paraId="564472A4" w14:textId="230A53BE" w:rsidR="00DD61C0" w:rsidRDefault="004203EE">
      <w:pPr>
        <w:pStyle w:val="ListParagraph"/>
        <w:numPr>
          <w:ilvl w:val="1"/>
          <w:numId w:val="18"/>
        </w:numPr>
        <w:rPr>
          <w:rFonts w:eastAsia="SimSun"/>
          <w:kern w:val="2"/>
          <w:sz w:val="20"/>
          <w:szCs w:val="20"/>
        </w:rPr>
      </w:pPr>
      <w:r w:rsidRPr="004203EE">
        <w:rPr>
          <w:rFonts w:eastAsia="SimSun" w:hint="eastAsia"/>
          <w:kern w:val="2"/>
          <w:sz w:val="20"/>
          <w:szCs w:val="20"/>
        </w:rPr>
        <w:t>Use the o</w:t>
      </w:r>
      <w:r w:rsidRPr="004203EE">
        <w:rPr>
          <w:rFonts w:eastAsia="SimSun"/>
          <w:kern w:val="2"/>
          <w:sz w:val="20"/>
          <w:szCs w:val="20"/>
        </w:rPr>
        <w:t>scilloscope</w:t>
      </w:r>
      <w:r w:rsidRPr="004203EE">
        <w:rPr>
          <w:rFonts w:eastAsia="SimSun" w:hint="eastAsia"/>
          <w:kern w:val="2"/>
          <w:sz w:val="20"/>
          <w:szCs w:val="20"/>
        </w:rPr>
        <w:t xml:space="preserve"> to catch </w:t>
      </w:r>
      <w:r>
        <w:rPr>
          <w:rFonts w:eastAsia="SimSun" w:hint="eastAsia"/>
          <w:kern w:val="2"/>
          <w:sz w:val="20"/>
          <w:szCs w:val="20"/>
        </w:rPr>
        <w:t>waveform of communication</w:t>
      </w:r>
    </w:p>
    <w:p w14:paraId="4551076A" w14:textId="77777777" w:rsidR="00D57AF7" w:rsidRPr="00E36FD5" w:rsidRDefault="00D57AF7">
      <w:pPr>
        <w:numPr>
          <w:ilvl w:val="0"/>
          <w:numId w:val="7"/>
        </w:numPr>
        <w:rPr>
          <w:lang w:eastAsia="zh-CN"/>
        </w:rPr>
      </w:pPr>
      <w:r w:rsidRPr="00E36FD5">
        <w:rPr>
          <w:b/>
          <w:bCs/>
          <w:lang w:eastAsia="zh-CN"/>
        </w:rPr>
        <w:t>Acceptance Criteria</w:t>
      </w:r>
      <w:r w:rsidRPr="00E36FD5">
        <w:rPr>
          <w:lang w:eastAsia="zh-CN"/>
        </w:rPr>
        <w:t>:</w:t>
      </w:r>
    </w:p>
    <w:p w14:paraId="509655A8" w14:textId="7E58E886" w:rsidR="00D57AF7" w:rsidRDefault="004203EE">
      <w:pPr>
        <w:numPr>
          <w:ilvl w:val="1"/>
          <w:numId w:val="7"/>
        </w:numPr>
        <w:rPr>
          <w:lang w:eastAsia="zh-CN"/>
        </w:rPr>
      </w:pPr>
      <w:r>
        <w:rPr>
          <w:rFonts w:hint="eastAsia"/>
          <w:lang w:eastAsia="zh-CN"/>
        </w:rPr>
        <w:t xml:space="preserve">Rise time, fall time can meet the </w:t>
      </w:r>
      <w:r w:rsidRPr="004203EE">
        <w:rPr>
          <w:lang w:eastAsia="zh-CN"/>
        </w:rPr>
        <w:t>communication protocol</w:t>
      </w:r>
      <w:r>
        <w:rPr>
          <w:rFonts w:hint="eastAsia"/>
          <w:lang w:eastAsia="zh-CN"/>
        </w:rPr>
        <w:t xml:space="preserve"> requirement</w:t>
      </w:r>
      <w:r w:rsidR="00D57AF7">
        <w:rPr>
          <w:lang w:eastAsia="zh-CN"/>
        </w:rPr>
        <w:t>.</w:t>
      </w:r>
    </w:p>
    <w:p w14:paraId="1E5A5D75" w14:textId="77777777" w:rsidR="00B652ED" w:rsidRPr="00A62654" w:rsidRDefault="00B652ED">
      <w:pPr>
        <w:pStyle w:val="ListParagraph"/>
        <w:numPr>
          <w:ilvl w:val="0"/>
          <w:numId w:val="7"/>
        </w:numPr>
        <w:rPr>
          <w:sz w:val="20"/>
          <w:szCs w:val="20"/>
        </w:rPr>
      </w:pPr>
      <w:r w:rsidRPr="00A62654">
        <w:rPr>
          <w:rFonts w:hint="eastAsia"/>
          <w:sz w:val="20"/>
          <w:szCs w:val="20"/>
        </w:rPr>
        <w:t>I2C standard:</w:t>
      </w:r>
    </w:p>
    <w:p w14:paraId="0BC00595" w14:textId="77777777" w:rsidR="00B652ED" w:rsidRPr="00A62654" w:rsidRDefault="00B652ED" w:rsidP="00B652ED">
      <w:pPr>
        <w:pStyle w:val="ListParagraph"/>
        <w:rPr>
          <w:sz w:val="20"/>
          <w:szCs w:val="20"/>
        </w:rPr>
      </w:pPr>
      <w:r w:rsidRPr="00A62654">
        <w:rPr>
          <w:rFonts w:hint="eastAsia"/>
          <w:sz w:val="20"/>
          <w:szCs w:val="20"/>
        </w:rPr>
        <w:t>Standard mode</w:t>
      </w:r>
      <w:r w:rsidRPr="00A62654">
        <w:rPr>
          <w:rFonts w:hint="eastAsia"/>
          <w:sz w:val="20"/>
          <w:szCs w:val="20"/>
        </w:rPr>
        <w:t>：</w:t>
      </w:r>
      <w:r w:rsidRPr="00A62654">
        <w:rPr>
          <w:rFonts w:hint="eastAsia"/>
          <w:sz w:val="20"/>
          <w:szCs w:val="20"/>
        </w:rPr>
        <w:t>T</w:t>
      </w:r>
      <w:r w:rsidRPr="00A62654">
        <w:rPr>
          <w:rFonts w:hint="eastAsia"/>
          <w:sz w:val="20"/>
          <w:szCs w:val="20"/>
          <w:vertAlign w:val="subscript"/>
        </w:rPr>
        <w:t>rise</w:t>
      </w:r>
      <w:r w:rsidRPr="00A62654">
        <w:rPr>
          <w:rFonts w:hint="eastAsia"/>
          <w:sz w:val="20"/>
          <w:szCs w:val="20"/>
        </w:rPr>
        <w:t>≤</w:t>
      </w:r>
      <w:r w:rsidRPr="00A62654">
        <w:rPr>
          <w:rFonts w:hint="eastAsia"/>
          <w:sz w:val="20"/>
          <w:szCs w:val="20"/>
        </w:rPr>
        <w:t>1us</w:t>
      </w:r>
      <w:r w:rsidRPr="00A62654">
        <w:rPr>
          <w:rFonts w:hint="eastAsia"/>
          <w:sz w:val="20"/>
          <w:szCs w:val="20"/>
        </w:rPr>
        <w:t>，</w:t>
      </w:r>
      <w:r w:rsidRPr="00A62654">
        <w:rPr>
          <w:rFonts w:hint="eastAsia"/>
          <w:sz w:val="20"/>
          <w:szCs w:val="20"/>
        </w:rPr>
        <w:t>T</w:t>
      </w:r>
      <w:r w:rsidRPr="00A62654">
        <w:rPr>
          <w:rFonts w:hint="eastAsia"/>
          <w:sz w:val="20"/>
          <w:szCs w:val="20"/>
          <w:vertAlign w:val="subscript"/>
        </w:rPr>
        <w:t>fall</w:t>
      </w:r>
      <w:r w:rsidRPr="00A62654">
        <w:rPr>
          <w:rFonts w:hint="eastAsia"/>
          <w:sz w:val="20"/>
          <w:szCs w:val="20"/>
        </w:rPr>
        <w:t>≤</w:t>
      </w:r>
      <w:r w:rsidRPr="00A62654">
        <w:rPr>
          <w:sz w:val="20"/>
          <w:szCs w:val="20"/>
        </w:rPr>
        <w:t>300ns</w:t>
      </w:r>
      <w:r w:rsidRPr="00A62654">
        <w:rPr>
          <w:rFonts w:hint="eastAsia"/>
          <w:sz w:val="20"/>
          <w:szCs w:val="20"/>
        </w:rPr>
        <w:t>.</w:t>
      </w:r>
    </w:p>
    <w:p w14:paraId="60A2E1D2" w14:textId="77777777" w:rsidR="00B652ED" w:rsidRPr="00A62654" w:rsidRDefault="00B652ED" w:rsidP="00B652ED">
      <w:pPr>
        <w:pStyle w:val="ListParagraph"/>
        <w:rPr>
          <w:sz w:val="20"/>
          <w:szCs w:val="20"/>
        </w:rPr>
      </w:pPr>
      <w:r w:rsidRPr="00A62654">
        <w:rPr>
          <w:sz w:val="20"/>
          <w:szCs w:val="20"/>
        </w:rPr>
        <w:t>Fast mode</w:t>
      </w:r>
      <w:r w:rsidRPr="00A62654">
        <w:rPr>
          <w:rFonts w:hint="eastAsia"/>
          <w:sz w:val="20"/>
          <w:szCs w:val="20"/>
        </w:rPr>
        <w:t>：</w:t>
      </w:r>
      <w:r w:rsidRPr="00A62654">
        <w:rPr>
          <w:rFonts w:hint="eastAsia"/>
          <w:sz w:val="20"/>
          <w:szCs w:val="20"/>
        </w:rPr>
        <w:t>T</w:t>
      </w:r>
      <w:r w:rsidRPr="00A62654">
        <w:rPr>
          <w:rFonts w:hint="eastAsia"/>
          <w:sz w:val="20"/>
          <w:szCs w:val="20"/>
          <w:vertAlign w:val="subscript"/>
        </w:rPr>
        <w:t>rise</w:t>
      </w:r>
      <w:r w:rsidRPr="00A62654">
        <w:rPr>
          <w:rFonts w:hint="eastAsia"/>
          <w:sz w:val="20"/>
          <w:szCs w:val="20"/>
        </w:rPr>
        <w:t>≤</w:t>
      </w:r>
      <w:r w:rsidRPr="00A62654">
        <w:rPr>
          <w:rFonts w:hint="eastAsia"/>
          <w:sz w:val="20"/>
          <w:szCs w:val="20"/>
        </w:rPr>
        <w:t>300ns</w:t>
      </w:r>
      <w:r w:rsidRPr="00A62654">
        <w:rPr>
          <w:rFonts w:hint="eastAsia"/>
          <w:sz w:val="20"/>
          <w:szCs w:val="20"/>
        </w:rPr>
        <w:t>，</w:t>
      </w:r>
      <w:r w:rsidRPr="00A62654">
        <w:rPr>
          <w:rFonts w:hint="eastAsia"/>
          <w:sz w:val="20"/>
          <w:szCs w:val="20"/>
        </w:rPr>
        <w:t>T</w:t>
      </w:r>
      <w:r w:rsidRPr="00A62654">
        <w:rPr>
          <w:rFonts w:hint="eastAsia"/>
          <w:sz w:val="20"/>
          <w:szCs w:val="20"/>
          <w:vertAlign w:val="subscript"/>
        </w:rPr>
        <w:t>fall</w:t>
      </w:r>
      <w:r w:rsidRPr="00A62654">
        <w:rPr>
          <w:rFonts w:hint="eastAsia"/>
          <w:sz w:val="20"/>
          <w:szCs w:val="20"/>
        </w:rPr>
        <w:t>≤</w:t>
      </w:r>
      <w:r w:rsidRPr="00A62654">
        <w:rPr>
          <w:rFonts w:hint="eastAsia"/>
          <w:sz w:val="20"/>
          <w:szCs w:val="20"/>
        </w:rPr>
        <w:t>300ns</w:t>
      </w:r>
    </w:p>
    <w:p w14:paraId="63BE1412" w14:textId="77777777" w:rsidR="00B652ED" w:rsidRPr="00A62654" w:rsidRDefault="00B652ED" w:rsidP="00B652ED">
      <w:pPr>
        <w:pStyle w:val="ListParagraph"/>
        <w:rPr>
          <w:sz w:val="20"/>
          <w:szCs w:val="20"/>
        </w:rPr>
      </w:pPr>
      <w:r w:rsidRPr="00A62654">
        <w:rPr>
          <w:rFonts w:hint="eastAsia"/>
          <w:sz w:val="20"/>
          <w:szCs w:val="20"/>
        </w:rPr>
        <w:t>Logic level: V</w:t>
      </w:r>
      <w:r w:rsidRPr="00A62654">
        <w:rPr>
          <w:rFonts w:hint="eastAsia"/>
          <w:sz w:val="20"/>
          <w:szCs w:val="20"/>
          <w:vertAlign w:val="subscript"/>
        </w:rPr>
        <w:t>H</w:t>
      </w:r>
      <w:r w:rsidRPr="00A62654">
        <w:rPr>
          <w:rFonts w:hint="eastAsia"/>
          <w:sz w:val="20"/>
          <w:szCs w:val="20"/>
        </w:rPr>
        <w:t>≥</w:t>
      </w:r>
      <w:r w:rsidRPr="00A62654">
        <w:rPr>
          <w:rFonts w:hint="eastAsia"/>
          <w:sz w:val="20"/>
          <w:szCs w:val="20"/>
        </w:rPr>
        <w:t>0.7</w:t>
      </w:r>
      <w:r w:rsidRPr="00A62654">
        <w:rPr>
          <w:sz w:val="20"/>
          <w:szCs w:val="20"/>
        </w:rPr>
        <w:t>VDD, V</w:t>
      </w:r>
      <w:r w:rsidRPr="00A62654">
        <w:rPr>
          <w:sz w:val="20"/>
          <w:szCs w:val="20"/>
          <w:vertAlign w:val="subscript"/>
        </w:rPr>
        <w:t>L</w:t>
      </w:r>
      <w:r w:rsidRPr="00A62654">
        <w:rPr>
          <w:rFonts w:hint="eastAsia"/>
          <w:sz w:val="20"/>
          <w:szCs w:val="20"/>
        </w:rPr>
        <w:t>≤</w:t>
      </w:r>
      <w:r w:rsidRPr="00A62654">
        <w:rPr>
          <w:rFonts w:hint="eastAsia"/>
          <w:sz w:val="20"/>
          <w:szCs w:val="20"/>
        </w:rPr>
        <w:t>0.3VDD.</w:t>
      </w:r>
    </w:p>
    <w:p w14:paraId="0E14EE21" w14:textId="77777777" w:rsidR="00B652ED" w:rsidRPr="00A62654" w:rsidRDefault="00B652ED">
      <w:pPr>
        <w:pStyle w:val="ListParagraph"/>
        <w:numPr>
          <w:ilvl w:val="0"/>
          <w:numId w:val="7"/>
        </w:numPr>
        <w:rPr>
          <w:sz w:val="20"/>
          <w:szCs w:val="20"/>
        </w:rPr>
      </w:pPr>
      <w:r w:rsidRPr="00A62654">
        <w:rPr>
          <w:rFonts w:hint="eastAsia"/>
          <w:sz w:val="20"/>
          <w:szCs w:val="20"/>
        </w:rPr>
        <w:t>CAN standard:</w:t>
      </w:r>
    </w:p>
    <w:tbl>
      <w:tblPr>
        <w:tblW w:w="0" w:type="auto"/>
        <w:tblInd w:w="113" w:type="dxa"/>
        <w:tblLook w:val="04A0" w:firstRow="1" w:lastRow="0" w:firstColumn="1" w:lastColumn="0" w:noHBand="0" w:noVBand="1"/>
      </w:tblPr>
      <w:tblGrid>
        <w:gridCol w:w="1523"/>
        <w:gridCol w:w="1711"/>
        <w:gridCol w:w="1252"/>
        <w:gridCol w:w="1560"/>
      </w:tblGrid>
      <w:tr w:rsidR="00B652ED" w:rsidRPr="00ED48C4" w14:paraId="1B377262" w14:textId="77777777" w:rsidTr="00F83C3B">
        <w:trPr>
          <w:gridAfter w:val="1"/>
          <w:wAfter w:w="1560" w:type="dxa"/>
          <w:trHeight w:val="78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4001791" w14:textId="77777777" w:rsidR="00B652ED" w:rsidRPr="00ED48C4" w:rsidRDefault="00B652ED" w:rsidP="00F83C3B">
            <w:pPr>
              <w:rPr>
                <w:b/>
                <w:bCs/>
                <w:lang w:eastAsia="zh-CN"/>
              </w:rPr>
            </w:pPr>
            <w:r w:rsidRPr="00ED48C4">
              <w:rPr>
                <w:b/>
                <w:bCs/>
                <w:lang w:eastAsia="zh-CN"/>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94FCA1" w14:textId="77777777" w:rsidR="00B652ED" w:rsidRPr="00ED48C4" w:rsidRDefault="00B652ED" w:rsidP="00F83C3B">
            <w:pPr>
              <w:jc w:val="center"/>
              <w:rPr>
                <w:b/>
                <w:bCs/>
                <w:lang w:eastAsia="zh-CN"/>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AC75FE" w14:textId="77777777" w:rsidR="00B652ED" w:rsidRPr="00ED48C4" w:rsidRDefault="00B652ED" w:rsidP="00F83C3B">
            <w:pPr>
              <w:jc w:val="center"/>
              <w:rPr>
                <w:b/>
                <w:bCs/>
                <w:lang w:eastAsia="zh-CN"/>
              </w:rPr>
            </w:pPr>
            <w:r w:rsidRPr="00ED48C4">
              <w:rPr>
                <w:b/>
                <w:bCs/>
                <w:lang w:eastAsia="zh-CN"/>
              </w:rPr>
              <w:t>spec</w:t>
            </w:r>
          </w:p>
        </w:tc>
      </w:tr>
      <w:tr w:rsidR="00B652ED" w:rsidRPr="00ED48C4" w14:paraId="51BD072A" w14:textId="77777777" w:rsidTr="00F83C3B">
        <w:trPr>
          <w:gridAfter w:val="1"/>
          <w:wAfter w:w="1560" w:type="dxa"/>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2BDCAA" w14:textId="77777777" w:rsidR="00B652ED" w:rsidRPr="00ED48C4" w:rsidRDefault="00B652ED" w:rsidP="00F83C3B">
            <w:pPr>
              <w:jc w:val="center"/>
              <w:rPr>
                <w:b/>
                <w:bCs/>
                <w:lang w:eastAsia="zh-CN"/>
              </w:rPr>
            </w:pPr>
            <w:r w:rsidRPr="00ED48C4">
              <w:rPr>
                <w:b/>
                <w:bCs/>
                <w:lang w:eastAsia="zh-CN"/>
              </w:rPr>
              <w:t>Descent time</w:t>
            </w:r>
          </w:p>
        </w:tc>
        <w:tc>
          <w:tcPr>
            <w:tcW w:w="0" w:type="auto"/>
            <w:tcBorders>
              <w:top w:val="nil"/>
              <w:left w:val="nil"/>
              <w:bottom w:val="single" w:sz="4" w:space="0" w:color="auto"/>
              <w:right w:val="single" w:sz="4" w:space="0" w:color="auto"/>
            </w:tcBorders>
            <w:shd w:val="clear" w:color="auto" w:fill="auto"/>
            <w:vAlign w:val="center"/>
            <w:hideMark/>
          </w:tcPr>
          <w:p w14:paraId="62BD2F09" w14:textId="77777777" w:rsidR="00B652ED" w:rsidRPr="00ED48C4" w:rsidRDefault="00B652ED" w:rsidP="00F83C3B">
            <w:pPr>
              <w:jc w:val="center"/>
              <w:rPr>
                <w:b/>
                <w:bCs/>
                <w:lang w:eastAsia="zh-CN"/>
              </w:rPr>
            </w:pPr>
            <w:r w:rsidRPr="00ED48C4">
              <w:rPr>
                <w:rFonts w:hint="eastAsia"/>
                <w:b/>
                <w:bCs/>
                <w:lang w:eastAsia="zh-CN"/>
              </w:rPr>
              <w:t>CANH to CANL</w:t>
            </w:r>
          </w:p>
        </w:tc>
        <w:tc>
          <w:tcPr>
            <w:tcW w:w="0" w:type="auto"/>
            <w:tcBorders>
              <w:top w:val="nil"/>
              <w:left w:val="nil"/>
              <w:bottom w:val="single" w:sz="4" w:space="0" w:color="auto"/>
              <w:right w:val="single" w:sz="4" w:space="0" w:color="auto"/>
            </w:tcBorders>
            <w:shd w:val="clear" w:color="auto" w:fill="auto"/>
            <w:vAlign w:val="center"/>
            <w:hideMark/>
          </w:tcPr>
          <w:p w14:paraId="0EC25ED7" w14:textId="77777777" w:rsidR="00B652ED" w:rsidRPr="00ED48C4" w:rsidRDefault="00B652ED" w:rsidP="00F83C3B">
            <w:pPr>
              <w:jc w:val="center"/>
              <w:rPr>
                <w:b/>
                <w:bCs/>
                <w:lang w:eastAsia="zh-CN"/>
              </w:rPr>
            </w:pPr>
            <w:r w:rsidRPr="00ED48C4">
              <w:rPr>
                <w:b/>
                <w:bCs/>
                <w:lang w:eastAsia="zh-CN"/>
              </w:rPr>
              <w:t>20~400ns</w:t>
            </w:r>
          </w:p>
        </w:tc>
      </w:tr>
      <w:tr w:rsidR="00B652ED" w:rsidRPr="00ED48C4" w14:paraId="498DAC0D" w14:textId="77777777" w:rsidTr="00F83C3B">
        <w:trPr>
          <w:gridAfter w:val="1"/>
          <w:wAfter w:w="1560" w:type="dxa"/>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C8C4C7" w14:textId="77777777" w:rsidR="00B652ED" w:rsidRPr="00ED48C4" w:rsidRDefault="00B652ED" w:rsidP="00F83C3B">
            <w:pPr>
              <w:jc w:val="center"/>
              <w:rPr>
                <w:b/>
                <w:bCs/>
                <w:lang w:eastAsia="zh-CN"/>
              </w:rPr>
            </w:pPr>
            <w:r w:rsidRPr="00ED48C4">
              <w:rPr>
                <w:b/>
                <w:bCs/>
                <w:lang w:eastAsia="zh-CN"/>
              </w:rPr>
              <w:t>Rise time</w:t>
            </w:r>
          </w:p>
        </w:tc>
        <w:tc>
          <w:tcPr>
            <w:tcW w:w="0" w:type="auto"/>
            <w:tcBorders>
              <w:top w:val="nil"/>
              <w:left w:val="nil"/>
              <w:bottom w:val="single" w:sz="4" w:space="0" w:color="auto"/>
              <w:right w:val="single" w:sz="4" w:space="0" w:color="auto"/>
            </w:tcBorders>
            <w:shd w:val="clear" w:color="auto" w:fill="auto"/>
            <w:vAlign w:val="center"/>
            <w:hideMark/>
          </w:tcPr>
          <w:p w14:paraId="4031DD0F" w14:textId="77777777" w:rsidR="00B652ED" w:rsidRPr="00ED48C4" w:rsidRDefault="00B652ED" w:rsidP="00F83C3B">
            <w:pPr>
              <w:jc w:val="center"/>
              <w:rPr>
                <w:b/>
                <w:bCs/>
                <w:lang w:eastAsia="zh-CN"/>
              </w:rPr>
            </w:pPr>
            <w:r w:rsidRPr="00ED48C4">
              <w:rPr>
                <w:rFonts w:hint="eastAsia"/>
                <w:b/>
                <w:bCs/>
                <w:lang w:eastAsia="zh-CN"/>
              </w:rPr>
              <w:t>CANH to CANL</w:t>
            </w:r>
          </w:p>
        </w:tc>
        <w:tc>
          <w:tcPr>
            <w:tcW w:w="0" w:type="auto"/>
            <w:tcBorders>
              <w:top w:val="nil"/>
              <w:left w:val="nil"/>
              <w:bottom w:val="single" w:sz="4" w:space="0" w:color="auto"/>
              <w:right w:val="single" w:sz="4" w:space="0" w:color="auto"/>
            </w:tcBorders>
            <w:shd w:val="clear" w:color="auto" w:fill="auto"/>
            <w:vAlign w:val="center"/>
            <w:hideMark/>
          </w:tcPr>
          <w:p w14:paraId="53FA6F53" w14:textId="77777777" w:rsidR="00B652ED" w:rsidRPr="00ED48C4" w:rsidRDefault="00B652ED" w:rsidP="00F83C3B">
            <w:pPr>
              <w:jc w:val="center"/>
              <w:rPr>
                <w:b/>
                <w:bCs/>
                <w:lang w:eastAsia="zh-CN"/>
              </w:rPr>
            </w:pPr>
            <w:r w:rsidRPr="00ED48C4">
              <w:rPr>
                <w:b/>
                <w:bCs/>
                <w:lang w:eastAsia="zh-CN"/>
              </w:rPr>
              <w:t>20~200ns</w:t>
            </w:r>
          </w:p>
        </w:tc>
      </w:tr>
      <w:tr w:rsidR="00B652ED" w:rsidRPr="00ED48C4" w14:paraId="4A24C53C" w14:textId="77777777" w:rsidTr="00F83C3B">
        <w:trPr>
          <w:gridAfter w:val="1"/>
          <w:wAfter w:w="1560" w:type="dxa"/>
          <w:trHeight w:val="6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0E53F3" w14:textId="77777777" w:rsidR="00B652ED" w:rsidRPr="00ED48C4" w:rsidRDefault="00B652ED" w:rsidP="00F83C3B">
            <w:pPr>
              <w:jc w:val="center"/>
              <w:rPr>
                <w:b/>
                <w:bCs/>
                <w:lang w:eastAsia="zh-CN"/>
              </w:rPr>
            </w:pPr>
            <w:r w:rsidRPr="00ED48C4">
              <w:rPr>
                <w:rFonts w:hint="eastAsia"/>
                <w:b/>
                <w:bCs/>
                <w:lang w:eastAsia="zh-CN"/>
              </w:rPr>
              <w:t>Dominant</w:t>
            </w:r>
          </w:p>
        </w:tc>
        <w:tc>
          <w:tcPr>
            <w:tcW w:w="0" w:type="auto"/>
            <w:tcBorders>
              <w:top w:val="nil"/>
              <w:left w:val="nil"/>
              <w:bottom w:val="single" w:sz="4" w:space="0" w:color="auto"/>
              <w:right w:val="single" w:sz="4" w:space="0" w:color="auto"/>
            </w:tcBorders>
            <w:shd w:val="clear" w:color="auto" w:fill="auto"/>
            <w:vAlign w:val="center"/>
            <w:hideMark/>
          </w:tcPr>
          <w:p w14:paraId="4FB77A54" w14:textId="77777777" w:rsidR="00B652ED" w:rsidRPr="00ED48C4" w:rsidRDefault="00B652ED" w:rsidP="00F83C3B">
            <w:pPr>
              <w:jc w:val="center"/>
              <w:rPr>
                <w:b/>
                <w:bCs/>
                <w:lang w:eastAsia="zh-CN"/>
              </w:rPr>
            </w:pPr>
            <w:r w:rsidRPr="00ED48C4">
              <w:rPr>
                <w:rFonts w:hint="eastAsia"/>
                <w:b/>
                <w:bCs/>
                <w:lang w:eastAsia="zh-CN"/>
              </w:rPr>
              <w:t>CANH to CANL</w:t>
            </w:r>
          </w:p>
        </w:tc>
        <w:tc>
          <w:tcPr>
            <w:tcW w:w="0" w:type="auto"/>
            <w:tcBorders>
              <w:top w:val="nil"/>
              <w:left w:val="nil"/>
              <w:bottom w:val="single" w:sz="4" w:space="0" w:color="auto"/>
              <w:right w:val="single" w:sz="4" w:space="0" w:color="auto"/>
            </w:tcBorders>
            <w:shd w:val="clear" w:color="auto" w:fill="auto"/>
            <w:vAlign w:val="center"/>
            <w:hideMark/>
          </w:tcPr>
          <w:p w14:paraId="4CDCB551" w14:textId="77777777" w:rsidR="00B652ED" w:rsidRPr="00ED48C4" w:rsidRDefault="00B652ED" w:rsidP="00F83C3B">
            <w:pPr>
              <w:jc w:val="center"/>
              <w:rPr>
                <w:b/>
                <w:bCs/>
                <w:lang w:eastAsia="zh-CN"/>
              </w:rPr>
            </w:pPr>
            <w:r w:rsidRPr="00ED48C4">
              <w:rPr>
                <w:b/>
                <w:bCs/>
                <w:lang w:eastAsia="zh-CN"/>
              </w:rPr>
              <w:t>1.5~3V</w:t>
            </w:r>
          </w:p>
        </w:tc>
      </w:tr>
      <w:tr w:rsidR="00B652ED" w:rsidRPr="00ED48C4" w14:paraId="23D4FD46" w14:textId="77777777" w:rsidTr="00F83C3B">
        <w:trPr>
          <w:gridAfter w:val="1"/>
          <w:wAfter w:w="1560" w:type="dxa"/>
          <w:trHeight w:val="615"/>
        </w:trPr>
        <w:tc>
          <w:tcPr>
            <w:tcW w:w="0" w:type="auto"/>
            <w:tcBorders>
              <w:top w:val="nil"/>
              <w:left w:val="single" w:sz="4" w:space="0" w:color="auto"/>
              <w:bottom w:val="nil"/>
              <w:right w:val="single" w:sz="4" w:space="0" w:color="auto"/>
            </w:tcBorders>
            <w:shd w:val="clear" w:color="auto" w:fill="auto"/>
            <w:vAlign w:val="center"/>
            <w:hideMark/>
          </w:tcPr>
          <w:p w14:paraId="7FAF5C58" w14:textId="77777777" w:rsidR="00B652ED" w:rsidRPr="00ED48C4" w:rsidRDefault="00B652ED" w:rsidP="00F83C3B">
            <w:pPr>
              <w:jc w:val="center"/>
              <w:rPr>
                <w:b/>
                <w:bCs/>
                <w:lang w:eastAsia="zh-CN"/>
              </w:rPr>
            </w:pPr>
            <w:r w:rsidRPr="00ED48C4">
              <w:rPr>
                <w:b/>
                <w:bCs/>
                <w:lang w:eastAsia="zh-CN"/>
              </w:rPr>
              <w:br/>
            </w:r>
            <w:r w:rsidRPr="00ED48C4">
              <w:rPr>
                <w:rFonts w:hint="eastAsia"/>
                <w:b/>
                <w:bCs/>
                <w:lang w:eastAsia="zh-CN"/>
              </w:rPr>
              <w:t>Recessive</w:t>
            </w:r>
          </w:p>
        </w:tc>
        <w:tc>
          <w:tcPr>
            <w:tcW w:w="0" w:type="auto"/>
            <w:tcBorders>
              <w:top w:val="nil"/>
              <w:left w:val="nil"/>
              <w:bottom w:val="nil"/>
              <w:right w:val="single" w:sz="4" w:space="0" w:color="auto"/>
            </w:tcBorders>
            <w:shd w:val="clear" w:color="auto" w:fill="auto"/>
            <w:vAlign w:val="center"/>
            <w:hideMark/>
          </w:tcPr>
          <w:p w14:paraId="05769C1A" w14:textId="77777777" w:rsidR="00B652ED" w:rsidRPr="00ED48C4" w:rsidRDefault="00B652ED" w:rsidP="00F83C3B">
            <w:pPr>
              <w:jc w:val="center"/>
              <w:rPr>
                <w:b/>
                <w:bCs/>
                <w:lang w:eastAsia="zh-CN"/>
              </w:rPr>
            </w:pPr>
            <w:r w:rsidRPr="00ED48C4">
              <w:rPr>
                <w:rFonts w:hint="eastAsia"/>
                <w:b/>
                <w:bCs/>
                <w:lang w:eastAsia="zh-CN"/>
              </w:rPr>
              <w:t>CANH to CANL</w:t>
            </w:r>
          </w:p>
        </w:tc>
        <w:tc>
          <w:tcPr>
            <w:tcW w:w="0" w:type="auto"/>
            <w:tcBorders>
              <w:top w:val="nil"/>
              <w:left w:val="nil"/>
              <w:bottom w:val="nil"/>
              <w:right w:val="single" w:sz="4" w:space="0" w:color="auto"/>
            </w:tcBorders>
            <w:shd w:val="clear" w:color="auto" w:fill="auto"/>
            <w:vAlign w:val="center"/>
            <w:hideMark/>
          </w:tcPr>
          <w:p w14:paraId="324F35F0" w14:textId="77777777" w:rsidR="00B652ED" w:rsidRPr="00ED48C4" w:rsidRDefault="00B652ED" w:rsidP="00F83C3B">
            <w:pPr>
              <w:jc w:val="center"/>
              <w:rPr>
                <w:b/>
                <w:bCs/>
                <w:lang w:eastAsia="zh-CN"/>
              </w:rPr>
            </w:pPr>
            <w:r w:rsidRPr="00ED48C4">
              <w:rPr>
                <w:b/>
                <w:bCs/>
                <w:lang w:eastAsia="zh-CN"/>
              </w:rPr>
              <w:t>-0.5~0.05V</w:t>
            </w:r>
          </w:p>
        </w:tc>
      </w:tr>
      <w:tr w:rsidR="00B652ED" w:rsidRPr="00ED48C4" w14:paraId="5BDFCE33" w14:textId="77777777" w:rsidTr="00F83C3B">
        <w:trPr>
          <w:gridAfter w:val="1"/>
          <w:wAfter w:w="1560" w:type="dxa"/>
          <w:trHeight w:val="615"/>
        </w:trPr>
        <w:tc>
          <w:tcPr>
            <w:tcW w:w="0" w:type="auto"/>
            <w:tcBorders>
              <w:top w:val="nil"/>
              <w:left w:val="single" w:sz="4" w:space="0" w:color="auto"/>
              <w:bottom w:val="single" w:sz="4" w:space="0" w:color="auto"/>
              <w:right w:val="single" w:sz="4" w:space="0" w:color="auto"/>
            </w:tcBorders>
            <w:shd w:val="clear" w:color="auto" w:fill="auto"/>
            <w:vAlign w:val="center"/>
          </w:tcPr>
          <w:p w14:paraId="3D052C0A" w14:textId="77777777" w:rsidR="00B652ED" w:rsidRPr="00ED48C4" w:rsidRDefault="00B652ED" w:rsidP="00F83C3B">
            <w:pPr>
              <w:jc w:val="center"/>
              <w:rPr>
                <w:b/>
                <w:bCs/>
                <w:lang w:eastAsia="zh-CN"/>
              </w:rPr>
            </w:pPr>
          </w:p>
        </w:tc>
        <w:tc>
          <w:tcPr>
            <w:tcW w:w="0" w:type="auto"/>
            <w:tcBorders>
              <w:top w:val="nil"/>
              <w:left w:val="nil"/>
              <w:bottom w:val="single" w:sz="4" w:space="0" w:color="auto"/>
              <w:right w:val="single" w:sz="4" w:space="0" w:color="auto"/>
            </w:tcBorders>
            <w:shd w:val="clear" w:color="auto" w:fill="auto"/>
            <w:vAlign w:val="center"/>
          </w:tcPr>
          <w:p w14:paraId="0A774BA9" w14:textId="77777777" w:rsidR="00B652ED" w:rsidRPr="00ED48C4" w:rsidRDefault="00B652ED" w:rsidP="00F83C3B">
            <w:pPr>
              <w:jc w:val="center"/>
              <w:rPr>
                <w:b/>
                <w:bCs/>
                <w:lang w:eastAsia="zh-CN"/>
              </w:rPr>
            </w:pPr>
          </w:p>
        </w:tc>
        <w:tc>
          <w:tcPr>
            <w:tcW w:w="0" w:type="auto"/>
            <w:tcBorders>
              <w:top w:val="nil"/>
              <w:left w:val="nil"/>
              <w:bottom w:val="single" w:sz="4" w:space="0" w:color="auto"/>
              <w:right w:val="single" w:sz="4" w:space="0" w:color="auto"/>
            </w:tcBorders>
            <w:shd w:val="clear" w:color="auto" w:fill="auto"/>
            <w:vAlign w:val="center"/>
          </w:tcPr>
          <w:p w14:paraId="1D9E4593" w14:textId="77777777" w:rsidR="00B652ED" w:rsidRPr="00ED48C4" w:rsidRDefault="00B652ED" w:rsidP="00F83C3B">
            <w:pPr>
              <w:jc w:val="center"/>
              <w:rPr>
                <w:b/>
                <w:bCs/>
                <w:lang w:eastAsia="zh-CN"/>
              </w:rPr>
            </w:pPr>
          </w:p>
        </w:tc>
      </w:tr>
      <w:tr w:rsidR="00B652ED" w:rsidRPr="00ED48C4" w14:paraId="3D950A8E" w14:textId="77777777" w:rsidTr="00F83C3B">
        <w:trPr>
          <w:trHeight w:val="615"/>
        </w:trPr>
        <w:tc>
          <w:tcPr>
            <w:tcW w:w="0" w:type="auto"/>
            <w:vMerge w:val="restart"/>
            <w:tcBorders>
              <w:top w:val="nil"/>
              <w:left w:val="single" w:sz="4" w:space="0" w:color="auto"/>
              <w:right w:val="single" w:sz="4" w:space="0" w:color="auto"/>
            </w:tcBorders>
            <w:shd w:val="clear" w:color="auto" w:fill="auto"/>
            <w:vAlign w:val="center"/>
          </w:tcPr>
          <w:p w14:paraId="33F66467" w14:textId="77777777" w:rsidR="00B652ED" w:rsidRPr="00ED48C4" w:rsidRDefault="00B652ED" w:rsidP="00F83C3B">
            <w:pPr>
              <w:jc w:val="center"/>
              <w:rPr>
                <w:b/>
                <w:bCs/>
                <w:lang w:eastAsia="zh-CN"/>
              </w:rPr>
            </w:pPr>
            <w:r w:rsidRPr="00ED48C4">
              <w:rPr>
                <w:rFonts w:hint="eastAsia"/>
                <w:b/>
                <w:bCs/>
                <w:lang w:eastAsia="zh-CN"/>
              </w:rPr>
              <w:lastRenderedPageBreak/>
              <w:t>Dominant</w:t>
            </w:r>
          </w:p>
        </w:tc>
        <w:tc>
          <w:tcPr>
            <w:tcW w:w="0" w:type="auto"/>
            <w:tcBorders>
              <w:top w:val="nil"/>
              <w:left w:val="nil"/>
              <w:bottom w:val="single" w:sz="4" w:space="0" w:color="auto"/>
              <w:right w:val="single" w:sz="4" w:space="0" w:color="auto"/>
            </w:tcBorders>
            <w:shd w:val="clear" w:color="auto" w:fill="auto"/>
            <w:vAlign w:val="center"/>
          </w:tcPr>
          <w:p w14:paraId="0E769026" w14:textId="77777777" w:rsidR="00B652ED" w:rsidRPr="00ED48C4" w:rsidRDefault="00B652ED" w:rsidP="00F83C3B">
            <w:pPr>
              <w:jc w:val="center"/>
              <w:rPr>
                <w:b/>
                <w:bCs/>
                <w:lang w:eastAsia="zh-CN"/>
              </w:rPr>
            </w:pPr>
            <w:r w:rsidRPr="00ED48C4">
              <w:rPr>
                <w:b/>
                <w:bCs/>
                <w:lang w:eastAsia="zh-CN"/>
              </w:rPr>
              <w:t xml:space="preserve">CANH </w:t>
            </w:r>
            <w:r w:rsidRPr="00ED48C4">
              <w:rPr>
                <w:rFonts w:hint="eastAsia"/>
                <w:b/>
                <w:bCs/>
                <w:lang w:eastAsia="zh-CN"/>
              </w:rPr>
              <w:t>To GND</w:t>
            </w:r>
          </w:p>
        </w:tc>
        <w:tc>
          <w:tcPr>
            <w:tcW w:w="0" w:type="auto"/>
            <w:tcBorders>
              <w:top w:val="nil"/>
              <w:left w:val="nil"/>
              <w:bottom w:val="single" w:sz="4" w:space="0" w:color="auto"/>
              <w:right w:val="single" w:sz="4" w:space="0" w:color="auto"/>
            </w:tcBorders>
            <w:shd w:val="clear" w:color="auto" w:fill="auto"/>
            <w:vAlign w:val="center"/>
          </w:tcPr>
          <w:p w14:paraId="7584B547" w14:textId="77777777" w:rsidR="00B652ED" w:rsidRPr="00ED48C4" w:rsidRDefault="00B652ED" w:rsidP="00F83C3B">
            <w:pPr>
              <w:jc w:val="center"/>
              <w:rPr>
                <w:b/>
                <w:bCs/>
                <w:lang w:eastAsia="zh-CN"/>
              </w:rPr>
            </w:pPr>
            <w:r w:rsidRPr="00ED48C4">
              <w:rPr>
                <w:b/>
                <w:bCs/>
                <w:lang w:eastAsia="zh-CN"/>
              </w:rPr>
              <w:t>2.75~4.5V</w:t>
            </w:r>
          </w:p>
        </w:tc>
        <w:tc>
          <w:tcPr>
            <w:tcW w:w="1560" w:type="dxa"/>
            <w:vAlign w:val="center"/>
          </w:tcPr>
          <w:p w14:paraId="7F2B5CD3" w14:textId="77777777" w:rsidR="00B652ED" w:rsidRPr="00ED48C4" w:rsidRDefault="00B652ED" w:rsidP="00F83C3B">
            <w:pPr>
              <w:widowControl/>
              <w:rPr>
                <w:b/>
                <w:bCs/>
                <w:lang w:eastAsia="zh-CN"/>
              </w:rPr>
            </w:pPr>
          </w:p>
        </w:tc>
      </w:tr>
      <w:tr w:rsidR="00B652ED" w:rsidRPr="00ED48C4" w14:paraId="3531A17F" w14:textId="77777777" w:rsidTr="00F83C3B">
        <w:trPr>
          <w:trHeight w:val="615"/>
        </w:trPr>
        <w:tc>
          <w:tcPr>
            <w:tcW w:w="0" w:type="auto"/>
            <w:vMerge/>
            <w:tcBorders>
              <w:left w:val="single" w:sz="4" w:space="0" w:color="auto"/>
              <w:bottom w:val="single" w:sz="4" w:space="0" w:color="auto"/>
              <w:right w:val="single" w:sz="4" w:space="0" w:color="auto"/>
            </w:tcBorders>
            <w:shd w:val="clear" w:color="auto" w:fill="auto"/>
            <w:vAlign w:val="center"/>
          </w:tcPr>
          <w:p w14:paraId="19C2C5D3" w14:textId="77777777" w:rsidR="00B652ED" w:rsidRPr="00ED48C4" w:rsidRDefault="00B652ED" w:rsidP="00F83C3B">
            <w:pPr>
              <w:jc w:val="center"/>
              <w:rPr>
                <w:b/>
                <w:bCs/>
                <w:lang w:eastAsia="zh-CN"/>
              </w:rPr>
            </w:pPr>
          </w:p>
        </w:tc>
        <w:tc>
          <w:tcPr>
            <w:tcW w:w="0" w:type="auto"/>
            <w:tcBorders>
              <w:top w:val="nil"/>
              <w:left w:val="nil"/>
              <w:bottom w:val="single" w:sz="4" w:space="0" w:color="auto"/>
              <w:right w:val="single" w:sz="4" w:space="0" w:color="auto"/>
            </w:tcBorders>
            <w:shd w:val="clear" w:color="auto" w:fill="auto"/>
            <w:vAlign w:val="center"/>
          </w:tcPr>
          <w:p w14:paraId="602BFA21" w14:textId="77777777" w:rsidR="00B652ED" w:rsidRPr="00ED48C4" w:rsidRDefault="00B652ED" w:rsidP="00F83C3B">
            <w:pPr>
              <w:jc w:val="center"/>
              <w:rPr>
                <w:b/>
                <w:bCs/>
                <w:lang w:eastAsia="zh-CN"/>
              </w:rPr>
            </w:pPr>
            <w:r w:rsidRPr="00ED48C4">
              <w:rPr>
                <w:b/>
                <w:bCs/>
                <w:lang w:eastAsia="zh-CN"/>
              </w:rPr>
              <w:t xml:space="preserve">CANL </w:t>
            </w:r>
            <w:r w:rsidRPr="00ED48C4">
              <w:rPr>
                <w:rFonts w:hint="eastAsia"/>
                <w:b/>
                <w:bCs/>
                <w:lang w:eastAsia="zh-CN"/>
              </w:rPr>
              <w:t>To GND</w:t>
            </w:r>
          </w:p>
        </w:tc>
        <w:tc>
          <w:tcPr>
            <w:tcW w:w="0" w:type="auto"/>
            <w:tcBorders>
              <w:top w:val="nil"/>
              <w:left w:val="nil"/>
              <w:bottom w:val="single" w:sz="4" w:space="0" w:color="auto"/>
              <w:right w:val="single" w:sz="4" w:space="0" w:color="auto"/>
            </w:tcBorders>
            <w:shd w:val="clear" w:color="auto" w:fill="auto"/>
            <w:vAlign w:val="center"/>
          </w:tcPr>
          <w:p w14:paraId="1227B2F6" w14:textId="77777777" w:rsidR="00B652ED" w:rsidRPr="00ED48C4" w:rsidRDefault="00B652ED" w:rsidP="00F83C3B">
            <w:pPr>
              <w:jc w:val="center"/>
              <w:rPr>
                <w:b/>
                <w:bCs/>
                <w:lang w:eastAsia="zh-CN"/>
              </w:rPr>
            </w:pPr>
            <w:r w:rsidRPr="00ED48C4">
              <w:rPr>
                <w:b/>
                <w:bCs/>
                <w:lang w:eastAsia="zh-CN"/>
              </w:rPr>
              <w:t>0.5~2.25V</w:t>
            </w:r>
          </w:p>
        </w:tc>
        <w:tc>
          <w:tcPr>
            <w:tcW w:w="1560" w:type="dxa"/>
            <w:vAlign w:val="center"/>
          </w:tcPr>
          <w:p w14:paraId="18093B38" w14:textId="77777777" w:rsidR="00B652ED" w:rsidRPr="00ED48C4" w:rsidRDefault="00B652ED" w:rsidP="00F83C3B">
            <w:pPr>
              <w:widowControl/>
              <w:rPr>
                <w:b/>
                <w:bCs/>
                <w:lang w:eastAsia="zh-CN"/>
              </w:rPr>
            </w:pPr>
          </w:p>
        </w:tc>
      </w:tr>
      <w:tr w:rsidR="00B652ED" w:rsidRPr="00ED48C4" w14:paraId="1E29081D" w14:textId="77777777" w:rsidTr="00F83C3B">
        <w:trPr>
          <w:trHeight w:val="615"/>
        </w:trPr>
        <w:tc>
          <w:tcPr>
            <w:tcW w:w="0" w:type="auto"/>
            <w:vMerge w:val="restart"/>
            <w:tcBorders>
              <w:top w:val="nil"/>
              <w:left w:val="single" w:sz="4" w:space="0" w:color="auto"/>
              <w:right w:val="single" w:sz="4" w:space="0" w:color="auto"/>
            </w:tcBorders>
            <w:shd w:val="clear" w:color="auto" w:fill="auto"/>
            <w:vAlign w:val="center"/>
          </w:tcPr>
          <w:p w14:paraId="4C0D49EC" w14:textId="77777777" w:rsidR="00B652ED" w:rsidRPr="00ED48C4" w:rsidRDefault="00B652ED" w:rsidP="00F83C3B">
            <w:pPr>
              <w:jc w:val="center"/>
              <w:rPr>
                <w:b/>
                <w:bCs/>
                <w:lang w:eastAsia="zh-CN"/>
              </w:rPr>
            </w:pPr>
            <w:r w:rsidRPr="00ED48C4">
              <w:rPr>
                <w:rFonts w:hint="eastAsia"/>
                <w:b/>
                <w:bCs/>
                <w:lang w:eastAsia="zh-CN"/>
              </w:rPr>
              <w:t>Recessive</w:t>
            </w:r>
          </w:p>
        </w:tc>
        <w:tc>
          <w:tcPr>
            <w:tcW w:w="0" w:type="auto"/>
            <w:tcBorders>
              <w:top w:val="nil"/>
              <w:left w:val="nil"/>
              <w:bottom w:val="single" w:sz="4" w:space="0" w:color="auto"/>
              <w:right w:val="single" w:sz="4" w:space="0" w:color="auto"/>
            </w:tcBorders>
            <w:shd w:val="clear" w:color="auto" w:fill="auto"/>
            <w:vAlign w:val="center"/>
          </w:tcPr>
          <w:p w14:paraId="34D9B2D5" w14:textId="77777777" w:rsidR="00B652ED" w:rsidRPr="00ED48C4" w:rsidRDefault="00B652ED" w:rsidP="00F83C3B">
            <w:pPr>
              <w:jc w:val="center"/>
              <w:rPr>
                <w:b/>
                <w:bCs/>
                <w:lang w:eastAsia="zh-CN"/>
              </w:rPr>
            </w:pPr>
            <w:r w:rsidRPr="00ED48C4">
              <w:rPr>
                <w:b/>
                <w:bCs/>
                <w:lang w:eastAsia="zh-CN"/>
              </w:rPr>
              <w:t xml:space="preserve">CANH </w:t>
            </w:r>
            <w:r w:rsidRPr="00ED48C4">
              <w:rPr>
                <w:rFonts w:hint="eastAsia"/>
                <w:b/>
                <w:bCs/>
                <w:lang w:eastAsia="zh-CN"/>
              </w:rPr>
              <w:t>To GND</w:t>
            </w:r>
          </w:p>
        </w:tc>
        <w:tc>
          <w:tcPr>
            <w:tcW w:w="0" w:type="auto"/>
            <w:tcBorders>
              <w:top w:val="nil"/>
              <w:left w:val="nil"/>
              <w:bottom w:val="single" w:sz="4" w:space="0" w:color="auto"/>
              <w:right w:val="single" w:sz="4" w:space="0" w:color="auto"/>
            </w:tcBorders>
            <w:shd w:val="clear" w:color="auto" w:fill="auto"/>
            <w:vAlign w:val="center"/>
          </w:tcPr>
          <w:p w14:paraId="1EAE75E4" w14:textId="77777777" w:rsidR="00B652ED" w:rsidRPr="00ED48C4" w:rsidRDefault="00B652ED" w:rsidP="00F83C3B">
            <w:pPr>
              <w:jc w:val="center"/>
              <w:rPr>
                <w:b/>
                <w:bCs/>
                <w:lang w:eastAsia="zh-CN"/>
              </w:rPr>
            </w:pPr>
            <w:r w:rsidRPr="00ED48C4">
              <w:rPr>
                <w:b/>
                <w:bCs/>
                <w:lang w:eastAsia="zh-CN"/>
              </w:rPr>
              <w:t>2~3V</w:t>
            </w:r>
          </w:p>
        </w:tc>
        <w:tc>
          <w:tcPr>
            <w:tcW w:w="1560" w:type="dxa"/>
            <w:vAlign w:val="center"/>
          </w:tcPr>
          <w:p w14:paraId="25ED5D82" w14:textId="77777777" w:rsidR="00B652ED" w:rsidRPr="00ED48C4" w:rsidRDefault="00B652ED" w:rsidP="00F83C3B">
            <w:pPr>
              <w:widowControl/>
              <w:rPr>
                <w:b/>
                <w:bCs/>
                <w:lang w:eastAsia="zh-CN"/>
              </w:rPr>
            </w:pPr>
          </w:p>
        </w:tc>
      </w:tr>
      <w:tr w:rsidR="00B652ED" w:rsidRPr="00ED48C4" w14:paraId="5F079306" w14:textId="77777777" w:rsidTr="00F83C3B">
        <w:trPr>
          <w:trHeight w:val="615"/>
        </w:trPr>
        <w:tc>
          <w:tcPr>
            <w:tcW w:w="0" w:type="auto"/>
            <w:vMerge/>
            <w:tcBorders>
              <w:left w:val="single" w:sz="4" w:space="0" w:color="auto"/>
              <w:bottom w:val="single" w:sz="4" w:space="0" w:color="auto"/>
              <w:right w:val="single" w:sz="4" w:space="0" w:color="auto"/>
            </w:tcBorders>
            <w:shd w:val="clear" w:color="auto" w:fill="auto"/>
            <w:vAlign w:val="center"/>
          </w:tcPr>
          <w:p w14:paraId="272909BE" w14:textId="77777777" w:rsidR="00B652ED" w:rsidRPr="00ED48C4" w:rsidRDefault="00B652ED" w:rsidP="00F83C3B">
            <w:pPr>
              <w:jc w:val="center"/>
              <w:rPr>
                <w:b/>
                <w:bCs/>
                <w:lang w:eastAsia="zh-CN"/>
              </w:rPr>
            </w:pPr>
          </w:p>
        </w:tc>
        <w:tc>
          <w:tcPr>
            <w:tcW w:w="0" w:type="auto"/>
            <w:tcBorders>
              <w:top w:val="nil"/>
              <w:left w:val="nil"/>
              <w:bottom w:val="single" w:sz="4" w:space="0" w:color="auto"/>
              <w:right w:val="single" w:sz="4" w:space="0" w:color="auto"/>
            </w:tcBorders>
            <w:shd w:val="clear" w:color="auto" w:fill="auto"/>
            <w:vAlign w:val="center"/>
          </w:tcPr>
          <w:p w14:paraId="6C678341" w14:textId="77777777" w:rsidR="00B652ED" w:rsidRPr="00ED48C4" w:rsidRDefault="00B652ED" w:rsidP="00F83C3B">
            <w:pPr>
              <w:jc w:val="center"/>
              <w:rPr>
                <w:b/>
                <w:bCs/>
                <w:lang w:eastAsia="zh-CN"/>
              </w:rPr>
            </w:pPr>
            <w:r w:rsidRPr="00ED48C4">
              <w:rPr>
                <w:b/>
                <w:bCs/>
                <w:lang w:eastAsia="zh-CN"/>
              </w:rPr>
              <w:t xml:space="preserve">CANL </w:t>
            </w:r>
            <w:r w:rsidRPr="00ED48C4">
              <w:rPr>
                <w:rFonts w:hint="eastAsia"/>
                <w:b/>
                <w:bCs/>
                <w:lang w:eastAsia="zh-CN"/>
              </w:rPr>
              <w:t>To GND</w:t>
            </w:r>
          </w:p>
        </w:tc>
        <w:tc>
          <w:tcPr>
            <w:tcW w:w="0" w:type="auto"/>
            <w:tcBorders>
              <w:top w:val="nil"/>
              <w:left w:val="nil"/>
              <w:bottom w:val="single" w:sz="4" w:space="0" w:color="auto"/>
              <w:right w:val="single" w:sz="4" w:space="0" w:color="auto"/>
            </w:tcBorders>
            <w:shd w:val="clear" w:color="auto" w:fill="auto"/>
            <w:vAlign w:val="center"/>
          </w:tcPr>
          <w:p w14:paraId="5A234E85" w14:textId="77777777" w:rsidR="00B652ED" w:rsidRPr="00ED48C4" w:rsidRDefault="00B652ED" w:rsidP="00F83C3B">
            <w:pPr>
              <w:jc w:val="center"/>
              <w:rPr>
                <w:b/>
                <w:bCs/>
                <w:lang w:eastAsia="zh-CN"/>
              </w:rPr>
            </w:pPr>
            <w:r w:rsidRPr="00ED48C4">
              <w:rPr>
                <w:b/>
                <w:bCs/>
                <w:lang w:eastAsia="zh-CN"/>
              </w:rPr>
              <w:t>2~3V</w:t>
            </w:r>
          </w:p>
        </w:tc>
        <w:tc>
          <w:tcPr>
            <w:tcW w:w="1560" w:type="dxa"/>
            <w:vAlign w:val="center"/>
          </w:tcPr>
          <w:p w14:paraId="1788328A" w14:textId="77777777" w:rsidR="00B652ED" w:rsidRPr="00ED48C4" w:rsidRDefault="00B652ED" w:rsidP="00F83C3B">
            <w:pPr>
              <w:widowControl/>
              <w:rPr>
                <w:b/>
                <w:bCs/>
                <w:lang w:eastAsia="zh-CN"/>
              </w:rPr>
            </w:pPr>
          </w:p>
        </w:tc>
      </w:tr>
    </w:tbl>
    <w:p w14:paraId="6A578FAB" w14:textId="77777777" w:rsidR="00D57AF7" w:rsidRDefault="00D57AF7" w:rsidP="00D57AF7">
      <w:pPr>
        <w:rPr>
          <w:lang w:eastAsia="zh-CN"/>
        </w:rPr>
      </w:pPr>
    </w:p>
    <w:p w14:paraId="734D6056" w14:textId="77777777" w:rsidR="001F00ED" w:rsidRDefault="001F00ED" w:rsidP="001F00ED">
      <w:pPr>
        <w:rPr>
          <w:lang w:eastAsia="zh-CN"/>
        </w:rPr>
      </w:pPr>
    </w:p>
    <w:p w14:paraId="0435C2CE" w14:textId="77777777" w:rsidR="00A26D9D" w:rsidRDefault="00A26D9D" w:rsidP="00A26D9D">
      <w:pPr>
        <w:rPr>
          <w:lang w:eastAsia="zh-CN"/>
        </w:rPr>
      </w:pPr>
    </w:p>
    <w:p w14:paraId="3CB0E903" w14:textId="77777777" w:rsidR="00A26D9D" w:rsidRDefault="00A26D9D" w:rsidP="00A26D9D">
      <w:pPr>
        <w:rPr>
          <w:lang w:eastAsia="zh-CN"/>
        </w:rPr>
      </w:pPr>
    </w:p>
    <w:p w14:paraId="69E7F419" w14:textId="00BD128A" w:rsidR="00A26D9D" w:rsidRPr="00E36FD5" w:rsidRDefault="00393EB3" w:rsidP="00A26D9D">
      <w:pPr>
        <w:pStyle w:val="Style2"/>
      </w:pPr>
      <w:bookmarkStart w:id="19" w:name="_Toc193816137"/>
      <w:r>
        <w:rPr>
          <w:rFonts w:hint="eastAsia"/>
        </w:rPr>
        <w:t xml:space="preserve">IC </w:t>
      </w:r>
      <w:r w:rsidR="00B628E7" w:rsidRPr="00B628E7">
        <w:t>VCC Voltage test(auxiliary supply)</w:t>
      </w:r>
      <w:bookmarkEnd w:id="19"/>
    </w:p>
    <w:p w14:paraId="0595EEB4" w14:textId="5263E225" w:rsidR="00226848" w:rsidRPr="00E36FD5" w:rsidRDefault="00226848">
      <w:pPr>
        <w:numPr>
          <w:ilvl w:val="0"/>
          <w:numId w:val="7"/>
        </w:numPr>
        <w:rPr>
          <w:lang w:eastAsia="zh-CN"/>
        </w:rPr>
      </w:pPr>
      <w:r w:rsidRPr="00E36FD5">
        <w:rPr>
          <w:b/>
          <w:bCs/>
          <w:lang w:eastAsia="zh-CN"/>
        </w:rPr>
        <w:t>Test Objective</w:t>
      </w:r>
      <w:r w:rsidRPr="00E36FD5">
        <w:rPr>
          <w:lang w:eastAsia="zh-CN"/>
        </w:rPr>
        <w:t xml:space="preserve">: Verify the </w:t>
      </w:r>
      <w:r>
        <w:rPr>
          <w:rFonts w:hint="eastAsia"/>
          <w:lang w:eastAsia="zh-CN"/>
        </w:rPr>
        <w:t xml:space="preserve">main IC VCC circuit </w:t>
      </w:r>
      <w:r>
        <w:rPr>
          <w:lang w:eastAsia="zh-CN"/>
        </w:rPr>
        <w:t>whether it</w:t>
      </w:r>
      <w:r>
        <w:rPr>
          <w:rFonts w:hint="eastAsia"/>
          <w:lang w:eastAsia="zh-CN"/>
        </w:rPr>
        <w:t xml:space="preserve"> can work normally, VCC voltage regulation, LDO ripple</w:t>
      </w:r>
      <w:r w:rsidR="003779D1">
        <w:rPr>
          <w:rFonts w:hint="eastAsia"/>
          <w:lang w:eastAsia="zh-CN"/>
        </w:rPr>
        <w:t xml:space="preserve"> voltage</w:t>
      </w:r>
      <w:r>
        <w:rPr>
          <w:rFonts w:hint="eastAsia"/>
          <w:lang w:eastAsia="zh-CN"/>
        </w:rPr>
        <w:t xml:space="preserve">. </w:t>
      </w:r>
    </w:p>
    <w:p w14:paraId="63F32171" w14:textId="77777777" w:rsidR="00226848" w:rsidRPr="00E36FD5" w:rsidRDefault="00226848">
      <w:pPr>
        <w:numPr>
          <w:ilvl w:val="0"/>
          <w:numId w:val="7"/>
        </w:numPr>
        <w:rPr>
          <w:lang w:eastAsia="zh-CN"/>
        </w:rPr>
      </w:pPr>
      <w:r w:rsidRPr="00E36FD5">
        <w:rPr>
          <w:b/>
          <w:bCs/>
          <w:lang w:eastAsia="zh-CN"/>
        </w:rPr>
        <w:t>Test Procedure</w:t>
      </w:r>
      <w:r w:rsidRPr="00E36FD5">
        <w:rPr>
          <w:lang w:eastAsia="zh-CN"/>
        </w:rPr>
        <w:t>:</w:t>
      </w:r>
    </w:p>
    <w:p w14:paraId="0156D2C8" w14:textId="77777777" w:rsidR="00226848" w:rsidRDefault="00226848">
      <w:pPr>
        <w:pStyle w:val="ListParagraph"/>
        <w:numPr>
          <w:ilvl w:val="1"/>
          <w:numId w:val="13"/>
        </w:numPr>
        <w:rPr>
          <w:rFonts w:eastAsia="SimSun"/>
          <w:kern w:val="2"/>
          <w:sz w:val="20"/>
          <w:szCs w:val="20"/>
        </w:rPr>
      </w:pPr>
      <w:r>
        <w:rPr>
          <w:rFonts w:eastAsia="SimSun" w:hint="eastAsia"/>
          <w:kern w:val="2"/>
          <w:sz w:val="20"/>
          <w:szCs w:val="20"/>
        </w:rPr>
        <w:t xml:space="preserve">Power on the </w:t>
      </w:r>
      <w:r>
        <w:rPr>
          <w:rFonts w:eastAsia="SimSun"/>
          <w:kern w:val="2"/>
          <w:sz w:val="20"/>
          <w:szCs w:val="20"/>
        </w:rPr>
        <w:t>charger</w:t>
      </w:r>
      <w:r>
        <w:rPr>
          <w:rFonts w:eastAsia="SimSun" w:hint="eastAsia"/>
          <w:kern w:val="2"/>
          <w:sz w:val="20"/>
          <w:szCs w:val="20"/>
        </w:rPr>
        <w:t xml:space="preserve"> and </w:t>
      </w:r>
      <w:r>
        <w:rPr>
          <w:rFonts w:eastAsia="SimSun"/>
          <w:kern w:val="2"/>
          <w:sz w:val="20"/>
          <w:szCs w:val="20"/>
        </w:rPr>
        <w:t xml:space="preserve">charging at </w:t>
      </w:r>
      <w:r>
        <w:rPr>
          <w:rFonts w:eastAsia="SimSun" w:hint="eastAsia"/>
          <w:kern w:val="2"/>
          <w:sz w:val="20"/>
          <w:szCs w:val="20"/>
        </w:rPr>
        <w:t xml:space="preserve">Pre charge or </w:t>
      </w:r>
      <w:r>
        <w:rPr>
          <w:rFonts w:eastAsia="SimSun"/>
          <w:kern w:val="2"/>
          <w:sz w:val="20"/>
          <w:szCs w:val="20"/>
        </w:rPr>
        <w:t>max CC/CV mode</w:t>
      </w:r>
      <w:r>
        <w:rPr>
          <w:rFonts w:eastAsia="SimSun" w:hint="eastAsia"/>
          <w:kern w:val="2"/>
          <w:sz w:val="20"/>
          <w:szCs w:val="20"/>
        </w:rPr>
        <w:t>.</w:t>
      </w:r>
    </w:p>
    <w:p w14:paraId="7AE0F741" w14:textId="065D3C34" w:rsidR="00226848" w:rsidRDefault="00226848">
      <w:pPr>
        <w:pStyle w:val="ListParagraph"/>
        <w:numPr>
          <w:ilvl w:val="1"/>
          <w:numId w:val="13"/>
        </w:numPr>
        <w:rPr>
          <w:rFonts w:eastAsia="SimSun"/>
          <w:kern w:val="2"/>
          <w:sz w:val="20"/>
          <w:szCs w:val="20"/>
        </w:rPr>
      </w:pPr>
      <w:r w:rsidRPr="004D7905">
        <w:rPr>
          <w:rFonts w:eastAsia="SimSun" w:hint="eastAsia"/>
          <w:kern w:val="2"/>
          <w:sz w:val="20"/>
          <w:szCs w:val="20"/>
        </w:rPr>
        <w:t>Use</w:t>
      </w:r>
      <w:r>
        <w:rPr>
          <w:rFonts w:hint="eastAsia"/>
        </w:rPr>
        <w:t xml:space="preserve"> </w:t>
      </w:r>
      <w:r>
        <w:rPr>
          <w:rFonts w:eastAsia="SimSun" w:hint="eastAsia"/>
          <w:kern w:val="2"/>
          <w:sz w:val="20"/>
          <w:szCs w:val="20"/>
        </w:rPr>
        <w:t>the o</w:t>
      </w:r>
      <w:r w:rsidRPr="004D7905">
        <w:rPr>
          <w:rFonts w:eastAsia="SimSun"/>
          <w:kern w:val="2"/>
          <w:sz w:val="20"/>
          <w:szCs w:val="20"/>
        </w:rPr>
        <w:t>scilloscope</w:t>
      </w:r>
      <w:r>
        <w:rPr>
          <w:rFonts w:eastAsia="SimSun" w:hint="eastAsia"/>
          <w:kern w:val="2"/>
          <w:sz w:val="20"/>
          <w:szCs w:val="20"/>
        </w:rPr>
        <w:t xml:space="preserve"> to catch the </w:t>
      </w:r>
      <w:r w:rsidR="00393EB3">
        <w:rPr>
          <w:rFonts w:eastAsia="SimSun" w:hint="eastAsia"/>
          <w:kern w:val="2"/>
          <w:sz w:val="20"/>
          <w:szCs w:val="20"/>
        </w:rPr>
        <w:t xml:space="preserve">IC </w:t>
      </w:r>
      <w:r>
        <w:rPr>
          <w:rFonts w:eastAsia="SimSun" w:hint="eastAsia"/>
          <w:kern w:val="2"/>
          <w:sz w:val="20"/>
          <w:szCs w:val="20"/>
        </w:rPr>
        <w:t xml:space="preserve">VCC voltage waveform at </w:t>
      </w:r>
      <w:r>
        <w:rPr>
          <w:rFonts w:eastAsia="SimSun"/>
          <w:kern w:val="2"/>
          <w:sz w:val="20"/>
          <w:szCs w:val="20"/>
        </w:rPr>
        <w:t>startup</w:t>
      </w:r>
      <w:r>
        <w:rPr>
          <w:rFonts w:eastAsia="SimSun" w:hint="eastAsia"/>
          <w:kern w:val="2"/>
          <w:sz w:val="20"/>
          <w:szCs w:val="20"/>
        </w:rPr>
        <w:t xml:space="preserve"> and steady state.</w:t>
      </w:r>
    </w:p>
    <w:p w14:paraId="237A6616" w14:textId="77777777" w:rsidR="00226848" w:rsidRPr="00E36FD5" w:rsidRDefault="00226848">
      <w:pPr>
        <w:numPr>
          <w:ilvl w:val="0"/>
          <w:numId w:val="7"/>
        </w:numPr>
        <w:rPr>
          <w:lang w:eastAsia="zh-CN"/>
        </w:rPr>
      </w:pPr>
      <w:r w:rsidRPr="00E36FD5">
        <w:rPr>
          <w:b/>
          <w:bCs/>
          <w:lang w:eastAsia="zh-CN"/>
        </w:rPr>
        <w:t>Acceptance Criteria</w:t>
      </w:r>
      <w:r w:rsidRPr="00E36FD5">
        <w:rPr>
          <w:lang w:eastAsia="zh-CN"/>
        </w:rPr>
        <w:t>:</w:t>
      </w:r>
    </w:p>
    <w:p w14:paraId="29AB278B" w14:textId="14926ED6" w:rsidR="00226848" w:rsidRDefault="00393EB3" w:rsidP="00393EB3">
      <w:pPr>
        <w:rPr>
          <w:lang w:eastAsia="zh-CN"/>
        </w:rPr>
      </w:pPr>
      <w:r>
        <w:rPr>
          <w:rFonts w:hint="eastAsia"/>
          <w:lang w:eastAsia="zh-CN"/>
        </w:rPr>
        <w:t xml:space="preserve">                       </w:t>
      </w:r>
      <w:r w:rsidR="00226848" w:rsidRPr="00226848">
        <w:rPr>
          <w:lang w:eastAsia="zh-CN"/>
        </w:rPr>
        <w:t>Ripple &amp; Noise &lt;</w:t>
      </w:r>
      <w:r w:rsidR="00C35AEE">
        <w:rPr>
          <w:rFonts w:hint="eastAsia"/>
          <w:lang w:eastAsia="zh-CN"/>
        </w:rPr>
        <w:t>2</w:t>
      </w:r>
      <w:r w:rsidR="00226848" w:rsidRPr="00226848">
        <w:rPr>
          <w:lang w:eastAsia="zh-CN"/>
        </w:rPr>
        <w:t>% pk-pk</w:t>
      </w:r>
    </w:p>
    <w:p w14:paraId="37DE37BF" w14:textId="3CB5207F" w:rsidR="00226848" w:rsidRDefault="00226848" w:rsidP="00226848">
      <w:pPr>
        <w:ind w:left="1440"/>
        <w:rPr>
          <w:lang w:eastAsia="zh-CN"/>
        </w:rPr>
      </w:pPr>
      <w:r w:rsidRPr="00226848">
        <w:rPr>
          <w:lang w:eastAsia="zh-CN"/>
        </w:rPr>
        <w:t>* Ripple and noise measured with 20MHz bandwidth; 10μF tantalum capacitor in parallel with a 0.1μF ceramic capacitor</w:t>
      </w:r>
    </w:p>
    <w:p w14:paraId="7B147521" w14:textId="77777777" w:rsidR="0092452F" w:rsidRDefault="0092452F" w:rsidP="00042878">
      <w:pPr>
        <w:rPr>
          <w:lang w:eastAsia="zh-CN"/>
        </w:rPr>
      </w:pPr>
    </w:p>
    <w:p w14:paraId="39561EAC" w14:textId="54FF7313" w:rsidR="002364A0" w:rsidRPr="00E36FD5" w:rsidRDefault="006B35A1" w:rsidP="002364A0">
      <w:pPr>
        <w:pStyle w:val="Style2"/>
      </w:pPr>
      <w:bookmarkStart w:id="20" w:name="_Toc193816138"/>
      <w:r w:rsidRPr="006B35A1">
        <w:t>LED display test</w:t>
      </w:r>
      <w:bookmarkEnd w:id="20"/>
    </w:p>
    <w:p w14:paraId="5E16FF2D" w14:textId="0386B9F5" w:rsidR="006B35A1" w:rsidRPr="00E36FD5" w:rsidRDefault="006B35A1">
      <w:pPr>
        <w:numPr>
          <w:ilvl w:val="0"/>
          <w:numId w:val="7"/>
        </w:numPr>
        <w:rPr>
          <w:lang w:eastAsia="zh-CN"/>
        </w:rPr>
      </w:pPr>
      <w:r w:rsidRPr="00E36FD5">
        <w:rPr>
          <w:b/>
          <w:bCs/>
          <w:lang w:eastAsia="zh-CN"/>
        </w:rPr>
        <w:t>Test Objective</w:t>
      </w:r>
      <w:r w:rsidRPr="00E36FD5">
        <w:rPr>
          <w:lang w:eastAsia="zh-CN"/>
        </w:rPr>
        <w:t xml:space="preserve">: Verify the </w:t>
      </w:r>
      <w:r>
        <w:rPr>
          <w:rFonts w:hint="eastAsia"/>
          <w:lang w:eastAsia="zh-CN"/>
        </w:rPr>
        <w:t xml:space="preserve">charger LED can display correctly as spec define. </w:t>
      </w:r>
    </w:p>
    <w:p w14:paraId="334844C7" w14:textId="77777777" w:rsidR="006B35A1" w:rsidRPr="00E36FD5" w:rsidRDefault="006B35A1">
      <w:pPr>
        <w:numPr>
          <w:ilvl w:val="0"/>
          <w:numId w:val="7"/>
        </w:numPr>
        <w:rPr>
          <w:lang w:eastAsia="zh-CN"/>
        </w:rPr>
      </w:pPr>
      <w:r w:rsidRPr="00E36FD5">
        <w:rPr>
          <w:b/>
          <w:bCs/>
          <w:lang w:eastAsia="zh-CN"/>
        </w:rPr>
        <w:t>Test Procedure</w:t>
      </w:r>
      <w:r w:rsidRPr="00E36FD5">
        <w:rPr>
          <w:lang w:eastAsia="zh-CN"/>
        </w:rPr>
        <w:t>:</w:t>
      </w:r>
    </w:p>
    <w:p w14:paraId="29426791" w14:textId="1B324C4C" w:rsidR="006B35A1" w:rsidRPr="00A33466" w:rsidRDefault="006B35A1">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Pre charge, </w:t>
      </w:r>
      <w:r w:rsidRPr="00BA766C">
        <w:rPr>
          <w:rFonts w:eastAsia="SimSun" w:hint="eastAsia"/>
          <w:kern w:val="2"/>
          <w:sz w:val="20"/>
          <w:szCs w:val="20"/>
        </w:rPr>
        <w:t>CC charge, CV charge mode</w:t>
      </w:r>
      <w:r w:rsidR="00A33466">
        <w:rPr>
          <w:rFonts w:eastAsia="SimSun" w:hint="eastAsia"/>
          <w:kern w:val="2"/>
          <w:sz w:val="20"/>
          <w:szCs w:val="20"/>
        </w:rPr>
        <w:t xml:space="preserve">, or other fault mode </w:t>
      </w:r>
    </w:p>
    <w:p w14:paraId="738BFD90" w14:textId="1FBECB34" w:rsidR="006B35A1" w:rsidRDefault="006B35A1">
      <w:pPr>
        <w:numPr>
          <w:ilvl w:val="1"/>
          <w:numId w:val="19"/>
        </w:numPr>
        <w:rPr>
          <w:lang w:eastAsia="zh-CN"/>
        </w:rPr>
      </w:pPr>
      <w:r>
        <w:rPr>
          <w:rFonts w:hint="eastAsia"/>
          <w:lang w:eastAsia="zh-CN"/>
        </w:rPr>
        <w:t xml:space="preserve">Record the </w:t>
      </w:r>
      <w:r w:rsidR="00A33466">
        <w:rPr>
          <w:rFonts w:hint="eastAsia"/>
          <w:lang w:eastAsia="zh-CN"/>
        </w:rPr>
        <w:t>LED states</w:t>
      </w:r>
      <w:r>
        <w:rPr>
          <w:rFonts w:hint="eastAsia"/>
          <w:lang w:eastAsia="zh-CN"/>
        </w:rPr>
        <w:t>.</w:t>
      </w:r>
    </w:p>
    <w:p w14:paraId="5C8B7FFC" w14:textId="77777777" w:rsidR="006B35A1" w:rsidRPr="00E36FD5" w:rsidRDefault="006B35A1">
      <w:pPr>
        <w:numPr>
          <w:ilvl w:val="0"/>
          <w:numId w:val="7"/>
        </w:numPr>
        <w:rPr>
          <w:lang w:eastAsia="zh-CN"/>
        </w:rPr>
      </w:pPr>
      <w:r w:rsidRPr="00E36FD5">
        <w:rPr>
          <w:b/>
          <w:bCs/>
          <w:lang w:eastAsia="zh-CN"/>
        </w:rPr>
        <w:t>Acceptance Criteria</w:t>
      </w:r>
      <w:r w:rsidRPr="00E36FD5">
        <w:rPr>
          <w:lang w:eastAsia="zh-CN"/>
        </w:rPr>
        <w:t>:</w:t>
      </w:r>
    </w:p>
    <w:p w14:paraId="6EB9DE5B" w14:textId="0D142BB2" w:rsidR="006B35A1" w:rsidRDefault="006B35A1">
      <w:pPr>
        <w:numPr>
          <w:ilvl w:val="1"/>
          <w:numId w:val="7"/>
        </w:numPr>
        <w:rPr>
          <w:lang w:eastAsia="zh-CN"/>
        </w:rPr>
      </w:pPr>
      <w:r>
        <w:rPr>
          <w:rFonts w:hint="eastAsia"/>
          <w:lang w:eastAsia="zh-CN"/>
        </w:rPr>
        <w:t>Meet spec requirement.</w:t>
      </w:r>
    </w:p>
    <w:p w14:paraId="0D2985C8" w14:textId="7D31C22C" w:rsidR="00CD081D" w:rsidRDefault="00CD081D">
      <w:pPr>
        <w:numPr>
          <w:ilvl w:val="1"/>
          <w:numId w:val="7"/>
        </w:numPr>
        <w:rPr>
          <w:lang w:eastAsia="zh-CN"/>
        </w:rPr>
      </w:pPr>
      <w:r>
        <w:rPr>
          <w:rFonts w:hint="eastAsia"/>
          <w:lang w:eastAsia="zh-CN"/>
        </w:rPr>
        <w:t xml:space="preserve">Check the </w:t>
      </w:r>
      <w:r w:rsidRPr="00C748EC">
        <w:rPr>
          <w:lang w:eastAsia="zh-CN"/>
        </w:rPr>
        <w:t>LED brightness</w:t>
      </w:r>
      <w:r w:rsidR="00C748EC" w:rsidRPr="00C748EC">
        <w:rPr>
          <w:rFonts w:hint="eastAsia"/>
          <w:lang w:eastAsia="zh-CN"/>
        </w:rPr>
        <w:t xml:space="preserve"> should not below 50lux.</w:t>
      </w:r>
    </w:p>
    <w:p w14:paraId="6ED90871" w14:textId="77777777" w:rsidR="00CF10D0" w:rsidRDefault="00CF10D0" w:rsidP="00CF10D0">
      <w:pPr>
        <w:rPr>
          <w:lang w:eastAsia="zh-CN"/>
        </w:rPr>
      </w:pPr>
    </w:p>
    <w:p w14:paraId="48777DB1" w14:textId="0F7CF9A9" w:rsidR="00D24068" w:rsidRDefault="00190FEC" w:rsidP="00AC795E">
      <w:pPr>
        <w:pStyle w:val="Style2"/>
      </w:pPr>
      <w:bookmarkStart w:id="21" w:name="_Toc193816139"/>
      <w:bookmarkStart w:id="22" w:name="_Hlk192668464"/>
      <w:r w:rsidRPr="00190FEC">
        <w:t>Input voltage OVP/UVP test</w:t>
      </w:r>
      <w:bookmarkEnd w:id="21"/>
    </w:p>
    <w:p w14:paraId="47E939C8" w14:textId="27043282" w:rsidR="00190FEC" w:rsidRPr="00E36FD5" w:rsidRDefault="00190FEC">
      <w:pPr>
        <w:numPr>
          <w:ilvl w:val="0"/>
          <w:numId w:val="7"/>
        </w:numPr>
        <w:rPr>
          <w:lang w:eastAsia="zh-CN"/>
        </w:rPr>
      </w:pPr>
      <w:r w:rsidRPr="00E36FD5">
        <w:rPr>
          <w:b/>
          <w:bCs/>
          <w:lang w:eastAsia="zh-CN"/>
        </w:rPr>
        <w:t>Test Objective</w:t>
      </w:r>
      <w:r w:rsidRPr="00E36FD5">
        <w:rPr>
          <w:lang w:eastAsia="zh-CN"/>
        </w:rPr>
        <w:t xml:space="preserve">: Verify the </w:t>
      </w:r>
      <w:r>
        <w:rPr>
          <w:rFonts w:hint="eastAsia"/>
          <w:lang w:eastAsia="zh-CN"/>
        </w:rPr>
        <w:t xml:space="preserve">charger can protect normally at input over voltage or under voltage condition. </w:t>
      </w:r>
    </w:p>
    <w:p w14:paraId="595A7D3B" w14:textId="77777777" w:rsidR="00190FEC" w:rsidRPr="00E36FD5" w:rsidRDefault="00190FEC">
      <w:pPr>
        <w:numPr>
          <w:ilvl w:val="0"/>
          <w:numId w:val="7"/>
        </w:numPr>
        <w:rPr>
          <w:lang w:eastAsia="zh-CN"/>
        </w:rPr>
      </w:pPr>
      <w:r w:rsidRPr="00E36FD5">
        <w:rPr>
          <w:b/>
          <w:bCs/>
          <w:lang w:eastAsia="zh-CN"/>
        </w:rPr>
        <w:t>Test Procedure</w:t>
      </w:r>
      <w:r w:rsidRPr="00E36FD5">
        <w:rPr>
          <w:lang w:eastAsia="zh-CN"/>
        </w:rPr>
        <w:t>:</w:t>
      </w:r>
    </w:p>
    <w:p w14:paraId="7F831686" w14:textId="77777777" w:rsidR="00190FEC" w:rsidRDefault="00190FEC">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Pre charge, </w:t>
      </w:r>
      <w:r w:rsidRPr="00BA766C">
        <w:rPr>
          <w:rFonts w:eastAsia="SimSun" w:hint="eastAsia"/>
          <w:kern w:val="2"/>
          <w:sz w:val="20"/>
          <w:szCs w:val="20"/>
        </w:rPr>
        <w:t>CC charge, CV charge mode</w:t>
      </w:r>
    </w:p>
    <w:p w14:paraId="63040791" w14:textId="77777777" w:rsidR="00190FEC" w:rsidRPr="00973FF2" w:rsidRDefault="00190FEC">
      <w:pPr>
        <w:pStyle w:val="ListParagraph"/>
        <w:numPr>
          <w:ilvl w:val="1"/>
          <w:numId w:val="7"/>
        </w:numPr>
        <w:rPr>
          <w:rFonts w:eastAsia="SimSun"/>
          <w:kern w:val="2"/>
          <w:sz w:val="20"/>
          <w:szCs w:val="20"/>
        </w:rPr>
      </w:pPr>
      <w:r w:rsidRPr="00BA766C">
        <w:rPr>
          <w:rFonts w:eastAsia="SimSun" w:hint="eastAsia"/>
          <w:kern w:val="2"/>
          <w:sz w:val="20"/>
          <w:szCs w:val="20"/>
        </w:rPr>
        <w:t xml:space="preserve"> </w:t>
      </w:r>
      <w:r>
        <w:rPr>
          <w:rFonts w:eastAsia="SimSun" w:hint="eastAsia"/>
          <w:kern w:val="2"/>
          <w:sz w:val="20"/>
          <w:szCs w:val="20"/>
        </w:rPr>
        <w:t>Adjust the input voltage from minimum to max voltage based on SPEC.</w:t>
      </w:r>
    </w:p>
    <w:p w14:paraId="2CA32D4E" w14:textId="300AF6AC" w:rsidR="00190FEC" w:rsidRDefault="00190FEC">
      <w:pPr>
        <w:numPr>
          <w:ilvl w:val="1"/>
          <w:numId w:val="19"/>
        </w:numPr>
        <w:rPr>
          <w:lang w:eastAsia="zh-CN"/>
        </w:rPr>
      </w:pPr>
      <w:r>
        <w:rPr>
          <w:rFonts w:hint="eastAsia"/>
          <w:lang w:eastAsia="zh-CN"/>
        </w:rPr>
        <w:t>Record the charger output state when input OVP/UVP.</w:t>
      </w:r>
    </w:p>
    <w:p w14:paraId="0B0DC4D5" w14:textId="77777777" w:rsidR="00190FEC" w:rsidRPr="00E36FD5" w:rsidRDefault="00190FEC">
      <w:pPr>
        <w:numPr>
          <w:ilvl w:val="0"/>
          <w:numId w:val="7"/>
        </w:numPr>
        <w:rPr>
          <w:lang w:eastAsia="zh-CN"/>
        </w:rPr>
      </w:pPr>
      <w:r w:rsidRPr="00E36FD5">
        <w:rPr>
          <w:b/>
          <w:bCs/>
          <w:lang w:eastAsia="zh-CN"/>
        </w:rPr>
        <w:t>Acceptance Criteria</w:t>
      </w:r>
      <w:r w:rsidRPr="00E36FD5">
        <w:rPr>
          <w:lang w:eastAsia="zh-CN"/>
        </w:rPr>
        <w:t>:</w:t>
      </w:r>
    </w:p>
    <w:p w14:paraId="2A44DB66" w14:textId="2CFB4098" w:rsidR="00190FEC" w:rsidRDefault="00190FEC">
      <w:pPr>
        <w:numPr>
          <w:ilvl w:val="1"/>
          <w:numId w:val="7"/>
        </w:numPr>
        <w:rPr>
          <w:lang w:eastAsia="zh-CN"/>
        </w:rPr>
      </w:pPr>
      <w:r>
        <w:rPr>
          <w:lang w:eastAsia="zh-CN"/>
        </w:rPr>
        <w:t>Meeting</w:t>
      </w:r>
      <w:r>
        <w:rPr>
          <w:rFonts w:hint="eastAsia"/>
          <w:lang w:eastAsia="zh-CN"/>
        </w:rPr>
        <w:t xml:space="preserve"> spec requirement.</w:t>
      </w:r>
    </w:p>
    <w:p w14:paraId="4AF58482" w14:textId="09E935F9" w:rsidR="00190FEC" w:rsidRPr="00190FEC" w:rsidRDefault="006C6D7F" w:rsidP="00FE0C7B">
      <w:pPr>
        <w:numPr>
          <w:ilvl w:val="1"/>
          <w:numId w:val="7"/>
        </w:numPr>
      </w:pPr>
      <w:r>
        <w:rPr>
          <w:rFonts w:hint="eastAsia"/>
          <w:lang w:eastAsia="zh-CN"/>
        </w:rPr>
        <w:t xml:space="preserve">If no spec requirement from customer, </w:t>
      </w:r>
      <w:bookmarkEnd w:id="22"/>
      <w:r w:rsidR="00FC0926" w:rsidRPr="00FC0926">
        <w:rPr>
          <w:lang w:eastAsia="zh-CN"/>
        </w:rPr>
        <w:t>UVP protection needs to control 70%-80%*Vmin and the OVP protection needs to control 120%-130%*Vmax</w:t>
      </w:r>
      <w:r w:rsidR="00FC0926">
        <w:rPr>
          <w:rFonts w:hint="eastAsia"/>
          <w:lang w:eastAsia="zh-CN"/>
        </w:rPr>
        <w:t>.</w:t>
      </w:r>
    </w:p>
    <w:p w14:paraId="310AB821" w14:textId="7B8C5FBA" w:rsidR="00D24068" w:rsidRDefault="00596279" w:rsidP="00AC795E">
      <w:pPr>
        <w:pStyle w:val="Style2"/>
      </w:pPr>
      <w:bookmarkStart w:id="23" w:name="_Toc193816140"/>
      <w:r w:rsidRPr="00596279">
        <w:lastRenderedPageBreak/>
        <w:t xml:space="preserve">Output </w:t>
      </w:r>
      <w:r>
        <w:rPr>
          <w:rFonts w:hint="eastAsia"/>
        </w:rPr>
        <w:t>o</w:t>
      </w:r>
      <w:r w:rsidRPr="00596279">
        <w:t>ver current</w:t>
      </w:r>
      <w:r>
        <w:rPr>
          <w:rFonts w:hint="eastAsia"/>
        </w:rPr>
        <w:t>, o</w:t>
      </w:r>
      <w:r w:rsidRPr="00596279">
        <w:t>ver voltage protection</w:t>
      </w:r>
      <w:bookmarkEnd w:id="23"/>
    </w:p>
    <w:p w14:paraId="369F85CA" w14:textId="2B327600" w:rsidR="00596279" w:rsidRPr="00E36FD5" w:rsidRDefault="00596279">
      <w:pPr>
        <w:numPr>
          <w:ilvl w:val="0"/>
          <w:numId w:val="7"/>
        </w:numPr>
        <w:rPr>
          <w:lang w:eastAsia="zh-CN"/>
        </w:rPr>
      </w:pPr>
      <w:r w:rsidRPr="00E36FD5">
        <w:rPr>
          <w:b/>
          <w:bCs/>
          <w:lang w:eastAsia="zh-CN"/>
        </w:rPr>
        <w:t>Test Objective</w:t>
      </w:r>
      <w:r w:rsidRPr="00E36FD5">
        <w:rPr>
          <w:lang w:eastAsia="zh-CN"/>
        </w:rPr>
        <w:t xml:space="preserve">: Verify the </w:t>
      </w:r>
      <w:r>
        <w:rPr>
          <w:rFonts w:hint="eastAsia"/>
          <w:lang w:eastAsia="zh-CN"/>
        </w:rPr>
        <w:t xml:space="preserve">charger can protect normally at output over voltage or over current condition. </w:t>
      </w:r>
    </w:p>
    <w:p w14:paraId="20DC78EA" w14:textId="77777777" w:rsidR="00596279" w:rsidRPr="00E36FD5" w:rsidRDefault="00596279">
      <w:pPr>
        <w:numPr>
          <w:ilvl w:val="0"/>
          <w:numId w:val="7"/>
        </w:numPr>
        <w:rPr>
          <w:lang w:eastAsia="zh-CN"/>
        </w:rPr>
      </w:pPr>
      <w:r w:rsidRPr="00E36FD5">
        <w:rPr>
          <w:b/>
          <w:bCs/>
          <w:lang w:eastAsia="zh-CN"/>
        </w:rPr>
        <w:t>Test Procedure</w:t>
      </w:r>
      <w:r w:rsidRPr="00E36FD5">
        <w:rPr>
          <w:lang w:eastAsia="zh-CN"/>
        </w:rPr>
        <w:t>:</w:t>
      </w:r>
    </w:p>
    <w:p w14:paraId="45177D61" w14:textId="353F3BE5" w:rsidR="00596279" w:rsidRDefault="00596279">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w:t>
      </w:r>
      <w:r w:rsidRPr="00BA766C">
        <w:rPr>
          <w:rFonts w:eastAsia="SimSun" w:hint="eastAsia"/>
          <w:kern w:val="2"/>
          <w:sz w:val="20"/>
          <w:szCs w:val="20"/>
        </w:rPr>
        <w:t>CC charge</w:t>
      </w:r>
      <w:r w:rsidR="0067278E">
        <w:rPr>
          <w:rFonts w:eastAsia="SimSun" w:hint="eastAsia"/>
          <w:kern w:val="2"/>
          <w:sz w:val="20"/>
          <w:szCs w:val="20"/>
        </w:rPr>
        <w:t>.</w:t>
      </w:r>
    </w:p>
    <w:p w14:paraId="3131B9F2" w14:textId="7ABED97E" w:rsidR="00596279" w:rsidRPr="00973FF2" w:rsidRDefault="00596279">
      <w:pPr>
        <w:pStyle w:val="ListParagraph"/>
        <w:numPr>
          <w:ilvl w:val="1"/>
          <w:numId w:val="7"/>
        </w:numPr>
        <w:rPr>
          <w:rFonts w:eastAsia="SimSun"/>
          <w:kern w:val="2"/>
          <w:sz w:val="20"/>
          <w:szCs w:val="20"/>
        </w:rPr>
      </w:pPr>
      <w:r>
        <w:rPr>
          <w:rFonts w:eastAsia="SimSun" w:hint="eastAsia"/>
          <w:kern w:val="2"/>
          <w:sz w:val="20"/>
          <w:szCs w:val="20"/>
        </w:rPr>
        <w:t>Connect an e</w:t>
      </w:r>
      <w:r w:rsidR="0067278E">
        <w:rPr>
          <w:rFonts w:eastAsia="SimSun" w:hint="eastAsia"/>
          <w:kern w:val="2"/>
          <w:sz w:val="20"/>
          <w:szCs w:val="20"/>
        </w:rPr>
        <w:t>-</w:t>
      </w:r>
      <w:r>
        <w:rPr>
          <w:rFonts w:eastAsia="SimSun" w:hint="eastAsia"/>
          <w:kern w:val="2"/>
          <w:sz w:val="20"/>
          <w:szCs w:val="20"/>
        </w:rPr>
        <w:t>load at the charger output, increase the current at step 0.01A/s.</w:t>
      </w:r>
    </w:p>
    <w:p w14:paraId="5BB74C3C" w14:textId="2F81ACA7" w:rsidR="00596279" w:rsidRDefault="00596279">
      <w:pPr>
        <w:numPr>
          <w:ilvl w:val="1"/>
          <w:numId w:val="19"/>
        </w:numPr>
        <w:rPr>
          <w:lang w:eastAsia="zh-CN"/>
        </w:rPr>
      </w:pPr>
      <w:r>
        <w:rPr>
          <w:rFonts w:hint="eastAsia"/>
          <w:lang w:eastAsia="zh-CN"/>
        </w:rPr>
        <w:t xml:space="preserve">Record the charger output current when output </w:t>
      </w:r>
      <w:r w:rsidR="00D62B8A">
        <w:rPr>
          <w:lang w:eastAsia="zh-CN"/>
        </w:rPr>
        <w:t>stops</w:t>
      </w:r>
      <w:r>
        <w:rPr>
          <w:rFonts w:hint="eastAsia"/>
          <w:lang w:eastAsia="zh-CN"/>
        </w:rPr>
        <w:t>.</w:t>
      </w:r>
    </w:p>
    <w:p w14:paraId="069F3350" w14:textId="5371C9D2" w:rsidR="00D62B8A" w:rsidRDefault="007C4069">
      <w:pPr>
        <w:numPr>
          <w:ilvl w:val="1"/>
          <w:numId w:val="19"/>
        </w:numPr>
        <w:rPr>
          <w:lang w:eastAsia="zh-CN"/>
        </w:rPr>
      </w:pPr>
      <w:r>
        <w:rPr>
          <w:rFonts w:hint="eastAsia"/>
          <w:lang w:eastAsia="zh-CN"/>
        </w:rPr>
        <w:t>Short the VRA voltage of TL431</w:t>
      </w:r>
      <w:r w:rsidR="00996756">
        <w:rPr>
          <w:rFonts w:hint="eastAsia"/>
          <w:lang w:eastAsia="zh-CN"/>
        </w:rPr>
        <w:t>.</w:t>
      </w:r>
    </w:p>
    <w:p w14:paraId="07DB67C3" w14:textId="4F585195" w:rsidR="007C4069" w:rsidRDefault="00996756">
      <w:pPr>
        <w:numPr>
          <w:ilvl w:val="1"/>
          <w:numId w:val="19"/>
        </w:numPr>
        <w:rPr>
          <w:lang w:eastAsia="zh-CN"/>
        </w:rPr>
      </w:pPr>
      <w:r w:rsidRPr="004D7905">
        <w:rPr>
          <w:rFonts w:hint="eastAsia"/>
        </w:rPr>
        <w:t>Use</w:t>
      </w:r>
      <w:r>
        <w:rPr>
          <w:rFonts w:hint="eastAsia"/>
        </w:rPr>
        <w:t xml:space="preserve"> the o</w:t>
      </w:r>
      <w:r w:rsidRPr="004D7905">
        <w:t>scilloscope</w:t>
      </w:r>
      <w:r>
        <w:rPr>
          <w:rFonts w:hint="eastAsia"/>
        </w:rPr>
        <w:t xml:space="preserve"> to catch the </w:t>
      </w:r>
      <w:r>
        <w:rPr>
          <w:rFonts w:hint="eastAsia"/>
          <w:lang w:eastAsia="zh-CN"/>
        </w:rPr>
        <w:t>output</w:t>
      </w:r>
      <w:r>
        <w:rPr>
          <w:rFonts w:hint="eastAsia"/>
        </w:rPr>
        <w:t xml:space="preserve"> voltage waveform</w:t>
      </w:r>
      <w:r>
        <w:rPr>
          <w:rFonts w:hint="eastAsia"/>
          <w:lang w:eastAsia="zh-CN"/>
        </w:rPr>
        <w:t xml:space="preserve"> when output protection.</w:t>
      </w:r>
    </w:p>
    <w:p w14:paraId="21F4730A" w14:textId="77777777" w:rsidR="00596279" w:rsidRPr="00E36FD5" w:rsidRDefault="00596279">
      <w:pPr>
        <w:numPr>
          <w:ilvl w:val="0"/>
          <w:numId w:val="7"/>
        </w:numPr>
        <w:rPr>
          <w:lang w:eastAsia="zh-CN"/>
        </w:rPr>
      </w:pPr>
      <w:r w:rsidRPr="00E36FD5">
        <w:rPr>
          <w:b/>
          <w:bCs/>
          <w:lang w:eastAsia="zh-CN"/>
        </w:rPr>
        <w:t>Acceptance Criteria</w:t>
      </w:r>
      <w:r w:rsidRPr="00E36FD5">
        <w:rPr>
          <w:lang w:eastAsia="zh-CN"/>
        </w:rPr>
        <w:t>:</w:t>
      </w:r>
    </w:p>
    <w:p w14:paraId="39EE06EC" w14:textId="4E918727" w:rsidR="00596279" w:rsidRPr="0067278E" w:rsidRDefault="00996756">
      <w:pPr>
        <w:numPr>
          <w:ilvl w:val="1"/>
          <w:numId w:val="7"/>
        </w:numPr>
        <w:rPr>
          <w:lang w:eastAsia="zh-CN"/>
        </w:rPr>
      </w:pPr>
      <w:r w:rsidRPr="0067278E">
        <w:rPr>
          <w:lang w:eastAsia="zh-CN"/>
        </w:rPr>
        <w:t xml:space="preserve">OVP: </w:t>
      </w:r>
      <w:r w:rsidR="00C7390B" w:rsidRPr="0067278E">
        <w:rPr>
          <w:rFonts w:hint="eastAsia"/>
          <w:lang w:eastAsia="zh-CN"/>
        </w:rPr>
        <w:t>&lt;</w:t>
      </w:r>
      <w:r w:rsidRPr="0067278E">
        <w:rPr>
          <w:lang w:eastAsia="zh-CN"/>
        </w:rPr>
        <w:t>11</w:t>
      </w:r>
      <w:r w:rsidR="00C7390B" w:rsidRPr="0067278E">
        <w:rPr>
          <w:rFonts w:hint="eastAsia"/>
          <w:lang w:eastAsia="zh-CN"/>
        </w:rPr>
        <w:t>0</w:t>
      </w:r>
      <w:r w:rsidRPr="0067278E">
        <w:rPr>
          <w:lang w:eastAsia="zh-CN"/>
        </w:rPr>
        <w:t>% Voutput in full AC range</w:t>
      </w:r>
      <w:r w:rsidR="00596279" w:rsidRPr="0067278E">
        <w:rPr>
          <w:rFonts w:hint="eastAsia"/>
          <w:lang w:eastAsia="zh-CN"/>
        </w:rPr>
        <w:t>.</w:t>
      </w:r>
    </w:p>
    <w:p w14:paraId="65969F90" w14:textId="560BBDD7" w:rsidR="00996756" w:rsidRPr="0067278E" w:rsidRDefault="00996756">
      <w:pPr>
        <w:numPr>
          <w:ilvl w:val="1"/>
          <w:numId w:val="7"/>
        </w:numPr>
        <w:rPr>
          <w:lang w:eastAsia="zh-CN"/>
        </w:rPr>
      </w:pPr>
      <w:r w:rsidRPr="0067278E">
        <w:rPr>
          <w:lang w:eastAsia="zh-CN"/>
        </w:rPr>
        <w:t>OCP:1</w:t>
      </w:r>
      <w:r w:rsidR="00C7390B" w:rsidRPr="0067278E">
        <w:rPr>
          <w:rFonts w:hint="eastAsia"/>
          <w:lang w:eastAsia="zh-CN"/>
        </w:rPr>
        <w:t>20</w:t>
      </w:r>
      <w:r w:rsidRPr="0067278E">
        <w:rPr>
          <w:lang w:eastAsia="zh-CN"/>
        </w:rPr>
        <w:t xml:space="preserve"> - 1</w:t>
      </w:r>
      <w:r w:rsidR="00C7390B" w:rsidRPr="0067278E">
        <w:rPr>
          <w:rFonts w:hint="eastAsia"/>
          <w:lang w:eastAsia="zh-CN"/>
        </w:rPr>
        <w:t>50</w:t>
      </w:r>
      <w:r w:rsidRPr="0067278E">
        <w:rPr>
          <w:lang w:eastAsia="zh-CN"/>
        </w:rPr>
        <w:t>% Ioutput in full AC range</w:t>
      </w:r>
    </w:p>
    <w:p w14:paraId="485E27EF" w14:textId="77777777" w:rsidR="00596279" w:rsidRPr="00596279" w:rsidRDefault="00596279" w:rsidP="00596279">
      <w:pPr>
        <w:pStyle w:val="Style2a"/>
      </w:pPr>
    </w:p>
    <w:p w14:paraId="47EB0EFB" w14:textId="0A47D43D" w:rsidR="00D24068" w:rsidRDefault="00DF5EB2" w:rsidP="00AC795E">
      <w:pPr>
        <w:pStyle w:val="Style2"/>
      </w:pPr>
      <w:bookmarkStart w:id="24" w:name="_Toc193816141"/>
      <w:r w:rsidRPr="00DF5EB2">
        <w:t>Output short circuit protection</w:t>
      </w:r>
      <w:bookmarkEnd w:id="24"/>
    </w:p>
    <w:p w14:paraId="48913CD3" w14:textId="06FE55A7" w:rsidR="00DF5EB2" w:rsidRPr="00E36FD5" w:rsidRDefault="00DF5EB2">
      <w:pPr>
        <w:numPr>
          <w:ilvl w:val="0"/>
          <w:numId w:val="7"/>
        </w:numPr>
        <w:rPr>
          <w:lang w:eastAsia="zh-CN"/>
        </w:rPr>
      </w:pPr>
      <w:r w:rsidRPr="00E36FD5">
        <w:rPr>
          <w:b/>
          <w:bCs/>
          <w:lang w:eastAsia="zh-CN"/>
        </w:rPr>
        <w:t>Test Objective</w:t>
      </w:r>
      <w:r w:rsidRPr="00E36FD5">
        <w:rPr>
          <w:lang w:eastAsia="zh-CN"/>
        </w:rPr>
        <w:t xml:space="preserve">: Verify the </w:t>
      </w:r>
      <w:r>
        <w:rPr>
          <w:rFonts w:hint="eastAsia"/>
          <w:lang w:eastAsia="zh-CN"/>
        </w:rPr>
        <w:t xml:space="preserve">charger can protect normally at output short circuit condition. </w:t>
      </w:r>
    </w:p>
    <w:p w14:paraId="06D746F8" w14:textId="77777777" w:rsidR="00DF5EB2" w:rsidRPr="00E36FD5" w:rsidRDefault="00DF5EB2">
      <w:pPr>
        <w:numPr>
          <w:ilvl w:val="0"/>
          <w:numId w:val="7"/>
        </w:numPr>
        <w:rPr>
          <w:lang w:eastAsia="zh-CN"/>
        </w:rPr>
      </w:pPr>
      <w:r w:rsidRPr="00E36FD5">
        <w:rPr>
          <w:b/>
          <w:bCs/>
          <w:lang w:eastAsia="zh-CN"/>
        </w:rPr>
        <w:t>Test Procedure</w:t>
      </w:r>
      <w:r w:rsidRPr="00E36FD5">
        <w:rPr>
          <w:lang w:eastAsia="zh-CN"/>
        </w:rPr>
        <w:t>:</w:t>
      </w:r>
    </w:p>
    <w:p w14:paraId="0BCA432E" w14:textId="77777777" w:rsidR="00DF5EB2" w:rsidRDefault="00DF5EB2">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w:t>
      </w:r>
      <w:r w:rsidRPr="00BA766C">
        <w:rPr>
          <w:rFonts w:eastAsia="SimSun" w:hint="eastAsia"/>
          <w:kern w:val="2"/>
          <w:sz w:val="20"/>
          <w:szCs w:val="20"/>
        </w:rPr>
        <w:t>CC charge, CV charge mode</w:t>
      </w:r>
    </w:p>
    <w:p w14:paraId="69800031" w14:textId="558932C2" w:rsidR="00DF5EB2" w:rsidRPr="00973FF2" w:rsidRDefault="00DF5EB2">
      <w:pPr>
        <w:pStyle w:val="ListParagraph"/>
        <w:numPr>
          <w:ilvl w:val="1"/>
          <w:numId w:val="7"/>
        </w:numPr>
        <w:rPr>
          <w:rFonts w:eastAsia="SimSun"/>
          <w:kern w:val="2"/>
          <w:sz w:val="20"/>
          <w:szCs w:val="20"/>
        </w:rPr>
      </w:pPr>
      <w:r>
        <w:rPr>
          <w:rFonts w:eastAsia="SimSun" w:hint="eastAsia"/>
          <w:kern w:val="2"/>
          <w:sz w:val="20"/>
          <w:szCs w:val="20"/>
        </w:rPr>
        <w:t xml:space="preserve">Connect a </w:t>
      </w:r>
      <w:r w:rsidR="00CD16D9">
        <w:rPr>
          <w:rFonts w:eastAsia="SimSun" w:hint="eastAsia"/>
          <w:kern w:val="2"/>
          <w:sz w:val="20"/>
          <w:szCs w:val="20"/>
        </w:rPr>
        <w:t>switch at the output</w:t>
      </w:r>
      <w:r>
        <w:rPr>
          <w:rFonts w:eastAsia="SimSun" w:hint="eastAsia"/>
          <w:kern w:val="2"/>
          <w:sz w:val="20"/>
          <w:szCs w:val="20"/>
        </w:rPr>
        <w:t xml:space="preserve">, </w:t>
      </w:r>
      <w:r w:rsidR="00CD16D9">
        <w:rPr>
          <w:rFonts w:eastAsia="SimSun" w:hint="eastAsia"/>
          <w:kern w:val="2"/>
          <w:sz w:val="20"/>
          <w:szCs w:val="20"/>
        </w:rPr>
        <w:t>and then short the output</w:t>
      </w:r>
      <w:r>
        <w:rPr>
          <w:rFonts w:eastAsia="SimSun" w:hint="eastAsia"/>
          <w:kern w:val="2"/>
          <w:sz w:val="20"/>
          <w:szCs w:val="20"/>
        </w:rPr>
        <w:t>.</w:t>
      </w:r>
    </w:p>
    <w:p w14:paraId="29C58591" w14:textId="158C77F0" w:rsidR="00DF5EB2" w:rsidRDefault="00DF5EB2">
      <w:pPr>
        <w:numPr>
          <w:ilvl w:val="1"/>
          <w:numId w:val="19"/>
        </w:numPr>
        <w:rPr>
          <w:lang w:eastAsia="zh-CN"/>
        </w:rPr>
      </w:pPr>
      <w:r w:rsidRPr="004D7905">
        <w:rPr>
          <w:rFonts w:hint="eastAsia"/>
        </w:rPr>
        <w:t>Use</w:t>
      </w:r>
      <w:r>
        <w:rPr>
          <w:rFonts w:hint="eastAsia"/>
        </w:rPr>
        <w:t xml:space="preserve"> the o</w:t>
      </w:r>
      <w:r w:rsidRPr="004D7905">
        <w:t>scilloscope</w:t>
      </w:r>
      <w:r>
        <w:rPr>
          <w:rFonts w:hint="eastAsia"/>
        </w:rPr>
        <w:t xml:space="preserve"> to catch the </w:t>
      </w:r>
      <w:r>
        <w:rPr>
          <w:rFonts w:hint="eastAsia"/>
          <w:lang w:eastAsia="zh-CN"/>
        </w:rPr>
        <w:t>output</w:t>
      </w:r>
      <w:r>
        <w:rPr>
          <w:rFonts w:hint="eastAsia"/>
        </w:rPr>
        <w:t xml:space="preserve"> </w:t>
      </w:r>
      <w:r w:rsidR="00CD16D9">
        <w:rPr>
          <w:rFonts w:hint="eastAsia"/>
          <w:lang w:eastAsia="zh-CN"/>
        </w:rPr>
        <w:t>current when short circuit</w:t>
      </w:r>
      <w:r>
        <w:rPr>
          <w:rFonts w:hint="eastAsia"/>
          <w:lang w:eastAsia="zh-CN"/>
        </w:rPr>
        <w:t>.</w:t>
      </w:r>
    </w:p>
    <w:p w14:paraId="19A1DDA6" w14:textId="77777777" w:rsidR="00DF5EB2" w:rsidRPr="00E36FD5" w:rsidRDefault="00DF5EB2">
      <w:pPr>
        <w:numPr>
          <w:ilvl w:val="0"/>
          <w:numId w:val="7"/>
        </w:numPr>
        <w:rPr>
          <w:lang w:eastAsia="zh-CN"/>
        </w:rPr>
      </w:pPr>
      <w:r w:rsidRPr="00E36FD5">
        <w:rPr>
          <w:b/>
          <w:bCs/>
          <w:lang w:eastAsia="zh-CN"/>
        </w:rPr>
        <w:t>Acceptance Criteria</w:t>
      </w:r>
      <w:r w:rsidRPr="00E36FD5">
        <w:rPr>
          <w:lang w:eastAsia="zh-CN"/>
        </w:rPr>
        <w:t>:</w:t>
      </w:r>
    </w:p>
    <w:p w14:paraId="71C0F834" w14:textId="78531573" w:rsidR="00DF5EB2" w:rsidRDefault="005C06F3">
      <w:pPr>
        <w:numPr>
          <w:ilvl w:val="1"/>
          <w:numId w:val="7"/>
        </w:numPr>
        <w:rPr>
          <w:lang w:eastAsia="zh-CN"/>
        </w:rPr>
      </w:pPr>
      <w:r w:rsidRPr="005C06F3">
        <w:rPr>
          <w:lang w:eastAsia="zh-CN"/>
        </w:rPr>
        <w:t>OCP:&gt;130%  Ioutput in full AC range</w:t>
      </w:r>
    </w:p>
    <w:p w14:paraId="5EFA0ACB" w14:textId="0E790F36" w:rsidR="005642C6" w:rsidRDefault="005642C6">
      <w:pPr>
        <w:numPr>
          <w:ilvl w:val="1"/>
          <w:numId w:val="7"/>
        </w:numPr>
        <w:rPr>
          <w:lang w:eastAsia="zh-CN"/>
        </w:rPr>
      </w:pPr>
      <w:r>
        <w:rPr>
          <w:rFonts w:hint="eastAsia"/>
          <w:lang w:eastAsia="zh-CN"/>
        </w:rPr>
        <w:t>Input power less than 2W after output short circuit.</w:t>
      </w:r>
    </w:p>
    <w:p w14:paraId="717530AB" w14:textId="77777777" w:rsidR="00DB3662" w:rsidRDefault="00DB3662" w:rsidP="0058439D">
      <w:pPr>
        <w:pStyle w:val="Style2a"/>
        <w:ind w:left="0"/>
      </w:pPr>
    </w:p>
    <w:p w14:paraId="1C59FD14" w14:textId="77777777" w:rsidR="00DB3662" w:rsidRPr="00DB3662" w:rsidRDefault="00DB3662" w:rsidP="00DB3662">
      <w:pPr>
        <w:pStyle w:val="Style2a"/>
      </w:pPr>
    </w:p>
    <w:p w14:paraId="08EE9C88" w14:textId="10515E89" w:rsidR="00DB3662" w:rsidRDefault="000A31DA" w:rsidP="00AC795E">
      <w:pPr>
        <w:pStyle w:val="Style2"/>
      </w:pPr>
      <w:bookmarkStart w:id="25" w:name="_Toc193816142"/>
      <w:r>
        <w:rPr>
          <w:rFonts w:hint="eastAsia"/>
        </w:rPr>
        <w:t>O</w:t>
      </w:r>
      <w:r w:rsidRPr="000A31DA">
        <w:t>ver temperature protection</w:t>
      </w:r>
      <w:bookmarkEnd w:id="25"/>
    </w:p>
    <w:p w14:paraId="305CE912" w14:textId="53084A24" w:rsidR="000A31DA" w:rsidRPr="00E36FD5" w:rsidRDefault="000A31DA">
      <w:pPr>
        <w:numPr>
          <w:ilvl w:val="0"/>
          <w:numId w:val="7"/>
        </w:numPr>
        <w:rPr>
          <w:lang w:eastAsia="zh-CN"/>
        </w:rPr>
      </w:pPr>
      <w:r w:rsidRPr="00E36FD5">
        <w:rPr>
          <w:b/>
          <w:bCs/>
          <w:lang w:eastAsia="zh-CN"/>
        </w:rPr>
        <w:t>Test Objective</w:t>
      </w:r>
      <w:r w:rsidRPr="00E36FD5">
        <w:rPr>
          <w:lang w:eastAsia="zh-CN"/>
        </w:rPr>
        <w:t xml:space="preserve">: Verify the </w:t>
      </w:r>
      <w:r>
        <w:rPr>
          <w:rFonts w:hint="eastAsia"/>
          <w:lang w:eastAsia="zh-CN"/>
        </w:rPr>
        <w:t xml:space="preserve">charger can protect normally at over temperature condition. </w:t>
      </w:r>
    </w:p>
    <w:p w14:paraId="7766174D" w14:textId="77777777" w:rsidR="000A31DA" w:rsidRPr="00E36FD5" w:rsidRDefault="000A31DA">
      <w:pPr>
        <w:numPr>
          <w:ilvl w:val="0"/>
          <w:numId w:val="7"/>
        </w:numPr>
        <w:rPr>
          <w:lang w:eastAsia="zh-CN"/>
        </w:rPr>
      </w:pPr>
      <w:bookmarkStart w:id="26" w:name="OLE_LINK9"/>
      <w:r w:rsidRPr="00E36FD5">
        <w:rPr>
          <w:b/>
          <w:bCs/>
          <w:lang w:eastAsia="zh-CN"/>
        </w:rPr>
        <w:t>Test Procedure</w:t>
      </w:r>
      <w:r w:rsidRPr="00E36FD5">
        <w:rPr>
          <w:lang w:eastAsia="zh-CN"/>
        </w:rPr>
        <w:t>:</w:t>
      </w:r>
    </w:p>
    <w:p w14:paraId="2298D4EB" w14:textId="33C62F1A" w:rsidR="000A31DA" w:rsidRDefault="000A31DA">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w:t>
      </w:r>
      <w:r w:rsidRPr="00BA766C">
        <w:rPr>
          <w:rFonts w:eastAsia="SimSun" w:hint="eastAsia"/>
          <w:kern w:val="2"/>
          <w:sz w:val="20"/>
          <w:szCs w:val="20"/>
        </w:rPr>
        <w:t>CC charge mode</w:t>
      </w:r>
    </w:p>
    <w:p w14:paraId="5C2CFD3B" w14:textId="5EFF1E64" w:rsidR="000A31DA" w:rsidRPr="00973FF2" w:rsidRDefault="00697E87">
      <w:pPr>
        <w:pStyle w:val="ListParagraph"/>
        <w:numPr>
          <w:ilvl w:val="1"/>
          <w:numId w:val="7"/>
        </w:numPr>
        <w:rPr>
          <w:rFonts w:eastAsia="SimSun"/>
          <w:kern w:val="2"/>
          <w:sz w:val="20"/>
          <w:szCs w:val="20"/>
        </w:rPr>
      </w:pPr>
      <w:r>
        <w:rPr>
          <w:rFonts w:eastAsia="SimSun" w:hint="eastAsia"/>
          <w:kern w:val="2"/>
          <w:sz w:val="20"/>
          <w:szCs w:val="20"/>
        </w:rPr>
        <w:t>Adjust the NTC value till the charger protection</w:t>
      </w:r>
      <w:r w:rsidR="000A31DA">
        <w:rPr>
          <w:rFonts w:eastAsia="SimSun" w:hint="eastAsia"/>
          <w:kern w:val="2"/>
          <w:sz w:val="20"/>
          <w:szCs w:val="20"/>
        </w:rPr>
        <w:t>.</w:t>
      </w:r>
    </w:p>
    <w:p w14:paraId="44FBB3AC" w14:textId="7B4B3892" w:rsidR="000A31DA" w:rsidRDefault="000A31DA">
      <w:pPr>
        <w:numPr>
          <w:ilvl w:val="1"/>
          <w:numId w:val="19"/>
        </w:numPr>
        <w:rPr>
          <w:lang w:eastAsia="zh-CN"/>
        </w:rPr>
      </w:pPr>
      <w:r>
        <w:rPr>
          <w:rFonts w:hint="eastAsia"/>
          <w:lang w:eastAsia="zh-CN"/>
        </w:rPr>
        <w:t xml:space="preserve">Record the </w:t>
      </w:r>
      <w:r w:rsidR="00697E87">
        <w:rPr>
          <w:rFonts w:hint="eastAsia"/>
          <w:lang w:eastAsia="zh-CN"/>
        </w:rPr>
        <w:t>NTC value</w:t>
      </w:r>
      <w:r>
        <w:rPr>
          <w:rFonts w:hint="eastAsia"/>
          <w:lang w:eastAsia="zh-CN"/>
        </w:rPr>
        <w:t xml:space="preserve"> when charging stop.</w:t>
      </w:r>
    </w:p>
    <w:p w14:paraId="0728B544" w14:textId="77777777" w:rsidR="000A31DA" w:rsidRPr="00E36FD5" w:rsidRDefault="000A31DA">
      <w:pPr>
        <w:numPr>
          <w:ilvl w:val="0"/>
          <w:numId w:val="7"/>
        </w:numPr>
        <w:rPr>
          <w:lang w:eastAsia="zh-CN"/>
        </w:rPr>
      </w:pPr>
      <w:r w:rsidRPr="00E36FD5">
        <w:rPr>
          <w:b/>
          <w:bCs/>
          <w:lang w:eastAsia="zh-CN"/>
        </w:rPr>
        <w:t>Acceptance Criteria</w:t>
      </w:r>
      <w:r w:rsidRPr="00E36FD5">
        <w:rPr>
          <w:lang w:eastAsia="zh-CN"/>
        </w:rPr>
        <w:t>:</w:t>
      </w:r>
    </w:p>
    <w:p w14:paraId="3FBE94C5" w14:textId="1F2AC843" w:rsidR="000A31DA" w:rsidRDefault="00702E2C">
      <w:pPr>
        <w:numPr>
          <w:ilvl w:val="1"/>
          <w:numId w:val="7"/>
        </w:numPr>
        <w:rPr>
          <w:lang w:eastAsia="zh-CN"/>
        </w:rPr>
      </w:pPr>
      <w:r>
        <w:rPr>
          <w:rFonts w:hint="eastAsia"/>
          <w:lang w:eastAsia="zh-CN"/>
        </w:rPr>
        <w:t xml:space="preserve">Transformer temperature </w:t>
      </w:r>
      <w:r>
        <w:rPr>
          <w:lang w:eastAsia="zh-CN"/>
        </w:rPr>
        <w:t>is less</w:t>
      </w:r>
      <w:r>
        <w:rPr>
          <w:rFonts w:hint="eastAsia"/>
          <w:lang w:eastAsia="zh-CN"/>
        </w:rPr>
        <w:t xml:space="preserve"> than 110</w:t>
      </w:r>
      <w:r>
        <w:rPr>
          <w:rFonts w:hint="eastAsia"/>
          <w:lang w:eastAsia="zh-CN"/>
        </w:rPr>
        <w:t>°</w:t>
      </w:r>
      <w:r>
        <w:rPr>
          <w:rFonts w:hint="eastAsia"/>
          <w:lang w:eastAsia="zh-CN"/>
        </w:rPr>
        <w:t>C, Main MOSFET temperature less than 120</w:t>
      </w:r>
      <w:r>
        <w:rPr>
          <w:rFonts w:hint="eastAsia"/>
          <w:lang w:eastAsia="zh-CN"/>
        </w:rPr>
        <w:t>°</w:t>
      </w:r>
      <w:r>
        <w:rPr>
          <w:rFonts w:hint="eastAsia"/>
          <w:lang w:eastAsia="zh-CN"/>
        </w:rPr>
        <w:t xml:space="preserve">C </w:t>
      </w:r>
      <w:r w:rsidR="00EE4FBE">
        <w:rPr>
          <w:rFonts w:hint="eastAsia"/>
          <w:lang w:eastAsia="zh-CN"/>
        </w:rPr>
        <w:t xml:space="preserve"> and tolerance is </w:t>
      </w:r>
      <w:r w:rsidR="00EE4FBE">
        <w:rPr>
          <w:rFonts w:hint="eastAsia"/>
          <w:lang w:eastAsia="zh-CN"/>
        </w:rPr>
        <w:t>±</w:t>
      </w:r>
      <w:r w:rsidR="00EE4FBE">
        <w:rPr>
          <w:rFonts w:hint="eastAsia"/>
          <w:lang w:eastAsia="zh-CN"/>
        </w:rPr>
        <w:t>3</w:t>
      </w:r>
      <w:r w:rsidR="00EE4FBE">
        <w:rPr>
          <w:rFonts w:hint="eastAsia"/>
          <w:lang w:eastAsia="zh-CN"/>
        </w:rPr>
        <w:t>℃</w:t>
      </w:r>
      <w:r w:rsidR="00EE4FBE">
        <w:rPr>
          <w:rFonts w:hint="eastAsia"/>
          <w:lang w:eastAsia="zh-CN"/>
        </w:rPr>
        <w:t>.</w:t>
      </w:r>
    </w:p>
    <w:bookmarkEnd w:id="26"/>
    <w:p w14:paraId="688FA6EE" w14:textId="77777777" w:rsidR="000A31DA" w:rsidRPr="000A31DA" w:rsidRDefault="000A31DA" w:rsidP="000A31DA">
      <w:pPr>
        <w:pStyle w:val="Style2a"/>
      </w:pPr>
    </w:p>
    <w:p w14:paraId="041BCD2F" w14:textId="77777777" w:rsidR="004364E9" w:rsidRPr="004364E9" w:rsidRDefault="004364E9" w:rsidP="004364E9">
      <w:pPr>
        <w:pStyle w:val="Style2a"/>
      </w:pPr>
    </w:p>
    <w:p w14:paraId="0B2319AC" w14:textId="44F7B545" w:rsidR="00AC795E" w:rsidRPr="0044429E" w:rsidRDefault="00AC795E" w:rsidP="00AC795E">
      <w:pPr>
        <w:pStyle w:val="Style2"/>
      </w:pPr>
      <w:bookmarkStart w:id="27" w:name="_Toc193816143"/>
      <w:r w:rsidRPr="0044429E">
        <w:rPr>
          <w:rFonts w:hint="eastAsia"/>
        </w:rPr>
        <w:t>L</w:t>
      </w:r>
      <w:r w:rsidRPr="0044429E">
        <w:t>oop stability</w:t>
      </w:r>
      <w:r w:rsidRPr="0044429E">
        <w:rPr>
          <w:rFonts w:hint="eastAsia"/>
        </w:rPr>
        <w:t xml:space="preserve"> </w:t>
      </w:r>
      <w:r w:rsidRPr="0044429E">
        <w:t>Test</w:t>
      </w:r>
      <w:bookmarkEnd w:id="27"/>
    </w:p>
    <w:p w14:paraId="5C9C8ED0" w14:textId="7F1159F6" w:rsidR="00AC795E" w:rsidRPr="00E36FD5" w:rsidRDefault="00AC795E">
      <w:pPr>
        <w:numPr>
          <w:ilvl w:val="0"/>
          <w:numId w:val="9"/>
        </w:numPr>
        <w:rPr>
          <w:lang w:eastAsia="zh-CN"/>
        </w:rPr>
      </w:pPr>
      <w:r w:rsidRPr="00E36FD5">
        <w:rPr>
          <w:b/>
          <w:bCs/>
          <w:lang w:eastAsia="zh-CN"/>
        </w:rPr>
        <w:t>Test Objective</w:t>
      </w:r>
      <w:r w:rsidRPr="00E36FD5">
        <w:rPr>
          <w:lang w:eastAsia="zh-CN"/>
        </w:rPr>
        <w:t xml:space="preserve">: Evaluate </w:t>
      </w:r>
      <w:r w:rsidR="0028103A">
        <w:rPr>
          <w:rFonts w:hint="eastAsia"/>
          <w:lang w:eastAsia="zh-CN"/>
        </w:rPr>
        <w:t xml:space="preserve">AC-DC,DC-DC </w:t>
      </w:r>
      <w:r w:rsidR="0028103A">
        <w:rPr>
          <w:lang w:eastAsia="zh-CN"/>
        </w:rPr>
        <w:t>switching</w:t>
      </w:r>
      <w:r>
        <w:rPr>
          <w:rFonts w:hint="eastAsia"/>
          <w:lang w:eastAsia="zh-CN"/>
        </w:rPr>
        <w:t xml:space="preserve"> </w:t>
      </w:r>
      <w:r w:rsidR="0028103A">
        <w:rPr>
          <w:rFonts w:hint="eastAsia"/>
          <w:lang w:eastAsia="zh-CN"/>
        </w:rPr>
        <w:t>c</w:t>
      </w:r>
      <w:r>
        <w:rPr>
          <w:rFonts w:hint="eastAsia"/>
          <w:lang w:eastAsia="zh-CN"/>
        </w:rPr>
        <w:t xml:space="preserve">ircuit loop </w:t>
      </w:r>
      <w:r>
        <w:rPr>
          <w:lang w:eastAsia="zh-CN"/>
        </w:rPr>
        <w:t>stability</w:t>
      </w:r>
      <w:r>
        <w:rPr>
          <w:rFonts w:hint="eastAsia"/>
          <w:lang w:eastAsia="zh-CN"/>
        </w:rPr>
        <w:t xml:space="preserve"> performance. </w:t>
      </w:r>
    </w:p>
    <w:p w14:paraId="7D1F9C4A" w14:textId="77777777" w:rsidR="00AC795E" w:rsidRPr="00E36FD5" w:rsidRDefault="00AC795E">
      <w:pPr>
        <w:numPr>
          <w:ilvl w:val="0"/>
          <w:numId w:val="9"/>
        </w:numPr>
        <w:rPr>
          <w:lang w:eastAsia="zh-CN"/>
        </w:rPr>
      </w:pPr>
      <w:r w:rsidRPr="00E36FD5">
        <w:rPr>
          <w:b/>
          <w:bCs/>
          <w:lang w:eastAsia="zh-CN"/>
        </w:rPr>
        <w:t>Test Procedure</w:t>
      </w:r>
      <w:r w:rsidRPr="00E36FD5">
        <w:rPr>
          <w:lang w:eastAsia="zh-CN"/>
        </w:rPr>
        <w:t>:</w:t>
      </w:r>
    </w:p>
    <w:p w14:paraId="40BBB287" w14:textId="77777777" w:rsidR="00AC795E" w:rsidRPr="00E36FD5" w:rsidRDefault="00AC795E" w:rsidP="00AC795E">
      <w:pPr>
        <w:ind w:left="1440"/>
        <w:rPr>
          <w:lang w:eastAsia="zh-CN"/>
        </w:rPr>
      </w:pPr>
      <w:r>
        <w:rPr>
          <w:rFonts w:hint="eastAsia"/>
          <w:lang w:eastAsia="zh-CN"/>
        </w:rPr>
        <w:t xml:space="preserve">Refer to attached instruction PSM2200 operation </w:t>
      </w:r>
      <w:r>
        <w:rPr>
          <w:lang w:eastAsia="zh-CN"/>
        </w:rPr>
        <w:t>manual</w:t>
      </w:r>
      <w:r w:rsidRPr="00E36FD5">
        <w:rPr>
          <w:lang w:eastAsia="zh-CN"/>
        </w:rPr>
        <w:t>.</w:t>
      </w:r>
    </w:p>
    <w:bookmarkStart w:id="28" w:name="_MON_1802778525"/>
    <w:bookmarkEnd w:id="28"/>
    <w:p w14:paraId="7BBCB164" w14:textId="77777777" w:rsidR="00AC795E" w:rsidRPr="00E36FD5" w:rsidRDefault="00AC795E" w:rsidP="00AC795E">
      <w:pPr>
        <w:ind w:left="1440"/>
        <w:rPr>
          <w:lang w:eastAsia="zh-CN"/>
        </w:rPr>
      </w:pPr>
      <w:r>
        <w:rPr>
          <w:lang w:eastAsia="zh-CN"/>
        </w:rPr>
        <w:object w:dxaOrig="1504" w:dyaOrig="1042" w14:anchorId="0240CDC8">
          <v:shape id="_x0000_i1026" type="#_x0000_t75" style="width:75pt;height:51.5pt" o:ole="">
            <v:imagedata r:id="rId10" o:title=""/>
          </v:shape>
          <o:OLEObject Type="Embed" ProgID="Word.Document.8" ShapeID="_x0000_i1026" DrawAspect="Icon" ObjectID="_1815811214" r:id="rId11">
            <o:FieldCodes>\s</o:FieldCodes>
          </o:OLEObject>
        </w:object>
      </w:r>
    </w:p>
    <w:p w14:paraId="10EE4D0E" w14:textId="77777777" w:rsidR="00AC795E" w:rsidRPr="00E36FD5" w:rsidRDefault="00AC795E">
      <w:pPr>
        <w:numPr>
          <w:ilvl w:val="0"/>
          <w:numId w:val="9"/>
        </w:numPr>
        <w:rPr>
          <w:lang w:eastAsia="zh-CN"/>
        </w:rPr>
      </w:pPr>
      <w:r w:rsidRPr="00E36FD5">
        <w:rPr>
          <w:b/>
          <w:bCs/>
          <w:lang w:eastAsia="zh-CN"/>
        </w:rPr>
        <w:t>Acceptance Criteria</w:t>
      </w:r>
      <w:r w:rsidRPr="00E36FD5">
        <w:rPr>
          <w:lang w:eastAsia="zh-CN"/>
        </w:rPr>
        <w:t>:</w:t>
      </w:r>
    </w:p>
    <w:p w14:paraId="527E295D" w14:textId="77777777" w:rsidR="00447479" w:rsidRPr="00E36FD5" w:rsidRDefault="00447479" w:rsidP="00447479">
      <w:pPr>
        <w:numPr>
          <w:ilvl w:val="1"/>
          <w:numId w:val="9"/>
        </w:numPr>
        <w:rPr>
          <w:lang w:eastAsia="zh-CN"/>
        </w:rPr>
      </w:pPr>
      <w:r>
        <w:lastRenderedPageBreak/>
        <w:t xml:space="preserve">If </w:t>
      </w:r>
      <w:r>
        <w:rPr>
          <w:lang w:eastAsia="zh-CN"/>
        </w:rPr>
        <w:t>no special requirement, Gain Margin needs to have &gt;</w:t>
      </w:r>
      <w:r>
        <w:rPr>
          <w:rFonts w:hint="eastAsia"/>
          <w:lang w:eastAsia="zh-CN"/>
        </w:rPr>
        <w:t>6</w:t>
      </w:r>
      <w:r>
        <w:rPr>
          <w:lang w:eastAsia="zh-CN"/>
        </w:rPr>
        <w:t>dB</w:t>
      </w:r>
      <w:r>
        <w:rPr>
          <w:rFonts w:hint="eastAsia"/>
          <w:lang w:eastAsia="zh-CN"/>
        </w:rPr>
        <w:t xml:space="preserve"> </w:t>
      </w:r>
      <w:r>
        <w:rPr>
          <w:lang w:eastAsia="zh-CN"/>
        </w:rPr>
        <w:t>margin (Under 180</w:t>
      </w:r>
      <w:r>
        <w:rPr>
          <w:rFonts w:hint="eastAsia"/>
          <w:lang w:eastAsia="zh-CN"/>
        </w:rPr>
        <w:t>°</w:t>
      </w:r>
      <w:r>
        <w:rPr>
          <w:lang w:eastAsia="zh-CN"/>
        </w:rPr>
        <w:t>Phase change), Phase Margin needs to have &gt;45</w:t>
      </w:r>
      <w:r>
        <w:rPr>
          <w:rFonts w:hint="eastAsia"/>
          <w:lang w:eastAsia="zh-CN"/>
        </w:rPr>
        <w:t>°</w:t>
      </w:r>
      <w:r>
        <w:rPr>
          <w:lang w:eastAsia="zh-CN"/>
        </w:rPr>
        <w:t>margin (Under 0dB Gain change), the Zero-Cross Frequency needs to &lt;1/10 design switching Frequency.</w:t>
      </w:r>
    </w:p>
    <w:p w14:paraId="78F6BBC9" w14:textId="77777777" w:rsidR="009008E8" w:rsidRDefault="009008E8" w:rsidP="00AC795E">
      <w:pPr>
        <w:rPr>
          <w:lang w:eastAsia="zh-CN"/>
        </w:rPr>
      </w:pPr>
    </w:p>
    <w:p w14:paraId="49093B9D" w14:textId="77777777" w:rsidR="00AC795E" w:rsidRDefault="00AC795E" w:rsidP="00AC795E">
      <w:pPr>
        <w:rPr>
          <w:lang w:eastAsia="zh-CN"/>
        </w:rPr>
      </w:pPr>
    </w:p>
    <w:p w14:paraId="1FB41E7D" w14:textId="2B9F92A6" w:rsidR="00C82EA9" w:rsidRPr="00E36FD5" w:rsidRDefault="0069205E" w:rsidP="00C82EA9">
      <w:pPr>
        <w:pStyle w:val="Style2"/>
      </w:pPr>
      <w:bookmarkStart w:id="29" w:name="_Toc193816144"/>
      <w:r w:rsidRPr="0069205E">
        <w:t>Burn in</w:t>
      </w:r>
      <w:r w:rsidR="00875399">
        <w:rPr>
          <w:rFonts w:hint="eastAsia"/>
        </w:rPr>
        <w:t xml:space="preserve"> </w:t>
      </w:r>
      <w:r w:rsidR="00E80CE8">
        <w:t>test</w:t>
      </w:r>
      <w:r w:rsidR="00E80CE8" w:rsidRPr="0069205E">
        <w:t xml:space="preserve"> (</w:t>
      </w:r>
      <w:r w:rsidRPr="0069205E">
        <w:t>Room</w:t>
      </w:r>
      <w:r w:rsidR="00875399">
        <w:rPr>
          <w:rFonts w:hint="eastAsia"/>
        </w:rPr>
        <w:t>, high, low temperature</w:t>
      </w:r>
      <w:r w:rsidRPr="0069205E">
        <w:t>)</w:t>
      </w:r>
      <w:bookmarkEnd w:id="29"/>
    </w:p>
    <w:p w14:paraId="5C025E2D" w14:textId="6AF971EF" w:rsidR="00C82EA9" w:rsidRPr="00E36FD5" w:rsidRDefault="00C82EA9">
      <w:pPr>
        <w:numPr>
          <w:ilvl w:val="0"/>
          <w:numId w:val="7"/>
        </w:numPr>
        <w:rPr>
          <w:lang w:eastAsia="zh-CN"/>
        </w:rPr>
      </w:pPr>
      <w:r w:rsidRPr="00E36FD5">
        <w:rPr>
          <w:b/>
          <w:bCs/>
          <w:lang w:eastAsia="zh-CN"/>
        </w:rPr>
        <w:t>Test Objective</w:t>
      </w:r>
      <w:r w:rsidRPr="00E36FD5">
        <w:rPr>
          <w:lang w:eastAsia="zh-CN"/>
        </w:rPr>
        <w:t xml:space="preserve">: Verify the </w:t>
      </w:r>
      <w:r w:rsidR="00837483">
        <w:rPr>
          <w:rFonts w:hint="eastAsia"/>
          <w:lang w:eastAsia="zh-CN"/>
        </w:rPr>
        <w:t xml:space="preserve">charger components temperature rise at </w:t>
      </w:r>
      <w:r w:rsidR="00837483">
        <w:rPr>
          <w:lang w:eastAsia="zh-CN"/>
        </w:rPr>
        <w:t>normal</w:t>
      </w:r>
      <w:r w:rsidR="00837483">
        <w:rPr>
          <w:rFonts w:hint="eastAsia"/>
          <w:lang w:eastAsia="zh-CN"/>
        </w:rPr>
        <w:t xml:space="preserve"> working condition</w:t>
      </w:r>
      <w:r>
        <w:rPr>
          <w:rFonts w:hint="eastAsia"/>
          <w:lang w:eastAsia="zh-CN"/>
        </w:rPr>
        <w:t xml:space="preserve">. </w:t>
      </w:r>
    </w:p>
    <w:p w14:paraId="04C731B6" w14:textId="77777777" w:rsidR="0020565F" w:rsidRPr="00E36FD5" w:rsidRDefault="0020565F">
      <w:pPr>
        <w:numPr>
          <w:ilvl w:val="0"/>
          <w:numId w:val="7"/>
        </w:numPr>
        <w:rPr>
          <w:lang w:eastAsia="zh-CN"/>
        </w:rPr>
      </w:pPr>
      <w:r w:rsidRPr="00E36FD5">
        <w:rPr>
          <w:b/>
          <w:bCs/>
          <w:lang w:eastAsia="zh-CN"/>
        </w:rPr>
        <w:t>Test Procedure</w:t>
      </w:r>
      <w:r w:rsidRPr="00E36FD5">
        <w:rPr>
          <w:lang w:eastAsia="zh-CN"/>
        </w:rPr>
        <w:t>:</w:t>
      </w:r>
    </w:p>
    <w:p w14:paraId="68CAD0B5" w14:textId="6D23CFE6" w:rsidR="0020565F" w:rsidRDefault="0020565F">
      <w:pPr>
        <w:pStyle w:val="ListParagraph"/>
        <w:numPr>
          <w:ilvl w:val="1"/>
          <w:numId w:val="7"/>
        </w:numPr>
        <w:rPr>
          <w:rFonts w:eastAsia="SimSun"/>
          <w:kern w:val="2"/>
          <w:sz w:val="20"/>
          <w:szCs w:val="20"/>
        </w:rPr>
      </w:pPr>
      <w:r>
        <w:rPr>
          <w:rFonts w:eastAsia="SimSun" w:hint="eastAsia"/>
          <w:kern w:val="2"/>
          <w:sz w:val="20"/>
          <w:szCs w:val="20"/>
        </w:rPr>
        <w:t>Charge the battery from pre charge mode</w:t>
      </w:r>
    </w:p>
    <w:p w14:paraId="47B5956E" w14:textId="3B7CCB6B" w:rsidR="0020565F" w:rsidRPr="00973FF2" w:rsidRDefault="0020565F">
      <w:pPr>
        <w:pStyle w:val="ListParagraph"/>
        <w:numPr>
          <w:ilvl w:val="1"/>
          <w:numId w:val="7"/>
        </w:numPr>
        <w:rPr>
          <w:rFonts w:eastAsia="SimSun"/>
          <w:kern w:val="2"/>
          <w:sz w:val="20"/>
          <w:szCs w:val="20"/>
        </w:rPr>
      </w:pPr>
      <w:r>
        <w:rPr>
          <w:rFonts w:eastAsia="SimSun" w:hint="eastAsia"/>
          <w:kern w:val="2"/>
          <w:sz w:val="20"/>
          <w:szCs w:val="20"/>
        </w:rPr>
        <w:t>Set the input voltage to minimum or maximum voltage.</w:t>
      </w:r>
    </w:p>
    <w:p w14:paraId="1C328976" w14:textId="7D877A2B" w:rsidR="0020565F" w:rsidRDefault="004065A6">
      <w:pPr>
        <w:numPr>
          <w:ilvl w:val="1"/>
          <w:numId w:val="19"/>
        </w:numPr>
        <w:rPr>
          <w:lang w:eastAsia="zh-CN"/>
        </w:rPr>
      </w:pPr>
      <w:r w:rsidRPr="004065A6">
        <w:rPr>
          <w:lang w:eastAsia="zh-CN"/>
        </w:rPr>
        <w:t>Measure the</w:t>
      </w:r>
      <w:r>
        <w:rPr>
          <w:rFonts w:hint="eastAsia"/>
          <w:lang w:eastAsia="zh-CN"/>
        </w:rPr>
        <w:t xml:space="preserve"> output</w:t>
      </w:r>
      <w:r w:rsidRPr="004065A6">
        <w:rPr>
          <w:lang w:eastAsia="zh-CN"/>
        </w:rPr>
        <w:t xml:space="preserve"> Voltage, </w:t>
      </w:r>
      <w:r>
        <w:rPr>
          <w:rFonts w:hint="eastAsia"/>
          <w:lang w:eastAsia="zh-CN"/>
        </w:rPr>
        <w:t xml:space="preserve">output </w:t>
      </w:r>
      <w:r w:rsidRPr="004065A6">
        <w:rPr>
          <w:lang w:eastAsia="zh-CN"/>
        </w:rPr>
        <w:t xml:space="preserve">Current, </w:t>
      </w:r>
      <w:r>
        <w:rPr>
          <w:rFonts w:hint="eastAsia"/>
          <w:lang w:eastAsia="zh-CN"/>
        </w:rPr>
        <w:t xml:space="preserve">input power </w:t>
      </w:r>
      <w:r w:rsidRPr="004065A6">
        <w:rPr>
          <w:lang w:eastAsia="zh-CN"/>
        </w:rPr>
        <w:t>and Power Component (Magnetic Component</w:t>
      </w:r>
      <w:r w:rsidRPr="004065A6">
        <w:rPr>
          <w:rFonts w:hint="eastAsia"/>
          <w:lang w:eastAsia="zh-CN"/>
        </w:rPr>
        <w:t>（</w:t>
      </w:r>
      <w:r w:rsidRPr="004065A6">
        <w:rPr>
          <w:lang w:eastAsia="zh-CN"/>
        </w:rPr>
        <w:t>core</w:t>
      </w:r>
      <w:r w:rsidRPr="004065A6">
        <w:rPr>
          <w:rFonts w:hint="eastAsia"/>
          <w:lang w:eastAsia="zh-CN"/>
        </w:rPr>
        <w:t>，</w:t>
      </w:r>
      <w:r w:rsidRPr="004065A6">
        <w:rPr>
          <w:lang w:eastAsia="zh-CN"/>
        </w:rPr>
        <w:t xml:space="preserve"> </w:t>
      </w:r>
      <w:r>
        <w:rPr>
          <w:rFonts w:hint="eastAsia"/>
          <w:lang w:eastAsia="zh-CN"/>
        </w:rPr>
        <w:t>wire</w:t>
      </w:r>
      <w:r w:rsidRPr="004065A6">
        <w:rPr>
          <w:rFonts w:hint="eastAsia"/>
          <w:lang w:eastAsia="zh-CN"/>
        </w:rPr>
        <w:t>）</w:t>
      </w:r>
      <w:r w:rsidRPr="004065A6">
        <w:rPr>
          <w:lang w:eastAsia="zh-CN"/>
        </w:rPr>
        <w:t>/Power MOSFET/LDO/</w:t>
      </w:r>
      <w:r>
        <w:rPr>
          <w:rFonts w:hint="eastAsia"/>
          <w:lang w:eastAsia="zh-CN"/>
        </w:rPr>
        <w:t xml:space="preserve">input/output </w:t>
      </w:r>
      <w:r w:rsidRPr="004065A6">
        <w:rPr>
          <w:lang w:eastAsia="zh-CN"/>
        </w:rPr>
        <w:t xml:space="preserve">Electrolytic Capacitor/RCD absorb circuit/ </w:t>
      </w:r>
      <w:r>
        <w:rPr>
          <w:rFonts w:hint="eastAsia"/>
          <w:lang w:eastAsia="zh-CN"/>
        </w:rPr>
        <w:t>output rectifier diodes/FET</w:t>
      </w:r>
      <w:r w:rsidRPr="004065A6">
        <w:rPr>
          <w:rFonts w:hint="eastAsia"/>
          <w:lang w:eastAsia="zh-CN"/>
        </w:rPr>
        <w:t>，</w:t>
      </w:r>
      <w:r w:rsidRPr="004065A6">
        <w:rPr>
          <w:lang w:eastAsia="zh-CN"/>
        </w:rPr>
        <w:t>PWM IC</w:t>
      </w:r>
      <w:r w:rsidRPr="004065A6">
        <w:rPr>
          <w:rFonts w:hint="eastAsia"/>
          <w:lang w:eastAsia="zh-CN"/>
        </w:rPr>
        <w:t>，</w:t>
      </w:r>
      <w:r w:rsidRPr="004065A6">
        <w:rPr>
          <w:lang w:eastAsia="zh-CN"/>
        </w:rPr>
        <w:t>NTC</w:t>
      </w:r>
      <w:r w:rsidRPr="004065A6">
        <w:rPr>
          <w:rFonts w:hint="eastAsia"/>
          <w:lang w:eastAsia="zh-CN"/>
        </w:rPr>
        <w:t>，</w:t>
      </w:r>
      <w:r w:rsidRPr="004065A6">
        <w:rPr>
          <w:lang w:eastAsia="zh-CN"/>
        </w:rPr>
        <w:t>Y capacitor, X</w:t>
      </w:r>
      <w:r>
        <w:rPr>
          <w:rFonts w:hint="eastAsia"/>
          <w:lang w:eastAsia="zh-CN"/>
        </w:rPr>
        <w:t xml:space="preserve"> </w:t>
      </w:r>
      <w:r w:rsidRPr="004065A6">
        <w:rPr>
          <w:lang w:eastAsia="zh-CN"/>
        </w:rPr>
        <w:t xml:space="preserve">capacitor, </w:t>
      </w:r>
      <w:r>
        <w:rPr>
          <w:rFonts w:hint="eastAsia"/>
          <w:lang w:eastAsia="zh-CN"/>
        </w:rPr>
        <w:t>Photo</w:t>
      </w:r>
      <w:r w:rsidRPr="004065A6">
        <w:rPr>
          <w:rFonts w:hint="eastAsia"/>
          <w:lang w:eastAsia="zh-CN"/>
        </w:rPr>
        <w:t>，</w:t>
      </w:r>
      <w:r>
        <w:rPr>
          <w:rFonts w:hint="eastAsia"/>
          <w:lang w:eastAsia="zh-CN"/>
        </w:rPr>
        <w:t>heatsink</w:t>
      </w:r>
      <w:r w:rsidRPr="004065A6">
        <w:rPr>
          <w:rFonts w:hint="eastAsia"/>
          <w:lang w:eastAsia="zh-CN"/>
        </w:rPr>
        <w:t>，</w:t>
      </w:r>
      <w:r>
        <w:rPr>
          <w:rFonts w:hint="eastAsia"/>
          <w:lang w:eastAsia="zh-CN"/>
        </w:rPr>
        <w:t xml:space="preserve">housing, AC input outlet </w:t>
      </w:r>
      <w:r w:rsidRPr="004065A6">
        <w:rPr>
          <w:lang w:eastAsia="zh-CN"/>
        </w:rPr>
        <w:t>etc.) at each temperature</w:t>
      </w:r>
      <w:r w:rsidR="0020565F">
        <w:rPr>
          <w:rFonts w:hint="eastAsia"/>
          <w:lang w:eastAsia="zh-CN"/>
        </w:rPr>
        <w:t>.</w:t>
      </w:r>
    </w:p>
    <w:p w14:paraId="59D027F1" w14:textId="77777777" w:rsidR="0020565F" w:rsidRPr="00E36FD5" w:rsidRDefault="0020565F">
      <w:pPr>
        <w:numPr>
          <w:ilvl w:val="0"/>
          <w:numId w:val="7"/>
        </w:numPr>
        <w:rPr>
          <w:lang w:eastAsia="zh-CN"/>
        </w:rPr>
      </w:pPr>
      <w:r w:rsidRPr="00E36FD5">
        <w:rPr>
          <w:b/>
          <w:bCs/>
          <w:lang w:eastAsia="zh-CN"/>
        </w:rPr>
        <w:t>Acceptance Criteria</w:t>
      </w:r>
      <w:r w:rsidRPr="00E36FD5">
        <w:rPr>
          <w:lang w:eastAsia="zh-CN"/>
        </w:rPr>
        <w:t>:</w:t>
      </w:r>
    </w:p>
    <w:p w14:paraId="21992B9C" w14:textId="70AA4DF3" w:rsidR="0020565F" w:rsidRDefault="004E7450">
      <w:pPr>
        <w:numPr>
          <w:ilvl w:val="1"/>
          <w:numId w:val="7"/>
        </w:numPr>
        <w:rPr>
          <w:lang w:eastAsia="zh-CN"/>
        </w:rPr>
      </w:pPr>
      <w:r>
        <w:rPr>
          <w:lang w:eastAsia="zh-CN"/>
        </w:rPr>
        <w:t>Meeting</w:t>
      </w:r>
      <w:r>
        <w:rPr>
          <w:rFonts w:hint="eastAsia"/>
          <w:lang w:eastAsia="zh-CN"/>
        </w:rPr>
        <w:t xml:space="preserve"> components derating requirement.</w:t>
      </w:r>
    </w:p>
    <w:p w14:paraId="7A9F5A12" w14:textId="77777777" w:rsidR="00305124" w:rsidRDefault="00305124" w:rsidP="00305124">
      <w:pPr>
        <w:rPr>
          <w:lang w:eastAsia="zh-CN"/>
        </w:rPr>
      </w:pPr>
    </w:p>
    <w:p w14:paraId="5074322A" w14:textId="77777777" w:rsidR="0021341F" w:rsidRDefault="0021341F" w:rsidP="0021341F">
      <w:pPr>
        <w:pStyle w:val="Style2"/>
      </w:pPr>
      <w:bookmarkStart w:id="30" w:name="_Toc193816145"/>
      <w:r>
        <w:t>Component/Connector Single FMEA</w:t>
      </w:r>
      <w:r w:rsidRPr="007647BD">
        <w:t xml:space="preserve"> Test</w:t>
      </w:r>
      <w:bookmarkEnd w:id="30"/>
    </w:p>
    <w:p w14:paraId="14B5570B" w14:textId="2B0A81F8" w:rsidR="0021341F" w:rsidRPr="00E36FD5" w:rsidRDefault="0021341F">
      <w:pPr>
        <w:numPr>
          <w:ilvl w:val="0"/>
          <w:numId w:val="9"/>
        </w:numPr>
        <w:rPr>
          <w:lang w:eastAsia="zh-CN"/>
        </w:rPr>
      </w:pPr>
      <w:r w:rsidRPr="00E36FD5">
        <w:rPr>
          <w:b/>
          <w:bCs/>
          <w:lang w:eastAsia="zh-CN"/>
        </w:rPr>
        <w:t>Test Objective</w:t>
      </w:r>
      <w:r w:rsidRPr="00E36FD5">
        <w:rPr>
          <w:lang w:eastAsia="zh-CN"/>
        </w:rPr>
        <w:t xml:space="preserve">: Evaluate the </w:t>
      </w:r>
      <w:r w:rsidR="00B05F9D">
        <w:rPr>
          <w:rFonts w:hint="eastAsia"/>
          <w:lang w:eastAsia="zh-CN"/>
        </w:rPr>
        <w:t xml:space="preserve">charger </w:t>
      </w:r>
      <w:r>
        <w:rPr>
          <w:lang w:eastAsia="zh-CN"/>
        </w:rPr>
        <w:t>C</w:t>
      </w:r>
      <w:r>
        <w:t>omponent/Connector Single FMEA Test</w:t>
      </w:r>
      <w:r w:rsidRPr="007647BD">
        <w:t xml:space="preserve"> </w:t>
      </w:r>
      <w:r>
        <w:t>meets the SPEC requirement or not.</w:t>
      </w:r>
    </w:p>
    <w:p w14:paraId="0BD8F60D" w14:textId="77777777" w:rsidR="0021341F" w:rsidRPr="00E36FD5" w:rsidRDefault="0021341F">
      <w:pPr>
        <w:numPr>
          <w:ilvl w:val="0"/>
          <w:numId w:val="10"/>
        </w:numPr>
        <w:rPr>
          <w:lang w:eastAsia="zh-CN"/>
        </w:rPr>
      </w:pPr>
      <w:r w:rsidRPr="00E36FD5">
        <w:rPr>
          <w:b/>
          <w:bCs/>
          <w:lang w:eastAsia="zh-CN"/>
        </w:rPr>
        <w:t>Test Procedure</w:t>
      </w:r>
      <w:r w:rsidRPr="00E36FD5">
        <w:rPr>
          <w:lang w:eastAsia="zh-CN"/>
        </w:rPr>
        <w:t>:</w:t>
      </w:r>
    </w:p>
    <w:p w14:paraId="1EB78496" w14:textId="453C6444" w:rsidR="0021341F" w:rsidRDefault="0021341F">
      <w:pPr>
        <w:pStyle w:val="ListParagraph"/>
        <w:numPr>
          <w:ilvl w:val="1"/>
          <w:numId w:val="22"/>
        </w:numPr>
      </w:pPr>
      <w:r w:rsidRPr="008072AA">
        <w:rPr>
          <w:rFonts w:eastAsia="SimSun"/>
          <w:kern w:val="2"/>
          <w:sz w:val="20"/>
          <w:szCs w:val="20"/>
        </w:rPr>
        <w:t xml:space="preserve">Set </w:t>
      </w:r>
      <w:r w:rsidR="00B05F9D">
        <w:rPr>
          <w:rFonts w:eastAsia="SimSun" w:hint="eastAsia"/>
          <w:kern w:val="2"/>
          <w:sz w:val="20"/>
          <w:szCs w:val="20"/>
        </w:rPr>
        <w:t>the charger in CC charge mode</w:t>
      </w:r>
    </w:p>
    <w:p w14:paraId="01661E3A" w14:textId="782676CF" w:rsidR="0021341F" w:rsidRDefault="0021341F">
      <w:pPr>
        <w:pStyle w:val="ListParagraph"/>
        <w:numPr>
          <w:ilvl w:val="1"/>
          <w:numId w:val="22"/>
        </w:numPr>
        <w:rPr>
          <w:rFonts w:eastAsia="SimSun"/>
          <w:kern w:val="2"/>
          <w:sz w:val="20"/>
          <w:szCs w:val="20"/>
        </w:rPr>
      </w:pPr>
      <w:r w:rsidRPr="009A33D1">
        <w:rPr>
          <w:rFonts w:eastAsia="SimSun"/>
          <w:kern w:val="2"/>
          <w:sz w:val="20"/>
          <w:szCs w:val="20"/>
        </w:rPr>
        <w:t>Use manual method</w:t>
      </w:r>
      <w:r>
        <w:rPr>
          <w:rFonts w:eastAsia="SimSun"/>
          <w:kern w:val="2"/>
          <w:sz w:val="20"/>
          <w:szCs w:val="20"/>
        </w:rPr>
        <w:t xml:space="preserve"> to do the single FEMA for the component have damaged risk and any connector Pin distance which &lt;3mm.</w:t>
      </w:r>
    </w:p>
    <w:p w14:paraId="45A23F3B" w14:textId="0EC60B4D" w:rsidR="0021341F" w:rsidRDefault="0021341F">
      <w:pPr>
        <w:pStyle w:val="ListParagraph"/>
        <w:numPr>
          <w:ilvl w:val="1"/>
          <w:numId w:val="22"/>
        </w:numPr>
        <w:rPr>
          <w:rFonts w:eastAsia="SimSun"/>
          <w:kern w:val="2"/>
          <w:sz w:val="20"/>
          <w:szCs w:val="20"/>
        </w:rPr>
      </w:pPr>
      <w:r>
        <w:rPr>
          <w:rFonts w:eastAsia="SimSun"/>
          <w:kern w:val="2"/>
          <w:sz w:val="20"/>
          <w:szCs w:val="20"/>
        </w:rPr>
        <w:t xml:space="preserve">Turn on </w:t>
      </w:r>
      <w:r w:rsidR="009C6E07">
        <w:rPr>
          <w:rFonts w:eastAsia="SimSun" w:hint="eastAsia"/>
          <w:kern w:val="2"/>
          <w:sz w:val="20"/>
          <w:szCs w:val="20"/>
        </w:rPr>
        <w:t>the charger to charge</w:t>
      </w:r>
    </w:p>
    <w:p w14:paraId="7C60A20F" w14:textId="77777777" w:rsidR="0021341F" w:rsidRPr="00E10C8F" w:rsidRDefault="0021341F">
      <w:pPr>
        <w:numPr>
          <w:ilvl w:val="1"/>
          <w:numId w:val="22"/>
        </w:numPr>
        <w:rPr>
          <w:lang w:eastAsia="zh-CN"/>
        </w:rPr>
      </w:pPr>
      <w:r>
        <w:rPr>
          <w:lang w:eastAsia="zh-CN"/>
        </w:rPr>
        <w:t xml:space="preserve">Use </w:t>
      </w:r>
      <w:r w:rsidRPr="00B55508">
        <w:rPr>
          <w:lang w:eastAsia="zh-CN"/>
        </w:rPr>
        <w:t>oscilloscope</w:t>
      </w:r>
      <w:r>
        <w:rPr>
          <w:lang w:eastAsia="zh-CN"/>
        </w:rPr>
        <w:t>/passive probe to measure the output voltage.</w:t>
      </w:r>
    </w:p>
    <w:p w14:paraId="223606C6" w14:textId="451FBA18" w:rsidR="0021341F" w:rsidRDefault="0021341F">
      <w:pPr>
        <w:numPr>
          <w:ilvl w:val="1"/>
          <w:numId w:val="22"/>
        </w:numPr>
        <w:rPr>
          <w:lang w:eastAsia="zh-CN"/>
        </w:rPr>
      </w:pPr>
      <w:r>
        <w:rPr>
          <w:lang w:eastAsia="zh-CN"/>
        </w:rPr>
        <w:t xml:space="preserve">Check about the </w:t>
      </w:r>
      <w:r w:rsidRPr="00E10C8F">
        <w:rPr>
          <w:lang w:eastAsia="zh-CN"/>
        </w:rPr>
        <w:t>phenomenon</w:t>
      </w:r>
      <w:r>
        <w:rPr>
          <w:rFonts w:hint="eastAsia"/>
          <w:lang w:eastAsia="zh-CN"/>
        </w:rPr>
        <w:t xml:space="preserve"> </w:t>
      </w:r>
      <w:r>
        <w:rPr>
          <w:lang w:eastAsia="zh-CN"/>
        </w:rPr>
        <w:t xml:space="preserve">of the </w:t>
      </w:r>
      <w:r w:rsidR="009C6E07">
        <w:rPr>
          <w:rFonts w:hint="eastAsia"/>
          <w:lang w:eastAsia="zh-CN"/>
        </w:rPr>
        <w:t>charger</w:t>
      </w:r>
      <w:r>
        <w:rPr>
          <w:lang w:eastAsia="zh-CN"/>
        </w:rPr>
        <w:t xml:space="preserve"> and record the output voltage.</w:t>
      </w:r>
    </w:p>
    <w:p w14:paraId="0DAE8E02"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7C8A9F6A" w14:textId="77777777" w:rsidR="0021341F" w:rsidRDefault="0021341F">
      <w:pPr>
        <w:numPr>
          <w:ilvl w:val="1"/>
          <w:numId w:val="10"/>
        </w:numPr>
        <w:rPr>
          <w:lang w:eastAsia="zh-CN"/>
        </w:rPr>
      </w:pPr>
      <w:r>
        <w:rPr>
          <w:lang w:eastAsia="zh-CN"/>
        </w:rPr>
        <w:t>The C</w:t>
      </w:r>
      <w:r>
        <w:t>omponent/Connector Single FMEA</w:t>
      </w:r>
      <w:r w:rsidRPr="009F1149">
        <w:rPr>
          <w:lang w:eastAsia="zh-CN"/>
        </w:rPr>
        <w:t xml:space="preserve"> Test</w:t>
      </w:r>
      <w:r>
        <w:rPr>
          <w:lang w:eastAsia="zh-CN"/>
        </w:rPr>
        <w:t xml:space="preserve"> needs to meet the SPEC requirement.</w:t>
      </w:r>
    </w:p>
    <w:p w14:paraId="6D12AAA7" w14:textId="77777777" w:rsidR="0021341F" w:rsidRDefault="0021341F">
      <w:pPr>
        <w:numPr>
          <w:ilvl w:val="1"/>
          <w:numId w:val="10"/>
        </w:numPr>
        <w:rPr>
          <w:lang w:eastAsia="zh-CN"/>
        </w:rPr>
      </w:pPr>
      <w:r>
        <w:rPr>
          <w:lang w:eastAsia="zh-CN"/>
        </w:rPr>
        <w:t>If no special requirements, the C</w:t>
      </w:r>
      <w:r>
        <w:t>omponent/Connector Single FMEA</w:t>
      </w:r>
      <w:r w:rsidRPr="009F1149">
        <w:rPr>
          <w:lang w:eastAsia="zh-CN"/>
        </w:rPr>
        <w:t xml:space="preserve"> Test</w:t>
      </w:r>
      <w:r>
        <w:rPr>
          <w:lang w:eastAsia="zh-CN"/>
        </w:rPr>
        <w:t xml:space="preserve"> need</w:t>
      </w:r>
      <w:r>
        <w:rPr>
          <w:rFonts w:hint="eastAsia"/>
          <w:lang w:eastAsia="zh-CN"/>
        </w:rPr>
        <w:t>s</w:t>
      </w:r>
      <w:r>
        <w:rPr>
          <w:lang w:eastAsia="zh-CN"/>
        </w:rPr>
        <w:t xml:space="preserve"> to control &lt; 110%*V</w:t>
      </w:r>
      <w:r w:rsidRPr="00B00690">
        <w:rPr>
          <w:vertAlign w:val="subscript"/>
          <w:lang w:eastAsia="zh-CN"/>
        </w:rPr>
        <w:t>rate</w:t>
      </w:r>
      <w:r>
        <w:rPr>
          <w:lang w:eastAsia="zh-CN"/>
        </w:rPr>
        <w:t xml:space="preserve"> Overshoot and</w:t>
      </w:r>
      <w:r w:rsidRPr="009F1149">
        <w:rPr>
          <w:lang w:eastAsia="zh-CN"/>
        </w:rPr>
        <w:t xml:space="preserve"> </w:t>
      </w:r>
      <w:r w:rsidRPr="00F7027F">
        <w:rPr>
          <w:lang w:eastAsia="zh-CN"/>
        </w:rPr>
        <w:t>guarantee</w:t>
      </w:r>
      <w:r>
        <w:rPr>
          <w:lang w:eastAsia="zh-CN"/>
        </w:rPr>
        <w:t xml:space="preserve"> no component</w:t>
      </w:r>
      <w:r>
        <w:rPr>
          <w:rFonts w:hint="eastAsia"/>
          <w:lang w:eastAsia="zh-CN"/>
        </w:rPr>
        <w:t xml:space="preserve"> </w:t>
      </w:r>
      <w:r w:rsidRPr="006007B8">
        <w:rPr>
          <w:lang w:eastAsia="zh-CN"/>
        </w:rPr>
        <w:t>explosion</w:t>
      </w:r>
      <w:r>
        <w:rPr>
          <w:lang w:eastAsia="zh-CN"/>
        </w:rPr>
        <w:t xml:space="preserve"> and </w:t>
      </w:r>
      <w:r w:rsidRPr="006007B8">
        <w:rPr>
          <w:lang w:eastAsia="zh-CN"/>
        </w:rPr>
        <w:t>flammable</w:t>
      </w:r>
      <w:r>
        <w:rPr>
          <w:lang w:eastAsia="zh-CN"/>
        </w:rPr>
        <w:t xml:space="preserve"> under </w:t>
      </w:r>
      <w:r>
        <w:t xml:space="preserve">Single </w:t>
      </w:r>
      <w:r>
        <w:rPr>
          <w:lang w:eastAsia="zh-CN"/>
        </w:rPr>
        <w:t xml:space="preserve">FMEA condition. </w:t>
      </w:r>
    </w:p>
    <w:p w14:paraId="57FDD194" w14:textId="77777777" w:rsidR="00305124" w:rsidRDefault="00305124" w:rsidP="00305124">
      <w:pPr>
        <w:rPr>
          <w:lang w:eastAsia="zh-CN"/>
        </w:rPr>
      </w:pPr>
    </w:p>
    <w:p w14:paraId="2A5C132E" w14:textId="0ABF7933" w:rsidR="004852F4" w:rsidRDefault="004852F4" w:rsidP="004852F4">
      <w:pPr>
        <w:pStyle w:val="Style2"/>
      </w:pPr>
      <w:bookmarkStart w:id="31" w:name="_Toc193816146"/>
      <w:r>
        <w:t>Co</w:t>
      </w:r>
      <w:r w:rsidR="00A84C75">
        <w:rPr>
          <w:rFonts w:hint="eastAsia"/>
        </w:rPr>
        <w:t>nnector GND wire open t</w:t>
      </w:r>
      <w:r w:rsidRPr="007647BD">
        <w:t>est</w:t>
      </w:r>
    </w:p>
    <w:p w14:paraId="295888EE" w14:textId="6E466E5A" w:rsidR="004852F4" w:rsidRPr="00E36FD5" w:rsidRDefault="004852F4" w:rsidP="004852F4">
      <w:pPr>
        <w:numPr>
          <w:ilvl w:val="0"/>
          <w:numId w:val="9"/>
        </w:numPr>
        <w:rPr>
          <w:lang w:eastAsia="zh-CN"/>
        </w:rPr>
      </w:pPr>
      <w:r w:rsidRPr="00E36FD5">
        <w:rPr>
          <w:b/>
          <w:bCs/>
          <w:lang w:eastAsia="zh-CN"/>
        </w:rPr>
        <w:t>Test Objective</w:t>
      </w:r>
      <w:r w:rsidRPr="00E36FD5">
        <w:rPr>
          <w:lang w:eastAsia="zh-CN"/>
        </w:rPr>
        <w:t xml:space="preserve">: Evaluate the </w:t>
      </w:r>
      <w:r>
        <w:rPr>
          <w:rFonts w:hint="eastAsia"/>
          <w:lang w:eastAsia="zh-CN"/>
        </w:rPr>
        <w:t xml:space="preserve">charger </w:t>
      </w:r>
      <w:r w:rsidR="00A84C75">
        <w:rPr>
          <w:rFonts w:hint="eastAsia"/>
          <w:lang w:eastAsia="zh-CN"/>
        </w:rPr>
        <w:t xml:space="preserve">output connector GND wire </w:t>
      </w:r>
      <w:r>
        <w:t>Single FMEA Test</w:t>
      </w:r>
      <w:r w:rsidR="00A84C75">
        <w:rPr>
          <w:rFonts w:hint="eastAsia"/>
          <w:lang w:eastAsia="zh-CN"/>
        </w:rPr>
        <w:t xml:space="preserve"> will not cause any components </w:t>
      </w:r>
      <w:r w:rsidR="00A84C75">
        <w:rPr>
          <w:lang w:eastAsia="zh-CN"/>
        </w:rPr>
        <w:t>damage</w:t>
      </w:r>
      <w:r>
        <w:t>.</w:t>
      </w:r>
    </w:p>
    <w:p w14:paraId="4489D54C" w14:textId="77777777" w:rsidR="004852F4" w:rsidRPr="00E36FD5" w:rsidRDefault="004852F4" w:rsidP="004852F4">
      <w:pPr>
        <w:numPr>
          <w:ilvl w:val="0"/>
          <w:numId w:val="10"/>
        </w:numPr>
        <w:rPr>
          <w:lang w:eastAsia="zh-CN"/>
        </w:rPr>
      </w:pPr>
      <w:r w:rsidRPr="00E36FD5">
        <w:rPr>
          <w:b/>
          <w:bCs/>
          <w:lang w:eastAsia="zh-CN"/>
        </w:rPr>
        <w:t>Test Procedure</w:t>
      </w:r>
      <w:r w:rsidRPr="00E36FD5">
        <w:rPr>
          <w:lang w:eastAsia="zh-CN"/>
        </w:rPr>
        <w:t>:</w:t>
      </w:r>
    </w:p>
    <w:p w14:paraId="76C89F58" w14:textId="219AB499" w:rsidR="004852F4" w:rsidRDefault="004852F4" w:rsidP="004852F4">
      <w:pPr>
        <w:pStyle w:val="ListParagraph"/>
        <w:numPr>
          <w:ilvl w:val="1"/>
          <w:numId w:val="22"/>
        </w:numPr>
      </w:pPr>
      <w:r w:rsidRPr="008072AA">
        <w:rPr>
          <w:rFonts w:eastAsia="SimSun"/>
          <w:kern w:val="2"/>
          <w:sz w:val="20"/>
          <w:szCs w:val="20"/>
        </w:rPr>
        <w:t xml:space="preserve">Set </w:t>
      </w:r>
      <w:r>
        <w:rPr>
          <w:rFonts w:eastAsia="SimSun" w:hint="eastAsia"/>
          <w:kern w:val="2"/>
          <w:sz w:val="20"/>
          <w:szCs w:val="20"/>
        </w:rPr>
        <w:t>the charger in CC charge mode</w:t>
      </w:r>
      <w:r>
        <w:rPr>
          <w:rFonts w:eastAsia="SimSun"/>
          <w:kern w:val="2"/>
          <w:sz w:val="20"/>
          <w:szCs w:val="20"/>
        </w:rPr>
        <w:t>.</w:t>
      </w:r>
    </w:p>
    <w:p w14:paraId="0995F1E7" w14:textId="5F50C623" w:rsidR="004852F4" w:rsidRDefault="004852F4" w:rsidP="004852F4">
      <w:pPr>
        <w:pStyle w:val="ListParagraph"/>
        <w:numPr>
          <w:ilvl w:val="1"/>
          <w:numId w:val="22"/>
        </w:numPr>
        <w:rPr>
          <w:rFonts w:eastAsia="SimSun"/>
          <w:kern w:val="2"/>
          <w:sz w:val="20"/>
          <w:szCs w:val="20"/>
        </w:rPr>
      </w:pPr>
      <w:r>
        <w:rPr>
          <w:rFonts w:eastAsia="SimSun"/>
          <w:kern w:val="2"/>
          <w:sz w:val="20"/>
          <w:szCs w:val="20"/>
        </w:rPr>
        <w:t xml:space="preserve">Turn on </w:t>
      </w:r>
      <w:r>
        <w:rPr>
          <w:rFonts w:eastAsia="SimSun" w:hint="eastAsia"/>
          <w:kern w:val="2"/>
          <w:sz w:val="20"/>
          <w:szCs w:val="20"/>
        </w:rPr>
        <w:t>the charger to charge</w:t>
      </w:r>
      <w:r w:rsidRPr="004852F4">
        <w:rPr>
          <w:rFonts w:eastAsia="SimSun"/>
          <w:kern w:val="2"/>
          <w:sz w:val="20"/>
          <w:szCs w:val="20"/>
        </w:rPr>
        <w:t>.</w:t>
      </w:r>
    </w:p>
    <w:p w14:paraId="586DD301" w14:textId="02521275" w:rsidR="004852F4" w:rsidRPr="004852F4" w:rsidRDefault="004852F4" w:rsidP="004852F4">
      <w:pPr>
        <w:pStyle w:val="ListParagraph"/>
        <w:numPr>
          <w:ilvl w:val="1"/>
          <w:numId w:val="22"/>
        </w:numPr>
        <w:rPr>
          <w:rFonts w:eastAsia="SimSun"/>
          <w:kern w:val="2"/>
          <w:sz w:val="20"/>
          <w:szCs w:val="20"/>
        </w:rPr>
      </w:pPr>
      <w:r>
        <w:rPr>
          <w:rFonts w:eastAsia="SimSun"/>
          <w:kern w:val="2"/>
          <w:sz w:val="20"/>
          <w:szCs w:val="20"/>
        </w:rPr>
        <w:t>O</w:t>
      </w:r>
      <w:r w:rsidRPr="004852F4">
        <w:rPr>
          <w:rFonts w:eastAsia="SimSun" w:hint="eastAsia"/>
          <w:kern w:val="2"/>
          <w:sz w:val="20"/>
          <w:szCs w:val="20"/>
        </w:rPr>
        <w:t xml:space="preserve">pen </w:t>
      </w:r>
      <w:r w:rsidRPr="004852F4">
        <w:rPr>
          <w:rFonts w:eastAsia="SimSun"/>
          <w:kern w:val="2"/>
          <w:sz w:val="20"/>
          <w:szCs w:val="20"/>
        </w:rPr>
        <w:t xml:space="preserve">the </w:t>
      </w:r>
      <w:r w:rsidRPr="004852F4">
        <w:rPr>
          <w:rFonts w:eastAsia="SimSun" w:hint="eastAsia"/>
          <w:kern w:val="2"/>
          <w:sz w:val="20"/>
          <w:szCs w:val="20"/>
        </w:rPr>
        <w:t>output connector GND wire</w:t>
      </w:r>
      <w:r w:rsidRPr="004852F4">
        <w:rPr>
          <w:rFonts w:eastAsia="SimSun"/>
          <w:kern w:val="2"/>
          <w:sz w:val="20"/>
          <w:szCs w:val="20"/>
        </w:rPr>
        <w:t>.</w:t>
      </w:r>
    </w:p>
    <w:p w14:paraId="0844AE06" w14:textId="6D4CC6D2" w:rsidR="004852F4" w:rsidRPr="00E10C8F" w:rsidRDefault="004852F4" w:rsidP="004852F4">
      <w:pPr>
        <w:numPr>
          <w:ilvl w:val="1"/>
          <w:numId w:val="22"/>
        </w:numPr>
        <w:rPr>
          <w:lang w:eastAsia="zh-CN"/>
        </w:rPr>
      </w:pPr>
      <w:r>
        <w:rPr>
          <w:lang w:eastAsia="zh-CN"/>
        </w:rPr>
        <w:t xml:space="preserve">Use </w:t>
      </w:r>
      <w:r w:rsidRPr="00B55508">
        <w:rPr>
          <w:lang w:eastAsia="zh-CN"/>
        </w:rPr>
        <w:t>oscilloscope</w:t>
      </w:r>
      <w:r>
        <w:rPr>
          <w:lang w:eastAsia="zh-CN"/>
        </w:rPr>
        <w:t xml:space="preserve">/passive probe to measure the output </w:t>
      </w:r>
      <w:r w:rsidR="00AA5837">
        <w:rPr>
          <w:lang w:eastAsia="zh-CN"/>
        </w:rPr>
        <w:t>voltage, communication</w:t>
      </w:r>
      <w:r w:rsidR="00AA5837">
        <w:rPr>
          <w:rFonts w:hint="eastAsia"/>
          <w:lang w:eastAsia="zh-CN"/>
        </w:rPr>
        <w:t xml:space="preserve"> signals voltage</w:t>
      </w:r>
      <w:r>
        <w:rPr>
          <w:lang w:eastAsia="zh-CN"/>
        </w:rPr>
        <w:t>.</w:t>
      </w:r>
    </w:p>
    <w:p w14:paraId="4DD4DBCB" w14:textId="35746AB0" w:rsidR="004852F4" w:rsidRDefault="004852F4" w:rsidP="004852F4">
      <w:pPr>
        <w:numPr>
          <w:ilvl w:val="1"/>
          <w:numId w:val="22"/>
        </w:numPr>
        <w:rPr>
          <w:lang w:eastAsia="zh-CN"/>
        </w:rPr>
      </w:pPr>
      <w:r>
        <w:rPr>
          <w:lang w:eastAsia="zh-CN"/>
        </w:rPr>
        <w:t xml:space="preserve">Check the </w:t>
      </w:r>
      <w:r w:rsidRPr="00E10C8F">
        <w:rPr>
          <w:lang w:eastAsia="zh-CN"/>
        </w:rPr>
        <w:t>phenomenon</w:t>
      </w:r>
      <w:r>
        <w:rPr>
          <w:rFonts w:hint="eastAsia"/>
          <w:lang w:eastAsia="zh-CN"/>
        </w:rPr>
        <w:t xml:space="preserve"> </w:t>
      </w:r>
      <w:r>
        <w:rPr>
          <w:lang w:eastAsia="zh-CN"/>
        </w:rPr>
        <w:t xml:space="preserve">of the </w:t>
      </w:r>
      <w:r>
        <w:rPr>
          <w:rFonts w:hint="eastAsia"/>
          <w:lang w:eastAsia="zh-CN"/>
        </w:rPr>
        <w:t>charger</w:t>
      </w:r>
      <w:r>
        <w:rPr>
          <w:lang w:eastAsia="zh-CN"/>
        </w:rPr>
        <w:t>.</w:t>
      </w:r>
    </w:p>
    <w:p w14:paraId="7A00DCC0" w14:textId="77777777" w:rsidR="004852F4" w:rsidRPr="00E36FD5" w:rsidRDefault="004852F4" w:rsidP="004852F4">
      <w:pPr>
        <w:numPr>
          <w:ilvl w:val="0"/>
          <w:numId w:val="10"/>
        </w:numPr>
        <w:rPr>
          <w:lang w:eastAsia="zh-CN"/>
        </w:rPr>
      </w:pPr>
      <w:r w:rsidRPr="00E36FD5">
        <w:rPr>
          <w:b/>
          <w:bCs/>
          <w:lang w:eastAsia="zh-CN"/>
        </w:rPr>
        <w:t>Acceptance Criteria</w:t>
      </w:r>
      <w:r w:rsidRPr="00E36FD5">
        <w:rPr>
          <w:lang w:eastAsia="zh-CN"/>
        </w:rPr>
        <w:t>:</w:t>
      </w:r>
    </w:p>
    <w:p w14:paraId="0E21A212" w14:textId="5A06D9C8" w:rsidR="004852F4" w:rsidRDefault="00AA5837" w:rsidP="004852F4">
      <w:pPr>
        <w:numPr>
          <w:ilvl w:val="1"/>
          <w:numId w:val="10"/>
        </w:numPr>
        <w:rPr>
          <w:lang w:eastAsia="zh-CN"/>
        </w:rPr>
      </w:pPr>
      <w:r>
        <w:rPr>
          <w:rFonts w:hint="eastAsia"/>
          <w:lang w:eastAsia="zh-CN"/>
        </w:rPr>
        <w:t>T</w:t>
      </w:r>
      <w:r w:rsidRPr="00E36FD5">
        <w:rPr>
          <w:lang w:eastAsia="zh-CN"/>
        </w:rPr>
        <w:t xml:space="preserve">he </w:t>
      </w:r>
      <w:r>
        <w:rPr>
          <w:rFonts w:hint="eastAsia"/>
          <w:lang w:eastAsia="zh-CN"/>
        </w:rPr>
        <w:t xml:space="preserve">charger output connector GND wire </w:t>
      </w:r>
      <w:r>
        <w:t>Single FMEA Test</w:t>
      </w:r>
      <w:r>
        <w:rPr>
          <w:rFonts w:hint="eastAsia"/>
          <w:lang w:eastAsia="zh-CN"/>
        </w:rPr>
        <w:t xml:space="preserve"> will not cause any components </w:t>
      </w:r>
      <w:r>
        <w:rPr>
          <w:lang w:eastAsia="zh-CN"/>
        </w:rPr>
        <w:lastRenderedPageBreak/>
        <w:t>damage</w:t>
      </w:r>
      <w:r w:rsidR="004852F4">
        <w:rPr>
          <w:lang w:eastAsia="zh-CN"/>
        </w:rPr>
        <w:t>.</w:t>
      </w:r>
    </w:p>
    <w:p w14:paraId="3B534ACE" w14:textId="019AAE78" w:rsidR="004852F4" w:rsidRDefault="004852F4" w:rsidP="004852F4">
      <w:pPr>
        <w:numPr>
          <w:ilvl w:val="1"/>
          <w:numId w:val="10"/>
        </w:numPr>
        <w:rPr>
          <w:lang w:eastAsia="zh-CN"/>
        </w:rPr>
      </w:pPr>
      <w:r>
        <w:rPr>
          <w:lang w:eastAsia="zh-CN"/>
        </w:rPr>
        <w:t xml:space="preserve">If no special requirements, the </w:t>
      </w:r>
      <w:r w:rsidR="00AA5837">
        <w:rPr>
          <w:rFonts w:hint="eastAsia"/>
          <w:lang w:eastAsia="zh-CN"/>
        </w:rPr>
        <w:t>GND</w:t>
      </w:r>
      <w:r>
        <w:t xml:space="preserve"> Single FMEA</w:t>
      </w:r>
      <w:r w:rsidRPr="009F1149">
        <w:rPr>
          <w:lang w:eastAsia="zh-CN"/>
        </w:rPr>
        <w:t xml:space="preserve"> Test</w:t>
      </w:r>
      <w:r>
        <w:rPr>
          <w:lang w:eastAsia="zh-CN"/>
        </w:rPr>
        <w:t xml:space="preserve"> need</w:t>
      </w:r>
      <w:r>
        <w:rPr>
          <w:rFonts w:hint="eastAsia"/>
          <w:lang w:eastAsia="zh-CN"/>
        </w:rPr>
        <w:t>s</w:t>
      </w:r>
      <w:r>
        <w:rPr>
          <w:lang w:eastAsia="zh-CN"/>
        </w:rPr>
        <w:t xml:space="preserve"> to control &lt; 110%*V</w:t>
      </w:r>
      <w:r w:rsidRPr="00B00690">
        <w:rPr>
          <w:vertAlign w:val="subscript"/>
          <w:lang w:eastAsia="zh-CN"/>
        </w:rPr>
        <w:t>rate</w:t>
      </w:r>
      <w:r>
        <w:rPr>
          <w:lang w:eastAsia="zh-CN"/>
        </w:rPr>
        <w:t xml:space="preserve"> Overshoot and</w:t>
      </w:r>
      <w:r w:rsidRPr="009F1149">
        <w:rPr>
          <w:lang w:eastAsia="zh-CN"/>
        </w:rPr>
        <w:t xml:space="preserve"> </w:t>
      </w:r>
      <w:r w:rsidRPr="00F7027F">
        <w:rPr>
          <w:lang w:eastAsia="zh-CN"/>
        </w:rPr>
        <w:t>guarantee</w:t>
      </w:r>
      <w:r>
        <w:rPr>
          <w:lang w:eastAsia="zh-CN"/>
        </w:rPr>
        <w:t xml:space="preserve"> no component</w:t>
      </w:r>
      <w:r>
        <w:rPr>
          <w:rFonts w:hint="eastAsia"/>
          <w:lang w:eastAsia="zh-CN"/>
        </w:rPr>
        <w:t xml:space="preserve"> </w:t>
      </w:r>
      <w:r w:rsidR="00AA5837">
        <w:rPr>
          <w:rFonts w:hint="eastAsia"/>
          <w:lang w:eastAsia="zh-CN"/>
        </w:rPr>
        <w:t>damaged</w:t>
      </w:r>
      <w:r>
        <w:rPr>
          <w:lang w:eastAsia="zh-CN"/>
        </w:rPr>
        <w:t xml:space="preserve"> under </w:t>
      </w:r>
      <w:r>
        <w:t xml:space="preserve">Single </w:t>
      </w:r>
      <w:r>
        <w:rPr>
          <w:lang w:eastAsia="zh-CN"/>
        </w:rPr>
        <w:t xml:space="preserve">FMEA condition. </w:t>
      </w:r>
    </w:p>
    <w:p w14:paraId="06E175F3" w14:textId="77777777" w:rsidR="004852F4" w:rsidRDefault="004852F4" w:rsidP="004852F4">
      <w:pPr>
        <w:pStyle w:val="Style2"/>
        <w:numPr>
          <w:ilvl w:val="0"/>
          <w:numId w:val="0"/>
        </w:numPr>
      </w:pPr>
    </w:p>
    <w:p w14:paraId="2EECA327" w14:textId="1F9DE185" w:rsidR="00515952" w:rsidRPr="00E36FD5" w:rsidRDefault="00DC20F8" w:rsidP="00515952">
      <w:pPr>
        <w:pStyle w:val="Style2"/>
      </w:pPr>
      <w:r w:rsidRPr="00DC20F8">
        <w:t>ON/OFF cycling (no load and Full load, more than 1000cycle)</w:t>
      </w:r>
      <w:bookmarkEnd w:id="31"/>
    </w:p>
    <w:p w14:paraId="473BE45C" w14:textId="136C2AC3" w:rsidR="00515952" w:rsidRPr="00E36FD5" w:rsidRDefault="00515952">
      <w:pPr>
        <w:numPr>
          <w:ilvl w:val="0"/>
          <w:numId w:val="7"/>
        </w:numPr>
        <w:rPr>
          <w:lang w:eastAsia="zh-CN"/>
        </w:rPr>
      </w:pPr>
      <w:r w:rsidRPr="00E36FD5">
        <w:rPr>
          <w:b/>
          <w:bCs/>
          <w:lang w:eastAsia="zh-CN"/>
        </w:rPr>
        <w:t>Test Objective</w:t>
      </w:r>
      <w:r w:rsidRPr="00E36FD5">
        <w:rPr>
          <w:lang w:eastAsia="zh-CN"/>
        </w:rPr>
        <w:t>: Verify the</w:t>
      </w:r>
      <w:r w:rsidR="00DC20F8">
        <w:rPr>
          <w:rFonts w:hint="eastAsia"/>
          <w:lang w:eastAsia="zh-CN"/>
        </w:rPr>
        <w:t xml:space="preserve"> charger input on</w:t>
      </w:r>
      <w:r w:rsidR="00EC08CF">
        <w:rPr>
          <w:rFonts w:hint="eastAsia"/>
          <w:lang w:eastAsia="zh-CN"/>
        </w:rPr>
        <w:t>/</w:t>
      </w:r>
      <w:r w:rsidR="00DC20F8">
        <w:rPr>
          <w:rFonts w:hint="eastAsia"/>
          <w:lang w:eastAsia="zh-CN"/>
        </w:rPr>
        <w:t xml:space="preserve">off operation is safe, will not </w:t>
      </w:r>
      <w:r w:rsidR="00EC08CF">
        <w:rPr>
          <w:lang w:eastAsia="zh-CN"/>
        </w:rPr>
        <w:t>lose</w:t>
      </w:r>
      <w:r w:rsidR="00DC20F8">
        <w:rPr>
          <w:rFonts w:hint="eastAsia"/>
          <w:lang w:eastAsia="zh-CN"/>
        </w:rPr>
        <w:t xml:space="preserve"> function such as input inrush shock</w:t>
      </w:r>
      <w:r>
        <w:rPr>
          <w:rFonts w:hint="eastAsia"/>
          <w:lang w:eastAsia="zh-CN"/>
        </w:rPr>
        <w:t xml:space="preserve">. </w:t>
      </w:r>
    </w:p>
    <w:p w14:paraId="70A5D4FF" w14:textId="77777777" w:rsidR="009211A6" w:rsidRPr="00E36FD5" w:rsidRDefault="009211A6">
      <w:pPr>
        <w:numPr>
          <w:ilvl w:val="0"/>
          <w:numId w:val="7"/>
        </w:numPr>
        <w:rPr>
          <w:lang w:eastAsia="zh-CN"/>
        </w:rPr>
      </w:pPr>
      <w:r w:rsidRPr="00E36FD5">
        <w:rPr>
          <w:b/>
          <w:bCs/>
          <w:lang w:eastAsia="zh-CN"/>
        </w:rPr>
        <w:t>Test Procedure</w:t>
      </w:r>
      <w:r w:rsidRPr="00E36FD5">
        <w:rPr>
          <w:lang w:eastAsia="zh-CN"/>
        </w:rPr>
        <w:t>:</w:t>
      </w:r>
    </w:p>
    <w:p w14:paraId="24E9287C" w14:textId="77777777" w:rsidR="009211A6" w:rsidRDefault="009211A6">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w:t>
      </w:r>
      <w:r w:rsidRPr="00BA766C">
        <w:rPr>
          <w:rFonts w:eastAsia="SimSun" w:hint="eastAsia"/>
          <w:kern w:val="2"/>
          <w:sz w:val="20"/>
          <w:szCs w:val="20"/>
        </w:rPr>
        <w:t>CC charge mode</w:t>
      </w:r>
    </w:p>
    <w:p w14:paraId="1FC2DB9D" w14:textId="77777777" w:rsidR="009211A6" w:rsidRPr="00973FF2" w:rsidRDefault="009211A6">
      <w:pPr>
        <w:pStyle w:val="ListParagraph"/>
        <w:numPr>
          <w:ilvl w:val="1"/>
          <w:numId w:val="7"/>
        </w:numPr>
        <w:rPr>
          <w:rFonts w:eastAsia="SimSun"/>
          <w:kern w:val="2"/>
          <w:sz w:val="20"/>
          <w:szCs w:val="20"/>
        </w:rPr>
      </w:pPr>
      <w:r>
        <w:rPr>
          <w:rFonts w:eastAsia="SimSun" w:hint="eastAsia"/>
          <w:kern w:val="2"/>
          <w:sz w:val="20"/>
          <w:szCs w:val="20"/>
        </w:rPr>
        <w:t>Turn on input voltage.</w:t>
      </w:r>
    </w:p>
    <w:p w14:paraId="116FE337" w14:textId="5B563245" w:rsidR="009211A6" w:rsidRDefault="009211A6">
      <w:pPr>
        <w:numPr>
          <w:ilvl w:val="1"/>
          <w:numId w:val="19"/>
        </w:numPr>
        <w:rPr>
          <w:lang w:eastAsia="zh-CN"/>
        </w:rPr>
      </w:pPr>
      <w:r>
        <w:rPr>
          <w:rFonts w:hint="eastAsia"/>
          <w:lang w:eastAsia="zh-CN"/>
        </w:rPr>
        <w:t>Use the switch to turn off/ turn on the input 1000 times.</w:t>
      </w:r>
    </w:p>
    <w:p w14:paraId="0C6C6BE8" w14:textId="77777777" w:rsidR="009211A6" w:rsidRPr="00E36FD5" w:rsidRDefault="009211A6">
      <w:pPr>
        <w:numPr>
          <w:ilvl w:val="0"/>
          <w:numId w:val="7"/>
        </w:numPr>
        <w:rPr>
          <w:lang w:eastAsia="zh-CN"/>
        </w:rPr>
      </w:pPr>
      <w:r w:rsidRPr="00E36FD5">
        <w:rPr>
          <w:b/>
          <w:bCs/>
          <w:lang w:eastAsia="zh-CN"/>
        </w:rPr>
        <w:t>Acceptance Criteria</w:t>
      </w:r>
      <w:r w:rsidRPr="00E36FD5">
        <w:rPr>
          <w:lang w:eastAsia="zh-CN"/>
        </w:rPr>
        <w:t>:</w:t>
      </w:r>
    </w:p>
    <w:p w14:paraId="36745C3A" w14:textId="140FE9FA" w:rsidR="009211A6" w:rsidRDefault="009211A6">
      <w:pPr>
        <w:numPr>
          <w:ilvl w:val="1"/>
          <w:numId w:val="7"/>
        </w:numPr>
        <w:rPr>
          <w:lang w:eastAsia="zh-CN"/>
        </w:rPr>
      </w:pPr>
      <w:r>
        <w:rPr>
          <w:rFonts w:hint="eastAsia"/>
          <w:lang w:eastAsia="zh-CN"/>
        </w:rPr>
        <w:t>Charger can work normally after 1000 times.</w:t>
      </w:r>
    </w:p>
    <w:p w14:paraId="441CE84D" w14:textId="77777777" w:rsidR="009008E8" w:rsidRDefault="009008E8" w:rsidP="009008E8">
      <w:pPr>
        <w:rPr>
          <w:lang w:eastAsia="zh-CN"/>
        </w:rPr>
      </w:pPr>
    </w:p>
    <w:p w14:paraId="4C2D7582" w14:textId="2C3D6F8D" w:rsidR="00EC08AD" w:rsidRPr="00E36FD5" w:rsidRDefault="0089339D" w:rsidP="00EC08AD">
      <w:pPr>
        <w:pStyle w:val="Style2"/>
      </w:pPr>
      <w:bookmarkStart w:id="32" w:name="_Toc193816147"/>
      <w:r w:rsidRPr="0089339D">
        <w:t>Output short circuit protection (more 1000time)</w:t>
      </w:r>
      <w:bookmarkEnd w:id="32"/>
    </w:p>
    <w:p w14:paraId="23A1796E" w14:textId="22B9196B" w:rsidR="0089339D" w:rsidRPr="00E36FD5" w:rsidRDefault="0089339D">
      <w:pPr>
        <w:numPr>
          <w:ilvl w:val="0"/>
          <w:numId w:val="7"/>
        </w:numPr>
        <w:rPr>
          <w:lang w:eastAsia="zh-CN"/>
        </w:rPr>
      </w:pPr>
      <w:r w:rsidRPr="00E36FD5">
        <w:rPr>
          <w:b/>
          <w:bCs/>
          <w:lang w:eastAsia="zh-CN"/>
        </w:rPr>
        <w:t>Test Objective</w:t>
      </w:r>
      <w:r w:rsidRPr="00E36FD5">
        <w:rPr>
          <w:lang w:eastAsia="zh-CN"/>
        </w:rPr>
        <w:t>: Verify the</w:t>
      </w:r>
      <w:r>
        <w:rPr>
          <w:rFonts w:hint="eastAsia"/>
          <w:lang w:eastAsia="zh-CN"/>
        </w:rPr>
        <w:t xml:space="preserve"> charger output short circuit is safe, short circuit protection is normal, will not loss function after short circuit remove. </w:t>
      </w:r>
    </w:p>
    <w:p w14:paraId="04BC3839" w14:textId="77777777" w:rsidR="0089339D" w:rsidRPr="00E36FD5" w:rsidRDefault="0089339D">
      <w:pPr>
        <w:numPr>
          <w:ilvl w:val="0"/>
          <w:numId w:val="7"/>
        </w:numPr>
        <w:rPr>
          <w:lang w:eastAsia="zh-CN"/>
        </w:rPr>
      </w:pPr>
      <w:r w:rsidRPr="00E36FD5">
        <w:rPr>
          <w:b/>
          <w:bCs/>
          <w:lang w:eastAsia="zh-CN"/>
        </w:rPr>
        <w:t>Test Procedure</w:t>
      </w:r>
      <w:r w:rsidRPr="00E36FD5">
        <w:rPr>
          <w:lang w:eastAsia="zh-CN"/>
        </w:rPr>
        <w:t>:</w:t>
      </w:r>
    </w:p>
    <w:p w14:paraId="43C58C38" w14:textId="77777777" w:rsidR="0089339D" w:rsidRDefault="0089339D">
      <w:pPr>
        <w:pStyle w:val="ListParagraph"/>
        <w:numPr>
          <w:ilvl w:val="1"/>
          <w:numId w:val="7"/>
        </w:numPr>
        <w:rPr>
          <w:rFonts w:eastAsia="SimSun"/>
          <w:kern w:val="2"/>
          <w:sz w:val="20"/>
          <w:szCs w:val="20"/>
        </w:rPr>
      </w:pPr>
      <w:r w:rsidRPr="00BA766C">
        <w:rPr>
          <w:rFonts w:eastAsia="SimSun" w:hint="eastAsia"/>
          <w:kern w:val="2"/>
          <w:sz w:val="20"/>
          <w:szCs w:val="20"/>
        </w:rPr>
        <w:t>Set the charger at</w:t>
      </w:r>
      <w:r>
        <w:rPr>
          <w:rFonts w:eastAsia="SimSun" w:hint="eastAsia"/>
          <w:kern w:val="2"/>
          <w:sz w:val="20"/>
          <w:szCs w:val="20"/>
        </w:rPr>
        <w:t xml:space="preserve"> </w:t>
      </w:r>
      <w:r w:rsidRPr="00BA766C">
        <w:rPr>
          <w:rFonts w:eastAsia="SimSun" w:hint="eastAsia"/>
          <w:kern w:val="2"/>
          <w:sz w:val="20"/>
          <w:szCs w:val="20"/>
        </w:rPr>
        <w:t>CC charge mode</w:t>
      </w:r>
    </w:p>
    <w:p w14:paraId="0CA10BF3" w14:textId="77777777" w:rsidR="0089339D" w:rsidRPr="00973FF2" w:rsidRDefault="0089339D">
      <w:pPr>
        <w:pStyle w:val="ListParagraph"/>
        <w:numPr>
          <w:ilvl w:val="1"/>
          <w:numId w:val="7"/>
        </w:numPr>
        <w:rPr>
          <w:rFonts w:eastAsia="SimSun"/>
          <w:kern w:val="2"/>
          <w:sz w:val="20"/>
          <w:szCs w:val="20"/>
        </w:rPr>
      </w:pPr>
      <w:r>
        <w:rPr>
          <w:rFonts w:eastAsia="SimSun" w:hint="eastAsia"/>
          <w:kern w:val="2"/>
          <w:sz w:val="20"/>
          <w:szCs w:val="20"/>
        </w:rPr>
        <w:t>Turn on input voltage.</w:t>
      </w:r>
    </w:p>
    <w:p w14:paraId="19542752" w14:textId="769DAD2E" w:rsidR="0089339D" w:rsidRDefault="0089339D" w:rsidP="00ED1C49">
      <w:pPr>
        <w:numPr>
          <w:ilvl w:val="1"/>
          <w:numId w:val="19"/>
        </w:numPr>
        <w:rPr>
          <w:lang w:eastAsia="zh-CN"/>
        </w:rPr>
      </w:pPr>
      <w:r>
        <w:rPr>
          <w:rFonts w:hint="eastAsia"/>
          <w:lang w:eastAsia="zh-CN"/>
        </w:rPr>
        <w:t>Use the switch</w:t>
      </w:r>
      <w:r w:rsidR="00684C0E">
        <w:rPr>
          <w:rFonts w:hint="eastAsia"/>
          <w:lang w:eastAsia="zh-CN"/>
        </w:rPr>
        <w:t>(&lt;50 mOHM)</w:t>
      </w:r>
      <w:r>
        <w:rPr>
          <w:rFonts w:hint="eastAsia"/>
          <w:lang w:eastAsia="zh-CN"/>
        </w:rPr>
        <w:t xml:space="preserve"> to </w:t>
      </w:r>
      <w:r w:rsidR="00C13986">
        <w:rPr>
          <w:rFonts w:hint="eastAsia"/>
          <w:lang w:eastAsia="zh-CN"/>
        </w:rPr>
        <w:t>short</w:t>
      </w:r>
      <w:r>
        <w:rPr>
          <w:rFonts w:hint="eastAsia"/>
          <w:lang w:eastAsia="zh-CN"/>
        </w:rPr>
        <w:t xml:space="preserve"> the </w:t>
      </w:r>
      <w:r w:rsidR="00C13986">
        <w:rPr>
          <w:rFonts w:hint="eastAsia"/>
          <w:lang w:eastAsia="zh-CN"/>
        </w:rPr>
        <w:t>out</w:t>
      </w:r>
      <w:r>
        <w:rPr>
          <w:rFonts w:hint="eastAsia"/>
          <w:lang w:eastAsia="zh-CN"/>
        </w:rPr>
        <w:t>put 1000 times.</w:t>
      </w:r>
    </w:p>
    <w:p w14:paraId="4C75378D" w14:textId="77777777" w:rsidR="0089339D" w:rsidRPr="00E36FD5" w:rsidRDefault="0089339D">
      <w:pPr>
        <w:numPr>
          <w:ilvl w:val="0"/>
          <w:numId w:val="7"/>
        </w:numPr>
        <w:rPr>
          <w:lang w:eastAsia="zh-CN"/>
        </w:rPr>
      </w:pPr>
      <w:r w:rsidRPr="00E36FD5">
        <w:rPr>
          <w:b/>
          <w:bCs/>
          <w:lang w:eastAsia="zh-CN"/>
        </w:rPr>
        <w:t>Acceptance Criteria</w:t>
      </w:r>
      <w:r w:rsidRPr="00E36FD5">
        <w:rPr>
          <w:lang w:eastAsia="zh-CN"/>
        </w:rPr>
        <w:t>:</w:t>
      </w:r>
    </w:p>
    <w:p w14:paraId="47E0EFFE" w14:textId="77777777" w:rsidR="0089339D" w:rsidRDefault="0089339D">
      <w:pPr>
        <w:numPr>
          <w:ilvl w:val="1"/>
          <w:numId w:val="7"/>
        </w:numPr>
        <w:rPr>
          <w:lang w:eastAsia="zh-CN"/>
        </w:rPr>
      </w:pPr>
      <w:r>
        <w:rPr>
          <w:rFonts w:hint="eastAsia"/>
          <w:lang w:eastAsia="zh-CN"/>
        </w:rPr>
        <w:t>Charger can work normally after 1000 times.</w:t>
      </w:r>
    </w:p>
    <w:p w14:paraId="606AF2CC" w14:textId="77777777" w:rsidR="00EC08AD" w:rsidRDefault="00EC08AD" w:rsidP="009008E8">
      <w:pPr>
        <w:rPr>
          <w:lang w:eastAsia="zh-CN"/>
        </w:rPr>
      </w:pPr>
    </w:p>
    <w:p w14:paraId="2025980B" w14:textId="77777777" w:rsidR="0021341F" w:rsidRDefault="0021341F" w:rsidP="009C6E07">
      <w:pPr>
        <w:pStyle w:val="Style2"/>
      </w:pPr>
      <w:bookmarkStart w:id="33" w:name="_Toc193816148"/>
      <w:r w:rsidRPr="00551F2F">
        <w:t>Magnetic Components</w:t>
      </w:r>
      <w:r>
        <w:rPr>
          <w:rFonts w:hint="eastAsia"/>
        </w:rPr>
        <w:t xml:space="preserve"> </w:t>
      </w:r>
      <w:r>
        <w:t>Stress</w:t>
      </w:r>
      <w:r>
        <w:rPr>
          <w:rFonts w:hint="eastAsia"/>
        </w:rPr>
        <w:t xml:space="preserve"> V</w:t>
      </w:r>
      <w:r>
        <w:t>erification Test</w:t>
      </w:r>
      <w:bookmarkEnd w:id="33"/>
    </w:p>
    <w:p w14:paraId="5D4691A8" w14:textId="77777777" w:rsidR="0021341F" w:rsidRPr="00E36FD5" w:rsidRDefault="0021341F">
      <w:pPr>
        <w:numPr>
          <w:ilvl w:val="0"/>
          <w:numId w:val="9"/>
        </w:numPr>
        <w:rPr>
          <w:lang w:eastAsia="zh-CN"/>
        </w:rPr>
      </w:pPr>
      <w:r w:rsidRPr="00E36FD5">
        <w:rPr>
          <w:b/>
          <w:bCs/>
          <w:lang w:eastAsia="zh-CN"/>
        </w:rPr>
        <w:t>Test Objective</w:t>
      </w:r>
      <w:r w:rsidRPr="00E36FD5">
        <w:rPr>
          <w:lang w:eastAsia="zh-CN"/>
        </w:rPr>
        <w:t xml:space="preserve">: Evaluate the </w:t>
      </w:r>
      <w:r w:rsidRPr="00551F2F">
        <w:t>Magnetic Components</w:t>
      </w:r>
      <w:r>
        <w:rPr>
          <w:rFonts w:hint="eastAsia"/>
        </w:rPr>
        <w:t xml:space="preserve"> </w:t>
      </w:r>
      <w:r>
        <w:t>stress</w:t>
      </w:r>
      <w:r>
        <w:rPr>
          <w:rFonts w:hint="eastAsia"/>
        </w:rPr>
        <w:t xml:space="preserve"> </w:t>
      </w:r>
      <w:r>
        <w:rPr>
          <w:lang w:eastAsia="zh-CN"/>
        </w:rPr>
        <w:t>m</w:t>
      </w:r>
      <w:r>
        <w:rPr>
          <w:rFonts w:hint="eastAsia"/>
          <w:lang w:eastAsia="zh-CN"/>
        </w:rPr>
        <w:t xml:space="preserve">argin </w:t>
      </w:r>
      <w:r>
        <w:t>meets the tolerance analysis or not.</w:t>
      </w:r>
    </w:p>
    <w:p w14:paraId="774ED04D" w14:textId="77777777" w:rsidR="0021341F" w:rsidRPr="00E36FD5" w:rsidRDefault="0021341F">
      <w:pPr>
        <w:numPr>
          <w:ilvl w:val="0"/>
          <w:numId w:val="10"/>
        </w:numPr>
        <w:rPr>
          <w:lang w:eastAsia="zh-CN"/>
        </w:rPr>
      </w:pPr>
      <w:r w:rsidRPr="00E36FD5">
        <w:rPr>
          <w:b/>
          <w:bCs/>
          <w:lang w:eastAsia="zh-CN"/>
        </w:rPr>
        <w:t>Test Procedure</w:t>
      </w:r>
      <w:r w:rsidRPr="00E36FD5">
        <w:rPr>
          <w:lang w:eastAsia="zh-CN"/>
        </w:rPr>
        <w:t>:</w:t>
      </w:r>
    </w:p>
    <w:p w14:paraId="5E61FF63" w14:textId="77777777" w:rsidR="00ED1C49" w:rsidRPr="00E36FD5" w:rsidRDefault="00ED1C49" w:rsidP="00ED1C49">
      <w:pPr>
        <w:ind w:left="1080"/>
        <w:rPr>
          <w:lang w:eastAsia="zh-CN"/>
        </w:rPr>
      </w:pPr>
      <w:bookmarkStart w:id="34" w:name="_Hlk193210545"/>
      <w:r>
        <w:rPr>
          <w:b/>
          <w:bCs/>
          <w:lang w:eastAsia="zh-CN"/>
        </w:rPr>
        <w:t>Room Temp Test</w:t>
      </w:r>
      <w:r w:rsidRPr="003C67BE">
        <w:rPr>
          <w:lang w:eastAsia="zh-CN"/>
        </w:rPr>
        <w:t>:</w:t>
      </w:r>
    </w:p>
    <w:bookmarkEnd w:id="34"/>
    <w:p w14:paraId="708F5A38" w14:textId="77777777" w:rsidR="00ED1C49" w:rsidRDefault="00ED1C49" w:rsidP="00ED1C49">
      <w:pPr>
        <w:pStyle w:val="ListParagraph"/>
        <w:numPr>
          <w:ilvl w:val="1"/>
          <w:numId w:val="39"/>
        </w:numPr>
        <w:rPr>
          <w:rFonts w:eastAsia="SimSun"/>
          <w:kern w:val="2"/>
          <w:sz w:val="20"/>
          <w:szCs w:val="20"/>
        </w:rPr>
      </w:pPr>
      <w:r w:rsidRPr="008072AA">
        <w:rPr>
          <w:rFonts w:eastAsia="SimSun"/>
          <w:kern w:val="2"/>
          <w:sz w:val="20"/>
          <w:szCs w:val="20"/>
        </w:rPr>
        <w:t>Set AC Power Supply input</w:t>
      </w:r>
      <w:r>
        <w:rPr>
          <w:rFonts w:eastAsia="SimSun"/>
          <w:kern w:val="2"/>
          <w:sz w:val="20"/>
          <w:szCs w:val="20"/>
        </w:rPr>
        <w:t xml:space="preserve"> in </w:t>
      </w:r>
      <w:r w:rsidRPr="00ED1C49">
        <w:rPr>
          <w:rFonts w:eastAsia="SimSun"/>
          <w:kern w:val="2"/>
          <w:sz w:val="20"/>
          <w:szCs w:val="20"/>
        </w:rPr>
        <w:t>85Vac/265Vac (use 132Vac or 265Vac if only support 110Vac/220Vac).</w:t>
      </w:r>
    </w:p>
    <w:p w14:paraId="46850DB4"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Set E-load or Bi-direction DC-DC to make Power Supply under 0%/10%/100% load.</w:t>
      </w:r>
    </w:p>
    <w:p w14:paraId="796B99DD"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Use oscilloscope/high voltage differential probe/current probe to measure the Magnetic Components Voltage (VL) and Current (IL) (Transformer/Inductor/etc.).</w:t>
      </w:r>
    </w:p>
    <w:p w14:paraId="2FFAAD92"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Measure the Magnetic Components Voltage and Current in 0%/10%/100% load in 85V/265V.</w:t>
      </w:r>
    </w:p>
    <w:p w14:paraId="3EE17E4D"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Calculate the magnetic induction intensity and electric current density for each Magnetic Components (Transformer/Inductor/etc.) in room temperature.</w:t>
      </w:r>
    </w:p>
    <w:p w14:paraId="6BB715A7" w14:textId="77777777" w:rsidR="00ED1C49" w:rsidRPr="00722386" w:rsidRDefault="00ED1C49" w:rsidP="00ED1C49">
      <w:pPr>
        <w:ind w:left="1080"/>
        <w:rPr>
          <w:b/>
          <w:bCs/>
          <w:lang w:eastAsia="zh-CN"/>
        </w:rPr>
      </w:pPr>
      <w:r w:rsidRPr="00722386">
        <w:rPr>
          <w:b/>
          <w:bCs/>
          <w:lang w:eastAsia="zh-CN"/>
        </w:rPr>
        <w:t>High Temp Test:</w:t>
      </w:r>
    </w:p>
    <w:p w14:paraId="69C6A505"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 xml:space="preserve">Keep the same procedure as room temp and set the product in maximum usage temperature </w:t>
      </w:r>
      <w:r w:rsidRPr="00ED1C49">
        <w:rPr>
          <w:rFonts w:eastAsia="SimSun" w:hint="eastAsia"/>
          <w:kern w:val="2"/>
          <w:sz w:val="20"/>
          <w:szCs w:val="20"/>
        </w:rPr>
        <w:t xml:space="preserve">+ </w:t>
      </w:r>
      <w:r w:rsidRPr="00ED1C49">
        <w:rPr>
          <w:rFonts w:eastAsia="SimSun"/>
          <w:kern w:val="2"/>
          <w:sz w:val="20"/>
          <w:szCs w:val="20"/>
        </w:rPr>
        <w:t>5’C degree environment.</w:t>
      </w:r>
    </w:p>
    <w:p w14:paraId="04B5ACAD"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 xml:space="preserve"> Measure the Magnetic Components Voltage and Current in 0%/10%/100% load in 85V/265V.</w:t>
      </w:r>
    </w:p>
    <w:p w14:paraId="48AE25FD" w14:textId="77777777" w:rsidR="00ED1C49" w:rsidRPr="00ED1C49" w:rsidRDefault="00ED1C49" w:rsidP="00ED1C49">
      <w:pPr>
        <w:pStyle w:val="ListParagraph"/>
        <w:numPr>
          <w:ilvl w:val="1"/>
          <w:numId w:val="39"/>
        </w:numPr>
        <w:rPr>
          <w:rFonts w:eastAsia="SimSun"/>
          <w:kern w:val="2"/>
          <w:sz w:val="20"/>
          <w:szCs w:val="20"/>
        </w:rPr>
      </w:pPr>
      <w:r w:rsidRPr="00ED1C49">
        <w:rPr>
          <w:rFonts w:eastAsia="SimSun"/>
          <w:kern w:val="2"/>
          <w:sz w:val="20"/>
          <w:szCs w:val="20"/>
        </w:rPr>
        <w:t>Calculate the magnetic induction intensity and electric current density for each Magnetic Components (Transformer/Inductor/etc.) in high temperature.</w:t>
      </w:r>
    </w:p>
    <w:p w14:paraId="04F8C519"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56ADF818" w14:textId="77777777" w:rsidR="0021341F" w:rsidRDefault="0021341F">
      <w:pPr>
        <w:numPr>
          <w:ilvl w:val="1"/>
          <w:numId w:val="10"/>
        </w:numPr>
        <w:rPr>
          <w:lang w:eastAsia="zh-CN"/>
        </w:rPr>
      </w:pPr>
      <w:r>
        <w:rPr>
          <w:lang w:eastAsia="zh-CN"/>
        </w:rPr>
        <w:lastRenderedPageBreak/>
        <w:t xml:space="preserve">All those </w:t>
      </w:r>
      <w:r w:rsidRPr="00551F2F">
        <w:t>Magnetic Component</w:t>
      </w:r>
      <w:r w:rsidRPr="00D851E1">
        <w:t xml:space="preserve"> </w:t>
      </w:r>
      <w:r>
        <w:t>stress</w:t>
      </w:r>
      <w:r>
        <w:rPr>
          <w:lang w:eastAsia="zh-CN"/>
        </w:rPr>
        <w:t xml:space="preserve"> tests need to meet the SPEC requirement.</w:t>
      </w:r>
    </w:p>
    <w:p w14:paraId="6B138A68" w14:textId="77777777" w:rsidR="0021341F" w:rsidRDefault="0021341F">
      <w:pPr>
        <w:numPr>
          <w:ilvl w:val="1"/>
          <w:numId w:val="10"/>
        </w:numPr>
        <w:rPr>
          <w:lang w:eastAsia="zh-CN"/>
        </w:rPr>
      </w:pPr>
      <w:r>
        <w:rPr>
          <w:lang w:eastAsia="zh-CN"/>
        </w:rPr>
        <w:t xml:space="preserve">If no special requirements, All </w:t>
      </w:r>
      <w:r w:rsidRPr="00551F2F">
        <w:t>Magnetic Component</w:t>
      </w:r>
      <w:r w:rsidRPr="00D851E1">
        <w:t xml:space="preserve"> </w:t>
      </w:r>
      <w:r>
        <w:t>stress need to satisfy below requirement</w:t>
      </w:r>
      <w:r>
        <w:rPr>
          <w:lang w:eastAsia="zh-CN"/>
        </w:rPr>
        <w:t>.</w:t>
      </w:r>
    </w:p>
    <w:p w14:paraId="67B1A1E1" w14:textId="77777777" w:rsidR="0021341F" w:rsidRDefault="0021341F">
      <w:pPr>
        <w:pStyle w:val="ListParagraph"/>
        <w:numPr>
          <w:ilvl w:val="4"/>
          <w:numId w:val="5"/>
        </w:numPr>
        <w:ind w:left="1800"/>
        <w:rPr>
          <w:sz w:val="20"/>
          <w:szCs w:val="20"/>
        </w:rPr>
      </w:pPr>
      <w:r>
        <w:rPr>
          <w:sz w:val="20"/>
          <w:szCs w:val="20"/>
        </w:rPr>
        <w:t xml:space="preserve">The </w:t>
      </w:r>
      <w:r>
        <w:rPr>
          <w:rFonts w:hint="eastAsia"/>
          <w:sz w:val="20"/>
          <w:szCs w:val="20"/>
        </w:rPr>
        <w:t>F</w:t>
      </w:r>
      <w:r w:rsidRPr="00066511">
        <w:rPr>
          <w:sz w:val="20"/>
          <w:szCs w:val="20"/>
        </w:rPr>
        <w:t>errite</w:t>
      </w:r>
      <w:r>
        <w:rPr>
          <w:sz w:val="20"/>
          <w:szCs w:val="20"/>
        </w:rPr>
        <w:t xml:space="preserve"> Core (Such as PC40/PC44/PC47/PC95), need to control </w:t>
      </w:r>
      <w:r w:rsidRPr="00066511">
        <w:rPr>
          <w:sz w:val="20"/>
          <w:szCs w:val="20"/>
        </w:rPr>
        <w:t>magnetic induction intensity</w:t>
      </w:r>
      <w:r>
        <w:rPr>
          <w:sz w:val="20"/>
          <w:szCs w:val="20"/>
        </w:rPr>
        <w:t xml:space="preserve"> B Value Under 0.3T.</w:t>
      </w:r>
    </w:p>
    <w:p w14:paraId="249C165F" w14:textId="77777777" w:rsidR="0021341F" w:rsidRDefault="0021341F">
      <w:pPr>
        <w:pStyle w:val="ListParagraph"/>
        <w:numPr>
          <w:ilvl w:val="4"/>
          <w:numId w:val="5"/>
        </w:numPr>
        <w:ind w:left="1800"/>
        <w:rPr>
          <w:sz w:val="20"/>
          <w:szCs w:val="20"/>
        </w:rPr>
      </w:pPr>
      <w:r>
        <w:rPr>
          <w:sz w:val="20"/>
          <w:szCs w:val="20"/>
        </w:rPr>
        <w:t xml:space="preserve">The </w:t>
      </w:r>
      <w:r>
        <w:rPr>
          <w:rFonts w:hint="eastAsia"/>
          <w:sz w:val="20"/>
          <w:szCs w:val="20"/>
        </w:rPr>
        <w:t>S</w:t>
      </w:r>
      <w:r w:rsidRPr="00066511">
        <w:rPr>
          <w:sz w:val="20"/>
          <w:szCs w:val="20"/>
        </w:rPr>
        <w:t>endust</w:t>
      </w:r>
      <w:r>
        <w:rPr>
          <w:rFonts w:hint="eastAsia"/>
          <w:sz w:val="20"/>
          <w:szCs w:val="20"/>
        </w:rPr>
        <w:t xml:space="preserve"> </w:t>
      </w:r>
      <w:r>
        <w:rPr>
          <w:sz w:val="20"/>
          <w:szCs w:val="20"/>
        </w:rPr>
        <w:t xml:space="preserve">Core (Such as </w:t>
      </w:r>
      <w:r w:rsidRPr="00066511">
        <w:rPr>
          <w:sz w:val="20"/>
          <w:szCs w:val="20"/>
        </w:rPr>
        <w:t>FeSiAl</w:t>
      </w:r>
      <w:r>
        <w:rPr>
          <w:rFonts w:hint="eastAsia"/>
          <w:sz w:val="20"/>
          <w:szCs w:val="20"/>
        </w:rPr>
        <w:t>/Fe</w:t>
      </w:r>
      <w:r>
        <w:rPr>
          <w:sz w:val="20"/>
          <w:szCs w:val="20"/>
        </w:rPr>
        <w:t xml:space="preserve">Ni), needs to control </w:t>
      </w:r>
      <w:r w:rsidRPr="00066511">
        <w:rPr>
          <w:sz w:val="20"/>
          <w:szCs w:val="20"/>
        </w:rPr>
        <w:t>magnetic induction intensity</w:t>
      </w:r>
      <w:r>
        <w:rPr>
          <w:sz w:val="20"/>
          <w:szCs w:val="20"/>
        </w:rPr>
        <w:t xml:space="preserve"> B Value Under 0.6-0.8T (depend on the core material selection).</w:t>
      </w:r>
    </w:p>
    <w:p w14:paraId="131307FE" w14:textId="77777777" w:rsidR="0021341F" w:rsidRDefault="0021341F">
      <w:pPr>
        <w:pStyle w:val="ListParagraph"/>
        <w:numPr>
          <w:ilvl w:val="4"/>
          <w:numId w:val="5"/>
        </w:numPr>
        <w:ind w:left="1800"/>
        <w:rPr>
          <w:sz w:val="20"/>
          <w:szCs w:val="20"/>
        </w:rPr>
      </w:pPr>
      <w:r>
        <w:rPr>
          <w:sz w:val="20"/>
          <w:szCs w:val="20"/>
        </w:rPr>
        <w:t xml:space="preserve">The High ui Value core for common mode choke (Such as R7K/R10K/R12K) control </w:t>
      </w:r>
      <w:r w:rsidRPr="00066511">
        <w:rPr>
          <w:sz w:val="20"/>
          <w:szCs w:val="20"/>
        </w:rPr>
        <w:t>magnetic induction intensity</w:t>
      </w:r>
      <w:r>
        <w:rPr>
          <w:sz w:val="20"/>
          <w:szCs w:val="20"/>
        </w:rPr>
        <w:t xml:space="preserve"> B Value Under 0.3T(calculate the B value by the leakage inductor of CM Choke).</w:t>
      </w:r>
    </w:p>
    <w:p w14:paraId="5C2647B4" w14:textId="77777777" w:rsidR="0021341F" w:rsidRDefault="0021341F">
      <w:pPr>
        <w:pStyle w:val="ListParagraph"/>
        <w:numPr>
          <w:ilvl w:val="4"/>
          <w:numId w:val="5"/>
        </w:numPr>
        <w:ind w:left="1800"/>
        <w:rPr>
          <w:sz w:val="20"/>
          <w:szCs w:val="20"/>
        </w:rPr>
      </w:pPr>
      <w:r>
        <w:rPr>
          <w:sz w:val="20"/>
          <w:szCs w:val="20"/>
        </w:rPr>
        <w:t>The Active</w:t>
      </w:r>
      <w:r>
        <w:rPr>
          <w:rFonts w:hint="eastAsia"/>
          <w:sz w:val="20"/>
          <w:szCs w:val="20"/>
        </w:rPr>
        <w:t xml:space="preserve"> Cooling</w:t>
      </w:r>
      <w:r>
        <w:rPr>
          <w:sz w:val="20"/>
          <w:szCs w:val="20"/>
        </w:rPr>
        <w:t xml:space="preserve">, the </w:t>
      </w:r>
      <w:r w:rsidRPr="00E06174">
        <w:rPr>
          <w:sz w:val="20"/>
          <w:szCs w:val="20"/>
        </w:rPr>
        <w:t>current density</w:t>
      </w:r>
      <w:r>
        <w:rPr>
          <w:rFonts w:hint="eastAsia"/>
          <w:sz w:val="20"/>
          <w:szCs w:val="20"/>
        </w:rPr>
        <w:t xml:space="preserve"> need</w:t>
      </w:r>
      <w:r>
        <w:rPr>
          <w:sz w:val="20"/>
          <w:szCs w:val="20"/>
        </w:rPr>
        <w:t>s to be controlled in &lt;8A/mm^2 for application.</w:t>
      </w:r>
    </w:p>
    <w:p w14:paraId="7B713FE6" w14:textId="01D13356" w:rsidR="0021341F" w:rsidRPr="009C6E07" w:rsidRDefault="0021341F">
      <w:pPr>
        <w:pStyle w:val="ListParagraph"/>
        <w:numPr>
          <w:ilvl w:val="4"/>
          <w:numId w:val="5"/>
        </w:numPr>
        <w:ind w:left="1800"/>
        <w:rPr>
          <w:sz w:val="20"/>
          <w:szCs w:val="20"/>
        </w:rPr>
      </w:pPr>
      <w:r>
        <w:rPr>
          <w:sz w:val="20"/>
          <w:szCs w:val="20"/>
        </w:rPr>
        <w:t>The Passive Cooling, the current density needs to be controlled in &lt;4.5A/mm^2 for application.</w:t>
      </w:r>
    </w:p>
    <w:p w14:paraId="42AD524A" w14:textId="77777777" w:rsidR="0021341F" w:rsidRDefault="0021341F" w:rsidP="009C6E07">
      <w:pPr>
        <w:pStyle w:val="Style2"/>
      </w:pPr>
      <w:bookmarkStart w:id="35" w:name="_Toc193816149"/>
      <w:r>
        <w:t>Power Component (MOSFET/SiCFET/GaNFET) Stress</w:t>
      </w:r>
      <w:r>
        <w:rPr>
          <w:rFonts w:hint="eastAsia"/>
        </w:rPr>
        <w:t xml:space="preserve"> V</w:t>
      </w:r>
      <w:r>
        <w:t>erification Test</w:t>
      </w:r>
      <w:bookmarkEnd w:id="35"/>
    </w:p>
    <w:p w14:paraId="0E3AC4EA" w14:textId="77777777" w:rsidR="0021341F" w:rsidRPr="00E36FD5" w:rsidRDefault="0021341F">
      <w:pPr>
        <w:numPr>
          <w:ilvl w:val="0"/>
          <w:numId w:val="9"/>
        </w:numPr>
        <w:rPr>
          <w:lang w:eastAsia="zh-CN"/>
        </w:rPr>
      </w:pPr>
      <w:r w:rsidRPr="00E36FD5">
        <w:rPr>
          <w:b/>
          <w:bCs/>
          <w:lang w:eastAsia="zh-CN"/>
        </w:rPr>
        <w:t>Test Objective</w:t>
      </w:r>
      <w:r w:rsidRPr="00E36FD5">
        <w:rPr>
          <w:lang w:eastAsia="zh-CN"/>
        </w:rPr>
        <w:t xml:space="preserve">: Evaluate the </w:t>
      </w:r>
      <w:r>
        <w:t>Power Component stress</w:t>
      </w:r>
      <w:r>
        <w:rPr>
          <w:rFonts w:hint="eastAsia"/>
        </w:rPr>
        <w:t xml:space="preserve"> </w:t>
      </w:r>
      <w:r>
        <w:t>meets the tolerance analysis or not.</w:t>
      </w:r>
    </w:p>
    <w:p w14:paraId="7FA10B49" w14:textId="77777777" w:rsidR="0021341F" w:rsidRPr="00E36FD5" w:rsidRDefault="0021341F">
      <w:pPr>
        <w:numPr>
          <w:ilvl w:val="0"/>
          <w:numId w:val="10"/>
        </w:numPr>
        <w:rPr>
          <w:lang w:eastAsia="zh-CN"/>
        </w:rPr>
      </w:pPr>
      <w:r w:rsidRPr="00E36FD5">
        <w:rPr>
          <w:b/>
          <w:bCs/>
          <w:lang w:eastAsia="zh-CN"/>
        </w:rPr>
        <w:t>Test Procedure</w:t>
      </w:r>
      <w:r w:rsidRPr="00E36FD5">
        <w:rPr>
          <w:lang w:eastAsia="zh-CN"/>
        </w:rPr>
        <w:t>:</w:t>
      </w:r>
    </w:p>
    <w:p w14:paraId="603AFE42" w14:textId="77777777" w:rsidR="0021341F" w:rsidRDefault="0021341F">
      <w:pPr>
        <w:pStyle w:val="ListParagraph"/>
        <w:numPr>
          <w:ilvl w:val="1"/>
          <w:numId w:val="23"/>
        </w:numPr>
        <w:rPr>
          <w:rFonts w:eastAsia="SimSun"/>
          <w:kern w:val="2"/>
          <w:sz w:val="20"/>
          <w:szCs w:val="20"/>
        </w:rPr>
      </w:pPr>
      <w:r w:rsidRPr="008072AA">
        <w:rPr>
          <w:rFonts w:eastAsia="SimSun"/>
          <w:kern w:val="2"/>
          <w:sz w:val="20"/>
          <w:szCs w:val="20"/>
        </w:rPr>
        <w:t>Set AC Power Supply input</w:t>
      </w:r>
      <w:r>
        <w:rPr>
          <w:rFonts w:eastAsia="SimSun"/>
          <w:kern w:val="2"/>
          <w:sz w:val="20"/>
          <w:szCs w:val="20"/>
        </w:rPr>
        <w:t xml:space="preserve"> in </w:t>
      </w:r>
      <w:r>
        <w:rPr>
          <w:sz w:val="20"/>
          <w:szCs w:val="20"/>
        </w:rPr>
        <w:t>85</w:t>
      </w:r>
      <w:r w:rsidRPr="003F6950">
        <w:rPr>
          <w:sz w:val="20"/>
          <w:szCs w:val="20"/>
        </w:rPr>
        <w:t>V</w:t>
      </w:r>
      <w:r w:rsidRPr="00B67CCA">
        <w:rPr>
          <w:sz w:val="20"/>
          <w:szCs w:val="20"/>
          <w:vertAlign w:val="subscript"/>
        </w:rPr>
        <w:t>ac</w:t>
      </w:r>
      <w:r w:rsidRPr="003F6950">
        <w:rPr>
          <w:sz w:val="20"/>
          <w:szCs w:val="20"/>
        </w:rPr>
        <w:t>/2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(use </w:t>
      </w:r>
      <w:r>
        <w:rPr>
          <w:sz w:val="20"/>
          <w:szCs w:val="20"/>
        </w:rPr>
        <w:t>132</w:t>
      </w:r>
      <w:r w:rsidRPr="003F6950">
        <w:rPr>
          <w:sz w:val="20"/>
          <w:szCs w:val="20"/>
        </w:rPr>
        <w:t>V</w:t>
      </w:r>
      <w:r w:rsidRPr="00B67CCA">
        <w:rPr>
          <w:sz w:val="20"/>
          <w:szCs w:val="20"/>
          <w:vertAlign w:val="subscript"/>
        </w:rPr>
        <w:t>ac</w:t>
      </w:r>
      <w:r w:rsidRPr="003F6950">
        <w:rPr>
          <w:sz w:val="20"/>
          <w:szCs w:val="20"/>
        </w:rPr>
        <w:t xml:space="preserve"> or 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if only support 110V</w:t>
      </w:r>
      <w:r w:rsidRPr="00B67CCA">
        <w:rPr>
          <w:sz w:val="20"/>
          <w:szCs w:val="20"/>
          <w:vertAlign w:val="subscript"/>
        </w:rPr>
        <w:t>ac</w:t>
      </w:r>
      <w:r w:rsidRPr="003F6950">
        <w:rPr>
          <w:sz w:val="20"/>
          <w:szCs w:val="20"/>
        </w:rPr>
        <w:t>/220V</w:t>
      </w:r>
      <w:r w:rsidRPr="00B67CCA">
        <w:rPr>
          <w:sz w:val="20"/>
          <w:szCs w:val="20"/>
          <w:vertAlign w:val="subscript"/>
        </w:rPr>
        <w:t>ac</w:t>
      </w:r>
      <w:r w:rsidRPr="003F6950">
        <w:rPr>
          <w:sz w:val="20"/>
          <w:szCs w:val="20"/>
        </w:rPr>
        <w:t>).</w:t>
      </w:r>
    </w:p>
    <w:p w14:paraId="523904DD" w14:textId="77777777" w:rsidR="0021341F" w:rsidRDefault="0021341F">
      <w:pPr>
        <w:numPr>
          <w:ilvl w:val="1"/>
          <w:numId w:val="23"/>
        </w:numPr>
        <w:rPr>
          <w:lang w:eastAsia="zh-CN"/>
        </w:rPr>
      </w:pPr>
      <w:r>
        <w:rPr>
          <w:lang w:eastAsia="zh-CN"/>
        </w:rPr>
        <w:t>Set E-load or Bi-direction DC-DC to make Power Supply under 0%/10%/100% load.</w:t>
      </w:r>
    </w:p>
    <w:p w14:paraId="707C78C9" w14:textId="77777777" w:rsidR="0021341F" w:rsidRDefault="0021341F">
      <w:pPr>
        <w:numPr>
          <w:ilvl w:val="1"/>
          <w:numId w:val="23"/>
        </w:numPr>
        <w:rPr>
          <w:lang w:eastAsia="zh-CN"/>
        </w:rPr>
      </w:pPr>
      <w:r>
        <w:rPr>
          <w:lang w:eastAsia="zh-CN"/>
        </w:rPr>
        <w:t xml:space="preserve">Use </w:t>
      </w:r>
      <w:r w:rsidRPr="00B55508">
        <w:rPr>
          <w:lang w:eastAsia="zh-CN"/>
        </w:rPr>
        <w:t>oscilloscope</w:t>
      </w:r>
      <w:r>
        <w:rPr>
          <w:lang w:eastAsia="zh-CN"/>
        </w:rPr>
        <w:t xml:space="preserve">/high voltage differential probe/current probe to measure the </w:t>
      </w:r>
      <w:r>
        <w:t xml:space="preserve">Power </w:t>
      </w:r>
      <w:r>
        <w:rPr>
          <w:lang w:eastAsia="zh-CN"/>
        </w:rPr>
        <w:t>Voltage (V</w:t>
      </w:r>
      <w:r w:rsidRPr="001425CE">
        <w:rPr>
          <w:vertAlign w:val="subscript"/>
          <w:lang w:eastAsia="zh-CN"/>
        </w:rPr>
        <w:t>ds</w:t>
      </w:r>
      <w:r>
        <w:rPr>
          <w:lang w:eastAsia="zh-CN"/>
        </w:rPr>
        <w:t>) and Current (I</w:t>
      </w:r>
      <w:r w:rsidRPr="001425CE">
        <w:rPr>
          <w:vertAlign w:val="subscript"/>
          <w:lang w:eastAsia="zh-CN"/>
        </w:rPr>
        <w:t>ds</w:t>
      </w:r>
      <w:r>
        <w:rPr>
          <w:lang w:eastAsia="zh-CN"/>
        </w:rPr>
        <w:t>).</w:t>
      </w:r>
    </w:p>
    <w:p w14:paraId="7232A370" w14:textId="77777777" w:rsidR="0021341F" w:rsidRDefault="0021341F">
      <w:pPr>
        <w:numPr>
          <w:ilvl w:val="1"/>
          <w:numId w:val="23"/>
        </w:numPr>
        <w:rPr>
          <w:lang w:eastAsia="zh-CN"/>
        </w:rPr>
      </w:pPr>
      <w:r>
        <w:rPr>
          <w:lang w:eastAsia="zh-CN"/>
        </w:rPr>
        <w:t xml:space="preserve">Measure the </w:t>
      </w:r>
      <w:r>
        <w:t xml:space="preserve">Power </w:t>
      </w:r>
      <w:r>
        <w:rPr>
          <w:lang w:eastAsia="zh-CN"/>
        </w:rPr>
        <w:t>Voltage (V</w:t>
      </w:r>
      <w:r w:rsidRPr="001425CE">
        <w:rPr>
          <w:vertAlign w:val="subscript"/>
          <w:lang w:eastAsia="zh-CN"/>
        </w:rPr>
        <w:t>ds</w:t>
      </w:r>
      <w:r>
        <w:rPr>
          <w:lang w:eastAsia="zh-CN"/>
        </w:rPr>
        <w:t>) and Current (I</w:t>
      </w:r>
      <w:r w:rsidRPr="001425CE">
        <w:rPr>
          <w:vertAlign w:val="subscript"/>
          <w:lang w:eastAsia="zh-CN"/>
        </w:rPr>
        <w:t>ds</w:t>
      </w:r>
      <w:r>
        <w:rPr>
          <w:lang w:eastAsia="zh-CN"/>
        </w:rPr>
        <w:t xml:space="preserve">) Waveform in 0%/10%/100% load in </w:t>
      </w:r>
      <w:r>
        <w:t>85</w:t>
      </w:r>
      <w:r w:rsidRPr="008072AA">
        <w:t>V/</w:t>
      </w:r>
      <w:r>
        <w:t>265</w:t>
      </w:r>
      <w:r w:rsidRPr="008072AA">
        <w:t>V</w:t>
      </w:r>
      <w:r>
        <w:rPr>
          <w:lang w:eastAsia="zh-CN"/>
        </w:rPr>
        <w:t>.</w:t>
      </w:r>
    </w:p>
    <w:p w14:paraId="1BB4F999" w14:textId="77777777" w:rsidR="0021341F" w:rsidRDefault="0021341F">
      <w:pPr>
        <w:numPr>
          <w:ilvl w:val="1"/>
          <w:numId w:val="23"/>
        </w:numPr>
        <w:rPr>
          <w:lang w:eastAsia="zh-CN"/>
        </w:rPr>
      </w:pPr>
      <w:r>
        <w:rPr>
          <w:lang w:eastAsia="zh-CN"/>
        </w:rPr>
        <w:t xml:space="preserve">Calculate the Peak Current/RMS Current/Peak Voltage/Power Consumption for each </w:t>
      </w:r>
      <w:r>
        <w:t xml:space="preserve">Power </w:t>
      </w:r>
      <w:r>
        <w:rPr>
          <w:lang w:eastAsia="zh-CN"/>
        </w:rPr>
        <w:t>Components.</w:t>
      </w:r>
    </w:p>
    <w:p w14:paraId="08D82A71"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67E0EBF1" w14:textId="77777777" w:rsidR="0021341F" w:rsidRDefault="0021341F">
      <w:pPr>
        <w:numPr>
          <w:ilvl w:val="1"/>
          <w:numId w:val="10"/>
        </w:numPr>
        <w:rPr>
          <w:lang w:eastAsia="zh-CN"/>
        </w:rPr>
      </w:pPr>
      <w:r>
        <w:rPr>
          <w:lang w:eastAsia="zh-CN"/>
        </w:rPr>
        <w:t xml:space="preserve">All those </w:t>
      </w:r>
      <w:r>
        <w:t xml:space="preserve">Power </w:t>
      </w:r>
      <w:r w:rsidRPr="00551F2F">
        <w:t>Component</w:t>
      </w:r>
      <w:r w:rsidRPr="00D851E1">
        <w:t xml:space="preserve"> </w:t>
      </w:r>
      <w:r>
        <w:t>stress</w:t>
      </w:r>
      <w:r>
        <w:rPr>
          <w:lang w:eastAsia="zh-CN"/>
        </w:rPr>
        <w:t xml:space="preserve"> need to meet the SPEC requirement.</w:t>
      </w:r>
    </w:p>
    <w:p w14:paraId="3AC873EA" w14:textId="77777777" w:rsidR="0021341F" w:rsidRDefault="0021341F">
      <w:pPr>
        <w:numPr>
          <w:ilvl w:val="1"/>
          <w:numId w:val="10"/>
        </w:numPr>
        <w:rPr>
          <w:lang w:eastAsia="zh-CN"/>
        </w:rPr>
      </w:pPr>
      <w:r>
        <w:rPr>
          <w:lang w:eastAsia="zh-CN"/>
        </w:rPr>
        <w:t xml:space="preserve">If no special requirements, All </w:t>
      </w:r>
      <w:r>
        <w:t xml:space="preserve">Power </w:t>
      </w:r>
      <w:r w:rsidRPr="00551F2F">
        <w:t>Component</w:t>
      </w:r>
      <w:r w:rsidRPr="00D851E1">
        <w:t xml:space="preserve"> </w:t>
      </w:r>
      <w:r>
        <w:t>stress need to satisfy below requirement</w:t>
      </w:r>
      <w:r>
        <w:rPr>
          <w:lang w:eastAsia="zh-CN"/>
        </w:rPr>
        <w:t>.</w:t>
      </w:r>
    </w:p>
    <w:p w14:paraId="3713990C" w14:textId="77777777" w:rsidR="0021341F" w:rsidRDefault="0021341F">
      <w:pPr>
        <w:pStyle w:val="ListParagraph"/>
        <w:numPr>
          <w:ilvl w:val="4"/>
          <w:numId w:val="5"/>
        </w:numPr>
        <w:ind w:left="1800"/>
        <w:rPr>
          <w:sz w:val="20"/>
          <w:szCs w:val="20"/>
        </w:rPr>
      </w:pPr>
      <w:r>
        <w:rPr>
          <w:sz w:val="20"/>
          <w:szCs w:val="20"/>
        </w:rPr>
        <w:t xml:space="preserve">The Peak Current/The RMS Current needs to have &gt;20% margin compared to datasheet </w:t>
      </w:r>
      <w:r w:rsidRPr="005A42A3">
        <w:rPr>
          <w:sz w:val="20"/>
          <w:szCs w:val="20"/>
        </w:rPr>
        <w:t>illustrate</w:t>
      </w:r>
      <w:r>
        <w:rPr>
          <w:sz w:val="20"/>
          <w:szCs w:val="20"/>
        </w:rPr>
        <w:t>d.</w:t>
      </w:r>
    </w:p>
    <w:p w14:paraId="05E32E51" w14:textId="77777777" w:rsidR="0021341F" w:rsidRDefault="0021341F">
      <w:pPr>
        <w:pStyle w:val="ListParagraph"/>
        <w:numPr>
          <w:ilvl w:val="4"/>
          <w:numId w:val="5"/>
        </w:numPr>
        <w:ind w:left="1800"/>
        <w:rPr>
          <w:sz w:val="20"/>
          <w:szCs w:val="20"/>
        </w:rPr>
      </w:pPr>
      <w:r>
        <w:rPr>
          <w:sz w:val="20"/>
          <w:szCs w:val="20"/>
        </w:rPr>
        <w:t xml:space="preserve">The </w:t>
      </w:r>
      <w:r w:rsidRPr="00F26281">
        <w:rPr>
          <w:sz w:val="20"/>
          <w:szCs w:val="20"/>
        </w:rPr>
        <w:t xml:space="preserve">Peak Voltage </w:t>
      </w:r>
      <w:r>
        <w:rPr>
          <w:sz w:val="20"/>
          <w:szCs w:val="20"/>
        </w:rPr>
        <w:t xml:space="preserve">needs to have &gt;20% margin compared to datasheet </w:t>
      </w:r>
      <w:r w:rsidRPr="005A42A3">
        <w:rPr>
          <w:sz w:val="20"/>
          <w:szCs w:val="20"/>
        </w:rPr>
        <w:t>illustrate</w:t>
      </w:r>
      <w:r>
        <w:rPr>
          <w:sz w:val="20"/>
          <w:szCs w:val="20"/>
        </w:rPr>
        <w:t>d.</w:t>
      </w:r>
    </w:p>
    <w:p w14:paraId="4AB089B9" w14:textId="00184406" w:rsidR="0021341F" w:rsidRPr="009C6E07" w:rsidRDefault="0021341F">
      <w:pPr>
        <w:pStyle w:val="ListParagraph"/>
        <w:numPr>
          <w:ilvl w:val="4"/>
          <w:numId w:val="5"/>
        </w:numPr>
        <w:ind w:left="1800"/>
        <w:rPr>
          <w:sz w:val="20"/>
          <w:szCs w:val="20"/>
        </w:rPr>
      </w:pPr>
      <w:r>
        <w:rPr>
          <w:sz w:val="20"/>
          <w:szCs w:val="20"/>
        </w:rPr>
        <w:t xml:space="preserve">The Power Consumption needs to meet the tolerance analysis and </w:t>
      </w:r>
      <w:r w:rsidR="005209E2">
        <w:rPr>
          <w:rFonts w:hint="eastAsia"/>
          <w:sz w:val="20"/>
          <w:szCs w:val="20"/>
        </w:rPr>
        <w:t xml:space="preserve">component temperature </w:t>
      </w:r>
      <w:r>
        <w:rPr>
          <w:sz w:val="20"/>
          <w:szCs w:val="20"/>
        </w:rPr>
        <w:t>needs to control in 120’C.</w:t>
      </w:r>
    </w:p>
    <w:p w14:paraId="71A058CB" w14:textId="77777777" w:rsidR="0021341F" w:rsidRDefault="0021341F" w:rsidP="009C6E07">
      <w:pPr>
        <w:pStyle w:val="Style2"/>
      </w:pPr>
      <w:bookmarkStart w:id="36" w:name="_Toc193816150"/>
      <w:r>
        <w:t>Power Component (MOSFET/SiCFET/GaNFET)</w:t>
      </w:r>
      <w:r w:rsidRPr="00371043">
        <w:t> </w:t>
      </w:r>
      <w:r>
        <w:t>Gate Driving Capacity (Rise-time/Fall-time/Deadtime)</w:t>
      </w:r>
      <w:r>
        <w:rPr>
          <w:rFonts w:hint="eastAsia"/>
        </w:rPr>
        <w:t xml:space="preserve"> </w:t>
      </w:r>
      <w:r>
        <w:t>Test</w:t>
      </w:r>
      <w:bookmarkEnd w:id="36"/>
    </w:p>
    <w:p w14:paraId="2F7B54BD" w14:textId="77777777" w:rsidR="0021341F" w:rsidRPr="00E36FD5" w:rsidRDefault="0021341F">
      <w:pPr>
        <w:numPr>
          <w:ilvl w:val="0"/>
          <w:numId w:val="9"/>
        </w:numPr>
        <w:rPr>
          <w:lang w:eastAsia="zh-CN"/>
        </w:rPr>
      </w:pPr>
      <w:r w:rsidRPr="00E36FD5">
        <w:rPr>
          <w:b/>
          <w:bCs/>
          <w:lang w:eastAsia="zh-CN"/>
        </w:rPr>
        <w:t>Test Objective</w:t>
      </w:r>
      <w:r w:rsidRPr="00E36FD5">
        <w:rPr>
          <w:lang w:eastAsia="zh-CN"/>
        </w:rPr>
        <w:t xml:space="preserve">: Evaluate </w:t>
      </w:r>
      <w:r>
        <w:t>Power Component (MOSFET/SiCFET/GaNFET)</w:t>
      </w:r>
      <w:r w:rsidRPr="00371043">
        <w:t> </w:t>
      </w:r>
      <w:r>
        <w:t>Gate Driving Capacity (Rise-time/Fall-time/Deadtime)</w:t>
      </w:r>
      <w:r>
        <w:rPr>
          <w:rFonts w:hint="eastAsia"/>
        </w:rPr>
        <w:t xml:space="preserve"> </w:t>
      </w:r>
      <w:r>
        <w:t>meets the tolerance analysis or not.</w:t>
      </w:r>
    </w:p>
    <w:p w14:paraId="296EAD34" w14:textId="77777777" w:rsidR="0021341F" w:rsidRPr="00E36FD5" w:rsidRDefault="0021341F">
      <w:pPr>
        <w:numPr>
          <w:ilvl w:val="0"/>
          <w:numId w:val="10"/>
        </w:numPr>
        <w:rPr>
          <w:lang w:eastAsia="zh-CN"/>
        </w:rPr>
      </w:pPr>
      <w:r w:rsidRPr="00E36FD5">
        <w:rPr>
          <w:b/>
          <w:bCs/>
          <w:lang w:eastAsia="zh-CN"/>
        </w:rPr>
        <w:t>Test Procedure</w:t>
      </w:r>
      <w:r w:rsidRPr="00E36FD5">
        <w:rPr>
          <w:lang w:eastAsia="zh-CN"/>
        </w:rPr>
        <w:t>:</w:t>
      </w:r>
    </w:p>
    <w:p w14:paraId="15F775DD" w14:textId="77777777" w:rsidR="0021341F" w:rsidRDefault="0021341F">
      <w:pPr>
        <w:pStyle w:val="ListParagraph"/>
        <w:numPr>
          <w:ilvl w:val="1"/>
          <w:numId w:val="24"/>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85</w:t>
      </w:r>
      <w:r w:rsidRPr="008072AA">
        <w:rPr>
          <w:rFonts w:eastAsia="SimSun"/>
          <w:kern w:val="2"/>
          <w:sz w:val="20"/>
          <w:szCs w:val="20"/>
        </w:rPr>
        <w:t>V</w:t>
      </w:r>
      <w:r w:rsidRPr="000D0C1A">
        <w:rPr>
          <w:rFonts w:eastAsia="SimSun"/>
          <w:kern w:val="2"/>
          <w:sz w:val="20"/>
          <w:szCs w:val="20"/>
          <w:vertAlign w:val="subscript"/>
        </w:rPr>
        <w:t>ac</w:t>
      </w:r>
      <w:r>
        <w:rPr>
          <w:rFonts w:eastAsia="SimSun"/>
          <w:kern w:val="2"/>
          <w:sz w:val="20"/>
          <w:szCs w:val="20"/>
        </w:rPr>
        <w:t>/115V</w:t>
      </w:r>
      <w:r w:rsidRPr="000D0C1A">
        <w:rPr>
          <w:rFonts w:eastAsia="SimSun"/>
          <w:kern w:val="2"/>
          <w:sz w:val="20"/>
          <w:szCs w:val="20"/>
          <w:vertAlign w:val="subscript"/>
        </w:rPr>
        <w:t>ac</w:t>
      </w:r>
      <w:r>
        <w:rPr>
          <w:rFonts w:eastAsia="SimSun"/>
          <w:kern w:val="2"/>
          <w:sz w:val="20"/>
          <w:szCs w:val="20"/>
        </w:rPr>
        <w:t>/230V</w:t>
      </w:r>
      <w:r w:rsidRPr="000D0C1A">
        <w:rPr>
          <w:rFonts w:eastAsia="SimSun"/>
          <w:kern w:val="2"/>
          <w:sz w:val="20"/>
          <w:szCs w:val="20"/>
          <w:vertAlign w:val="subscript"/>
        </w:rPr>
        <w:t>ac</w:t>
      </w:r>
      <w:r w:rsidRPr="008072AA">
        <w:rPr>
          <w:rFonts w:eastAsia="SimSun"/>
          <w:kern w:val="2"/>
          <w:sz w:val="20"/>
          <w:szCs w:val="20"/>
        </w:rPr>
        <w:t>/</w:t>
      </w:r>
      <w:r>
        <w:rPr>
          <w:rFonts w:eastAsia="SimSun"/>
          <w:kern w:val="2"/>
          <w:sz w:val="20"/>
          <w:szCs w:val="20"/>
        </w:rPr>
        <w:t>265</w:t>
      </w:r>
      <w:r w:rsidRPr="008072AA">
        <w:rPr>
          <w:rFonts w:eastAsia="SimSun"/>
          <w:kern w:val="2"/>
          <w:sz w:val="20"/>
          <w:szCs w:val="20"/>
        </w:rPr>
        <w:t>V</w:t>
      </w:r>
      <w:r w:rsidRPr="000D0C1A">
        <w:rPr>
          <w:rFonts w:eastAsia="SimSun"/>
          <w:kern w:val="2"/>
          <w:sz w:val="20"/>
          <w:szCs w:val="20"/>
          <w:vertAlign w:val="subscript"/>
        </w:rPr>
        <w:t>ac</w:t>
      </w:r>
      <w:r>
        <w:rPr>
          <w:rFonts w:eastAsia="SimSun"/>
          <w:kern w:val="2"/>
          <w:sz w:val="20"/>
          <w:szCs w:val="20"/>
          <w:vertAlign w:val="subscript"/>
        </w:rPr>
        <w:t xml:space="preserve"> </w:t>
      </w:r>
      <w:r w:rsidRPr="003F6950">
        <w:rPr>
          <w:sz w:val="20"/>
          <w:szCs w:val="20"/>
        </w:rPr>
        <w:t xml:space="preserve">(use </w:t>
      </w:r>
      <w:r>
        <w:rPr>
          <w:sz w:val="20"/>
          <w:szCs w:val="20"/>
        </w:rPr>
        <w:t>85</w:t>
      </w:r>
      <w:r w:rsidRPr="003F6950">
        <w:rPr>
          <w:sz w:val="20"/>
          <w:szCs w:val="20"/>
        </w:rPr>
        <w:t>V</w:t>
      </w:r>
      <w:r w:rsidRPr="00B67CCA">
        <w:rPr>
          <w:sz w:val="20"/>
          <w:szCs w:val="20"/>
          <w:vertAlign w:val="subscript"/>
        </w:rPr>
        <w:t>ac</w:t>
      </w:r>
      <w:r>
        <w:rPr>
          <w:sz w:val="20"/>
          <w:szCs w:val="20"/>
        </w:rPr>
        <w:t xml:space="preserve"> -132</w:t>
      </w:r>
      <w:r w:rsidRPr="003F6950">
        <w:rPr>
          <w:sz w:val="20"/>
          <w:szCs w:val="20"/>
        </w:rPr>
        <w:t>V</w:t>
      </w:r>
      <w:r w:rsidRPr="00B67CCA">
        <w:rPr>
          <w:sz w:val="20"/>
          <w:szCs w:val="20"/>
          <w:vertAlign w:val="subscript"/>
        </w:rPr>
        <w:t>ac</w:t>
      </w:r>
      <w:r w:rsidRPr="003F6950">
        <w:rPr>
          <w:sz w:val="20"/>
          <w:szCs w:val="20"/>
        </w:rPr>
        <w:t xml:space="preserve"> or </w:t>
      </w:r>
      <w:r>
        <w:rPr>
          <w:sz w:val="20"/>
          <w:szCs w:val="20"/>
        </w:rPr>
        <w:t>185</w:t>
      </w:r>
      <w:r w:rsidRPr="003F6950">
        <w:rPr>
          <w:sz w:val="20"/>
          <w:szCs w:val="20"/>
        </w:rPr>
        <w:t>V</w:t>
      </w:r>
      <w:r w:rsidRPr="00B67CCA">
        <w:rPr>
          <w:sz w:val="20"/>
          <w:szCs w:val="20"/>
          <w:vertAlign w:val="subscript"/>
        </w:rPr>
        <w:t>ac</w:t>
      </w:r>
      <w:r w:rsidRPr="003F6950">
        <w:rPr>
          <w:sz w:val="20"/>
          <w:szCs w:val="20"/>
        </w:rPr>
        <w:t xml:space="preserve"> </w:t>
      </w:r>
      <w:r>
        <w:rPr>
          <w:sz w:val="20"/>
          <w:szCs w:val="20"/>
        </w:rPr>
        <w:t>-</w:t>
      </w:r>
      <w:r w:rsidRPr="003F6950">
        <w:rPr>
          <w:sz w:val="20"/>
          <w:szCs w:val="20"/>
        </w:rPr>
        <w:t>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if only support 110V</w:t>
      </w:r>
      <w:r w:rsidRPr="00B67CCA">
        <w:rPr>
          <w:sz w:val="20"/>
          <w:szCs w:val="20"/>
          <w:vertAlign w:val="subscript"/>
        </w:rPr>
        <w:t>ac</w:t>
      </w:r>
      <w:r w:rsidRPr="003F6950">
        <w:rPr>
          <w:sz w:val="20"/>
          <w:szCs w:val="20"/>
        </w:rPr>
        <w:t>/220V</w:t>
      </w:r>
      <w:r w:rsidRPr="00B67CCA">
        <w:rPr>
          <w:sz w:val="20"/>
          <w:szCs w:val="20"/>
          <w:vertAlign w:val="subscript"/>
        </w:rPr>
        <w:t>ac</w:t>
      </w:r>
      <w:r w:rsidRPr="003F6950">
        <w:rPr>
          <w:sz w:val="20"/>
          <w:szCs w:val="20"/>
        </w:rPr>
        <w:t>).</w:t>
      </w:r>
    </w:p>
    <w:p w14:paraId="51716E2F" w14:textId="77777777" w:rsidR="0021341F" w:rsidRDefault="0021341F">
      <w:pPr>
        <w:numPr>
          <w:ilvl w:val="1"/>
          <w:numId w:val="24"/>
        </w:numPr>
        <w:rPr>
          <w:lang w:eastAsia="zh-CN"/>
        </w:rPr>
      </w:pPr>
      <w:r>
        <w:rPr>
          <w:lang w:eastAsia="zh-CN"/>
        </w:rPr>
        <w:t>Set E-load or Bi-direction DC-DC to make Power Supply under 0%/10%/100% load.</w:t>
      </w:r>
    </w:p>
    <w:p w14:paraId="079CE52F" w14:textId="77777777" w:rsidR="0021341F" w:rsidRDefault="0021341F">
      <w:pPr>
        <w:numPr>
          <w:ilvl w:val="1"/>
          <w:numId w:val="24"/>
        </w:numPr>
        <w:rPr>
          <w:lang w:eastAsia="zh-CN"/>
        </w:rPr>
      </w:pPr>
      <w:r>
        <w:rPr>
          <w:lang w:eastAsia="zh-CN"/>
        </w:rPr>
        <w:t xml:space="preserve">Use </w:t>
      </w:r>
      <w:r w:rsidRPr="00B55508">
        <w:rPr>
          <w:lang w:eastAsia="zh-CN"/>
        </w:rPr>
        <w:t>oscilloscope</w:t>
      </w:r>
      <w:r>
        <w:rPr>
          <w:lang w:eastAsia="zh-CN"/>
        </w:rPr>
        <w:t xml:space="preserve">/Passive probe/High Voltage Differential Probe to measure the </w:t>
      </w:r>
      <w:r>
        <w:t xml:space="preserve">Power Component </w:t>
      </w:r>
      <w:r>
        <w:rPr>
          <w:lang w:eastAsia="zh-CN"/>
        </w:rPr>
        <w:t>Driver Waveform.</w:t>
      </w:r>
    </w:p>
    <w:p w14:paraId="2910E2F7" w14:textId="77777777" w:rsidR="0021341F" w:rsidRDefault="0021341F">
      <w:pPr>
        <w:numPr>
          <w:ilvl w:val="1"/>
          <w:numId w:val="24"/>
        </w:numPr>
        <w:rPr>
          <w:lang w:eastAsia="zh-CN"/>
        </w:rPr>
      </w:pPr>
      <w:r>
        <w:rPr>
          <w:lang w:eastAsia="zh-CN"/>
        </w:rPr>
        <w:t xml:space="preserve">Measure the </w:t>
      </w:r>
      <w:r>
        <w:t xml:space="preserve">Power </w:t>
      </w:r>
      <w:r>
        <w:rPr>
          <w:lang w:eastAsia="zh-CN"/>
        </w:rPr>
        <w:t>Components Gate Driving Voltage (V</w:t>
      </w:r>
      <w:r w:rsidRPr="00C803A5">
        <w:rPr>
          <w:vertAlign w:val="subscript"/>
          <w:lang w:eastAsia="zh-CN"/>
        </w:rPr>
        <w:t>gs</w:t>
      </w:r>
      <w:r>
        <w:rPr>
          <w:lang w:eastAsia="zh-CN"/>
        </w:rPr>
        <w:t>) and Power Voltage (V</w:t>
      </w:r>
      <w:r w:rsidRPr="00C803A5">
        <w:rPr>
          <w:vertAlign w:val="subscript"/>
          <w:lang w:eastAsia="zh-CN"/>
        </w:rPr>
        <w:t>ds</w:t>
      </w:r>
      <w:r>
        <w:rPr>
          <w:lang w:eastAsia="zh-CN"/>
        </w:rPr>
        <w:t xml:space="preserve">) in </w:t>
      </w:r>
      <w:r>
        <w:rPr>
          <w:lang w:eastAsia="zh-CN"/>
        </w:rPr>
        <w:lastRenderedPageBreak/>
        <w:t xml:space="preserve">0%/10%/100% load in </w:t>
      </w:r>
      <w:r>
        <w:t>85</w:t>
      </w:r>
      <w:r w:rsidRPr="008072AA">
        <w:t>V/</w:t>
      </w:r>
      <w:r>
        <w:t>265</w:t>
      </w:r>
      <w:r w:rsidRPr="008072AA">
        <w:t>V</w:t>
      </w:r>
      <w:r>
        <w:rPr>
          <w:lang w:eastAsia="zh-CN"/>
        </w:rPr>
        <w:t>.</w:t>
      </w:r>
    </w:p>
    <w:p w14:paraId="07DFDBA0"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31F93DF3" w14:textId="77777777" w:rsidR="0021341F" w:rsidRDefault="0021341F">
      <w:pPr>
        <w:numPr>
          <w:ilvl w:val="1"/>
          <w:numId w:val="10"/>
        </w:numPr>
        <w:rPr>
          <w:lang w:eastAsia="zh-CN"/>
        </w:rPr>
      </w:pPr>
      <w:r>
        <w:rPr>
          <w:lang w:eastAsia="zh-CN"/>
        </w:rPr>
        <w:t xml:space="preserve">All those </w:t>
      </w:r>
      <w:r>
        <w:t>Power Component (MOSFET/SiCFET/GaNFET)</w:t>
      </w:r>
      <w:r w:rsidRPr="00371043">
        <w:t> </w:t>
      </w:r>
      <w:r>
        <w:t xml:space="preserve">Gate Driving Capacity (Rise-time/Fall-time/Deadtime) </w:t>
      </w:r>
      <w:r>
        <w:rPr>
          <w:lang w:eastAsia="zh-CN"/>
        </w:rPr>
        <w:t>need to meet the SPEC requirement.</w:t>
      </w:r>
    </w:p>
    <w:p w14:paraId="41CA6F4A" w14:textId="77777777" w:rsidR="0021341F" w:rsidRDefault="0021341F">
      <w:pPr>
        <w:numPr>
          <w:ilvl w:val="1"/>
          <w:numId w:val="10"/>
        </w:numPr>
        <w:rPr>
          <w:lang w:eastAsia="zh-CN"/>
        </w:rPr>
      </w:pPr>
      <w:r>
        <w:rPr>
          <w:lang w:eastAsia="zh-CN"/>
        </w:rPr>
        <w:t xml:space="preserve">If no special requirements, All </w:t>
      </w:r>
      <w:r>
        <w:t xml:space="preserve">Power </w:t>
      </w:r>
      <w:r w:rsidRPr="00551F2F">
        <w:t>Component</w:t>
      </w:r>
      <w:r w:rsidRPr="00D851E1">
        <w:t xml:space="preserve"> </w:t>
      </w:r>
      <w:r>
        <w:t>Gate Driving Capacity need to satisfy below requirement</w:t>
      </w:r>
      <w:r>
        <w:rPr>
          <w:lang w:eastAsia="zh-CN"/>
        </w:rPr>
        <w:t>.</w:t>
      </w:r>
    </w:p>
    <w:p w14:paraId="0E1C45D3" w14:textId="77777777" w:rsidR="0021341F" w:rsidRDefault="0021341F">
      <w:pPr>
        <w:pStyle w:val="ListParagraph"/>
        <w:numPr>
          <w:ilvl w:val="4"/>
          <w:numId w:val="5"/>
        </w:numPr>
        <w:ind w:left="1800"/>
        <w:rPr>
          <w:sz w:val="20"/>
          <w:szCs w:val="20"/>
        </w:rPr>
      </w:pPr>
      <w:r>
        <w:rPr>
          <w:sz w:val="20"/>
          <w:szCs w:val="20"/>
        </w:rPr>
        <w:t xml:space="preserve">The Rise Time </w:t>
      </w:r>
      <w:r w:rsidRPr="002A36BF">
        <w:rPr>
          <w:sz w:val="20"/>
          <w:szCs w:val="20"/>
        </w:rPr>
        <w:t>(V</w:t>
      </w:r>
      <w:r w:rsidRPr="00A2517B">
        <w:rPr>
          <w:sz w:val="20"/>
          <w:szCs w:val="20"/>
          <w:vertAlign w:val="subscript"/>
        </w:rPr>
        <w:t>gs</w:t>
      </w:r>
      <w:r w:rsidRPr="002A36BF">
        <w:rPr>
          <w:sz w:val="20"/>
          <w:szCs w:val="20"/>
        </w:rPr>
        <w:t>)</w:t>
      </w:r>
      <w:r w:rsidRPr="00E91FDA">
        <w:rPr>
          <w:sz w:val="20"/>
          <w:szCs w:val="20"/>
        </w:rPr>
        <w:t xml:space="preserve"> </w:t>
      </w:r>
      <w:r>
        <w:rPr>
          <w:sz w:val="20"/>
          <w:szCs w:val="20"/>
        </w:rPr>
        <w:t>needs to &lt;500ns Maximum to avoid too much thermal rise.</w:t>
      </w:r>
    </w:p>
    <w:p w14:paraId="6DAF5E41" w14:textId="77777777" w:rsidR="0021341F" w:rsidRDefault="0021341F">
      <w:pPr>
        <w:pStyle w:val="ListParagraph"/>
        <w:numPr>
          <w:ilvl w:val="4"/>
          <w:numId w:val="5"/>
        </w:numPr>
        <w:ind w:left="1800"/>
        <w:rPr>
          <w:sz w:val="20"/>
          <w:szCs w:val="20"/>
        </w:rPr>
      </w:pPr>
      <w:r>
        <w:rPr>
          <w:sz w:val="20"/>
          <w:szCs w:val="20"/>
        </w:rPr>
        <w:t xml:space="preserve">The Fall Time </w:t>
      </w:r>
      <w:r w:rsidRPr="002A36BF">
        <w:rPr>
          <w:sz w:val="20"/>
          <w:szCs w:val="20"/>
        </w:rPr>
        <w:t>(V</w:t>
      </w:r>
      <w:r w:rsidRPr="00A2517B">
        <w:rPr>
          <w:sz w:val="20"/>
          <w:szCs w:val="20"/>
          <w:vertAlign w:val="subscript"/>
        </w:rPr>
        <w:t>gs</w:t>
      </w:r>
      <w:r w:rsidRPr="002A36BF">
        <w:rPr>
          <w:sz w:val="20"/>
          <w:szCs w:val="20"/>
        </w:rPr>
        <w:t>)</w:t>
      </w:r>
      <w:r w:rsidRPr="00E91FDA">
        <w:rPr>
          <w:sz w:val="20"/>
          <w:szCs w:val="20"/>
        </w:rPr>
        <w:t xml:space="preserve"> </w:t>
      </w:r>
      <w:r>
        <w:rPr>
          <w:sz w:val="20"/>
          <w:szCs w:val="20"/>
        </w:rPr>
        <w:t>needs to &lt;200ns Maximum to avoid too much thermal rise.</w:t>
      </w:r>
    </w:p>
    <w:p w14:paraId="7BBFE310" w14:textId="77777777" w:rsidR="0021341F" w:rsidRPr="00AA6F73" w:rsidRDefault="0021341F">
      <w:pPr>
        <w:pStyle w:val="ListParagraph"/>
        <w:numPr>
          <w:ilvl w:val="4"/>
          <w:numId w:val="5"/>
        </w:numPr>
        <w:ind w:left="1800"/>
        <w:rPr>
          <w:sz w:val="20"/>
          <w:szCs w:val="20"/>
        </w:rPr>
      </w:pPr>
      <w:r>
        <w:rPr>
          <w:sz w:val="20"/>
          <w:szCs w:val="20"/>
        </w:rPr>
        <w:t>The Deadtime for Half-bridge MOSFET application needs to &lt;500ns Maximum to avoid too much thermal rise.</w:t>
      </w:r>
    </w:p>
    <w:p w14:paraId="0B76DBF8" w14:textId="77777777" w:rsidR="0021341F" w:rsidRDefault="0021341F" w:rsidP="0021341F">
      <w:pPr>
        <w:rPr>
          <w:lang w:eastAsia="zh-CN"/>
        </w:rPr>
      </w:pPr>
    </w:p>
    <w:p w14:paraId="69E17602" w14:textId="77777777" w:rsidR="0021341F" w:rsidRDefault="0021341F" w:rsidP="0021341F">
      <w:pPr>
        <w:ind w:left="720"/>
        <w:rPr>
          <w:lang w:eastAsia="zh-CN"/>
        </w:rPr>
      </w:pPr>
    </w:p>
    <w:p w14:paraId="09791E6B" w14:textId="77777777" w:rsidR="0021341F" w:rsidRDefault="0021341F" w:rsidP="009C6E07">
      <w:pPr>
        <w:pStyle w:val="Style2"/>
      </w:pPr>
      <w:bookmarkStart w:id="37" w:name="_Toc193816151"/>
      <w:r>
        <w:rPr>
          <w:rFonts w:hint="eastAsia"/>
        </w:rPr>
        <w:t>Protec</w:t>
      </w:r>
      <w:r>
        <w:t>tion Component</w:t>
      </w:r>
      <w:r>
        <w:rPr>
          <w:rFonts w:hint="eastAsia"/>
        </w:rPr>
        <w:t xml:space="preserve"> </w:t>
      </w:r>
      <w:r>
        <w:t>(eFuse/Fuse/PTC) Stress</w:t>
      </w:r>
      <w:r>
        <w:rPr>
          <w:rFonts w:hint="eastAsia"/>
        </w:rPr>
        <w:t xml:space="preserve"> V</w:t>
      </w:r>
      <w:r>
        <w:t>erification Test</w:t>
      </w:r>
      <w:bookmarkEnd w:id="37"/>
    </w:p>
    <w:p w14:paraId="0690B3BC" w14:textId="77777777" w:rsidR="0021341F" w:rsidRPr="00E36FD5" w:rsidRDefault="0021341F">
      <w:pPr>
        <w:numPr>
          <w:ilvl w:val="0"/>
          <w:numId w:val="9"/>
        </w:numPr>
        <w:rPr>
          <w:lang w:eastAsia="zh-CN"/>
        </w:rPr>
      </w:pPr>
      <w:r w:rsidRPr="00E36FD5">
        <w:rPr>
          <w:b/>
          <w:bCs/>
          <w:lang w:eastAsia="zh-CN"/>
        </w:rPr>
        <w:t>Test Objective</w:t>
      </w:r>
      <w:r w:rsidRPr="00E36FD5">
        <w:rPr>
          <w:lang w:eastAsia="zh-CN"/>
        </w:rPr>
        <w:t xml:space="preserve">: Evaluate </w:t>
      </w:r>
      <w:r>
        <w:rPr>
          <w:rFonts w:hint="eastAsia"/>
        </w:rPr>
        <w:t>Protec</w:t>
      </w:r>
      <w:r>
        <w:t>tion Component</w:t>
      </w:r>
      <w:r>
        <w:rPr>
          <w:rFonts w:hint="eastAsia"/>
        </w:rPr>
        <w:t xml:space="preserve"> </w:t>
      </w:r>
      <w:r>
        <w:t>(eFuse/Fuse/PTC) stress</w:t>
      </w:r>
      <w:r>
        <w:rPr>
          <w:rFonts w:hint="eastAsia"/>
        </w:rPr>
        <w:t xml:space="preserve"> </w:t>
      </w:r>
      <w:r>
        <w:t>meets the tolerance analysis or not.</w:t>
      </w:r>
    </w:p>
    <w:p w14:paraId="784BE3FF" w14:textId="77777777" w:rsidR="0021341F" w:rsidRPr="00E36FD5" w:rsidRDefault="0021341F">
      <w:pPr>
        <w:numPr>
          <w:ilvl w:val="0"/>
          <w:numId w:val="10"/>
        </w:numPr>
        <w:rPr>
          <w:lang w:eastAsia="zh-CN"/>
        </w:rPr>
      </w:pPr>
      <w:r w:rsidRPr="00E36FD5">
        <w:rPr>
          <w:b/>
          <w:bCs/>
          <w:lang w:eastAsia="zh-CN"/>
        </w:rPr>
        <w:t>Test Procedure</w:t>
      </w:r>
      <w:r w:rsidRPr="00E36FD5">
        <w:rPr>
          <w:lang w:eastAsia="zh-CN"/>
        </w:rPr>
        <w:t>:</w:t>
      </w:r>
    </w:p>
    <w:p w14:paraId="1276B064" w14:textId="77777777" w:rsidR="0021341F" w:rsidRDefault="0021341F">
      <w:pPr>
        <w:pStyle w:val="ListParagraph"/>
        <w:numPr>
          <w:ilvl w:val="1"/>
          <w:numId w:val="25"/>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w:t>
      </w:r>
      <w:r>
        <w:rPr>
          <w:sz w:val="20"/>
          <w:szCs w:val="20"/>
        </w:rPr>
        <w:t>85</w:t>
      </w:r>
      <w:r w:rsidRPr="003F6950">
        <w:rPr>
          <w:sz w:val="20"/>
          <w:szCs w:val="20"/>
        </w:rPr>
        <w:t>V</w:t>
      </w:r>
      <w:r w:rsidRPr="00B67CCA">
        <w:rPr>
          <w:sz w:val="20"/>
          <w:szCs w:val="20"/>
          <w:vertAlign w:val="subscript"/>
        </w:rPr>
        <w:t>ac</w:t>
      </w:r>
      <w:r w:rsidRPr="003F6950">
        <w:rPr>
          <w:sz w:val="20"/>
          <w:szCs w:val="20"/>
        </w:rPr>
        <w:t>/2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(use </w:t>
      </w:r>
      <w:r>
        <w:rPr>
          <w:sz w:val="20"/>
          <w:szCs w:val="20"/>
        </w:rPr>
        <w:t>132</w:t>
      </w:r>
      <w:r w:rsidRPr="003F6950">
        <w:rPr>
          <w:sz w:val="20"/>
          <w:szCs w:val="20"/>
        </w:rPr>
        <w:t>V</w:t>
      </w:r>
      <w:r w:rsidRPr="00B67CCA">
        <w:rPr>
          <w:sz w:val="20"/>
          <w:szCs w:val="20"/>
          <w:vertAlign w:val="subscript"/>
        </w:rPr>
        <w:t>ac</w:t>
      </w:r>
      <w:r w:rsidRPr="003F6950">
        <w:rPr>
          <w:sz w:val="20"/>
          <w:szCs w:val="20"/>
        </w:rPr>
        <w:t xml:space="preserve"> or 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if only support 110V</w:t>
      </w:r>
      <w:r w:rsidRPr="00B67CCA">
        <w:rPr>
          <w:sz w:val="20"/>
          <w:szCs w:val="20"/>
          <w:vertAlign w:val="subscript"/>
        </w:rPr>
        <w:t>ac</w:t>
      </w:r>
      <w:r w:rsidRPr="003F6950">
        <w:rPr>
          <w:sz w:val="20"/>
          <w:szCs w:val="20"/>
        </w:rPr>
        <w:t>/220V</w:t>
      </w:r>
      <w:r w:rsidRPr="00B67CCA">
        <w:rPr>
          <w:sz w:val="20"/>
          <w:szCs w:val="20"/>
          <w:vertAlign w:val="subscript"/>
        </w:rPr>
        <w:t>ac</w:t>
      </w:r>
      <w:r w:rsidRPr="003F6950">
        <w:rPr>
          <w:sz w:val="20"/>
          <w:szCs w:val="20"/>
        </w:rPr>
        <w:t>).</w:t>
      </w:r>
    </w:p>
    <w:p w14:paraId="6E599E74" w14:textId="77777777" w:rsidR="0021341F" w:rsidRDefault="0021341F">
      <w:pPr>
        <w:numPr>
          <w:ilvl w:val="1"/>
          <w:numId w:val="25"/>
        </w:numPr>
        <w:rPr>
          <w:lang w:eastAsia="zh-CN"/>
        </w:rPr>
      </w:pPr>
      <w:r>
        <w:rPr>
          <w:lang w:eastAsia="zh-CN"/>
        </w:rPr>
        <w:t>Set E-load or Bi-direction DC-DC to make Power Supply under 0%/10%/100% load.</w:t>
      </w:r>
    </w:p>
    <w:p w14:paraId="7F20B5D5" w14:textId="77777777" w:rsidR="0021341F" w:rsidRDefault="0021341F">
      <w:pPr>
        <w:numPr>
          <w:ilvl w:val="1"/>
          <w:numId w:val="25"/>
        </w:numPr>
        <w:rPr>
          <w:lang w:eastAsia="zh-CN"/>
        </w:rPr>
      </w:pPr>
      <w:r>
        <w:rPr>
          <w:lang w:eastAsia="zh-CN"/>
        </w:rPr>
        <w:t xml:space="preserve">Use </w:t>
      </w:r>
      <w:r w:rsidRPr="00B55508">
        <w:rPr>
          <w:lang w:eastAsia="zh-CN"/>
        </w:rPr>
        <w:t>oscilloscope</w:t>
      </w:r>
      <w:r>
        <w:rPr>
          <w:lang w:eastAsia="zh-CN"/>
        </w:rPr>
        <w:t xml:space="preserve">/Passive probe/High Voltage Differential Probe to measure </w:t>
      </w:r>
      <w:r>
        <w:t>Protection Component</w:t>
      </w:r>
      <w:r>
        <w:rPr>
          <w:lang w:eastAsia="zh-CN"/>
        </w:rPr>
        <w:t xml:space="preserve"> Waveform.</w:t>
      </w:r>
    </w:p>
    <w:p w14:paraId="24ECA996" w14:textId="77777777" w:rsidR="0021341F" w:rsidRDefault="0021341F">
      <w:pPr>
        <w:numPr>
          <w:ilvl w:val="1"/>
          <w:numId w:val="25"/>
        </w:numPr>
        <w:rPr>
          <w:lang w:eastAsia="zh-CN"/>
        </w:rPr>
      </w:pPr>
      <w:r>
        <w:rPr>
          <w:lang w:eastAsia="zh-CN"/>
        </w:rPr>
        <w:t xml:space="preserve">Measure the </w:t>
      </w:r>
      <w:r>
        <w:rPr>
          <w:rFonts w:hint="eastAsia"/>
        </w:rPr>
        <w:t>Protec</w:t>
      </w:r>
      <w:r>
        <w:t xml:space="preserve">tion Component(eFuse/Fuse/PTC) </w:t>
      </w:r>
      <w:r>
        <w:rPr>
          <w:lang w:eastAsia="zh-CN"/>
        </w:rPr>
        <w:t>Voltage (V</w:t>
      </w:r>
      <w:r>
        <w:rPr>
          <w:vertAlign w:val="subscript"/>
          <w:lang w:eastAsia="zh-CN"/>
        </w:rPr>
        <w:t>protection</w:t>
      </w:r>
      <w:r>
        <w:rPr>
          <w:lang w:eastAsia="zh-CN"/>
        </w:rPr>
        <w:t>) and Current (I</w:t>
      </w:r>
      <w:r>
        <w:rPr>
          <w:vertAlign w:val="subscript"/>
          <w:lang w:eastAsia="zh-CN"/>
        </w:rPr>
        <w:t>protection</w:t>
      </w:r>
      <w:r>
        <w:rPr>
          <w:lang w:eastAsia="zh-CN"/>
        </w:rPr>
        <w:t>)</w:t>
      </w:r>
      <w:r>
        <w:t xml:space="preserve"> </w:t>
      </w:r>
      <w:r>
        <w:rPr>
          <w:lang w:eastAsia="zh-CN"/>
        </w:rPr>
        <w:t xml:space="preserve">in 0%/10%/100% load in </w:t>
      </w:r>
      <w:r>
        <w:t>85</w:t>
      </w:r>
      <w:r w:rsidRPr="008072AA">
        <w:t>V/</w:t>
      </w:r>
      <w:r>
        <w:t>265</w:t>
      </w:r>
      <w:r w:rsidRPr="008072AA">
        <w:t>V</w:t>
      </w:r>
      <w:r>
        <w:rPr>
          <w:lang w:eastAsia="zh-CN"/>
        </w:rPr>
        <w:t>.</w:t>
      </w:r>
    </w:p>
    <w:p w14:paraId="2632A70D"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003F631C" w14:textId="77777777" w:rsidR="0021341F" w:rsidRDefault="0021341F">
      <w:pPr>
        <w:numPr>
          <w:ilvl w:val="1"/>
          <w:numId w:val="10"/>
        </w:numPr>
        <w:rPr>
          <w:lang w:eastAsia="zh-CN"/>
        </w:rPr>
      </w:pPr>
      <w:r>
        <w:rPr>
          <w:lang w:eastAsia="zh-CN"/>
        </w:rPr>
        <w:t xml:space="preserve">All those </w:t>
      </w:r>
      <w:r>
        <w:rPr>
          <w:rFonts w:hint="eastAsia"/>
        </w:rPr>
        <w:t>Protec</w:t>
      </w:r>
      <w:r>
        <w:t>tion Component</w:t>
      </w:r>
      <w:r>
        <w:rPr>
          <w:rFonts w:hint="eastAsia"/>
        </w:rPr>
        <w:t xml:space="preserve"> </w:t>
      </w:r>
      <w:r>
        <w:t>(eFuse/Fuse/PTC)</w:t>
      </w:r>
      <w:r w:rsidRPr="00D42D33">
        <w:t xml:space="preserve"> </w:t>
      </w:r>
      <w:r>
        <w:t xml:space="preserve">stress </w:t>
      </w:r>
      <w:r>
        <w:rPr>
          <w:lang w:eastAsia="zh-CN"/>
        </w:rPr>
        <w:t>need to meet the SPEC requirement.</w:t>
      </w:r>
    </w:p>
    <w:p w14:paraId="1AC9E44B" w14:textId="77777777" w:rsidR="0021341F" w:rsidRDefault="0021341F">
      <w:pPr>
        <w:numPr>
          <w:ilvl w:val="1"/>
          <w:numId w:val="10"/>
        </w:numPr>
        <w:rPr>
          <w:lang w:eastAsia="zh-CN"/>
        </w:rPr>
      </w:pPr>
      <w:r>
        <w:rPr>
          <w:lang w:eastAsia="zh-CN"/>
        </w:rPr>
        <w:t xml:space="preserve">If no special requirements, All </w:t>
      </w:r>
      <w:r>
        <w:rPr>
          <w:rFonts w:hint="eastAsia"/>
        </w:rPr>
        <w:t>Protec</w:t>
      </w:r>
      <w:r>
        <w:t>tion Component</w:t>
      </w:r>
      <w:r>
        <w:rPr>
          <w:rFonts w:hint="eastAsia"/>
        </w:rPr>
        <w:t xml:space="preserve"> </w:t>
      </w:r>
      <w:r>
        <w:t>(eFuse/Fuse/PTC)</w:t>
      </w:r>
      <w:r w:rsidRPr="00D42D33">
        <w:t xml:space="preserve"> </w:t>
      </w:r>
      <w:r>
        <w:t>need to satisfy below requirement</w:t>
      </w:r>
      <w:r>
        <w:rPr>
          <w:lang w:eastAsia="zh-CN"/>
        </w:rPr>
        <w:t>.</w:t>
      </w:r>
    </w:p>
    <w:p w14:paraId="4E47D0C9" w14:textId="77777777" w:rsidR="0021341F" w:rsidRDefault="0021341F">
      <w:pPr>
        <w:pStyle w:val="ListParagraph"/>
        <w:numPr>
          <w:ilvl w:val="4"/>
          <w:numId w:val="5"/>
        </w:numPr>
        <w:ind w:left="1800"/>
        <w:rPr>
          <w:sz w:val="20"/>
          <w:szCs w:val="20"/>
        </w:rPr>
      </w:pPr>
      <w:r w:rsidRPr="002F40CC">
        <w:rPr>
          <w:sz w:val="20"/>
          <w:szCs w:val="20"/>
        </w:rPr>
        <w:t xml:space="preserve">The Protection Component </w:t>
      </w:r>
      <w:r>
        <w:rPr>
          <w:sz w:val="20"/>
          <w:szCs w:val="20"/>
        </w:rPr>
        <w:t>I2T Value needs to have &gt;50% margin.</w:t>
      </w:r>
    </w:p>
    <w:p w14:paraId="34219872" w14:textId="77777777" w:rsidR="0021341F" w:rsidRDefault="0021341F">
      <w:pPr>
        <w:pStyle w:val="ListParagraph"/>
        <w:numPr>
          <w:ilvl w:val="4"/>
          <w:numId w:val="5"/>
        </w:numPr>
        <w:ind w:left="1800"/>
        <w:rPr>
          <w:sz w:val="20"/>
          <w:szCs w:val="20"/>
        </w:rPr>
      </w:pPr>
      <w:r w:rsidRPr="002F40CC">
        <w:rPr>
          <w:sz w:val="20"/>
          <w:szCs w:val="20"/>
        </w:rPr>
        <w:t>The Protection Component</w:t>
      </w:r>
      <w:r>
        <w:rPr>
          <w:sz w:val="20"/>
          <w:szCs w:val="20"/>
        </w:rPr>
        <w:t xml:space="preserve"> Peak Voltage and RMS Current need to have &gt;20% margin for rated voltage and current.</w:t>
      </w:r>
    </w:p>
    <w:p w14:paraId="07E216B3" w14:textId="77777777" w:rsidR="0021341F" w:rsidRDefault="0021341F" w:rsidP="0021341F">
      <w:pPr>
        <w:ind w:left="720"/>
        <w:rPr>
          <w:lang w:eastAsia="zh-CN"/>
        </w:rPr>
      </w:pPr>
    </w:p>
    <w:p w14:paraId="078D76DF" w14:textId="77777777" w:rsidR="0021341F" w:rsidRDefault="0021341F" w:rsidP="009C6E07">
      <w:pPr>
        <w:pStyle w:val="Style2"/>
      </w:pPr>
      <w:bookmarkStart w:id="38" w:name="_Toc193816152"/>
      <w:r>
        <w:t>Auxiliary Power Circuit (Flyback Auxiliary Winding/DC-DC circuit)</w:t>
      </w:r>
      <w:r w:rsidRPr="00371043">
        <w:t> </w:t>
      </w:r>
      <w:r>
        <w:t xml:space="preserve">Tolerance </w:t>
      </w:r>
      <w:r>
        <w:rPr>
          <w:rFonts w:hint="eastAsia"/>
        </w:rPr>
        <w:t>V</w:t>
      </w:r>
      <w:r>
        <w:t>erification Test</w:t>
      </w:r>
      <w:bookmarkEnd w:id="38"/>
    </w:p>
    <w:p w14:paraId="5915F212" w14:textId="77777777" w:rsidR="0021341F" w:rsidRPr="00E36FD5" w:rsidRDefault="0021341F">
      <w:pPr>
        <w:numPr>
          <w:ilvl w:val="0"/>
          <w:numId w:val="9"/>
        </w:numPr>
        <w:rPr>
          <w:lang w:eastAsia="zh-CN"/>
        </w:rPr>
      </w:pPr>
      <w:r w:rsidRPr="00E36FD5">
        <w:rPr>
          <w:b/>
          <w:bCs/>
          <w:lang w:eastAsia="zh-CN"/>
        </w:rPr>
        <w:t>Test Objective</w:t>
      </w:r>
      <w:r w:rsidRPr="00E36FD5">
        <w:rPr>
          <w:lang w:eastAsia="zh-CN"/>
        </w:rPr>
        <w:t xml:space="preserve">: Evaluate </w:t>
      </w:r>
      <w:r w:rsidRPr="004B72D0">
        <w:t>Auxiliary Power Circuit (Flyback Auxiliary Winding/DC-DC circuit)</w:t>
      </w:r>
      <w:r>
        <w:t xml:space="preserve"> Output Voltage/Current meets the tolerance analysis or not.</w:t>
      </w:r>
    </w:p>
    <w:p w14:paraId="39F48B0F" w14:textId="77777777" w:rsidR="0021341F" w:rsidRPr="00E36FD5" w:rsidRDefault="0021341F">
      <w:pPr>
        <w:numPr>
          <w:ilvl w:val="0"/>
          <w:numId w:val="10"/>
        </w:numPr>
        <w:rPr>
          <w:lang w:eastAsia="zh-CN"/>
        </w:rPr>
      </w:pPr>
      <w:r w:rsidRPr="00E36FD5">
        <w:rPr>
          <w:b/>
          <w:bCs/>
          <w:lang w:eastAsia="zh-CN"/>
        </w:rPr>
        <w:t>Test Procedure</w:t>
      </w:r>
      <w:r w:rsidRPr="00E36FD5">
        <w:rPr>
          <w:lang w:eastAsia="zh-CN"/>
        </w:rPr>
        <w:t>:</w:t>
      </w:r>
    </w:p>
    <w:p w14:paraId="75879537" w14:textId="77777777" w:rsidR="0021341F" w:rsidRDefault="0021341F">
      <w:pPr>
        <w:pStyle w:val="ListParagraph"/>
        <w:numPr>
          <w:ilvl w:val="1"/>
          <w:numId w:val="26"/>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85</w:t>
      </w:r>
      <w:r w:rsidRPr="008072AA">
        <w:rPr>
          <w:rFonts w:eastAsia="SimSun"/>
          <w:kern w:val="2"/>
          <w:sz w:val="20"/>
          <w:szCs w:val="20"/>
        </w:rPr>
        <w:t>V</w:t>
      </w:r>
      <w:r w:rsidRPr="000D0C1A">
        <w:rPr>
          <w:rFonts w:eastAsia="SimSun"/>
          <w:kern w:val="2"/>
          <w:sz w:val="20"/>
          <w:szCs w:val="20"/>
          <w:vertAlign w:val="subscript"/>
        </w:rPr>
        <w:t>ac</w:t>
      </w:r>
      <w:r>
        <w:rPr>
          <w:rFonts w:eastAsia="SimSun"/>
          <w:kern w:val="2"/>
          <w:sz w:val="20"/>
          <w:szCs w:val="20"/>
        </w:rPr>
        <w:t>/115V</w:t>
      </w:r>
      <w:r w:rsidRPr="000D0C1A">
        <w:rPr>
          <w:rFonts w:eastAsia="SimSun"/>
          <w:kern w:val="2"/>
          <w:sz w:val="20"/>
          <w:szCs w:val="20"/>
          <w:vertAlign w:val="subscript"/>
        </w:rPr>
        <w:t>ac</w:t>
      </w:r>
      <w:r>
        <w:rPr>
          <w:rFonts w:eastAsia="SimSun"/>
          <w:kern w:val="2"/>
          <w:sz w:val="20"/>
          <w:szCs w:val="20"/>
        </w:rPr>
        <w:t>/230V</w:t>
      </w:r>
      <w:r w:rsidRPr="000D0C1A">
        <w:rPr>
          <w:rFonts w:eastAsia="SimSun"/>
          <w:kern w:val="2"/>
          <w:sz w:val="20"/>
          <w:szCs w:val="20"/>
          <w:vertAlign w:val="subscript"/>
        </w:rPr>
        <w:t>ac</w:t>
      </w:r>
      <w:r w:rsidRPr="008072AA">
        <w:rPr>
          <w:rFonts w:eastAsia="SimSun"/>
          <w:kern w:val="2"/>
          <w:sz w:val="20"/>
          <w:szCs w:val="20"/>
        </w:rPr>
        <w:t>/</w:t>
      </w:r>
      <w:r>
        <w:rPr>
          <w:rFonts w:eastAsia="SimSun"/>
          <w:kern w:val="2"/>
          <w:sz w:val="20"/>
          <w:szCs w:val="20"/>
        </w:rPr>
        <w:t>265</w:t>
      </w:r>
      <w:r w:rsidRPr="008072AA">
        <w:rPr>
          <w:rFonts w:eastAsia="SimSun"/>
          <w:kern w:val="2"/>
          <w:sz w:val="20"/>
          <w:szCs w:val="20"/>
        </w:rPr>
        <w:t>V</w:t>
      </w:r>
      <w:r w:rsidRPr="000D0C1A">
        <w:rPr>
          <w:rFonts w:eastAsia="SimSun"/>
          <w:kern w:val="2"/>
          <w:sz w:val="20"/>
          <w:szCs w:val="20"/>
          <w:vertAlign w:val="subscript"/>
        </w:rPr>
        <w:t>ac</w:t>
      </w:r>
      <w:r>
        <w:rPr>
          <w:rFonts w:eastAsia="SimSun"/>
          <w:kern w:val="2"/>
          <w:sz w:val="20"/>
          <w:szCs w:val="20"/>
          <w:vertAlign w:val="subscript"/>
        </w:rPr>
        <w:t xml:space="preserve"> </w:t>
      </w:r>
      <w:r w:rsidRPr="003F6950">
        <w:rPr>
          <w:sz w:val="20"/>
          <w:szCs w:val="20"/>
        </w:rPr>
        <w:t xml:space="preserve">(use </w:t>
      </w:r>
      <w:r>
        <w:rPr>
          <w:sz w:val="20"/>
          <w:szCs w:val="20"/>
        </w:rPr>
        <w:t>85</w:t>
      </w:r>
      <w:r w:rsidRPr="003F6950">
        <w:rPr>
          <w:sz w:val="20"/>
          <w:szCs w:val="20"/>
        </w:rPr>
        <w:t>V</w:t>
      </w:r>
      <w:r w:rsidRPr="00B67CCA">
        <w:rPr>
          <w:sz w:val="20"/>
          <w:szCs w:val="20"/>
          <w:vertAlign w:val="subscript"/>
        </w:rPr>
        <w:t>ac</w:t>
      </w:r>
      <w:r>
        <w:rPr>
          <w:sz w:val="20"/>
          <w:szCs w:val="20"/>
        </w:rPr>
        <w:t xml:space="preserve"> -132</w:t>
      </w:r>
      <w:r w:rsidRPr="003F6950">
        <w:rPr>
          <w:sz w:val="20"/>
          <w:szCs w:val="20"/>
        </w:rPr>
        <w:t>V</w:t>
      </w:r>
      <w:r w:rsidRPr="00B67CCA">
        <w:rPr>
          <w:sz w:val="20"/>
          <w:szCs w:val="20"/>
          <w:vertAlign w:val="subscript"/>
        </w:rPr>
        <w:t>ac</w:t>
      </w:r>
      <w:r w:rsidRPr="003F6950">
        <w:rPr>
          <w:sz w:val="20"/>
          <w:szCs w:val="20"/>
        </w:rPr>
        <w:t xml:space="preserve"> or </w:t>
      </w:r>
      <w:r>
        <w:rPr>
          <w:sz w:val="20"/>
          <w:szCs w:val="20"/>
        </w:rPr>
        <w:t>185</w:t>
      </w:r>
      <w:r w:rsidRPr="003F6950">
        <w:rPr>
          <w:sz w:val="20"/>
          <w:szCs w:val="20"/>
        </w:rPr>
        <w:t>V</w:t>
      </w:r>
      <w:r w:rsidRPr="00B67CCA">
        <w:rPr>
          <w:sz w:val="20"/>
          <w:szCs w:val="20"/>
          <w:vertAlign w:val="subscript"/>
        </w:rPr>
        <w:t>ac</w:t>
      </w:r>
      <w:r w:rsidRPr="003F6950">
        <w:rPr>
          <w:sz w:val="20"/>
          <w:szCs w:val="20"/>
        </w:rPr>
        <w:t xml:space="preserve"> </w:t>
      </w:r>
      <w:r>
        <w:rPr>
          <w:sz w:val="20"/>
          <w:szCs w:val="20"/>
        </w:rPr>
        <w:t>-</w:t>
      </w:r>
      <w:r w:rsidRPr="003F6950">
        <w:rPr>
          <w:sz w:val="20"/>
          <w:szCs w:val="20"/>
        </w:rPr>
        <w:t>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if only support 110V</w:t>
      </w:r>
      <w:r w:rsidRPr="00B67CCA">
        <w:rPr>
          <w:sz w:val="20"/>
          <w:szCs w:val="20"/>
          <w:vertAlign w:val="subscript"/>
        </w:rPr>
        <w:t>ac</w:t>
      </w:r>
      <w:r w:rsidRPr="003F6950">
        <w:rPr>
          <w:sz w:val="20"/>
          <w:szCs w:val="20"/>
        </w:rPr>
        <w:t>/220V</w:t>
      </w:r>
      <w:r w:rsidRPr="00B67CCA">
        <w:rPr>
          <w:sz w:val="20"/>
          <w:szCs w:val="20"/>
          <w:vertAlign w:val="subscript"/>
        </w:rPr>
        <w:t>ac</w:t>
      </w:r>
      <w:r w:rsidRPr="003F6950">
        <w:rPr>
          <w:sz w:val="20"/>
          <w:szCs w:val="20"/>
        </w:rPr>
        <w:t>).</w:t>
      </w:r>
    </w:p>
    <w:p w14:paraId="6D7445DB" w14:textId="77777777" w:rsidR="0021341F" w:rsidRDefault="0021341F">
      <w:pPr>
        <w:numPr>
          <w:ilvl w:val="1"/>
          <w:numId w:val="26"/>
        </w:numPr>
        <w:rPr>
          <w:lang w:eastAsia="zh-CN"/>
        </w:rPr>
      </w:pPr>
      <w:r>
        <w:rPr>
          <w:lang w:eastAsia="zh-CN"/>
        </w:rPr>
        <w:t>Set E-load or Bi-direction DC-DC to make Power Supply under 0%/10%/100% load.</w:t>
      </w:r>
    </w:p>
    <w:p w14:paraId="20A8CB89" w14:textId="77777777" w:rsidR="0021341F" w:rsidRDefault="0021341F">
      <w:pPr>
        <w:numPr>
          <w:ilvl w:val="1"/>
          <w:numId w:val="26"/>
        </w:numPr>
        <w:rPr>
          <w:lang w:eastAsia="zh-CN"/>
        </w:rPr>
      </w:pPr>
      <w:r>
        <w:rPr>
          <w:lang w:eastAsia="zh-CN"/>
        </w:rPr>
        <w:t xml:space="preserve">Use </w:t>
      </w:r>
      <w:r>
        <w:rPr>
          <w:rFonts w:hint="eastAsia"/>
          <w:lang w:eastAsia="zh-CN"/>
        </w:rPr>
        <w:t>O</w:t>
      </w:r>
      <w:r w:rsidRPr="00B55508">
        <w:rPr>
          <w:lang w:eastAsia="zh-CN"/>
        </w:rPr>
        <w:t>scilloscope</w:t>
      </w:r>
      <w:r>
        <w:rPr>
          <w:lang w:eastAsia="zh-CN"/>
        </w:rPr>
        <w:t xml:space="preserve">/Passive </w:t>
      </w:r>
      <w:r>
        <w:rPr>
          <w:rFonts w:hint="eastAsia"/>
          <w:lang w:eastAsia="zh-CN"/>
        </w:rPr>
        <w:t>P</w:t>
      </w:r>
      <w:r>
        <w:rPr>
          <w:lang w:eastAsia="zh-CN"/>
        </w:rPr>
        <w:t xml:space="preserve">robe/High Voltage Differential Probe to measure </w:t>
      </w:r>
      <w:r w:rsidRPr="004B72D0">
        <w:t xml:space="preserve">Auxiliary Power Circuit </w:t>
      </w:r>
      <w:r>
        <w:rPr>
          <w:rFonts w:hint="eastAsia"/>
          <w:lang w:eastAsia="zh-CN"/>
        </w:rPr>
        <w:t>W</w:t>
      </w:r>
      <w:r>
        <w:rPr>
          <w:lang w:eastAsia="zh-CN"/>
        </w:rPr>
        <w:t>aveform.</w:t>
      </w:r>
    </w:p>
    <w:p w14:paraId="06950CAE" w14:textId="77777777" w:rsidR="0021341F" w:rsidRDefault="0021341F">
      <w:pPr>
        <w:numPr>
          <w:ilvl w:val="1"/>
          <w:numId w:val="26"/>
        </w:numPr>
        <w:rPr>
          <w:lang w:eastAsia="zh-CN"/>
        </w:rPr>
      </w:pPr>
      <w:r>
        <w:rPr>
          <w:lang w:eastAsia="zh-CN"/>
        </w:rPr>
        <w:t xml:space="preserve">Measure the </w:t>
      </w:r>
      <w:r w:rsidRPr="004B72D0">
        <w:t>Auxiliary Power Circuit</w:t>
      </w:r>
      <w:r>
        <w:t xml:space="preserve"> Output</w:t>
      </w:r>
      <w:r>
        <w:rPr>
          <w:lang w:eastAsia="zh-CN"/>
        </w:rPr>
        <w:t xml:space="preserve"> Voltage and Current in 0%/10%/100% load in </w:t>
      </w:r>
      <w:r>
        <w:t>85</w:t>
      </w:r>
      <w:r w:rsidRPr="008072AA">
        <w:t>V/</w:t>
      </w:r>
      <w:r>
        <w:t>115V/230V/265</w:t>
      </w:r>
      <w:r w:rsidRPr="008072AA">
        <w:t>V</w:t>
      </w:r>
      <w:r>
        <w:rPr>
          <w:lang w:eastAsia="zh-CN"/>
        </w:rPr>
        <w:t>.</w:t>
      </w:r>
    </w:p>
    <w:p w14:paraId="1F1434BF"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65384C71" w14:textId="77777777" w:rsidR="0021341F" w:rsidRDefault="0021341F">
      <w:pPr>
        <w:numPr>
          <w:ilvl w:val="1"/>
          <w:numId w:val="10"/>
        </w:numPr>
        <w:rPr>
          <w:lang w:eastAsia="zh-CN"/>
        </w:rPr>
      </w:pPr>
      <w:r w:rsidRPr="004B72D0">
        <w:lastRenderedPageBreak/>
        <w:t>Auxiliary Power Circuit</w:t>
      </w:r>
      <w:r>
        <w:t xml:space="preserve"> Output</w:t>
      </w:r>
      <w:r>
        <w:rPr>
          <w:lang w:eastAsia="zh-CN"/>
        </w:rPr>
        <w:t xml:space="preserve"> Voltage and Current</w:t>
      </w:r>
      <w:r w:rsidRPr="004B72D0">
        <w:t xml:space="preserve"> </w:t>
      </w:r>
      <w:r>
        <w:rPr>
          <w:lang w:eastAsia="zh-CN"/>
        </w:rPr>
        <w:t>need to meet the SPEC requirement.</w:t>
      </w:r>
    </w:p>
    <w:p w14:paraId="3BD968B6" w14:textId="77777777" w:rsidR="0021341F" w:rsidRDefault="0021341F">
      <w:pPr>
        <w:numPr>
          <w:ilvl w:val="1"/>
          <w:numId w:val="10"/>
        </w:numPr>
        <w:rPr>
          <w:lang w:eastAsia="zh-CN"/>
        </w:rPr>
      </w:pPr>
      <w:r>
        <w:rPr>
          <w:lang w:eastAsia="zh-CN"/>
        </w:rPr>
        <w:t xml:space="preserve">If no special requirements, </w:t>
      </w:r>
      <w:r w:rsidRPr="004B72D0">
        <w:t>Auxiliary Power Circuit</w:t>
      </w:r>
      <w:r>
        <w:t xml:space="preserve"> Output</w:t>
      </w:r>
      <w:r>
        <w:rPr>
          <w:lang w:eastAsia="zh-CN"/>
        </w:rPr>
        <w:t xml:space="preserve"> Voltage and Current</w:t>
      </w:r>
      <w:r w:rsidRPr="00D42D33">
        <w:t xml:space="preserve"> </w:t>
      </w:r>
      <w:r>
        <w:t>need to satisfy below requirement</w:t>
      </w:r>
      <w:r>
        <w:rPr>
          <w:lang w:eastAsia="zh-CN"/>
        </w:rPr>
        <w:t>.</w:t>
      </w:r>
    </w:p>
    <w:p w14:paraId="1E92E9E8" w14:textId="77777777" w:rsidR="0021341F" w:rsidRDefault="0021341F">
      <w:pPr>
        <w:pStyle w:val="ListParagraph"/>
        <w:numPr>
          <w:ilvl w:val="4"/>
          <w:numId w:val="5"/>
        </w:numPr>
        <w:ind w:left="1800"/>
        <w:rPr>
          <w:sz w:val="20"/>
          <w:szCs w:val="20"/>
        </w:rPr>
      </w:pPr>
      <w:r w:rsidRPr="00B40E86">
        <w:rPr>
          <w:sz w:val="20"/>
          <w:szCs w:val="20"/>
        </w:rPr>
        <w:t xml:space="preserve">Output Voltage </w:t>
      </w:r>
      <w:r>
        <w:rPr>
          <w:sz w:val="20"/>
          <w:szCs w:val="20"/>
        </w:rPr>
        <w:t>needs to &gt; V</w:t>
      </w:r>
      <w:r w:rsidRPr="00F768A6">
        <w:rPr>
          <w:sz w:val="20"/>
          <w:szCs w:val="20"/>
          <w:vertAlign w:val="subscript"/>
        </w:rPr>
        <w:t xml:space="preserve">pwm_min </w:t>
      </w:r>
      <w:r>
        <w:rPr>
          <w:sz w:val="20"/>
          <w:szCs w:val="20"/>
        </w:rPr>
        <w:t>+ 3V and &lt; V</w:t>
      </w:r>
      <w:r w:rsidRPr="00F768A6">
        <w:rPr>
          <w:sz w:val="20"/>
          <w:szCs w:val="20"/>
          <w:vertAlign w:val="subscript"/>
        </w:rPr>
        <w:t xml:space="preserve">pwm_min </w:t>
      </w:r>
      <w:r>
        <w:rPr>
          <w:sz w:val="20"/>
          <w:szCs w:val="20"/>
        </w:rPr>
        <w:t>- 3V to cover PWM IC VCC Support Range.</w:t>
      </w:r>
    </w:p>
    <w:p w14:paraId="05243051" w14:textId="77777777" w:rsidR="0021341F" w:rsidRDefault="0021341F">
      <w:pPr>
        <w:pStyle w:val="ListParagraph"/>
        <w:numPr>
          <w:ilvl w:val="4"/>
          <w:numId w:val="5"/>
        </w:numPr>
        <w:ind w:left="1800"/>
        <w:rPr>
          <w:sz w:val="20"/>
          <w:szCs w:val="20"/>
        </w:rPr>
      </w:pPr>
      <w:r w:rsidRPr="00B40E86">
        <w:rPr>
          <w:sz w:val="20"/>
          <w:szCs w:val="20"/>
        </w:rPr>
        <w:t>Output</w:t>
      </w:r>
      <w:r>
        <w:rPr>
          <w:sz w:val="20"/>
          <w:szCs w:val="20"/>
        </w:rPr>
        <w:t xml:space="preserve"> Current Rate current needs to &gt; 120% * PWM IC maximum current consumption.</w:t>
      </w:r>
    </w:p>
    <w:p w14:paraId="585E4E65" w14:textId="77777777" w:rsidR="0021341F" w:rsidRDefault="0021341F">
      <w:pPr>
        <w:pStyle w:val="ListParagraph"/>
        <w:numPr>
          <w:ilvl w:val="4"/>
          <w:numId w:val="5"/>
        </w:numPr>
        <w:ind w:left="1800"/>
        <w:rPr>
          <w:sz w:val="20"/>
          <w:szCs w:val="20"/>
        </w:rPr>
      </w:pPr>
      <w:r>
        <w:rPr>
          <w:sz w:val="20"/>
          <w:szCs w:val="20"/>
        </w:rPr>
        <w:t>Output Current Voltage Ripple needs &lt; 1%*V</w:t>
      </w:r>
      <w:r w:rsidRPr="008562E8">
        <w:rPr>
          <w:sz w:val="20"/>
          <w:szCs w:val="20"/>
          <w:vertAlign w:val="subscript"/>
        </w:rPr>
        <w:t>auxiliary</w:t>
      </w:r>
      <w:r>
        <w:rPr>
          <w:sz w:val="20"/>
          <w:szCs w:val="20"/>
        </w:rPr>
        <w:t xml:space="preserve"> as general.</w:t>
      </w:r>
    </w:p>
    <w:p w14:paraId="34F250A9" w14:textId="77777777" w:rsidR="0021341F" w:rsidRDefault="0021341F" w:rsidP="0021341F">
      <w:pPr>
        <w:rPr>
          <w:lang w:eastAsia="zh-CN"/>
        </w:rPr>
      </w:pPr>
    </w:p>
    <w:p w14:paraId="4F0D2050" w14:textId="77777777" w:rsidR="0021341F" w:rsidRDefault="0021341F" w:rsidP="009C6E07">
      <w:pPr>
        <w:pStyle w:val="Style2"/>
      </w:pPr>
      <w:bookmarkStart w:id="39" w:name="_Toc193816153"/>
      <w:r>
        <w:t>Passive Thermal Circuit (Absorb RC/RCD/etc.)</w:t>
      </w:r>
      <w:r w:rsidRPr="00DA7E8C">
        <w:t xml:space="preserve"> </w:t>
      </w:r>
      <w:r>
        <w:t xml:space="preserve">Stress </w:t>
      </w:r>
      <w:r>
        <w:rPr>
          <w:rFonts w:hint="eastAsia"/>
        </w:rPr>
        <w:t>V</w:t>
      </w:r>
      <w:r>
        <w:t>erification Test</w:t>
      </w:r>
      <w:bookmarkEnd w:id="39"/>
    </w:p>
    <w:p w14:paraId="459D6A63" w14:textId="77777777" w:rsidR="0021341F" w:rsidRDefault="0021341F">
      <w:pPr>
        <w:numPr>
          <w:ilvl w:val="0"/>
          <w:numId w:val="10"/>
        </w:numPr>
        <w:rPr>
          <w:lang w:eastAsia="zh-CN"/>
        </w:rPr>
      </w:pPr>
      <w:r w:rsidRPr="002378EF">
        <w:rPr>
          <w:b/>
          <w:bCs/>
          <w:lang w:eastAsia="zh-CN"/>
        </w:rPr>
        <w:t>Test Objective</w:t>
      </w:r>
      <w:r w:rsidRPr="00E36FD5">
        <w:rPr>
          <w:lang w:eastAsia="zh-CN"/>
        </w:rPr>
        <w:t>: E</w:t>
      </w:r>
      <w:r w:rsidRPr="002378EF">
        <w:rPr>
          <w:lang w:eastAsia="zh-CN"/>
        </w:rPr>
        <w:t>valuate the Stress of Passive Ther</w:t>
      </w:r>
      <w:r>
        <w:rPr>
          <w:lang w:eastAsia="zh-CN"/>
        </w:rPr>
        <w:t>mal Circuit meet the tolerance analysis or not</w:t>
      </w:r>
      <w:r w:rsidRPr="002378EF">
        <w:rPr>
          <w:lang w:eastAsia="zh-CN"/>
        </w:rPr>
        <w:t>.</w:t>
      </w:r>
    </w:p>
    <w:p w14:paraId="43074330"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08A95F82" w14:textId="77777777" w:rsidR="0021341F" w:rsidRDefault="0021341F">
      <w:pPr>
        <w:pStyle w:val="ListParagraph"/>
        <w:numPr>
          <w:ilvl w:val="1"/>
          <w:numId w:val="28"/>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85</w:t>
      </w:r>
      <w:r w:rsidRPr="008072AA">
        <w:rPr>
          <w:rFonts w:eastAsia="SimSun"/>
          <w:kern w:val="2"/>
          <w:sz w:val="20"/>
          <w:szCs w:val="20"/>
        </w:rPr>
        <w:t>V</w:t>
      </w:r>
      <w:r w:rsidRPr="000D0C1A">
        <w:rPr>
          <w:rFonts w:eastAsia="SimSun"/>
          <w:kern w:val="2"/>
          <w:sz w:val="20"/>
          <w:szCs w:val="20"/>
          <w:vertAlign w:val="subscript"/>
        </w:rPr>
        <w:t>ac</w:t>
      </w:r>
      <w:r>
        <w:rPr>
          <w:rFonts w:eastAsia="SimSun"/>
          <w:kern w:val="2"/>
          <w:sz w:val="20"/>
          <w:szCs w:val="20"/>
        </w:rPr>
        <w:t>/115V</w:t>
      </w:r>
      <w:r w:rsidRPr="000D0C1A">
        <w:rPr>
          <w:rFonts w:eastAsia="SimSun"/>
          <w:kern w:val="2"/>
          <w:sz w:val="20"/>
          <w:szCs w:val="20"/>
          <w:vertAlign w:val="subscript"/>
        </w:rPr>
        <w:t>ac</w:t>
      </w:r>
      <w:r>
        <w:rPr>
          <w:rFonts w:eastAsia="SimSun"/>
          <w:kern w:val="2"/>
          <w:sz w:val="20"/>
          <w:szCs w:val="20"/>
        </w:rPr>
        <w:t>/230V</w:t>
      </w:r>
      <w:r w:rsidRPr="000D0C1A">
        <w:rPr>
          <w:rFonts w:eastAsia="SimSun"/>
          <w:kern w:val="2"/>
          <w:sz w:val="20"/>
          <w:szCs w:val="20"/>
          <w:vertAlign w:val="subscript"/>
        </w:rPr>
        <w:t>ac</w:t>
      </w:r>
      <w:r w:rsidRPr="008072AA">
        <w:rPr>
          <w:rFonts w:eastAsia="SimSun"/>
          <w:kern w:val="2"/>
          <w:sz w:val="20"/>
          <w:szCs w:val="20"/>
        </w:rPr>
        <w:t>/</w:t>
      </w:r>
      <w:r>
        <w:rPr>
          <w:rFonts w:eastAsia="SimSun"/>
          <w:kern w:val="2"/>
          <w:sz w:val="20"/>
          <w:szCs w:val="20"/>
        </w:rPr>
        <w:t>265</w:t>
      </w:r>
      <w:r w:rsidRPr="008072AA">
        <w:rPr>
          <w:rFonts w:eastAsia="SimSun"/>
          <w:kern w:val="2"/>
          <w:sz w:val="20"/>
          <w:szCs w:val="20"/>
        </w:rPr>
        <w:t>V</w:t>
      </w:r>
      <w:r w:rsidRPr="000D0C1A">
        <w:rPr>
          <w:rFonts w:eastAsia="SimSun"/>
          <w:kern w:val="2"/>
          <w:sz w:val="20"/>
          <w:szCs w:val="20"/>
          <w:vertAlign w:val="subscript"/>
        </w:rPr>
        <w:t>ac</w:t>
      </w:r>
      <w:r>
        <w:rPr>
          <w:rFonts w:eastAsia="SimSun"/>
          <w:kern w:val="2"/>
          <w:sz w:val="20"/>
          <w:szCs w:val="20"/>
          <w:vertAlign w:val="subscript"/>
        </w:rPr>
        <w:t xml:space="preserve"> </w:t>
      </w:r>
      <w:r w:rsidRPr="003F6950">
        <w:rPr>
          <w:sz w:val="20"/>
          <w:szCs w:val="20"/>
        </w:rPr>
        <w:t xml:space="preserve">(use </w:t>
      </w:r>
      <w:r>
        <w:rPr>
          <w:sz w:val="20"/>
          <w:szCs w:val="20"/>
        </w:rPr>
        <w:t>85</w:t>
      </w:r>
      <w:r w:rsidRPr="003F6950">
        <w:rPr>
          <w:sz w:val="20"/>
          <w:szCs w:val="20"/>
        </w:rPr>
        <w:t>V</w:t>
      </w:r>
      <w:r w:rsidRPr="00B67CCA">
        <w:rPr>
          <w:sz w:val="20"/>
          <w:szCs w:val="20"/>
          <w:vertAlign w:val="subscript"/>
        </w:rPr>
        <w:t>ac</w:t>
      </w:r>
      <w:r>
        <w:rPr>
          <w:sz w:val="20"/>
          <w:szCs w:val="20"/>
        </w:rPr>
        <w:t xml:space="preserve"> -132</w:t>
      </w:r>
      <w:r w:rsidRPr="003F6950">
        <w:rPr>
          <w:sz w:val="20"/>
          <w:szCs w:val="20"/>
        </w:rPr>
        <w:t>V</w:t>
      </w:r>
      <w:r w:rsidRPr="00B67CCA">
        <w:rPr>
          <w:sz w:val="20"/>
          <w:szCs w:val="20"/>
          <w:vertAlign w:val="subscript"/>
        </w:rPr>
        <w:t>ac</w:t>
      </w:r>
      <w:r w:rsidRPr="003F6950">
        <w:rPr>
          <w:sz w:val="20"/>
          <w:szCs w:val="20"/>
        </w:rPr>
        <w:t xml:space="preserve"> or </w:t>
      </w:r>
      <w:r>
        <w:rPr>
          <w:sz w:val="20"/>
          <w:szCs w:val="20"/>
        </w:rPr>
        <w:t>185</w:t>
      </w:r>
      <w:r w:rsidRPr="003F6950">
        <w:rPr>
          <w:sz w:val="20"/>
          <w:szCs w:val="20"/>
        </w:rPr>
        <w:t>V</w:t>
      </w:r>
      <w:r w:rsidRPr="00B67CCA">
        <w:rPr>
          <w:sz w:val="20"/>
          <w:szCs w:val="20"/>
          <w:vertAlign w:val="subscript"/>
        </w:rPr>
        <w:t>ac</w:t>
      </w:r>
      <w:r w:rsidRPr="003F6950">
        <w:rPr>
          <w:sz w:val="20"/>
          <w:szCs w:val="20"/>
        </w:rPr>
        <w:t xml:space="preserve"> </w:t>
      </w:r>
      <w:r>
        <w:rPr>
          <w:sz w:val="20"/>
          <w:szCs w:val="20"/>
        </w:rPr>
        <w:t>-</w:t>
      </w:r>
      <w:r w:rsidRPr="003F6950">
        <w:rPr>
          <w:sz w:val="20"/>
          <w:szCs w:val="20"/>
        </w:rPr>
        <w:t>2</w:t>
      </w:r>
      <w:r>
        <w:rPr>
          <w:sz w:val="20"/>
          <w:szCs w:val="20"/>
        </w:rPr>
        <w:t>65</w:t>
      </w:r>
      <w:r w:rsidRPr="003F6950">
        <w:rPr>
          <w:sz w:val="20"/>
          <w:szCs w:val="20"/>
        </w:rPr>
        <w:t>V</w:t>
      </w:r>
      <w:r w:rsidRPr="00B67CCA">
        <w:rPr>
          <w:sz w:val="20"/>
          <w:szCs w:val="20"/>
          <w:vertAlign w:val="subscript"/>
        </w:rPr>
        <w:t>ac</w:t>
      </w:r>
      <w:r w:rsidRPr="003F6950">
        <w:rPr>
          <w:sz w:val="20"/>
          <w:szCs w:val="20"/>
        </w:rPr>
        <w:t xml:space="preserve"> if only support 110V</w:t>
      </w:r>
      <w:r w:rsidRPr="00B67CCA">
        <w:rPr>
          <w:sz w:val="20"/>
          <w:szCs w:val="20"/>
          <w:vertAlign w:val="subscript"/>
        </w:rPr>
        <w:t>ac</w:t>
      </w:r>
      <w:r w:rsidRPr="003F6950">
        <w:rPr>
          <w:sz w:val="20"/>
          <w:szCs w:val="20"/>
        </w:rPr>
        <w:t>/220V</w:t>
      </w:r>
      <w:r w:rsidRPr="00B67CCA">
        <w:rPr>
          <w:sz w:val="20"/>
          <w:szCs w:val="20"/>
          <w:vertAlign w:val="subscript"/>
        </w:rPr>
        <w:t>ac</w:t>
      </w:r>
      <w:r w:rsidRPr="003F6950">
        <w:rPr>
          <w:sz w:val="20"/>
          <w:szCs w:val="20"/>
        </w:rPr>
        <w:t>).</w:t>
      </w:r>
    </w:p>
    <w:p w14:paraId="64C1B43F" w14:textId="77777777" w:rsidR="0021341F" w:rsidRDefault="0021341F">
      <w:pPr>
        <w:numPr>
          <w:ilvl w:val="1"/>
          <w:numId w:val="28"/>
        </w:numPr>
        <w:rPr>
          <w:lang w:eastAsia="zh-CN"/>
        </w:rPr>
      </w:pPr>
      <w:r>
        <w:rPr>
          <w:lang w:eastAsia="zh-CN"/>
        </w:rPr>
        <w:t>Set E-load or Bi-direction DC-DC to make Power Supply under 0%/10%/100% load.</w:t>
      </w:r>
    </w:p>
    <w:p w14:paraId="762CD3AA" w14:textId="77777777" w:rsidR="0021341F" w:rsidRDefault="0021341F">
      <w:pPr>
        <w:numPr>
          <w:ilvl w:val="1"/>
          <w:numId w:val="28"/>
        </w:numPr>
        <w:rPr>
          <w:lang w:eastAsia="zh-CN"/>
        </w:rPr>
      </w:pPr>
      <w:r>
        <w:rPr>
          <w:lang w:eastAsia="zh-CN"/>
        </w:rPr>
        <w:t xml:space="preserve">Use </w:t>
      </w:r>
      <w:r>
        <w:rPr>
          <w:rFonts w:hint="eastAsia"/>
          <w:lang w:eastAsia="zh-CN"/>
        </w:rPr>
        <w:t>O</w:t>
      </w:r>
      <w:r w:rsidRPr="00B55508">
        <w:rPr>
          <w:lang w:eastAsia="zh-CN"/>
        </w:rPr>
        <w:t>scilloscope</w:t>
      </w:r>
      <w:r>
        <w:rPr>
          <w:lang w:eastAsia="zh-CN"/>
        </w:rPr>
        <w:t xml:space="preserve">/Passive </w:t>
      </w:r>
      <w:r>
        <w:rPr>
          <w:rFonts w:hint="eastAsia"/>
          <w:lang w:eastAsia="zh-CN"/>
        </w:rPr>
        <w:t>P</w:t>
      </w:r>
      <w:r>
        <w:rPr>
          <w:lang w:eastAsia="zh-CN"/>
        </w:rPr>
        <w:t xml:space="preserve">robe/High Voltage Differential Probe to measure </w:t>
      </w:r>
      <w:r>
        <w:t>Passive Thermal Circuit</w:t>
      </w:r>
      <w:r w:rsidRPr="004B72D0">
        <w:t xml:space="preserve"> </w:t>
      </w:r>
      <w:r>
        <w:rPr>
          <w:rFonts w:hint="eastAsia"/>
          <w:lang w:eastAsia="zh-CN"/>
        </w:rPr>
        <w:t>W</w:t>
      </w:r>
      <w:r>
        <w:rPr>
          <w:lang w:eastAsia="zh-CN"/>
        </w:rPr>
        <w:t>aveform.</w:t>
      </w:r>
    </w:p>
    <w:p w14:paraId="30C1077C" w14:textId="77777777" w:rsidR="0021341F" w:rsidRDefault="0021341F">
      <w:pPr>
        <w:numPr>
          <w:ilvl w:val="1"/>
          <w:numId w:val="28"/>
        </w:numPr>
        <w:rPr>
          <w:lang w:eastAsia="zh-CN"/>
        </w:rPr>
      </w:pPr>
      <w:r>
        <w:rPr>
          <w:lang w:eastAsia="zh-CN"/>
        </w:rPr>
        <w:t xml:space="preserve">Measure the </w:t>
      </w:r>
      <w:r>
        <w:t>Passive Thermal Circuit</w:t>
      </w:r>
      <w:r>
        <w:rPr>
          <w:lang w:eastAsia="zh-CN"/>
        </w:rPr>
        <w:t xml:space="preserve"> Voltage and Current in 0%/10%/100% load in </w:t>
      </w:r>
      <w:r>
        <w:t>85</w:t>
      </w:r>
      <w:r w:rsidRPr="008072AA">
        <w:t>V</w:t>
      </w:r>
      <w:r w:rsidRPr="000D0C1A">
        <w:rPr>
          <w:vertAlign w:val="subscript"/>
        </w:rPr>
        <w:t>ac</w:t>
      </w:r>
      <w:r>
        <w:t>/115V</w:t>
      </w:r>
      <w:r w:rsidRPr="000D0C1A">
        <w:rPr>
          <w:vertAlign w:val="subscript"/>
        </w:rPr>
        <w:t>ac</w:t>
      </w:r>
      <w:r>
        <w:t>/230V</w:t>
      </w:r>
      <w:r w:rsidRPr="000D0C1A">
        <w:rPr>
          <w:vertAlign w:val="subscript"/>
        </w:rPr>
        <w:t>ac</w:t>
      </w:r>
      <w:r w:rsidRPr="008072AA">
        <w:t>/</w:t>
      </w:r>
      <w:r>
        <w:t>265</w:t>
      </w:r>
      <w:r w:rsidRPr="008072AA">
        <w:t>V</w:t>
      </w:r>
      <w:r w:rsidRPr="000D0C1A">
        <w:rPr>
          <w:vertAlign w:val="subscript"/>
        </w:rPr>
        <w:t>ac</w:t>
      </w:r>
      <w:r>
        <w:rPr>
          <w:lang w:eastAsia="zh-CN"/>
        </w:rPr>
        <w:t>.</w:t>
      </w:r>
    </w:p>
    <w:p w14:paraId="7848FB15"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22D54912" w14:textId="77777777" w:rsidR="0021341F" w:rsidRDefault="0021341F">
      <w:pPr>
        <w:numPr>
          <w:ilvl w:val="1"/>
          <w:numId w:val="10"/>
        </w:numPr>
        <w:rPr>
          <w:lang w:eastAsia="zh-CN"/>
        </w:rPr>
      </w:pPr>
      <w:r w:rsidRPr="002378EF">
        <w:rPr>
          <w:lang w:eastAsia="zh-CN"/>
        </w:rPr>
        <w:t>Passive Ther</w:t>
      </w:r>
      <w:r>
        <w:rPr>
          <w:lang w:eastAsia="zh-CN"/>
        </w:rPr>
        <w:t>mal Circuit Voltage and Current</w:t>
      </w:r>
      <w:r w:rsidRPr="004B72D0">
        <w:t xml:space="preserve"> </w:t>
      </w:r>
      <w:r>
        <w:rPr>
          <w:lang w:eastAsia="zh-CN"/>
        </w:rPr>
        <w:t>need to meet the SPEC requirement.</w:t>
      </w:r>
    </w:p>
    <w:p w14:paraId="6B60F581" w14:textId="77777777" w:rsidR="0021341F" w:rsidRDefault="0021341F">
      <w:pPr>
        <w:numPr>
          <w:ilvl w:val="1"/>
          <w:numId w:val="10"/>
        </w:numPr>
        <w:rPr>
          <w:lang w:eastAsia="zh-CN"/>
        </w:rPr>
      </w:pPr>
      <w:r>
        <w:rPr>
          <w:lang w:eastAsia="zh-CN"/>
        </w:rPr>
        <w:t xml:space="preserve">If no special requirements, </w:t>
      </w:r>
      <w:r w:rsidRPr="002378EF">
        <w:rPr>
          <w:lang w:eastAsia="zh-CN"/>
        </w:rPr>
        <w:t>Passive Ther</w:t>
      </w:r>
      <w:r>
        <w:rPr>
          <w:lang w:eastAsia="zh-CN"/>
        </w:rPr>
        <w:t>mal Circuit Voltage</w:t>
      </w:r>
      <w:r>
        <w:t xml:space="preserve"> Output</w:t>
      </w:r>
      <w:r>
        <w:rPr>
          <w:lang w:eastAsia="zh-CN"/>
        </w:rPr>
        <w:t xml:space="preserve"> Voltage and Current</w:t>
      </w:r>
      <w:r w:rsidRPr="00D42D33">
        <w:t xml:space="preserve"> </w:t>
      </w:r>
      <w:r>
        <w:t>need to satisfy below requirement</w:t>
      </w:r>
      <w:r>
        <w:rPr>
          <w:lang w:eastAsia="zh-CN"/>
        </w:rPr>
        <w:t>.</w:t>
      </w:r>
    </w:p>
    <w:p w14:paraId="01B73806" w14:textId="77777777" w:rsidR="0021341F" w:rsidRPr="00EB43D1" w:rsidRDefault="0021341F">
      <w:pPr>
        <w:pStyle w:val="ListParagraph"/>
        <w:numPr>
          <w:ilvl w:val="4"/>
          <w:numId w:val="5"/>
        </w:numPr>
        <w:ind w:left="1800"/>
        <w:rPr>
          <w:sz w:val="20"/>
          <w:szCs w:val="20"/>
        </w:rPr>
      </w:pPr>
      <w:r>
        <w:rPr>
          <w:sz w:val="20"/>
          <w:szCs w:val="20"/>
        </w:rPr>
        <w:t>Pas</w:t>
      </w:r>
      <w:r w:rsidRPr="00EB43D1">
        <w:rPr>
          <w:sz w:val="20"/>
          <w:szCs w:val="20"/>
        </w:rPr>
        <w:t>sive Thermal Circuit</w:t>
      </w:r>
      <w:r>
        <w:rPr>
          <w:sz w:val="20"/>
          <w:szCs w:val="20"/>
        </w:rPr>
        <w:t xml:space="preserve"> stress voltage and current need to have &gt;20% margin of the Maximum voltage and current shown in the datasheet.</w:t>
      </w:r>
    </w:p>
    <w:p w14:paraId="6CECEFDB" w14:textId="77777777" w:rsidR="0021341F" w:rsidRDefault="0021341F">
      <w:pPr>
        <w:pStyle w:val="ListParagraph"/>
        <w:numPr>
          <w:ilvl w:val="4"/>
          <w:numId w:val="5"/>
        </w:numPr>
        <w:ind w:left="1800"/>
        <w:rPr>
          <w:sz w:val="20"/>
          <w:szCs w:val="20"/>
        </w:rPr>
      </w:pPr>
      <w:r>
        <w:rPr>
          <w:sz w:val="20"/>
          <w:szCs w:val="20"/>
        </w:rPr>
        <w:t>Passive Thermal Circuit durative power consumption needs &lt; 1W limit for each component if using passive cooling</w:t>
      </w:r>
    </w:p>
    <w:p w14:paraId="58BA8ECF" w14:textId="77777777" w:rsidR="0021341F" w:rsidRDefault="0021341F">
      <w:pPr>
        <w:pStyle w:val="ListParagraph"/>
        <w:numPr>
          <w:ilvl w:val="4"/>
          <w:numId w:val="5"/>
        </w:numPr>
        <w:ind w:left="1800"/>
        <w:rPr>
          <w:sz w:val="20"/>
          <w:szCs w:val="20"/>
        </w:rPr>
      </w:pPr>
      <w:r w:rsidRPr="006C4ECA">
        <w:rPr>
          <w:sz w:val="20"/>
          <w:szCs w:val="20"/>
        </w:rPr>
        <w:t xml:space="preserve">If using </w:t>
      </w:r>
      <w:r>
        <w:rPr>
          <w:sz w:val="20"/>
          <w:szCs w:val="20"/>
        </w:rPr>
        <w:t>active cooling, Passive Thermal Circuit durative power consumption needs to have &gt;20% thermal rise margin for component limitation.</w:t>
      </w:r>
    </w:p>
    <w:p w14:paraId="08057B7C" w14:textId="77777777" w:rsidR="0021341F" w:rsidRDefault="0021341F">
      <w:pPr>
        <w:pStyle w:val="ListParagraph"/>
        <w:numPr>
          <w:ilvl w:val="4"/>
          <w:numId w:val="5"/>
        </w:numPr>
        <w:ind w:left="1800"/>
        <w:rPr>
          <w:sz w:val="20"/>
          <w:szCs w:val="20"/>
        </w:rPr>
      </w:pPr>
      <w:r>
        <w:rPr>
          <w:sz w:val="20"/>
          <w:szCs w:val="20"/>
        </w:rPr>
        <w:t>For Pulse power consumption, need to have &gt;20% thermal rise margin for component limitation shown in datasheet.</w:t>
      </w:r>
    </w:p>
    <w:p w14:paraId="555F072F" w14:textId="77777777" w:rsidR="0021341F" w:rsidRPr="008D506D" w:rsidRDefault="0021341F" w:rsidP="0021341F">
      <w:pPr>
        <w:rPr>
          <w:rFonts w:eastAsia="PMingLiU"/>
        </w:rPr>
      </w:pPr>
    </w:p>
    <w:p w14:paraId="4C99463C" w14:textId="77777777" w:rsidR="0021341F" w:rsidRPr="000007C1" w:rsidRDefault="0021341F" w:rsidP="009C6E07">
      <w:pPr>
        <w:pStyle w:val="Style2"/>
      </w:pPr>
      <w:bookmarkStart w:id="40" w:name="_Toc193816154"/>
      <w:r w:rsidRPr="000007C1">
        <w:t>The Air-distance/Creepage Distance Verification Test.</w:t>
      </w:r>
      <w:bookmarkEnd w:id="40"/>
    </w:p>
    <w:p w14:paraId="2F283B99"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 </w:t>
      </w:r>
      <w:r>
        <w:t>Air-distance/Creepage Distance of the Power supply</w:t>
      </w:r>
      <w:r>
        <w:rPr>
          <w:lang w:eastAsia="zh-CN"/>
        </w:rPr>
        <w:t xml:space="preserve"> meet the Agency Standard or not (IEC62368/IEC60335/IEC60601/UL1012/UL1310/etc.)</w:t>
      </w:r>
      <w:r w:rsidRPr="002378EF">
        <w:rPr>
          <w:lang w:eastAsia="zh-CN"/>
        </w:rPr>
        <w:t>.</w:t>
      </w:r>
    </w:p>
    <w:p w14:paraId="35832138"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029E2382" w14:textId="77777777" w:rsidR="0021341F" w:rsidRDefault="0021341F">
      <w:pPr>
        <w:pStyle w:val="ListParagraph"/>
        <w:numPr>
          <w:ilvl w:val="1"/>
          <w:numId w:val="27"/>
        </w:numPr>
        <w:rPr>
          <w:rFonts w:eastAsia="SimSun"/>
          <w:kern w:val="2"/>
          <w:sz w:val="20"/>
          <w:szCs w:val="20"/>
        </w:rPr>
      </w:pPr>
      <w:r>
        <w:rPr>
          <w:rFonts w:eastAsia="SimSun"/>
          <w:kern w:val="2"/>
          <w:sz w:val="20"/>
          <w:szCs w:val="20"/>
        </w:rPr>
        <w:t>Check the L/N distance before Fuse and L/N to Protection Earth distance meet Agency Standard or not.</w:t>
      </w:r>
    </w:p>
    <w:p w14:paraId="07C4F49E" w14:textId="77777777" w:rsidR="0021341F" w:rsidRDefault="0021341F">
      <w:pPr>
        <w:numPr>
          <w:ilvl w:val="1"/>
          <w:numId w:val="27"/>
        </w:numPr>
        <w:rPr>
          <w:lang w:eastAsia="zh-CN"/>
        </w:rPr>
      </w:pPr>
      <w:r>
        <w:rPr>
          <w:lang w:eastAsia="zh-CN"/>
        </w:rPr>
        <w:t>Check the Primary to Secondly Component (Transformer</w:t>
      </w:r>
      <w:r>
        <w:t>/Inductor</w:t>
      </w:r>
      <w:r>
        <w:rPr>
          <w:lang w:eastAsia="zh-CN"/>
        </w:rPr>
        <w:t xml:space="preserve">/Opto-Coupler/Isolation Driver/etc.) </w:t>
      </w:r>
      <w:r>
        <w:t>meet Agency Standard or not.</w:t>
      </w:r>
    </w:p>
    <w:p w14:paraId="29E90255" w14:textId="77777777" w:rsidR="0021341F" w:rsidRPr="000F64AA" w:rsidRDefault="0021341F" w:rsidP="0021341F">
      <w:pPr>
        <w:ind w:left="1440"/>
        <w:rPr>
          <w:lang w:eastAsia="zh-CN"/>
        </w:rPr>
      </w:pPr>
      <w:r w:rsidRPr="000F64AA">
        <w:rPr>
          <w:lang w:eastAsia="zh-CN"/>
        </w:rPr>
        <w:t>Remark: Take care of Transformer/Inductor which need to consider</w:t>
      </w:r>
      <w:r>
        <w:rPr>
          <w:lang w:eastAsia="zh-CN"/>
        </w:rPr>
        <w:t xml:space="preserve"> the distance between the footprint to the winding meet agency requirement or not.</w:t>
      </w:r>
    </w:p>
    <w:p w14:paraId="6B0B326F" w14:textId="77777777" w:rsidR="0021341F" w:rsidRDefault="0021341F">
      <w:pPr>
        <w:numPr>
          <w:ilvl w:val="1"/>
          <w:numId w:val="27"/>
        </w:numPr>
        <w:rPr>
          <w:lang w:eastAsia="zh-CN"/>
        </w:rPr>
      </w:pPr>
      <w:r>
        <w:t>Check the Primary and Secondly Component to Protection Earth distance Agency Standard or not.</w:t>
      </w:r>
    </w:p>
    <w:p w14:paraId="279ACCCA" w14:textId="77777777" w:rsidR="0021341F" w:rsidRDefault="0021341F" w:rsidP="0021341F">
      <w:pPr>
        <w:ind w:left="1080"/>
      </w:pPr>
      <w:r>
        <w:t>Remark:</w:t>
      </w:r>
    </w:p>
    <w:p w14:paraId="78AF385F" w14:textId="77777777" w:rsidR="0021341F" w:rsidRDefault="0021341F" w:rsidP="0021341F">
      <w:pPr>
        <w:ind w:left="1080"/>
      </w:pPr>
      <w:r>
        <w:t xml:space="preserve">1. All the Y-CAP need to consider as a functional isolation component in mostly agency standard, it </w:t>
      </w:r>
      <w:r>
        <w:lastRenderedPageBreak/>
        <w:t>can be considered as reinforce isolation component in IEC62368 in special case for Y1-cap.</w:t>
      </w:r>
    </w:p>
    <w:p w14:paraId="7512904A" w14:textId="77777777" w:rsidR="0021341F" w:rsidRDefault="0021341F" w:rsidP="0021341F">
      <w:pPr>
        <w:ind w:left="1080"/>
        <w:rPr>
          <w:lang w:eastAsia="zh-CN"/>
        </w:rPr>
      </w:pPr>
      <w:r>
        <w:t>2. All the Air-distance and Creepage need to have the agency certification (TUV/VDE certification)</w:t>
      </w:r>
    </w:p>
    <w:p w14:paraId="643669C8"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16850416" w14:textId="77777777" w:rsidR="0021341F" w:rsidRDefault="0021341F">
      <w:pPr>
        <w:numPr>
          <w:ilvl w:val="1"/>
          <w:numId w:val="10"/>
        </w:numPr>
        <w:rPr>
          <w:lang w:eastAsia="zh-CN"/>
        </w:rPr>
      </w:pPr>
      <w:r>
        <w:t>The Air-distance/Creepage Distance</w:t>
      </w:r>
      <w:r w:rsidRPr="004B72D0">
        <w:t xml:space="preserve"> </w:t>
      </w:r>
      <w:r>
        <w:rPr>
          <w:lang w:eastAsia="zh-CN"/>
        </w:rPr>
        <w:t>need to meet the Spec and Agency requirement.</w:t>
      </w:r>
    </w:p>
    <w:p w14:paraId="07FA7F16" w14:textId="77777777" w:rsidR="0021341F" w:rsidRDefault="0021341F">
      <w:pPr>
        <w:numPr>
          <w:ilvl w:val="1"/>
          <w:numId w:val="10"/>
        </w:numPr>
        <w:rPr>
          <w:lang w:eastAsia="zh-CN"/>
        </w:rPr>
      </w:pPr>
      <w:r>
        <w:rPr>
          <w:lang w:eastAsia="zh-CN"/>
        </w:rPr>
        <w:t xml:space="preserve">If no special requirements, </w:t>
      </w:r>
      <w:r>
        <w:t>Air-distance/Creepage Distance need to meet below request:</w:t>
      </w:r>
    </w:p>
    <w:p w14:paraId="2FEA2039" w14:textId="77777777" w:rsidR="0021341F" w:rsidRDefault="0021341F">
      <w:pPr>
        <w:pStyle w:val="ListParagraph"/>
        <w:numPr>
          <w:ilvl w:val="4"/>
          <w:numId w:val="5"/>
        </w:numPr>
        <w:ind w:left="1800"/>
        <w:rPr>
          <w:sz w:val="20"/>
          <w:szCs w:val="20"/>
        </w:rPr>
      </w:pPr>
      <w:r>
        <w:rPr>
          <w:sz w:val="20"/>
          <w:szCs w:val="20"/>
        </w:rPr>
        <w:t xml:space="preserve">The </w:t>
      </w:r>
      <w:r w:rsidRPr="003040F3">
        <w:rPr>
          <w:sz w:val="20"/>
          <w:szCs w:val="20"/>
        </w:rPr>
        <w:t>Air-distance</w:t>
      </w:r>
      <w:r>
        <w:rPr>
          <w:sz w:val="20"/>
          <w:szCs w:val="20"/>
        </w:rPr>
        <w:t xml:space="preserve"> between primary-secondly needs to &gt;3.5mm</w:t>
      </w:r>
    </w:p>
    <w:p w14:paraId="43E2EB25" w14:textId="77777777" w:rsidR="0021341F" w:rsidRDefault="0021341F">
      <w:pPr>
        <w:pStyle w:val="ListParagraph"/>
        <w:numPr>
          <w:ilvl w:val="4"/>
          <w:numId w:val="5"/>
        </w:numPr>
        <w:ind w:left="1800"/>
        <w:rPr>
          <w:sz w:val="20"/>
          <w:szCs w:val="20"/>
        </w:rPr>
      </w:pPr>
      <w:r>
        <w:rPr>
          <w:sz w:val="20"/>
          <w:szCs w:val="20"/>
        </w:rPr>
        <w:t>The Creepage between primary-secondly needs to &gt;6.5mm, for transformer needs to &gt;8mm</w:t>
      </w:r>
    </w:p>
    <w:p w14:paraId="7363CC5F" w14:textId="77777777" w:rsidR="0021341F" w:rsidRDefault="0021341F">
      <w:pPr>
        <w:pStyle w:val="ListParagraph"/>
        <w:numPr>
          <w:ilvl w:val="4"/>
          <w:numId w:val="5"/>
        </w:numPr>
        <w:ind w:left="1800"/>
        <w:rPr>
          <w:sz w:val="20"/>
          <w:szCs w:val="20"/>
        </w:rPr>
      </w:pPr>
      <w:r>
        <w:rPr>
          <w:sz w:val="20"/>
          <w:szCs w:val="20"/>
        </w:rPr>
        <w:t xml:space="preserve">The </w:t>
      </w:r>
      <w:r w:rsidRPr="003040F3">
        <w:rPr>
          <w:sz w:val="20"/>
          <w:szCs w:val="20"/>
        </w:rPr>
        <w:t>Air-distance</w:t>
      </w:r>
      <w:r>
        <w:rPr>
          <w:sz w:val="20"/>
          <w:szCs w:val="20"/>
        </w:rPr>
        <w:t xml:space="preserve"> between primary-earth needs to &gt;2.5mm</w:t>
      </w:r>
    </w:p>
    <w:p w14:paraId="56A441DC" w14:textId="77777777" w:rsidR="0021341F" w:rsidRDefault="0021341F">
      <w:pPr>
        <w:pStyle w:val="ListParagraph"/>
        <w:numPr>
          <w:ilvl w:val="4"/>
          <w:numId w:val="5"/>
        </w:numPr>
        <w:ind w:left="1800"/>
        <w:rPr>
          <w:sz w:val="20"/>
          <w:szCs w:val="20"/>
        </w:rPr>
      </w:pPr>
      <w:r>
        <w:rPr>
          <w:sz w:val="20"/>
          <w:szCs w:val="20"/>
        </w:rPr>
        <w:t>The Cre</w:t>
      </w:r>
      <w:r w:rsidRPr="003040F3">
        <w:rPr>
          <w:sz w:val="20"/>
          <w:szCs w:val="20"/>
        </w:rPr>
        <w:t>e</w:t>
      </w:r>
      <w:r>
        <w:rPr>
          <w:sz w:val="20"/>
          <w:szCs w:val="20"/>
        </w:rPr>
        <w:t>page between primary-earth needs to &gt;3.5mm</w:t>
      </w:r>
    </w:p>
    <w:p w14:paraId="767F7DBE" w14:textId="77777777" w:rsidR="0021341F" w:rsidRPr="00945A14" w:rsidRDefault="0021341F" w:rsidP="0021341F">
      <w:pPr>
        <w:pStyle w:val="Style2a"/>
        <w:ind w:left="0"/>
      </w:pPr>
    </w:p>
    <w:p w14:paraId="1407E6A6" w14:textId="77777777" w:rsidR="0021341F" w:rsidRDefault="0021341F" w:rsidP="009C6E07">
      <w:pPr>
        <w:pStyle w:val="Style2"/>
      </w:pPr>
      <w:bookmarkStart w:id="41" w:name="_Toc193816155"/>
      <w:r>
        <w:t>Isolation Voltage/Hi-Pot Test</w:t>
      </w:r>
      <w:bookmarkEnd w:id="41"/>
    </w:p>
    <w:p w14:paraId="0E283544"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w:t>
      </w:r>
      <w:r>
        <w:rPr>
          <w:lang w:eastAsia="zh-CN"/>
        </w:rPr>
        <w:t xml:space="preserve"> Isolation Voltage/</w:t>
      </w:r>
      <w:r>
        <w:t>Hi-Pot</w:t>
      </w:r>
      <w:r>
        <w:rPr>
          <w:lang w:eastAsia="zh-CN"/>
        </w:rPr>
        <w:t xml:space="preserve"> meet the Agency Standard or not (IEC62368/IEC60335/IEC60601/UL1012/UL1310/etc.)</w:t>
      </w:r>
      <w:r w:rsidRPr="002378EF">
        <w:rPr>
          <w:lang w:eastAsia="zh-CN"/>
        </w:rPr>
        <w:t>.</w:t>
      </w:r>
    </w:p>
    <w:p w14:paraId="379025B4"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3003467B" w14:textId="77777777" w:rsidR="0021341F" w:rsidRDefault="0021341F">
      <w:pPr>
        <w:pStyle w:val="ListParagraph"/>
        <w:numPr>
          <w:ilvl w:val="1"/>
          <w:numId w:val="29"/>
        </w:numPr>
        <w:rPr>
          <w:rFonts w:eastAsia="SimSun"/>
          <w:kern w:val="2"/>
          <w:sz w:val="20"/>
          <w:szCs w:val="20"/>
        </w:rPr>
      </w:pPr>
      <w:r>
        <w:rPr>
          <w:rFonts w:eastAsia="SimSun"/>
          <w:kern w:val="2"/>
          <w:sz w:val="20"/>
          <w:szCs w:val="20"/>
        </w:rPr>
        <w:t>Check each Component Certificated Isolation Voltage between Primary-Secondly/Primary-Protection Earth/</w:t>
      </w:r>
      <w:r w:rsidRPr="00312479">
        <w:rPr>
          <w:rFonts w:eastAsia="SimSun"/>
          <w:kern w:val="2"/>
          <w:sz w:val="20"/>
          <w:szCs w:val="20"/>
        </w:rPr>
        <w:t xml:space="preserve"> </w:t>
      </w:r>
      <w:r>
        <w:rPr>
          <w:rFonts w:eastAsia="SimSun"/>
          <w:kern w:val="2"/>
          <w:sz w:val="20"/>
          <w:szCs w:val="20"/>
        </w:rPr>
        <w:t>Secondly-Protection Earth meet the Agency requirement or not</w:t>
      </w:r>
      <w:r w:rsidRPr="002D6AE0">
        <w:rPr>
          <w:rFonts w:eastAsia="SimSun"/>
          <w:kern w:val="2"/>
          <w:sz w:val="20"/>
          <w:szCs w:val="20"/>
        </w:rPr>
        <w:t xml:space="preserve"> (Transformer</w:t>
      </w:r>
      <w:r>
        <w:rPr>
          <w:rFonts w:eastAsia="SimSun"/>
          <w:kern w:val="2"/>
          <w:sz w:val="20"/>
          <w:szCs w:val="20"/>
        </w:rPr>
        <w:t>/Inductor</w:t>
      </w:r>
      <w:r w:rsidRPr="002D6AE0">
        <w:rPr>
          <w:rFonts w:eastAsia="SimSun"/>
          <w:kern w:val="2"/>
          <w:sz w:val="20"/>
          <w:szCs w:val="20"/>
        </w:rPr>
        <w:t>/Opto-Coupler/Isolation Driver/etc.)</w:t>
      </w:r>
      <w:r>
        <w:rPr>
          <w:rFonts w:eastAsia="SimSun"/>
          <w:kern w:val="2"/>
          <w:sz w:val="20"/>
          <w:szCs w:val="20"/>
        </w:rPr>
        <w:t>.</w:t>
      </w:r>
    </w:p>
    <w:p w14:paraId="08B3993B" w14:textId="77777777" w:rsidR="0021341F" w:rsidRPr="002D6AE0" w:rsidRDefault="0021341F" w:rsidP="0021341F">
      <w:pPr>
        <w:pStyle w:val="ListParagraph"/>
        <w:ind w:left="1440"/>
        <w:rPr>
          <w:rFonts w:eastAsia="SimSun"/>
          <w:kern w:val="2"/>
          <w:sz w:val="20"/>
          <w:szCs w:val="20"/>
        </w:rPr>
      </w:pPr>
      <w:r>
        <w:rPr>
          <w:rFonts w:eastAsia="SimSun"/>
          <w:kern w:val="2"/>
          <w:sz w:val="20"/>
          <w:szCs w:val="20"/>
        </w:rPr>
        <w:t>Remark: Take care of Transformer/Inductor which need to consider the winding material using Triple isolation wire meet the agency or not.</w:t>
      </w:r>
    </w:p>
    <w:p w14:paraId="18EF6073" w14:textId="37E54476" w:rsidR="007D680A" w:rsidRPr="007D680A" w:rsidRDefault="007D680A">
      <w:pPr>
        <w:pStyle w:val="ListParagraph"/>
        <w:numPr>
          <w:ilvl w:val="1"/>
          <w:numId w:val="29"/>
        </w:numPr>
        <w:rPr>
          <w:rFonts w:eastAsia="SimSun"/>
          <w:kern w:val="2"/>
          <w:sz w:val="20"/>
          <w:szCs w:val="20"/>
          <w:highlight w:val="yellow"/>
        </w:rPr>
      </w:pPr>
      <w:r w:rsidRPr="007D680A">
        <w:rPr>
          <w:sz w:val="20"/>
          <w:szCs w:val="20"/>
          <w:highlight w:val="yellow"/>
        </w:rPr>
        <w:t>The Hi-pot test environment should be in a dark room without obvious light</w:t>
      </w:r>
      <w:r>
        <w:rPr>
          <w:sz w:val="20"/>
          <w:szCs w:val="20"/>
          <w:highlight w:val="yellow"/>
        </w:rPr>
        <w:t xml:space="preserve">, </w:t>
      </w:r>
      <w:r>
        <w:rPr>
          <w:rFonts w:hint="eastAsia"/>
          <w:sz w:val="20"/>
          <w:szCs w:val="20"/>
          <w:highlight w:val="yellow"/>
        </w:rPr>
        <w:t>it</w:t>
      </w:r>
      <w:r>
        <w:rPr>
          <w:sz w:val="20"/>
          <w:szCs w:val="20"/>
          <w:highlight w:val="yellow"/>
        </w:rPr>
        <w:t>’</w:t>
      </w:r>
      <w:r>
        <w:rPr>
          <w:rFonts w:hint="eastAsia"/>
          <w:sz w:val="20"/>
          <w:szCs w:val="20"/>
          <w:highlight w:val="yellow"/>
        </w:rPr>
        <w:t xml:space="preserve">s </w:t>
      </w:r>
      <w:r>
        <w:rPr>
          <w:sz w:val="20"/>
          <w:szCs w:val="20"/>
          <w:highlight w:val="yellow"/>
        </w:rPr>
        <w:t xml:space="preserve">better to </w:t>
      </w:r>
      <w:r>
        <w:rPr>
          <w:rFonts w:hint="eastAsia"/>
          <w:sz w:val="20"/>
          <w:szCs w:val="20"/>
          <w:highlight w:val="yellow"/>
        </w:rPr>
        <w:t xml:space="preserve">also </w:t>
      </w:r>
      <w:r>
        <w:rPr>
          <w:sz w:val="20"/>
          <w:szCs w:val="20"/>
          <w:highlight w:val="yellow"/>
        </w:rPr>
        <w:t>use mobile phone cam</w:t>
      </w:r>
      <w:r>
        <w:rPr>
          <w:rFonts w:hint="eastAsia"/>
          <w:sz w:val="20"/>
          <w:szCs w:val="20"/>
          <w:highlight w:val="yellow"/>
        </w:rPr>
        <w:t>e</w:t>
      </w:r>
      <w:r>
        <w:rPr>
          <w:sz w:val="20"/>
          <w:szCs w:val="20"/>
          <w:highlight w:val="yellow"/>
        </w:rPr>
        <w:t>ra</w:t>
      </w:r>
      <w:r>
        <w:rPr>
          <w:rFonts w:hint="eastAsia"/>
          <w:sz w:val="20"/>
          <w:szCs w:val="20"/>
          <w:highlight w:val="yellow"/>
        </w:rPr>
        <w:t xml:space="preserve"> to check if any purple light found during the test, because human eye can</w:t>
      </w:r>
      <w:r>
        <w:rPr>
          <w:sz w:val="20"/>
          <w:szCs w:val="20"/>
          <w:highlight w:val="yellow"/>
        </w:rPr>
        <w:t>’</w:t>
      </w:r>
      <w:r>
        <w:rPr>
          <w:rFonts w:hint="eastAsia"/>
          <w:sz w:val="20"/>
          <w:szCs w:val="20"/>
          <w:highlight w:val="yellow"/>
        </w:rPr>
        <w:t>t see that light</w:t>
      </w:r>
      <w:r w:rsidRPr="007D680A">
        <w:rPr>
          <w:sz w:val="20"/>
          <w:szCs w:val="20"/>
          <w:highlight w:val="yellow"/>
        </w:rPr>
        <w:t>.</w:t>
      </w:r>
    </w:p>
    <w:p w14:paraId="6D0A16EA" w14:textId="2639F817" w:rsidR="0021341F" w:rsidRDefault="0021341F">
      <w:pPr>
        <w:pStyle w:val="ListParagraph"/>
        <w:numPr>
          <w:ilvl w:val="1"/>
          <w:numId w:val="29"/>
        </w:numPr>
        <w:rPr>
          <w:rFonts w:eastAsia="SimSun"/>
          <w:kern w:val="2"/>
          <w:sz w:val="20"/>
          <w:szCs w:val="20"/>
        </w:rPr>
      </w:pPr>
      <w:r>
        <w:rPr>
          <w:rFonts w:eastAsia="SimSun"/>
          <w:kern w:val="2"/>
          <w:sz w:val="20"/>
          <w:szCs w:val="20"/>
        </w:rPr>
        <w:t>Short circuit all primary connector port as primary input, Short circuit all Secondly connector port as secondly input.</w:t>
      </w:r>
    </w:p>
    <w:p w14:paraId="371E0ED6" w14:textId="77777777" w:rsidR="0021341F" w:rsidRDefault="0021341F">
      <w:pPr>
        <w:pStyle w:val="ListParagraph"/>
        <w:numPr>
          <w:ilvl w:val="1"/>
          <w:numId w:val="29"/>
        </w:numPr>
        <w:rPr>
          <w:rFonts w:eastAsia="SimSun"/>
          <w:kern w:val="2"/>
          <w:sz w:val="20"/>
          <w:szCs w:val="20"/>
        </w:rPr>
      </w:pPr>
      <w:r>
        <w:rPr>
          <w:rFonts w:eastAsia="SimSun"/>
          <w:kern w:val="2"/>
          <w:sz w:val="20"/>
          <w:szCs w:val="20"/>
        </w:rPr>
        <w:t>Apply the Hi-Pot Voltage between Primary-Secondly as Spec requested and do the Hi-Pot Test.</w:t>
      </w:r>
    </w:p>
    <w:p w14:paraId="172BFD17" w14:textId="77777777" w:rsidR="0021341F" w:rsidRDefault="0021341F">
      <w:pPr>
        <w:pStyle w:val="ListParagraph"/>
        <w:numPr>
          <w:ilvl w:val="1"/>
          <w:numId w:val="29"/>
        </w:numPr>
        <w:rPr>
          <w:rFonts w:eastAsia="SimSun"/>
          <w:kern w:val="2"/>
          <w:sz w:val="20"/>
          <w:szCs w:val="20"/>
        </w:rPr>
      </w:pPr>
      <w:r>
        <w:rPr>
          <w:rFonts w:eastAsia="SimSun"/>
          <w:kern w:val="2"/>
          <w:sz w:val="20"/>
          <w:szCs w:val="20"/>
        </w:rPr>
        <w:t>If exist Protection Earth Input port, Short Circuit all the Protection Earth Input port as Earth.</w:t>
      </w:r>
    </w:p>
    <w:p w14:paraId="0D990A90" w14:textId="77777777" w:rsidR="0021341F" w:rsidRPr="00601622" w:rsidRDefault="0021341F">
      <w:pPr>
        <w:pStyle w:val="ListParagraph"/>
        <w:numPr>
          <w:ilvl w:val="1"/>
          <w:numId w:val="29"/>
        </w:numPr>
        <w:rPr>
          <w:rFonts w:eastAsia="SimSun"/>
          <w:kern w:val="2"/>
          <w:sz w:val="20"/>
          <w:szCs w:val="20"/>
        </w:rPr>
      </w:pPr>
      <w:r>
        <w:rPr>
          <w:rFonts w:eastAsia="SimSun"/>
          <w:kern w:val="2"/>
          <w:sz w:val="20"/>
          <w:szCs w:val="20"/>
        </w:rPr>
        <w:t>Apply the Hi-Pot Voltage between Primary-Earth as Spec requested and do the Hi-Pot Test.</w:t>
      </w:r>
    </w:p>
    <w:p w14:paraId="4336FA6C" w14:textId="77777777" w:rsidR="0021341F" w:rsidRPr="00E36FD5" w:rsidRDefault="0021341F">
      <w:pPr>
        <w:numPr>
          <w:ilvl w:val="0"/>
          <w:numId w:val="29"/>
        </w:numPr>
        <w:rPr>
          <w:lang w:eastAsia="zh-CN"/>
        </w:rPr>
      </w:pPr>
      <w:r w:rsidRPr="00E36FD5">
        <w:rPr>
          <w:b/>
          <w:bCs/>
          <w:lang w:eastAsia="zh-CN"/>
        </w:rPr>
        <w:t>Acceptance Criteria</w:t>
      </w:r>
      <w:r w:rsidRPr="00E36FD5">
        <w:rPr>
          <w:lang w:eastAsia="zh-CN"/>
        </w:rPr>
        <w:t>:</w:t>
      </w:r>
    </w:p>
    <w:p w14:paraId="2F31DF58" w14:textId="77777777" w:rsidR="0021341F" w:rsidRDefault="0021341F">
      <w:pPr>
        <w:numPr>
          <w:ilvl w:val="1"/>
          <w:numId w:val="10"/>
        </w:numPr>
        <w:rPr>
          <w:lang w:eastAsia="zh-CN"/>
        </w:rPr>
      </w:pPr>
      <w:r>
        <w:t>The Isolation Voltage/Hi-Pot test</w:t>
      </w:r>
      <w:r w:rsidRPr="004B72D0">
        <w:t xml:space="preserve"> </w:t>
      </w:r>
      <w:r>
        <w:rPr>
          <w:lang w:eastAsia="zh-CN"/>
        </w:rPr>
        <w:t>need to meet the Spec and Agency requirement.</w:t>
      </w:r>
    </w:p>
    <w:p w14:paraId="27521234" w14:textId="77777777" w:rsidR="0021341F" w:rsidRDefault="0021341F">
      <w:pPr>
        <w:numPr>
          <w:ilvl w:val="1"/>
          <w:numId w:val="10"/>
        </w:numPr>
        <w:rPr>
          <w:lang w:eastAsia="zh-CN"/>
        </w:rPr>
      </w:pPr>
      <w:r>
        <w:rPr>
          <w:lang w:eastAsia="zh-CN"/>
        </w:rPr>
        <w:t xml:space="preserve">If no special requirements, </w:t>
      </w:r>
      <w:r>
        <w:t>he Isolation Voltage/Hi-Pot test need to meet below request:</w:t>
      </w:r>
    </w:p>
    <w:p w14:paraId="12912990" w14:textId="77777777" w:rsidR="0021341F" w:rsidRDefault="0021341F">
      <w:pPr>
        <w:pStyle w:val="ListParagraph"/>
        <w:numPr>
          <w:ilvl w:val="4"/>
          <w:numId w:val="5"/>
        </w:numPr>
        <w:ind w:left="1800"/>
        <w:rPr>
          <w:sz w:val="20"/>
          <w:szCs w:val="20"/>
        </w:rPr>
      </w:pPr>
      <w:r>
        <w:rPr>
          <w:sz w:val="20"/>
          <w:szCs w:val="20"/>
        </w:rPr>
        <w:t>All the Isolation component isolation voltage need to &gt;3000V</w:t>
      </w:r>
    </w:p>
    <w:p w14:paraId="65F43687" w14:textId="77777777" w:rsidR="0021341F" w:rsidRDefault="0021341F">
      <w:pPr>
        <w:pStyle w:val="ListParagraph"/>
        <w:numPr>
          <w:ilvl w:val="4"/>
          <w:numId w:val="5"/>
        </w:numPr>
        <w:ind w:left="1800"/>
        <w:rPr>
          <w:sz w:val="20"/>
          <w:szCs w:val="20"/>
        </w:rPr>
      </w:pPr>
      <w:r>
        <w:rPr>
          <w:sz w:val="20"/>
          <w:szCs w:val="20"/>
        </w:rPr>
        <w:t>The Hi-Pot test needs to apply &gt;3000V/60sec for primary-secondly, 1500V/60sec for primary to earth.</w:t>
      </w:r>
    </w:p>
    <w:p w14:paraId="4D85E65C" w14:textId="77777777" w:rsidR="006875EC" w:rsidRPr="006875EC" w:rsidRDefault="006875EC" w:rsidP="006875EC">
      <w:pPr>
        <w:pStyle w:val="ListParagraph"/>
        <w:numPr>
          <w:ilvl w:val="4"/>
          <w:numId w:val="5"/>
        </w:numPr>
        <w:ind w:left="1800"/>
        <w:rPr>
          <w:sz w:val="20"/>
          <w:szCs w:val="20"/>
          <w:highlight w:val="yellow"/>
        </w:rPr>
      </w:pPr>
      <w:r w:rsidRPr="006875EC">
        <w:rPr>
          <w:sz w:val="20"/>
          <w:szCs w:val="20"/>
          <w:highlight w:val="yellow"/>
        </w:rPr>
        <w:t>The Test Unit cannot have any electric arc during the Hi-Pot test (the Hi-pot test environment should be in a dark room without obvious light)</w:t>
      </w:r>
    </w:p>
    <w:p w14:paraId="5AECE7CF" w14:textId="77777777" w:rsidR="006875EC" w:rsidRPr="006875EC" w:rsidRDefault="006875EC" w:rsidP="006875EC">
      <w:pPr>
        <w:ind w:left="1800"/>
      </w:pPr>
    </w:p>
    <w:p w14:paraId="64DCC23E" w14:textId="77777777" w:rsidR="0021341F" w:rsidRPr="00082048" w:rsidRDefault="0021341F" w:rsidP="0021341F">
      <w:pPr>
        <w:rPr>
          <w:lang w:eastAsia="zh-CN"/>
        </w:rPr>
      </w:pPr>
    </w:p>
    <w:p w14:paraId="04149F44" w14:textId="77777777" w:rsidR="0021341F" w:rsidRDefault="0021341F" w:rsidP="009C6E07">
      <w:pPr>
        <w:pStyle w:val="Style2"/>
      </w:pPr>
      <w:bookmarkStart w:id="42" w:name="_Toc193816156"/>
      <w:r>
        <w:t>AC Leakage Current Test</w:t>
      </w:r>
      <w:bookmarkEnd w:id="42"/>
    </w:p>
    <w:p w14:paraId="262EA5E8"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w:t>
      </w:r>
      <w:r>
        <w:rPr>
          <w:lang w:eastAsia="zh-CN"/>
        </w:rPr>
        <w:t xml:space="preserve"> </w:t>
      </w:r>
      <w:r>
        <w:t>AC Leakage Current</w:t>
      </w:r>
      <w:r>
        <w:rPr>
          <w:lang w:eastAsia="zh-CN"/>
        </w:rPr>
        <w:t xml:space="preserve"> meet the Agency Standard or not (IEC62368/IEC60335/IEC60601/UL1012/UL1310/etc.)</w:t>
      </w:r>
      <w:r w:rsidRPr="002378EF">
        <w:rPr>
          <w:lang w:eastAsia="zh-CN"/>
        </w:rPr>
        <w:t>.</w:t>
      </w:r>
    </w:p>
    <w:p w14:paraId="669F8394"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1087BDDA" w14:textId="77777777" w:rsidR="0021341F" w:rsidRDefault="0021341F">
      <w:pPr>
        <w:pStyle w:val="ListParagraph"/>
        <w:numPr>
          <w:ilvl w:val="1"/>
          <w:numId w:val="29"/>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265V</w:t>
      </w:r>
      <w:r w:rsidRPr="006D0D31">
        <w:rPr>
          <w:rFonts w:eastAsia="SimSun"/>
          <w:kern w:val="2"/>
          <w:sz w:val="20"/>
          <w:szCs w:val="20"/>
          <w:vertAlign w:val="subscript"/>
        </w:rPr>
        <w:t>ac</w:t>
      </w:r>
      <w:r>
        <w:rPr>
          <w:rFonts w:eastAsia="SimSun"/>
          <w:kern w:val="2"/>
          <w:sz w:val="20"/>
          <w:szCs w:val="20"/>
          <w:vertAlign w:val="subscript"/>
        </w:rPr>
        <w:t xml:space="preserve"> </w:t>
      </w:r>
      <w:r>
        <w:rPr>
          <w:rFonts w:eastAsia="SimSun"/>
          <w:kern w:val="2"/>
          <w:sz w:val="20"/>
          <w:szCs w:val="20"/>
        </w:rPr>
        <w:t>(use 132V</w:t>
      </w:r>
      <w:r w:rsidRPr="006D0D31">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428B1C0D" w14:textId="77777777" w:rsidR="0021341F" w:rsidRDefault="0021341F">
      <w:pPr>
        <w:numPr>
          <w:ilvl w:val="1"/>
          <w:numId w:val="29"/>
        </w:numPr>
        <w:rPr>
          <w:lang w:eastAsia="zh-CN"/>
        </w:rPr>
      </w:pPr>
      <w:r>
        <w:rPr>
          <w:lang w:eastAsia="zh-CN"/>
        </w:rPr>
        <w:t>Use Dummy Load to make Power Supply under 100% load.</w:t>
      </w:r>
    </w:p>
    <w:p w14:paraId="6DBFFFFA" w14:textId="77777777" w:rsidR="0021341F" w:rsidRDefault="0021341F">
      <w:pPr>
        <w:numPr>
          <w:ilvl w:val="1"/>
          <w:numId w:val="29"/>
        </w:numPr>
        <w:rPr>
          <w:lang w:eastAsia="zh-CN"/>
        </w:rPr>
      </w:pPr>
      <w:r>
        <w:rPr>
          <w:lang w:eastAsia="zh-CN"/>
        </w:rPr>
        <w:t>Use AC Leakage Current tester to measure AC Leakage Current.</w:t>
      </w:r>
    </w:p>
    <w:p w14:paraId="79CC112E" w14:textId="77777777" w:rsidR="0021341F" w:rsidRDefault="0021341F">
      <w:pPr>
        <w:numPr>
          <w:ilvl w:val="1"/>
          <w:numId w:val="29"/>
        </w:numPr>
        <w:rPr>
          <w:lang w:eastAsia="zh-CN"/>
        </w:rPr>
      </w:pPr>
      <w:r>
        <w:rPr>
          <w:lang w:eastAsia="zh-CN"/>
        </w:rPr>
        <w:lastRenderedPageBreak/>
        <w:t>Measure the normal AC leakage current and the FEMA AC leakage current between Primary-Secondly and Primary-Earth. (if the protection earth is existed)</w:t>
      </w:r>
    </w:p>
    <w:p w14:paraId="24BBF930"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5A537A6E" w14:textId="77777777" w:rsidR="0021341F" w:rsidRDefault="0021341F">
      <w:pPr>
        <w:numPr>
          <w:ilvl w:val="1"/>
          <w:numId w:val="10"/>
        </w:numPr>
        <w:rPr>
          <w:lang w:eastAsia="zh-CN"/>
        </w:rPr>
      </w:pPr>
      <w:r>
        <w:rPr>
          <w:lang w:eastAsia="zh-CN"/>
        </w:rPr>
        <w:t xml:space="preserve">The </w:t>
      </w:r>
      <w:r>
        <w:t>AC Leakage Current</w:t>
      </w:r>
      <w:r w:rsidRPr="004B72D0">
        <w:t xml:space="preserve"> </w:t>
      </w:r>
      <w:r>
        <w:rPr>
          <w:lang w:eastAsia="zh-CN"/>
        </w:rPr>
        <w:t>needs to meet the SPEC and Agency requirement.</w:t>
      </w:r>
    </w:p>
    <w:p w14:paraId="4F8CBF8D" w14:textId="77777777" w:rsidR="0021341F" w:rsidRDefault="0021341F">
      <w:pPr>
        <w:numPr>
          <w:ilvl w:val="1"/>
          <w:numId w:val="10"/>
        </w:numPr>
        <w:rPr>
          <w:lang w:eastAsia="zh-CN"/>
        </w:rPr>
      </w:pPr>
      <w:r>
        <w:rPr>
          <w:lang w:eastAsia="zh-CN"/>
        </w:rPr>
        <w:t xml:space="preserve">If no special requirements, the </w:t>
      </w:r>
      <w:r>
        <w:t>AC Leakage Current</w:t>
      </w:r>
      <w:r w:rsidRPr="00D42D33">
        <w:t xml:space="preserve"> </w:t>
      </w:r>
      <w:r>
        <w:t>needs to satisfy below requirement</w:t>
      </w:r>
      <w:r>
        <w:rPr>
          <w:lang w:eastAsia="zh-CN"/>
        </w:rPr>
        <w:t>.</w:t>
      </w:r>
    </w:p>
    <w:p w14:paraId="659D6C25" w14:textId="77777777" w:rsidR="0021341F" w:rsidRDefault="0021341F">
      <w:pPr>
        <w:pStyle w:val="ListParagraph"/>
        <w:numPr>
          <w:ilvl w:val="4"/>
          <w:numId w:val="5"/>
        </w:numPr>
        <w:ind w:left="1800"/>
        <w:rPr>
          <w:sz w:val="20"/>
          <w:szCs w:val="20"/>
        </w:rPr>
      </w:pPr>
      <w:r>
        <w:rPr>
          <w:sz w:val="20"/>
          <w:szCs w:val="20"/>
        </w:rPr>
        <w:t>The normal AC leakage current needs &lt;100uA for Primary-Secondly (Touch Current).</w:t>
      </w:r>
    </w:p>
    <w:p w14:paraId="634AC52B" w14:textId="77777777" w:rsidR="0021341F" w:rsidRDefault="0021341F">
      <w:pPr>
        <w:pStyle w:val="ListParagraph"/>
        <w:numPr>
          <w:ilvl w:val="4"/>
          <w:numId w:val="5"/>
        </w:numPr>
        <w:ind w:left="1800"/>
        <w:rPr>
          <w:sz w:val="20"/>
          <w:szCs w:val="20"/>
        </w:rPr>
      </w:pPr>
      <w:r>
        <w:rPr>
          <w:sz w:val="20"/>
          <w:szCs w:val="20"/>
        </w:rPr>
        <w:t>The FEMA AC leakage current needs &lt;500uA for</w:t>
      </w:r>
      <w:r w:rsidRPr="00354110">
        <w:rPr>
          <w:sz w:val="20"/>
          <w:szCs w:val="20"/>
        </w:rPr>
        <w:t xml:space="preserve"> </w:t>
      </w:r>
      <w:r>
        <w:rPr>
          <w:sz w:val="20"/>
          <w:szCs w:val="20"/>
        </w:rPr>
        <w:t>Primary-Secondly (Touch Current).</w:t>
      </w:r>
    </w:p>
    <w:p w14:paraId="467AFAE2" w14:textId="77777777" w:rsidR="0021341F" w:rsidRDefault="0021341F">
      <w:pPr>
        <w:pStyle w:val="ListParagraph"/>
        <w:numPr>
          <w:ilvl w:val="4"/>
          <w:numId w:val="5"/>
        </w:numPr>
        <w:ind w:left="1800"/>
        <w:rPr>
          <w:sz w:val="20"/>
          <w:szCs w:val="20"/>
        </w:rPr>
      </w:pPr>
      <w:r>
        <w:rPr>
          <w:sz w:val="20"/>
          <w:szCs w:val="20"/>
        </w:rPr>
        <w:t>The normal AC leakage current needs &lt;500uA for Primary-Earth (Earth Leakage Current).</w:t>
      </w:r>
    </w:p>
    <w:p w14:paraId="76F77808" w14:textId="77777777" w:rsidR="0021341F" w:rsidRDefault="0021341F">
      <w:pPr>
        <w:pStyle w:val="ListParagraph"/>
        <w:numPr>
          <w:ilvl w:val="4"/>
          <w:numId w:val="5"/>
        </w:numPr>
        <w:ind w:left="1800"/>
        <w:rPr>
          <w:sz w:val="20"/>
          <w:szCs w:val="20"/>
        </w:rPr>
      </w:pPr>
      <w:r>
        <w:rPr>
          <w:sz w:val="20"/>
          <w:szCs w:val="20"/>
        </w:rPr>
        <w:t>The FEMA AC leakage current needs &lt;1mA for</w:t>
      </w:r>
      <w:r w:rsidRPr="00354110">
        <w:rPr>
          <w:sz w:val="20"/>
          <w:szCs w:val="20"/>
        </w:rPr>
        <w:t xml:space="preserve"> </w:t>
      </w:r>
      <w:r>
        <w:rPr>
          <w:sz w:val="20"/>
          <w:szCs w:val="20"/>
        </w:rPr>
        <w:t>Primary-Earth (Earth Leakage Current).</w:t>
      </w:r>
    </w:p>
    <w:p w14:paraId="0EC4B323" w14:textId="77777777" w:rsidR="0021341F" w:rsidRDefault="0021341F" w:rsidP="0021341F">
      <w:pPr>
        <w:rPr>
          <w:lang w:eastAsia="zh-CN"/>
        </w:rPr>
      </w:pPr>
    </w:p>
    <w:p w14:paraId="2B18EC4E" w14:textId="77777777" w:rsidR="0021341F" w:rsidRDefault="0021341F" w:rsidP="009C6E07">
      <w:pPr>
        <w:pStyle w:val="Style2"/>
      </w:pPr>
      <w:bookmarkStart w:id="43" w:name="_Toc193816157"/>
      <w:r w:rsidRPr="00B67677">
        <w:t xml:space="preserve">Surge </w:t>
      </w:r>
      <w:r>
        <w:t>Test</w:t>
      </w:r>
      <w:bookmarkEnd w:id="43"/>
    </w:p>
    <w:p w14:paraId="762E34B7"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 </w:t>
      </w:r>
      <w:r w:rsidRPr="00B67677">
        <w:t xml:space="preserve">Surge </w:t>
      </w:r>
      <w:r>
        <w:t>Test</w:t>
      </w:r>
      <w:r>
        <w:rPr>
          <w:lang w:eastAsia="zh-CN"/>
        </w:rPr>
        <w:t xml:space="preserve"> meet the Agency Standard or not (IEC61000)</w:t>
      </w:r>
      <w:r w:rsidRPr="002378EF">
        <w:rPr>
          <w:lang w:eastAsia="zh-CN"/>
        </w:rPr>
        <w:t>.</w:t>
      </w:r>
    </w:p>
    <w:p w14:paraId="65A93C27"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28757EC2" w14:textId="77777777" w:rsidR="0021341F" w:rsidRDefault="0021341F">
      <w:pPr>
        <w:pStyle w:val="ListParagraph"/>
        <w:numPr>
          <w:ilvl w:val="1"/>
          <w:numId w:val="30"/>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265</w:t>
      </w:r>
      <w:r w:rsidRPr="008072AA">
        <w:rPr>
          <w:rFonts w:eastAsia="SimSun"/>
          <w:kern w:val="2"/>
          <w:sz w:val="20"/>
          <w:szCs w:val="20"/>
        </w:rPr>
        <w:t>V</w:t>
      </w:r>
      <w:r w:rsidRPr="007E7ADC">
        <w:rPr>
          <w:rFonts w:eastAsia="SimSun"/>
          <w:kern w:val="2"/>
          <w:sz w:val="20"/>
          <w:szCs w:val="20"/>
          <w:vertAlign w:val="subscript"/>
        </w:rPr>
        <w:t>ac</w:t>
      </w:r>
      <w:r>
        <w:rPr>
          <w:rFonts w:eastAsia="SimSun"/>
          <w:kern w:val="2"/>
          <w:sz w:val="20"/>
          <w:szCs w:val="20"/>
          <w:vertAlign w:val="subscript"/>
        </w:rPr>
        <w:t xml:space="preserve"> </w:t>
      </w:r>
      <w:r>
        <w:rPr>
          <w:rFonts w:eastAsia="SimSun"/>
          <w:kern w:val="2"/>
          <w:sz w:val="20"/>
          <w:szCs w:val="20"/>
        </w:rPr>
        <w:t>(use 132V</w:t>
      </w:r>
      <w:r w:rsidRPr="006D0D31">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3E8CA31B" w14:textId="77777777" w:rsidR="0021341F" w:rsidRDefault="0021341F">
      <w:pPr>
        <w:numPr>
          <w:ilvl w:val="1"/>
          <w:numId w:val="30"/>
        </w:numPr>
        <w:rPr>
          <w:lang w:eastAsia="zh-CN"/>
        </w:rPr>
      </w:pPr>
      <w:r>
        <w:rPr>
          <w:lang w:eastAsia="zh-CN"/>
        </w:rPr>
        <w:t>Use Dummy Load to make Power Supply under 100% load.</w:t>
      </w:r>
    </w:p>
    <w:p w14:paraId="345A195A" w14:textId="77777777" w:rsidR="0021341F" w:rsidRDefault="0021341F">
      <w:pPr>
        <w:numPr>
          <w:ilvl w:val="1"/>
          <w:numId w:val="30"/>
        </w:numPr>
        <w:rPr>
          <w:lang w:eastAsia="zh-CN"/>
        </w:rPr>
      </w:pPr>
      <w:r>
        <w:rPr>
          <w:lang w:eastAsia="zh-CN"/>
        </w:rPr>
        <w:t xml:space="preserve">Use the Surge tester to do the Surge Test (needs to do </w:t>
      </w:r>
      <w:r w:rsidRPr="007019A8">
        <w:rPr>
          <w:lang w:eastAsia="zh-CN"/>
        </w:rPr>
        <w:t>0'/90'/180'/270'</w:t>
      </w:r>
      <w:r>
        <w:rPr>
          <w:lang w:eastAsia="zh-CN"/>
        </w:rPr>
        <w:t xml:space="preserve"> Phase with 8us/20us Standard).</w:t>
      </w:r>
    </w:p>
    <w:p w14:paraId="7F8B63AA" w14:textId="77777777" w:rsidR="0021341F" w:rsidRDefault="0021341F">
      <w:pPr>
        <w:numPr>
          <w:ilvl w:val="1"/>
          <w:numId w:val="30"/>
        </w:numPr>
        <w:rPr>
          <w:lang w:eastAsia="zh-CN"/>
        </w:rPr>
      </w:pPr>
      <w:r>
        <w:rPr>
          <w:lang w:eastAsia="zh-CN"/>
        </w:rPr>
        <w:t>After finishing the test, verify if the Power Supply function is compiled or not.</w:t>
      </w:r>
    </w:p>
    <w:p w14:paraId="217B6606"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1605B200" w14:textId="77777777" w:rsidR="0021341F" w:rsidRDefault="0021341F">
      <w:pPr>
        <w:numPr>
          <w:ilvl w:val="1"/>
          <w:numId w:val="10"/>
        </w:numPr>
        <w:rPr>
          <w:lang w:eastAsia="zh-CN"/>
        </w:rPr>
      </w:pPr>
      <w:r>
        <w:rPr>
          <w:lang w:eastAsia="zh-CN"/>
        </w:rPr>
        <w:t>T</w:t>
      </w:r>
      <w:r w:rsidRPr="002378EF">
        <w:rPr>
          <w:lang w:eastAsia="zh-CN"/>
        </w:rPr>
        <w:t xml:space="preserve">he </w:t>
      </w:r>
      <w:r w:rsidRPr="00B67677">
        <w:t xml:space="preserve">Surge </w:t>
      </w:r>
      <w:r>
        <w:t>Test</w:t>
      </w:r>
      <w:r w:rsidRPr="004B72D0">
        <w:t xml:space="preserve"> </w:t>
      </w:r>
      <w:r>
        <w:rPr>
          <w:lang w:eastAsia="zh-CN"/>
        </w:rPr>
        <w:t>needs to meet the SPEC and Agency requirements.</w:t>
      </w:r>
    </w:p>
    <w:p w14:paraId="738A57DA" w14:textId="77777777" w:rsidR="0021341F" w:rsidRDefault="0021341F">
      <w:pPr>
        <w:numPr>
          <w:ilvl w:val="1"/>
          <w:numId w:val="10"/>
        </w:numPr>
        <w:rPr>
          <w:lang w:eastAsia="zh-CN"/>
        </w:rPr>
      </w:pPr>
      <w:r>
        <w:rPr>
          <w:lang w:eastAsia="zh-CN"/>
        </w:rPr>
        <w:t>If no special requirements, T</w:t>
      </w:r>
      <w:r w:rsidRPr="002378EF">
        <w:rPr>
          <w:lang w:eastAsia="zh-CN"/>
        </w:rPr>
        <w:t xml:space="preserve">he </w:t>
      </w:r>
      <w:r w:rsidRPr="00B67677">
        <w:t xml:space="preserve">Surge </w:t>
      </w:r>
      <w:r>
        <w:t>Test</w:t>
      </w:r>
      <w:r w:rsidRPr="00D42D33">
        <w:t xml:space="preserve"> </w:t>
      </w:r>
      <w:r>
        <w:t>needs to satisfy below requirement</w:t>
      </w:r>
      <w:r>
        <w:rPr>
          <w:lang w:eastAsia="zh-CN"/>
        </w:rPr>
        <w:t>.</w:t>
      </w:r>
    </w:p>
    <w:p w14:paraId="1D594CB2" w14:textId="77777777" w:rsidR="0021341F" w:rsidRPr="00EB43D1" w:rsidRDefault="0021341F">
      <w:pPr>
        <w:pStyle w:val="ListParagraph"/>
        <w:numPr>
          <w:ilvl w:val="4"/>
          <w:numId w:val="5"/>
        </w:numPr>
        <w:ind w:left="1800"/>
        <w:rPr>
          <w:sz w:val="20"/>
          <w:szCs w:val="20"/>
        </w:rPr>
      </w:pPr>
      <w:r>
        <w:rPr>
          <w:sz w:val="20"/>
          <w:szCs w:val="20"/>
        </w:rPr>
        <w:t>The Surge Voltage between L/N to Earth is 2kV/8us/20us (Common Mode).</w:t>
      </w:r>
    </w:p>
    <w:p w14:paraId="05DFFDF1" w14:textId="77777777" w:rsidR="0021341F" w:rsidRDefault="0021341F">
      <w:pPr>
        <w:pStyle w:val="ListParagraph"/>
        <w:numPr>
          <w:ilvl w:val="4"/>
          <w:numId w:val="5"/>
        </w:numPr>
        <w:ind w:left="1800"/>
        <w:rPr>
          <w:sz w:val="20"/>
          <w:szCs w:val="20"/>
        </w:rPr>
      </w:pPr>
      <w:r>
        <w:rPr>
          <w:sz w:val="20"/>
          <w:szCs w:val="20"/>
        </w:rPr>
        <w:t>The Surge Voltage between L to N is 1kV/8us/20us (Different Mode).</w:t>
      </w:r>
    </w:p>
    <w:p w14:paraId="7D1DBFA5" w14:textId="77777777" w:rsidR="0021341F" w:rsidRPr="00AD4B0F" w:rsidRDefault="0021341F" w:rsidP="0021341F">
      <w:pPr>
        <w:ind w:left="1800"/>
      </w:pPr>
    </w:p>
    <w:p w14:paraId="794E0683" w14:textId="77777777" w:rsidR="0021341F" w:rsidRDefault="0021341F" w:rsidP="009C6E07">
      <w:pPr>
        <w:pStyle w:val="Style2"/>
      </w:pPr>
      <w:bookmarkStart w:id="44" w:name="_Toc193816158"/>
      <w:r>
        <w:t>ESD</w:t>
      </w:r>
      <w:r w:rsidRPr="00B67677">
        <w:t xml:space="preserve"> </w:t>
      </w:r>
      <w:r>
        <w:t>Test</w:t>
      </w:r>
      <w:bookmarkEnd w:id="44"/>
    </w:p>
    <w:p w14:paraId="415CCD3F"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 </w:t>
      </w:r>
      <w:r>
        <w:t>ESD</w:t>
      </w:r>
      <w:r w:rsidRPr="00B67677">
        <w:t xml:space="preserve"> </w:t>
      </w:r>
      <w:r>
        <w:t>Test</w:t>
      </w:r>
      <w:r>
        <w:rPr>
          <w:lang w:eastAsia="zh-CN"/>
        </w:rPr>
        <w:t xml:space="preserve"> meet the Agency Standard or not (IEC61000)</w:t>
      </w:r>
      <w:r w:rsidRPr="002378EF">
        <w:rPr>
          <w:lang w:eastAsia="zh-CN"/>
        </w:rPr>
        <w:t>.</w:t>
      </w:r>
    </w:p>
    <w:p w14:paraId="203AB4E4"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073A61DA" w14:textId="77777777" w:rsidR="0021341F" w:rsidRDefault="0021341F">
      <w:pPr>
        <w:pStyle w:val="ListParagraph"/>
        <w:numPr>
          <w:ilvl w:val="1"/>
          <w:numId w:val="31"/>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230V</w:t>
      </w:r>
      <w:r w:rsidRPr="00CB476F">
        <w:rPr>
          <w:rFonts w:eastAsia="SimSun"/>
          <w:kern w:val="2"/>
          <w:sz w:val="20"/>
          <w:szCs w:val="20"/>
          <w:vertAlign w:val="subscript"/>
        </w:rPr>
        <w:t>ac</w:t>
      </w:r>
      <w:r>
        <w:rPr>
          <w:rFonts w:eastAsia="SimSun"/>
          <w:kern w:val="2"/>
          <w:sz w:val="20"/>
          <w:szCs w:val="20"/>
          <w:vertAlign w:val="subscript"/>
        </w:rPr>
        <w:t xml:space="preserve"> </w:t>
      </w:r>
      <w:r>
        <w:rPr>
          <w:rFonts w:eastAsia="SimSun"/>
          <w:kern w:val="2"/>
          <w:sz w:val="20"/>
          <w:szCs w:val="20"/>
        </w:rPr>
        <w:t>(use 115V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65C8A58F" w14:textId="77777777" w:rsidR="0021341F" w:rsidRDefault="0021341F">
      <w:pPr>
        <w:numPr>
          <w:ilvl w:val="1"/>
          <w:numId w:val="31"/>
        </w:numPr>
        <w:rPr>
          <w:lang w:eastAsia="zh-CN"/>
        </w:rPr>
      </w:pPr>
      <w:r>
        <w:rPr>
          <w:lang w:eastAsia="zh-CN"/>
        </w:rPr>
        <w:t>Use Dummy Load to make Power Supply under 100% load.</w:t>
      </w:r>
    </w:p>
    <w:p w14:paraId="5D845615" w14:textId="77777777" w:rsidR="0021341F" w:rsidRDefault="0021341F">
      <w:pPr>
        <w:numPr>
          <w:ilvl w:val="1"/>
          <w:numId w:val="31"/>
        </w:numPr>
        <w:rPr>
          <w:lang w:eastAsia="zh-CN"/>
        </w:rPr>
      </w:pPr>
      <w:r>
        <w:rPr>
          <w:lang w:eastAsia="zh-CN"/>
        </w:rPr>
        <w:t>Use the ESD tester to do the Contact/Air ESD Discharge for Power Supply.</w:t>
      </w:r>
    </w:p>
    <w:p w14:paraId="38E75C7D" w14:textId="77777777" w:rsidR="0021341F" w:rsidRDefault="0021341F" w:rsidP="0021341F">
      <w:pPr>
        <w:ind w:left="1440"/>
        <w:rPr>
          <w:lang w:eastAsia="zh-CN"/>
        </w:rPr>
      </w:pPr>
      <w:r>
        <w:rPr>
          <w:lang w:eastAsia="zh-CN"/>
        </w:rPr>
        <w:t>Remark: For the connector or housing which is metal and can be contacted by human hand, need to apply Contact ESD discharge standard. For the other place which cannot be touched, needs to apply Air ESD discharge standard.</w:t>
      </w:r>
    </w:p>
    <w:p w14:paraId="1ED400BA" w14:textId="77777777" w:rsidR="0021341F" w:rsidRDefault="0021341F">
      <w:pPr>
        <w:numPr>
          <w:ilvl w:val="1"/>
          <w:numId w:val="31"/>
        </w:numPr>
        <w:rPr>
          <w:lang w:eastAsia="zh-CN"/>
        </w:rPr>
      </w:pPr>
      <w:r>
        <w:rPr>
          <w:lang w:eastAsia="zh-CN"/>
        </w:rPr>
        <w:t>After finishing the test, verify if the Power Supply function is compiled or not.</w:t>
      </w:r>
    </w:p>
    <w:p w14:paraId="462CA6D4"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3A08E2E4" w14:textId="77777777" w:rsidR="0021341F" w:rsidRDefault="0021341F">
      <w:pPr>
        <w:numPr>
          <w:ilvl w:val="1"/>
          <w:numId w:val="10"/>
        </w:numPr>
        <w:rPr>
          <w:lang w:eastAsia="zh-CN"/>
        </w:rPr>
      </w:pPr>
      <w:r>
        <w:rPr>
          <w:lang w:eastAsia="zh-CN"/>
        </w:rPr>
        <w:t>T</w:t>
      </w:r>
      <w:r w:rsidRPr="002378EF">
        <w:rPr>
          <w:lang w:eastAsia="zh-CN"/>
        </w:rPr>
        <w:t xml:space="preserve">he </w:t>
      </w:r>
      <w:r>
        <w:t>ESD</w:t>
      </w:r>
      <w:r w:rsidRPr="00B67677">
        <w:t xml:space="preserve"> </w:t>
      </w:r>
      <w:r>
        <w:t>Test</w:t>
      </w:r>
      <w:r w:rsidRPr="004B72D0">
        <w:t xml:space="preserve"> </w:t>
      </w:r>
      <w:r>
        <w:rPr>
          <w:lang w:eastAsia="zh-CN"/>
        </w:rPr>
        <w:t>needs to meet the SPEC and Agency requirements.</w:t>
      </w:r>
    </w:p>
    <w:p w14:paraId="01F5106F" w14:textId="77777777" w:rsidR="0021341F" w:rsidRDefault="0021341F">
      <w:pPr>
        <w:numPr>
          <w:ilvl w:val="1"/>
          <w:numId w:val="10"/>
        </w:numPr>
        <w:rPr>
          <w:lang w:eastAsia="zh-CN"/>
        </w:rPr>
      </w:pPr>
      <w:r>
        <w:rPr>
          <w:lang w:eastAsia="zh-CN"/>
        </w:rPr>
        <w:t xml:space="preserve">If no special requirements, The </w:t>
      </w:r>
      <w:r>
        <w:t>ESD test</w:t>
      </w:r>
      <w:r w:rsidRPr="00D42D33">
        <w:t xml:space="preserve"> </w:t>
      </w:r>
      <w:r>
        <w:t>needs to satisfy below requirement</w:t>
      </w:r>
      <w:r>
        <w:rPr>
          <w:lang w:eastAsia="zh-CN"/>
        </w:rPr>
        <w:t>.</w:t>
      </w:r>
    </w:p>
    <w:p w14:paraId="3184305E" w14:textId="77777777" w:rsidR="0021341F" w:rsidRPr="00EB43D1" w:rsidRDefault="0021341F">
      <w:pPr>
        <w:pStyle w:val="ListParagraph"/>
        <w:numPr>
          <w:ilvl w:val="4"/>
          <w:numId w:val="5"/>
        </w:numPr>
        <w:ind w:left="1800"/>
        <w:rPr>
          <w:sz w:val="20"/>
          <w:szCs w:val="20"/>
        </w:rPr>
      </w:pPr>
      <w:r>
        <w:rPr>
          <w:sz w:val="20"/>
          <w:szCs w:val="20"/>
        </w:rPr>
        <w:t>For Contact ESD discharge, needs to apply 9.6kV/10 times for Positive and Negative for each test position.</w:t>
      </w:r>
    </w:p>
    <w:p w14:paraId="374048EA" w14:textId="77777777" w:rsidR="0021341F" w:rsidRPr="00D91113" w:rsidRDefault="0021341F">
      <w:pPr>
        <w:pStyle w:val="ListParagraph"/>
        <w:numPr>
          <w:ilvl w:val="4"/>
          <w:numId w:val="5"/>
        </w:numPr>
        <w:ind w:left="1800"/>
        <w:rPr>
          <w:sz w:val="20"/>
          <w:szCs w:val="20"/>
        </w:rPr>
      </w:pPr>
      <w:r>
        <w:rPr>
          <w:sz w:val="20"/>
          <w:szCs w:val="20"/>
        </w:rPr>
        <w:t>For Air ESD discharge, needs to apply 18kV/10 times for Positive and Negative for each test position.</w:t>
      </w:r>
    </w:p>
    <w:p w14:paraId="3839FD6B" w14:textId="77777777" w:rsidR="0021341F" w:rsidRDefault="0021341F" w:rsidP="0021341F">
      <w:pPr>
        <w:rPr>
          <w:lang w:eastAsia="zh-CN"/>
        </w:rPr>
      </w:pPr>
    </w:p>
    <w:p w14:paraId="23BBC57E" w14:textId="77777777" w:rsidR="0021341F" w:rsidRDefault="0021341F" w:rsidP="009C6E07">
      <w:pPr>
        <w:pStyle w:val="Style2"/>
      </w:pPr>
      <w:bookmarkStart w:id="45" w:name="_Toc193816159"/>
      <w:r w:rsidRPr="005F4683">
        <w:lastRenderedPageBreak/>
        <w:t>Conducted</w:t>
      </w:r>
      <w:r>
        <w:t>/R</w:t>
      </w:r>
      <w:r w:rsidRPr="005F4683">
        <w:t xml:space="preserve">adiated </w:t>
      </w:r>
      <w:r>
        <w:t>E</w:t>
      </w:r>
      <w:r w:rsidRPr="005F4683">
        <w:t xml:space="preserve">mission </w:t>
      </w:r>
      <w:r>
        <w:t>Test</w:t>
      </w:r>
      <w:bookmarkEnd w:id="45"/>
    </w:p>
    <w:p w14:paraId="75944185"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 </w:t>
      </w:r>
      <w:r w:rsidRPr="005F4683">
        <w:t>Conducted</w:t>
      </w:r>
      <w:r>
        <w:t>/R</w:t>
      </w:r>
      <w:r w:rsidRPr="005F4683">
        <w:t xml:space="preserve">adiated </w:t>
      </w:r>
      <w:r>
        <w:t>E</w:t>
      </w:r>
      <w:r w:rsidRPr="005F4683">
        <w:t xml:space="preserve">missions </w:t>
      </w:r>
      <w:r>
        <w:t>Test</w:t>
      </w:r>
      <w:r>
        <w:rPr>
          <w:lang w:eastAsia="zh-CN"/>
        </w:rPr>
        <w:t xml:space="preserve"> meet the Agency Standard or not (IEC61000)</w:t>
      </w:r>
      <w:r w:rsidRPr="002378EF">
        <w:rPr>
          <w:lang w:eastAsia="zh-CN"/>
        </w:rPr>
        <w:t>.</w:t>
      </w:r>
    </w:p>
    <w:p w14:paraId="53A287D9"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1D42657A" w14:textId="77777777" w:rsidR="0021341F" w:rsidRDefault="0021341F">
      <w:pPr>
        <w:pStyle w:val="ListParagraph"/>
        <w:numPr>
          <w:ilvl w:val="1"/>
          <w:numId w:val="32"/>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115V</w:t>
      </w:r>
      <w:r w:rsidRPr="00DF311C">
        <w:rPr>
          <w:rFonts w:eastAsia="SimSun"/>
          <w:kern w:val="2"/>
          <w:sz w:val="20"/>
          <w:szCs w:val="20"/>
          <w:vertAlign w:val="subscript"/>
        </w:rPr>
        <w:t>ac</w:t>
      </w:r>
      <w:r>
        <w:rPr>
          <w:rFonts w:eastAsia="SimSun"/>
          <w:kern w:val="2"/>
          <w:sz w:val="20"/>
          <w:szCs w:val="20"/>
        </w:rPr>
        <w:t>/230V</w:t>
      </w:r>
      <w:r w:rsidRPr="00DF311C">
        <w:rPr>
          <w:rFonts w:eastAsia="SimSun"/>
          <w:kern w:val="2"/>
          <w:sz w:val="20"/>
          <w:szCs w:val="20"/>
          <w:vertAlign w:val="subscript"/>
        </w:rPr>
        <w:t>ac</w:t>
      </w:r>
      <w:r>
        <w:rPr>
          <w:rFonts w:eastAsia="SimSun"/>
          <w:kern w:val="2"/>
          <w:sz w:val="20"/>
          <w:szCs w:val="20"/>
        </w:rPr>
        <w:t xml:space="preserve"> (use 115V</w:t>
      </w:r>
      <w:r w:rsidRPr="00CB476F">
        <w:rPr>
          <w:rFonts w:eastAsia="SimSun"/>
          <w:kern w:val="2"/>
          <w:sz w:val="20"/>
          <w:szCs w:val="20"/>
          <w:vertAlign w:val="subscript"/>
        </w:rPr>
        <w:t>ac</w:t>
      </w:r>
      <w:r>
        <w:rPr>
          <w:rFonts w:eastAsia="SimSun"/>
          <w:kern w:val="2"/>
          <w:sz w:val="20"/>
          <w:szCs w:val="20"/>
        </w:rPr>
        <w:t xml:space="preserve"> or 230V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/220V</w:t>
      </w:r>
      <w:r>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173BC467" w14:textId="77777777" w:rsidR="0021341F" w:rsidRDefault="0021341F">
      <w:pPr>
        <w:numPr>
          <w:ilvl w:val="1"/>
          <w:numId w:val="32"/>
        </w:numPr>
        <w:rPr>
          <w:lang w:eastAsia="zh-CN"/>
        </w:rPr>
      </w:pPr>
      <w:r>
        <w:rPr>
          <w:lang w:eastAsia="zh-CN"/>
        </w:rPr>
        <w:t>Use Dummy Load to make Power Supply under 0%/10%/100% load.</w:t>
      </w:r>
    </w:p>
    <w:p w14:paraId="6AEA570B" w14:textId="77777777" w:rsidR="0021341F" w:rsidRDefault="0021341F">
      <w:pPr>
        <w:numPr>
          <w:ilvl w:val="1"/>
          <w:numId w:val="32"/>
        </w:numPr>
        <w:rPr>
          <w:lang w:eastAsia="zh-CN"/>
        </w:rPr>
      </w:pPr>
      <w:r>
        <w:rPr>
          <w:lang w:eastAsia="zh-CN"/>
        </w:rPr>
        <w:t xml:space="preserve">Do the Conduct Emission Test in Conduct EMC Test </w:t>
      </w:r>
      <w:r>
        <w:rPr>
          <w:rFonts w:hint="eastAsia"/>
          <w:lang w:eastAsia="zh-CN"/>
        </w:rPr>
        <w:t xml:space="preserve">Field </w:t>
      </w:r>
      <w:r>
        <w:rPr>
          <w:lang w:eastAsia="zh-CN"/>
        </w:rPr>
        <w:t>by following IEC61000 standard.</w:t>
      </w:r>
    </w:p>
    <w:p w14:paraId="3B1A209B" w14:textId="77777777" w:rsidR="0021341F" w:rsidRDefault="0021341F">
      <w:pPr>
        <w:numPr>
          <w:ilvl w:val="1"/>
          <w:numId w:val="32"/>
        </w:numPr>
        <w:rPr>
          <w:lang w:eastAsia="zh-CN"/>
        </w:rPr>
      </w:pPr>
      <w:r>
        <w:rPr>
          <w:lang w:eastAsia="zh-CN"/>
        </w:rPr>
        <w:t xml:space="preserve">Do the </w:t>
      </w:r>
      <w:r>
        <w:t>R</w:t>
      </w:r>
      <w:r w:rsidRPr="005F4683">
        <w:t>adiated</w:t>
      </w:r>
      <w:r>
        <w:rPr>
          <w:lang w:eastAsia="zh-CN"/>
        </w:rPr>
        <w:t xml:space="preserve"> Emission Test in </w:t>
      </w:r>
      <w:r>
        <w:t>R</w:t>
      </w:r>
      <w:r w:rsidRPr="005F4683">
        <w:t xml:space="preserve">adiated </w:t>
      </w:r>
      <w:r>
        <w:rPr>
          <w:lang w:eastAsia="zh-CN"/>
        </w:rPr>
        <w:t xml:space="preserve">EMC Test </w:t>
      </w:r>
      <w:r>
        <w:rPr>
          <w:rFonts w:hint="eastAsia"/>
          <w:lang w:eastAsia="zh-CN"/>
        </w:rPr>
        <w:t xml:space="preserve">Field </w:t>
      </w:r>
      <w:r>
        <w:rPr>
          <w:lang w:eastAsia="zh-CN"/>
        </w:rPr>
        <w:t>by following IEC61000 standard.</w:t>
      </w:r>
    </w:p>
    <w:p w14:paraId="7461AB74" w14:textId="77777777" w:rsidR="0021341F" w:rsidRDefault="0021341F" w:rsidP="0021341F">
      <w:pPr>
        <w:ind w:left="1440"/>
        <w:rPr>
          <w:lang w:eastAsia="zh-CN"/>
        </w:rPr>
      </w:pPr>
      <w:r>
        <w:rPr>
          <w:lang w:eastAsia="zh-CN"/>
        </w:rPr>
        <w:t xml:space="preserve">Remark: All </w:t>
      </w:r>
      <w:r w:rsidRPr="005F4683">
        <w:t>Conducted</w:t>
      </w:r>
      <w:r>
        <w:t>/R</w:t>
      </w:r>
      <w:r w:rsidRPr="005F4683">
        <w:t xml:space="preserve">adiated </w:t>
      </w:r>
      <w:r>
        <w:t>E</w:t>
      </w:r>
      <w:r w:rsidRPr="005F4683">
        <w:t>mission</w:t>
      </w:r>
      <w:r>
        <w:t xml:space="preserve"> test needs to confirm agency standard applied, such as EN55032/EN60601/</w:t>
      </w:r>
      <w:r>
        <w:rPr>
          <w:rFonts w:hint="eastAsia"/>
          <w:lang w:eastAsia="zh-CN"/>
        </w:rPr>
        <w:t>FCC 15/</w:t>
      </w:r>
      <w:r w:rsidRPr="00830E64">
        <w:t>CISPR</w:t>
      </w:r>
      <w:r>
        <w:t>.</w:t>
      </w:r>
    </w:p>
    <w:p w14:paraId="61FB767A"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06FD118C" w14:textId="77777777" w:rsidR="0021341F" w:rsidRDefault="0021341F">
      <w:pPr>
        <w:numPr>
          <w:ilvl w:val="1"/>
          <w:numId w:val="10"/>
        </w:numPr>
        <w:rPr>
          <w:lang w:eastAsia="zh-CN"/>
        </w:rPr>
      </w:pPr>
      <w:bookmarkStart w:id="46" w:name="_Hlk192494445"/>
      <w:r>
        <w:t xml:space="preserve">The </w:t>
      </w:r>
      <w:r w:rsidRPr="005F4683">
        <w:t>Conducted</w:t>
      </w:r>
      <w:r>
        <w:t>/R</w:t>
      </w:r>
      <w:r w:rsidRPr="005F4683">
        <w:t xml:space="preserve">adiated </w:t>
      </w:r>
      <w:r>
        <w:t>E</w:t>
      </w:r>
      <w:r w:rsidRPr="005F4683">
        <w:t xml:space="preserve">mission </w:t>
      </w:r>
      <w:r>
        <w:rPr>
          <w:rFonts w:hint="eastAsia"/>
          <w:lang w:eastAsia="zh-CN"/>
        </w:rPr>
        <w:t xml:space="preserve">Test </w:t>
      </w:r>
      <w:r>
        <w:rPr>
          <w:lang w:eastAsia="zh-CN"/>
        </w:rPr>
        <w:t>need</w:t>
      </w:r>
      <w:r>
        <w:rPr>
          <w:rFonts w:hint="eastAsia"/>
          <w:lang w:eastAsia="zh-CN"/>
        </w:rPr>
        <w:t>s</w:t>
      </w:r>
      <w:r>
        <w:rPr>
          <w:lang w:eastAsia="zh-CN"/>
        </w:rPr>
        <w:t xml:space="preserve"> to meet the SPEC and Agency requirements.</w:t>
      </w:r>
    </w:p>
    <w:p w14:paraId="3596D890" w14:textId="77777777" w:rsidR="0021341F" w:rsidRDefault="0021341F">
      <w:pPr>
        <w:numPr>
          <w:ilvl w:val="1"/>
          <w:numId w:val="10"/>
        </w:numPr>
        <w:rPr>
          <w:lang w:eastAsia="zh-CN"/>
        </w:rPr>
      </w:pPr>
      <w:r>
        <w:rPr>
          <w:lang w:eastAsia="zh-CN"/>
        </w:rPr>
        <w:t xml:space="preserve">If no special requirements, </w:t>
      </w:r>
      <w:r>
        <w:t xml:space="preserve">the </w:t>
      </w:r>
      <w:r w:rsidRPr="005F4683">
        <w:t>Conducted</w:t>
      </w:r>
      <w:r>
        <w:t>/R</w:t>
      </w:r>
      <w:r w:rsidRPr="005F4683">
        <w:t xml:space="preserve">adiated </w:t>
      </w:r>
      <w:r>
        <w:t>E</w:t>
      </w:r>
      <w:r w:rsidRPr="005F4683">
        <w:t xml:space="preserve">mission </w:t>
      </w:r>
      <w:r>
        <w:rPr>
          <w:rFonts w:hint="eastAsia"/>
          <w:lang w:eastAsia="zh-CN"/>
        </w:rPr>
        <w:t xml:space="preserve">Test </w:t>
      </w:r>
      <w:r>
        <w:t>needs to satisfy below requirement</w:t>
      </w:r>
      <w:r>
        <w:rPr>
          <w:lang w:eastAsia="zh-CN"/>
        </w:rPr>
        <w:t>.</w:t>
      </w:r>
    </w:p>
    <w:p w14:paraId="76FEE8B2" w14:textId="77777777" w:rsidR="0021341F" w:rsidRPr="00EB43D1" w:rsidRDefault="0021341F">
      <w:pPr>
        <w:pStyle w:val="ListParagraph"/>
        <w:numPr>
          <w:ilvl w:val="4"/>
          <w:numId w:val="5"/>
        </w:numPr>
        <w:ind w:left="1800"/>
        <w:rPr>
          <w:sz w:val="20"/>
          <w:szCs w:val="20"/>
        </w:rPr>
      </w:pPr>
      <w:r w:rsidRPr="00883EB7">
        <w:rPr>
          <w:sz w:val="20"/>
          <w:szCs w:val="20"/>
        </w:rPr>
        <w:t>Conduct</w:t>
      </w:r>
      <w:r>
        <w:rPr>
          <w:sz w:val="20"/>
          <w:szCs w:val="20"/>
        </w:rPr>
        <w:t>ed</w:t>
      </w:r>
      <w:r w:rsidRPr="00883EB7">
        <w:rPr>
          <w:sz w:val="20"/>
          <w:szCs w:val="20"/>
        </w:rPr>
        <w:t xml:space="preserve"> Emission Test </w:t>
      </w:r>
      <w:r>
        <w:rPr>
          <w:sz w:val="20"/>
          <w:szCs w:val="20"/>
        </w:rPr>
        <w:t xml:space="preserve">needs to meet the Emission limitation of </w:t>
      </w:r>
      <w:r w:rsidRPr="00883EB7">
        <w:rPr>
          <w:sz w:val="20"/>
          <w:szCs w:val="20"/>
        </w:rPr>
        <w:t>EN55032</w:t>
      </w:r>
      <w:r>
        <w:rPr>
          <w:sz w:val="20"/>
          <w:szCs w:val="20"/>
        </w:rPr>
        <w:t xml:space="preserve"> and FCC 15 Class B standard.</w:t>
      </w:r>
    </w:p>
    <w:p w14:paraId="2C31F372" w14:textId="77777777" w:rsidR="0021341F" w:rsidRPr="00854293" w:rsidRDefault="0021341F">
      <w:pPr>
        <w:pStyle w:val="ListParagraph"/>
        <w:numPr>
          <w:ilvl w:val="4"/>
          <w:numId w:val="5"/>
        </w:numPr>
        <w:ind w:left="1800"/>
        <w:rPr>
          <w:sz w:val="20"/>
          <w:szCs w:val="20"/>
        </w:rPr>
      </w:pPr>
      <w:r w:rsidRPr="00302BE7">
        <w:rPr>
          <w:sz w:val="20"/>
          <w:szCs w:val="20"/>
        </w:rPr>
        <w:t xml:space="preserve">Radiated </w:t>
      </w:r>
      <w:r w:rsidRPr="00883EB7">
        <w:rPr>
          <w:sz w:val="20"/>
          <w:szCs w:val="20"/>
        </w:rPr>
        <w:t xml:space="preserve">Emission Test </w:t>
      </w:r>
      <w:r>
        <w:rPr>
          <w:sz w:val="20"/>
          <w:szCs w:val="20"/>
        </w:rPr>
        <w:t xml:space="preserve">needs to meet the Emission limitation of </w:t>
      </w:r>
      <w:r w:rsidRPr="00883EB7">
        <w:rPr>
          <w:sz w:val="20"/>
          <w:szCs w:val="20"/>
        </w:rPr>
        <w:t>EN55032</w:t>
      </w:r>
      <w:r>
        <w:rPr>
          <w:sz w:val="20"/>
          <w:szCs w:val="20"/>
        </w:rPr>
        <w:t xml:space="preserve"> and FCC 15 Class B standard.</w:t>
      </w:r>
    </w:p>
    <w:bookmarkEnd w:id="46"/>
    <w:p w14:paraId="13551CC8" w14:textId="77777777" w:rsidR="0021341F" w:rsidRDefault="0021341F" w:rsidP="0021341F">
      <w:pPr>
        <w:rPr>
          <w:lang w:eastAsia="zh-CN"/>
        </w:rPr>
      </w:pPr>
    </w:p>
    <w:p w14:paraId="433DD942" w14:textId="77777777" w:rsidR="0021341F" w:rsidRDefault="0021341F" w:rsidP="009C6E07">
      <w:pPr>
        <w:pStyle w:val="Style2"/>
      </w:pPr>
      <w:bookmarkStart w:id="47" w:name="_Toc193816160"/>
      <w:r w:rsidRPr="005F4683">
        <w:t>Conducted</w:t>
      </w:r>
      <w:r>
        <w:t>/R</w:t>
      </w:r>
      <w:r w:rsidRPr="005F4683">
        <w:t xml:space="preserve">adiated </w:t>
      </w:r>
      <w:r w:rsidRPr="006B51AF">
        <w:t>Immunity</w:t>
      </w:r>
      <w:r>
        <w:t xml:space="preserve"> Test</w:t>
      </w:r>
      <w:bookmarkEnd w:id="47"/>
    </w:p>
    <w:p w14:paraId="36C48016"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 </w:t>
      </w:r>
      <w:r w:rsidRPr="005F4683">
        <w:t>Conducted</w:t>
      </w:r>
      <w:r>
        <w:t>/R</w:t>
      </w:r>
      <w:r w:rsidRPr="005F4683">
        <w:t xml:space="preserve">adiated </w:t>
      </w:r>
      <w:r w:rsidRPr="006B51AF">
        <w:t>Immunity</w:t>
      </w:r>
      <w:r>
        <w:t xml:space="preserve"> Test</w:t>
      </w:r>
      <w:r>
        <w:rPr>
          <w:lang w:eastAsia="zh-CN"/>
        </w:rPr>
        <w:t xml:space="preserve"> meet the Agency Standard or not (IEC61000)</w:t>
      </w:r>
      <w:r w:rsidRPr="002378EF">
        <w:rPr>
          <w:lang w:eastAsia="zh-CN"/>
        </w:rPr>
        <w:t>.</w:t>
      </w:r>
    </w:p>
    <w:p w14:paraId="2B728DEE"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64BBB74E" w14:textId="77777777" w:rsidR="0021341F" w:rsidRDefault="0021341F">
      <w:pPr>
        <w:pStyle w:val="ListParagraph"/>
        <w:numPr>
          <w:ilvl w:val="1"/>
          <w:numId w:val="33"/>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115V</w:t>
      </w:r>
      <w:r w:rsidRPr="00DF311C">
        <w:rPr>
          <w:rFonts w:eastAsia="SimSun"/>
          <w:kern w:val="2"/>
          <w:sz w:val="20"/>
          <w:szCs w:val="20"/>
          <w:vertAlign w:val="subscript"/>
        </w:rPr>
        <w:t>ac</w:t>
      </w:r>
      <w:r>
        <w:rPr>
          <w:rFonts w:eastAsia="SimSun"/>
          <w:kern w:val="2"/>
          <w:sz w:val="20"/>
          <w:szCs w:val="20"/>
        </w:rPr>
        <w:t>/230V</w:t>
      </w:r>
      <w:r w:rsidRPr="00DF311C">
        <w:rPr>
          <w:rFonts w:eastAsia="SimSun"/>
          <w:kern w:val="2"/>
          <w:sz w:val="20"/>
          <w:szCs w:val="20"/>
          <w:vertAlign w:val="subscript"/>
        </w:rPr>
        <w:t>ac</w:t>
      </w:r>
      <w:r>
        <w:rPr>
          <w:rFonts w:eastAsia="SimSun"/>
          <w:kern w:val="2"/>
          <w:sz w:val="20"/>
          <w:szCs w:val="20"/>
        </w:rPr>
        <w:t xml:space="preserve"> (use 115V</w:t>
      </w:r>
      <w:r w:rsidRPr="00CB476F">
        <w:rPr>
          <w:rFonts w:eastAsia="SimSun"/>
          <w:kern w:val="2"/>
          <w:sz w:val="20"/>
          <w:szCs w:val="20"/>
          <w:vertAlign w:val="subscript"/>
        </w:rPr>
        <w:t>ac</w:t>
      </w:r>
      <w:r>
        <w:rPr>
          <w:rFonts w:eastAsia="SimSun"/>
          <w:kern w:val="2"/>
          <w:sz w:val="20"/>
          <w:szCs w:val="20"/>
        </w:rPr>
        <w:t xml:space="preserve"> or 230V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/220V</w:t>
      </w:r>
      <w:r>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10740EFE" w14:textId="77777777" w:rsidR="0021341F" w:rsidRDefault="0021341F">
      <w:pPr>
        <w:numPr>
          <w:ilvl w:val="1"/>
          <w:numId w:val="33"/>
        </w:numPr>
        <w:rPr>
          <w:lang w:eastAsia="zh-CN"/>
        </w:rPr>
      </w:pPr>
      <w:r>
        <w:rPr>
          <w:lang w:eastAsia="zh-CN"/>
        </w:rPr>
        <w:t>Use Dummy Load to make Power Supply under 0%/10%/100% load.</w:t>
      </w:r>
    </w:p>
    <w:p w14:paraId="4F6FF014" w14:textId="77777777" w:rsidR="0021341F" w:rsidRDefault="0021341F">
      <w:pPr>
        <w:numPr>
          <w:ilvl w:val="1"/>
          <w:numId w:val="33"/>
        </w:numPr>
        <w:rPr>
          <w:lang w:eastAsia="zh-CN"/>
        </w:rPr>
      </w:pPr>
      <w:r>
        <w:rPr>
          <w:lang w:eastAsia="zh-CN"/>
        </w:rPr>
        <w:t xml:space="preserve">Do the Conduct </w:t>
      </w:r>
      <w:r w:rsidRPr="006B51AF">
        <w:t>Immunity</w:t>
      </w:r>
      <w:r>
        <w:t xml:space="preserve"> </w:t>
      </w:r>
      <w:r>
        <w:rPr>
          <w:lang w:eastAsia="zh-CN"/>
        </w:rPr>
        <w:t xml:space="preserve">Test in Conduct EMC Test </w:t>
      </w:r>
      <w:r>
        <w:rPr>
          <w:rFonts w:hint="eastAsia"/>
          <w:lang w:eastAsia="zh-CN"/>
        </w:rPr>
        <w:t xml:space="preserve">Field </w:t>
      </w:r>
      <w:r>
        <w:rPr>
          <w:lang w:eastAsia="zh-CN"/>
        </w:rPr>
        <w:t>by following IEC61000 standard.</w:t>
      </w:r>
    </w:p>
    <w:p w14:paraId="145A05E3" w14:textId="77777777" w:rsidR="0021341F" w:rsidRDefault="0021341F">
      <w:pPr>
        <w:numPr>
          <w:ilvl w:val="1"/>
          <w:numId w:val="33"/>
        </w:numPr>
        <w:rPr>
          <w:lang w:eastAsia="zh-CN"/>
        </w:rPr>
      </w:pPr>
      <w:r>
        <w:rPr>
          <w:lang w:eastAsia="zh-CN"/>
        </w:rPr>
        <w:t xml:space="preserve">Do the </w:t>
      </w:r>
      <w:r>
        <w:t>R</w:t>
      </w:r>
      <w:r w:rsidRPr="005F4683">
        <w:t>adiated</w:t>
      </w:r>
      <w:r>
        <w:rPr>
          <w:lang w:eastAsia="zh-CN"/>
        </w:rPr>
        <w:t xml:space="preserve"> </w:t>
      </w:r>
      <w:r w:rsidRPr="006B51AF">
        <w:t>Immunity</w:t>
      </w:r>
      <w:r>
        <w:t xml:space="preserve"> </w:t>
      </w:r>
      <w:r>
        <w:rPr>
          <w:lang w:eastAsia="zh-CN"/>
        </w:rPr>
        <w:t xml:space="preserve">Test in </w:t>
      </w:r>
      <w:r>
        <w:t>R</w:t>
      </w:r>
      <w:r w:rsidRPr="005F4683">
        <w:t xml:space="preserve">adiated </w:t>
      </w:r>
      <w:r>
        <w:rPr>
          <w:lang w:eastAsia="zh-CN"/>
        </w:rPr>
        <w:t xml:space="preserve">EMC Test </w:t>
      </w:r>
      <w:r>
        <w:rPr>
          <w:rFonts w:hint="eastAsia"/>
          <w:lang w:eastAsia="zh-CN"/>
        </w:rPr>
        <w:t xml:space="preserve">Field </w:t>
      </w:r>
      <w:r>
        <w:rPr>
          <w:lang w:eastAsia="zh-CN"/>
        </w:rPr>
        <w:t>by following IEC61000 standard.</w:t>
      </w:r>
    </w:p>
    <w:p w14:paraId="5CA0880A" w14:textId="77777777" w:rsidR="0021341F" w:rsidRDefault="0021341F" w:rsidP="0021341F">
      <w:pPr>
        <w:ind w:left="1440"/>
        <w:rPr>
          <w:lang w:eastAsia="zh-CN"/>
        </w:rPr>
      </w:pPr>
      <w:r>
        <w:rPr>
          <w:lang w:eastAsia="zh-CN"/>
        </w:rPr>
        <w:t xml:space="preserve">Remark: All </w:t>
      </w:r>
      <w:r w:rsidRPr="005F4683">
        <w:t>Conducted</w:t>
      </w:r>
      <w:r>
        <w:t>/R</w:t>
      </w:r>
      <w:r w:rsidRPr="005F4683">
        <w:t xml:space="preserve">adiated </w:t>
      </w:r>
      <w:r w:rsidRPr="006B51AF">
        <w:t>Immunity</w:t>
      </w:r>
      <w:r>
        <w:t xml:space="preserve"> test needs to confirm agency standard applied, such as EN55032/EN60601/</w:t>
      </w:r>
      <w:r>
        <w:rPr>
          <w:rFonts w:hint="eastAsia"/>
          <w:lang w:eastAsia="zh-CN"/>
        </w:rPr>
        <w:t>FCC 15/</w:t>
      </w:r>
      <w:r w:rsidRPr="00830E64">
        <w:t>CISPR</w:t>
      </w:r>
      <w:r>
        <w:t>.</w:t>
      </w:r>
    </w:p>
    <w:p w14:paraId="158FD8C7" w14:textId="77777777" w:rsidR="0021341F" w:rsidRDefault="0021341F">
      <w:pPr>
        <w:numPr>
          <w:ilvl w:val="0"/>
          <w:numId w:val="10"/>
        </w:numPr>
        <w:rPr>
          <w:lang w:eastAsia="zh-CN"/>
        </w:rPr>
      </w:pPr>
      <w:r w:rsidRPr="00E36FD5">
        <w:rPr>
          <w:b/>
          <w:bCs/>
          <w:lang w:eastAsia="zh-CN"/>
        </w:rPr>
        <w:t>Acceptance Criteria</w:t>
      </w:r>
      <w:r w:rsidRPr="00E36FD5">
        <w:rPr>
          <w:lang w:eastAsia="zh-CN"/>
        </w:rPr>
        <w:t>:</w:t>
      </w:r>
    </w:p>
    <w:p w14:paraId="4A7C0869" w14:textId="77777777" w:rsidR="0021341F" w:rsidRDefault="0021341F">
      <w:pPr>
        <w:numPr>
          <w:ilvl w:val="1"/>
          <w:numId w:val="10"/>
        </w:numPr>
        <w:rPr>
          <w:lang w:eastAsia="zh-CN"/>
        </w:rPr>
      </w:pPr>
      <w:r>
        <w:t xml:space="preserve">The </w:t>
      </w:r>
      <w:r w:rsidRPr="005F4683">
        <w:t>Conducted</w:t>
      </w:r>
      <w:r>
        <w:t>/</w:t>
      </w:r>
      <w:bookmarkStart w:id="48" w:name="_Hlk192494649"/>
      <w:r>
        <w:t>R</w:t>
      </w:r>
      <w:r w:rsidRPr="005F4683">
        <w:t xml:space="preserve">adiated </w:t>
      </w:r>
      <w:bookmarkEnd w:id="48"/>
      <w:r w:rsidRPr="006B51AF">
        <w:t>Immunity</w:t>
      </w:r>
      <w:r>
        <w:t xml:space="preserve"> </w:t>
      </w:r>
      <w:r>
        <w:rPr>
          <w:rFonts w:hint="eastAsia"/>
          <w:lang w:eastAsia="zh-CN"/>
        </w:rPr>
        <w:t xml:space="preserve">Test </w:t>
      </w:r>
      <w:r>
        <w:rPr>
          <w:lang w:eastAsia="zh-CN"/>
        </w:rPr>
        <w:t>need</w:t>
      </w:r>
      <w:r>
        <w:rPr>
          <w:rFonts w:hint="eastAsia"/>
          <w:lang w:eastAsia="zh-CN"/>
        </w:rPr>
        <w:t>s</w:t>
      </w:r>
      <w:r>
        <w:rPr>
          <w:lang w:eastAsia="zh-CN"/>
        </w:rPr>
        <w:t xml:space="preserve"> to meet the SPEC and Agency requirements.</w:t>
      </w:r>
    </w:p>
    <w:p w14:paraId="135B6DE1" w14:textId="77777777" w:rsidR="0021341F" w:rsidRDefault="0021341F">
      <w:pPr>
        <w:numPr>
          <w:ilvl w:val="1"/>
          <w:numId w:val="10"/>
        </w:numPr>
        <w:rPr>
          <w:lang w:eastAsia="zh-CN"/>
        </w:rPr>
      </w:pPr>
      <w:r>
        <w:rPr>
          <w:lang w:eastAsia="zh-CN"/>
        </w:rPr>
        <w:t xml:space="preserve">If no special requirements, the </w:t>
      </w:r>
      <w:r w:rsidRPr="005F4683">
        <w:t>Conducted</w:t>
      </w:r>
      <w:r>
        <w:t>/R</w:t>
      </w:r>
      <w:r w:rsidRPr="005F4683">
        <w:t xml:space="preserve">adiated </w:t>
      </w:r>
      <w:r w:rsidRPr="006B51AF">
        <w:t>Immunity</w:t>
      </w:r>
      <w:r>
        <w:t xml:space="preserve"> </w:t>
      </w:r>
      <w:r>
        <w:rPr>
          <w:rFonts w:hint="eastAsia"/>
          <w:lang w:eastAsia="zh-CN"/>
        </w:rPr>
        <w:t xml:space="preserve">Test </w:t>
      </w:r>
      <w:r>
        <w:t>needs to satisfy below requirement</w:t>
      </w:r>
      <w:r>
        <w:rPr>
          <w:lang w:eastAsia="zh-CN"/>
        </w:rPr>
        <w:t>.</w:t>
      </w:r>
    </w:p>
    <w:p w14:paraId="3592FA06" w14:textId="77777777" w:rsidR="0021341F" w:rsidRPr="00EB43D1" w:rsidRDefault="0021341F">
      <w:pPr>
        <w:pStyle w:val="ListParagraph"/>
        <w:numPr>
          <w:ilvl w:val="4"/>
          <w:numId w:val="5"/>
        </w:numPr>
        <w:ind w:left="1800"/>
        <w:rPr>
          <w:sz w:val="20"/>
          <w:szCs w:val="20"/>
        </w:rPr>
      </w:pPr>
      <w:r>
        <w:rPr>
          <w:sz w:val="20"/>
          <w:szCs w:val="20"/>
        </w:rPr>
        <w:t xml:space="preserve">For the Conducted </w:t>
      </w:r>
      <w:r w:rsidRPr="005226BF">
        <w:rPr>
          <w:sz w:val="20"/>
          <w:szCs w:val="20"/>
        </w:rPr>
        <w:t>Immunity Test</w:t>
      </w:r>
      <w:r>
        <w:rPr>
          <w:sz w:val="20"/>
          <w:szCs w:val="20"/>
        </w:rPr>
        <w:t>, apply 3V standard for 150KHz</w:t>
      </w:r>
      <w:r w:rsidRPr="005226BF">
        <w:rPr>
          <w:sz w:val="20"/>
          <w:szCs w:val="20"/>
        </w:rPr>
        <w:t>-80MHz</w:t>
      </w:r>
      <w:r>
        <w:rPr>
          <w:sz w:val="20"/>
          <w:szCs w:val="20"/>
        </w:rPr>
        <w:t xml:space="preserve"> by following the IEC61000 standard.</w:t>
      </w:r>
    </w:p>
    <w:p w14:paraId="628E953D" w14:textId="77777777" w:rsidR="0021341F" w:rsidRDefault="0021341F">
      <w:pPr>
        <w:pStyle w:val="ListParagraph"/>
        <w:numPr>
          <w:ilvl w:val="4"/>
          <w:numId w:val="5"/>
        </w:numPr>
        <w:ind w:left="1800"/>
        <w:rPr>
          <w:sz w:val="20"/>
          <w:szCs w:val="20"/>
        </w:rPr>
      </w:pPr>
      <w:r>
        <w:rPr>
          <w:sz w:val="20"/>
          <w:szCs w:val="20"/>
        </w:rPr>
        <w:t xml:space="preserve">For the </w:t>
      </w:r>
      <w:r w:rsidRPr="00C424A9">
        <w:rPr>
          <w:sz w:val="20"/>
          <w:szCs w:val="20"/>
        </w:rPr>
        <w:t xml:space="preserve">Radiated </w:t>
      </w:r>
      <w:r w:rsidRPr="005226BF">
        <w:rPr>
          <w:sz w:val="20"/>
          <w:szCs w:val="20"/>
        </w:rPr>
        <w:t>Immunity Test</w:t>
      </w:r>
      <w:r>
        <w:rPr>
          <w:sz w:val="20"/>
          <w:szCs w:val="20"/>
        </w:rPr>
        <w:t xml:space="preserve">, apply 10V/m standard for </w:t>
      </w:r>
      <w:r w:rsidRPr="00A527BA">
        <w:rPr>
          <w:sz w:val="20"/>
          <w:szCs w:val="20"/>
        </w:rPr>
        <w:t xml:space="preserve">80MHz-1GHz </w:t>
      </w:r>
      <w:r>
        <w:rPr>
          <w:sz w:val="20"/>
          <w:szCs w:val="20"/>
        </w:rPr>
        <w:t>by following the IEC61000 standard.</w:t>
      </w:r>
    </w:p>
    <w:p w14:paraId="130035EE" w14:textId="77777777" w:rsidR="0021341F" w:rsidRPr="00B03ACF" w:rsidRDefault="0021341F" w:rsidP="0021341F">
      <w:pPr>
        <w:pStyle w:val="ListParagraph"/>
        <w:ind w:left="446"/>
        <w:rPr>
          <w:sz w:val="20"/>
          <w:szCs w:val="20"/>
        </w:rPr>
      </w:pPr>
    </w:p>
    <w:p w14:paraId="0A21AD1A" w14:textId="77777777" w:rsidR="0021341F" w:rsidRDefault="0021341F" w:rsidP="009C6E07">
      <w:pPr>
        <w:pStyle w:val="Style2"/>
      </w:pPr>
      <w:bookmarkStart w:id="49" w:name="_Toc193816161"/>
      <w:r w:rsidRPr="00C14DC2">
        <w:t xml:space="preserve">Harmonic </w:t>
      </w:r>
      <w:r>
        <w:t>C</w:t>
      </w:r>
      <w:r w:rsidRPr="00C14DC2">
        <w:t xml:space="preserve">urrent </w:t>
      </w:r>
      <w:r>
        <w:t>E</w:t>
      </w:r>
      <w:r w:rsidRPr="005F4683">
        <w:t xml:space="preserve">missions </w:t>
      </w:r>
      <w:r>
        <w:t>Test</w:t>
      </w:r>
      <w:bookmarkEnd w:id="49"/>
    </w:p>
    <w:p w14:paraId="48FA766B" w14:textId="77777777" w:rsidR="0021341F" w:rsidRDefault="0021341F">
      <w:pPr>
        <w:numPr>
          <w:ilvl w:val="0"/>
          <w:numId w:val="10"/>
        </w:numPr>
        <w:rPr>
          <w:lang w:eastAsia="zh-CN"/>
        </w:rPr>
      </w:pPr>
      <w:r w:rsidRPr="00B03ACF">
        <w:rPr>
          <w:b/>
          <w:bCs/>
          <w:lang w:eastAsia="zh-CN"/>
        </w:rPr>
        <w:t>Test Objective</w:t>
      </w:r>
      <w:r w:rsidRPr="00E36FD5">
        <w:rPr>
          <w:lang w:eastAsia="zh-CN"/>
        </w:rPr>
        <w:t xml:space="preserve">: </w:t>
      </w:r>
      <w:r>
        <w:rPr>
          <w:lang w:eastAsia="zh-CN"/>
        </w:rPr>
        <w:t>Verify</w:t>
      </w:r>
      <w:r w:rsidRPr="002378EF">
        <w:rPr>
          <w:lang w:eastAsia="zh-CN"/>
        </w:rPr>
        <w:t xml:space="preserve"> the </w:t>
      </w:r>
      <w:r w:rsidRPr="00C14DC2">
        <w:t xml:space="preserve">Harmonic </w:t>
      </w:r>
      <w:r>
        <w:t>C</w:t>
      </w:r>
      <w:r w:rsidRPr="00C14DC2">
        <w:t xml:space="preserve">urrent </w:t>
      </w:r>
      <w:r>
        <w:t>E</w:t>
      </w:r>
      <w:r w:rsidRPr="005F4683">
        <w:t xml:space="preserve">missions </w:t>
      </w:r>
      <w:r>
        <w:t xml:space="preserve">Test </w:t>
      </w:r>
      <w:r>
        <w:rPr>
          <w:lang w:eastAsia="zh-CN"/>
        </w:rPr>
        <w:t>meet the Agency Standard or not (IEC61000)</w:t>
      </w:r>
      <w:r w:rsidRPr="002378EF">
        <w:rPr>
          <w:lang w:eastAsia="zh-CN"/>
        </w:rPr>
        <w:t>.</w:t>
      </w:r>
    </w:p>
    <w:p w14:paraId="4B9DB4A5" w14:textId="77777777" w:rsidR="0021341F" w:rsidRPr="00E36FD5" w:rsidRDefault="0021341F">
      <w:pPr>
        <w:numPr>
          <w:ilvl w:val="0"/>
          <w:numId w:val="10"/>
        </w:numPr>
        <w:rPr>
          <w:lang w:eastAsia="zh-CN"/>
        </w:rPr>
      </w:pPr>
      <w:r w:rsidRPr="00B03ACF">
        <w:rPr>
          <w:b/>
          <w:bCs/>
          <w:lang w:eastAsia="zh-CN"/>
        </w:rPr>
        <w:t>Test Procedure</w:t>
      </w:r>
      <w:r w:rsidRPr="00E36FD5">
        <w:rPr>
          <w:lang w:eastAsia="zh-CN"/>
        </w:rPr>
        <w:t>:</w:t>
      </w:r>
    </w:p>
    <w:p w14:paraId="7C280C9B" w14:textId="77777777" w:rsidR="0021341F" w:rsidRDefault="0021341F">
      <w:pPr>
        <w:pStyle w:val="ListParagraph"/>
        <w:numPr>
          <w:ilvl w:val="1"/>
          <w:numId w:val="34"/>
        </w:numPr>
        <w:rPr>
          <w:rFonts w:eastAsia="SimSun"/>
          <w:kern w:val="2"/>
          <w:sz w:val="20"/>
          <w:szCs w:val="20"/>
        </w:rPr>
      </w:pPr>
      <w:r w:rsidRPr="008072AA">
        <w:rPr>
          <w:rFonts w:eastAsia="SimSun"/>
          <w:kern w:val="2"/>
          <w:sz w:val="20"/>
          <w:szCs w:val="20"/>
        </w:rPr>
        <w:lastRenderedPageBreak/>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115V</w:t>
      </w:r>
      <w:r w:rsidRPr="00DF311C">
        <w:rPr>
          <w:rFonts w:eastAsia="SimSun"/>
          <w:kern w:val="2"/>
          <w:sz w:val="20"/>
          <w:szCs w:val="20"/>
          <w:vertAlign w:val="subscript"/>
        </w:rPr>
        <w:t>ac</w:t>
      </w:r>
      <w:r>
        <w:rPr>
          <w:rFonts w:eastAsia="SimSun"/>
          <w:kern w:val="2"/>
          <w:sz w:val="20"/>
          <w:szCs w:val="20"/>
        </w:rPr>
        <w:t>/230V</w:t>
      </w:r>
      <w:r w:rsidRPr="00DF311C">
        <w:rPr>
          <w:rFonts w:eastAsia="SimSun"/>
          <w:kern w:val="2"/>
          <w:sz w:val="20"/>
          <w:szCs w:val="20"/>
          <w:vertAlign w:val="subscript"/>
        </w:rPr>
        <w:t>ac</w:t>
      </w:r>
      <w:r>
        <w:rPr>
          <w:rFonts w:eastAsia="SimSun"/>
          <w:kern w:val="2"/>
          <w:sz w:val="20"/>
          <w:szCs w:val="20"/>
        </w:rPr>
        <w:t xml:space="preserve"> (use 115V</w:t>
      </w:r>
      <w:r w:rsidRPr="00CB476F">
        <w:rPr>
          <w:rFonts w:eastAsia="SimSun"/>
          <w:kern w:val="2"/>
          <w:sz w:val="20"/>
          <w:szCs w:val="20"/>
          <w:vertAlign w:val="subscript"/>
        </w:rPr>
        <w:t>ac</w:t>
      </w:r>
      <w:r>
        <w:rPr>
          <w:rFonts w:eastAsia="SimSun"/>
          <w:kern w:val="2"/>
          <w:sz w:val="20"/>
          <w:szCs w:val="20"/>
        </w:rPr>
        <w:t xml:space="preserve"> or 230V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/220V</w:t>
      </w:r>
      <w:r>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2778A161" w14:textId="77777777" w:rsidR="0021341F" w:rsidRDefault="0021341F">
      <w:pPr>
        <w:numPr>
          <w:ilvl w:val="1"/>
          <w:numId w:val="34"/>
        </w:numPr>
        <w:rPr>
          <w:lang w:eastAsia="zh-CN"/>
        </w:rPr>
      </w:pPr>
      <w:r>
        <w:rPr>
          <w:lang w:eastAsia="zh-CN"/>
        </w:rPr>
        <w:t>Use Dummy Load to make Power Supply under 100% load.</w:t>
      </w:r>
    </w:p>
    <w:p w14:paraId="59D3BE82" w14:textId="77777777" w:rsidR="0021341F" w:rsidRDefault="0021341F">
      <w:pPr>
        <w:numPr>
          <w:ilvl w:val="1"/>
          <w:numId w:val="34"/>
        </w:numPr>
        <w:rPr>
          <w:lang w:eastAsia="zh-CN"/>
        </w:rPr>
      </w:pPr>
      <w:r>
        <w:rPr>
          <w:lang w:eastAsia="zh-CN"/>
        </w:rPr>
        <w:t>Use the O</w:t>
      </w:r>
      <w:r w:rsidRPr="000D0322">
        <w:rPr>
          <w:lang w:eastAsia="zh-CN"/>
        </w:rPr>
        <w:t>scilloscope</w:t>
      </w:r>
      <w:r>
        <w:rPr>
          <w:rFonts w:hint="eastAsia"/>
          <w:lang w:eastAsia="zh-CN"/>
        </w:rPr>
        <w:t>/</w:t>
      </w:r>
      <w:r>
        <w:rPr>
          <w:lang w:eastAsia="zh-CN"/>
        </w:rPr>
        <w:t>High Voltage Differential Probe/Current Probe to measure AC input voltage/current.</w:t>
      </w:r>
    </w:p>
    <w:p w14:paraId="2B406AE1" w14:textId="77777777" w:rsidR="0021341F" w:rsidRDefault="0021341F">
      <w:pPr>
        <w:numPr>
          <w:ilvl w:val="1"/>
          <w:numId w:val="34"/>
        </w:numPr>
        <w:rPr>
          <w:lang w:eastAsia="zh-CN"/>
        </w:rPr>
      </w:pPr>
      <w:r>
        <w:rPr>
          <w:lang w:eastAsia="zh-CN"/>
        </w:rPr>
        <w:t xml:space="preserve">Do the </w:t>
      </w:r>
      <w:r w:rsidRPr="00C14DC2">
        <w:t xml:space="preserve">Harmonic </w:t>
      </w:r>
      <w:r>
        <w:t>C</w:t>
      </w:r>
      <w:r w:rsidRPr="00C14DC2">
        <w:t xml:space="preserve">urrent </w:t>
      </w:r>
      <w:r>
        <w:t>E</w:t>
      </w:r>
      <w:r w:rsidRPr="005F4683">
        <w:t xml:space="preserve">missions </w:t>
      </w:r>
      <w:r>
        <w:t xml:space="preserve">Test by </w:t>
      </w:r>
      <w:r>
        <w:rPr>
          <w:lang w:eastAsia="zh-CN"/>
        </w:rPr>
        <w:t>following IEC61000 standard.</w:t>
      </w:r>
    </w:p>
    <w:p w14:paraId="6150F18F"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794FE126" w14:textId="77777777" w:rsidR="0021341F" w:rsidRDefault="0021341F">
      <w:pPr>
        <w:numPr>
          <w:ilvl w:val="1"/>
          <w:numId w:val="10"/>
        </w:numPr>
        <w:rPr>
          <w:lang w:eastAsia="zh-CN"/>
        </w:rPr>
      </w:pPr>
      <w:r>
        <w:t xml:space="preserve">The </w:t>
      </w:r>
      <w:r w:rsidRPr="00C14DC2">
        <w:t xml:space="preserve">Harmonic </w:t>
      </w:r>
      <w:r>
        <w:t>C</w:t>
      </w:r>
      <w:r w:rsidRPr="00C14DC2">
        <w:t xml:space="preserve">urrent </w:t>
      </w:r>
      <w:r>
        <w:t>E</w:t>
      </w:r>
      <w:r w:rsidRPr="005F4683">
        <w:t>missions</w:t>
      </w:r>
      <w:r>
        <w:t xml:space="preserve"> test</w:t>
      </w:r>
      <w:r w:rsidRPr="004B72D0">
        <w:t xml:space="preserve"> </w:t>
      </w:r>
      <w:r>
        <w:rPr>
          <w:lang w:eastAsia="zh-CN"/>
        </w:rPr>
        <w:t>needs to meet the SPEC and Agency requirements.</w:t>
      </w:r>
    </w:p>
    <w:p w14:paraId="087D65B8" w14:textId="77777777" w:rsidR="0021341F" w:rsidRDefault="0021341F">
      <w:pPr>
        <w:numPr>
          <w:ilvl w:val="1"/>
          <w:numId w:val="10"/>
        </w:numPr>
        <w:rPr>
          <w:lang w:eastAsia="zh-CN"/>
        </w:rPr>
      </w:pPr>
      <w:r>
        <w:rPr>
          <w:lang w:eastAsia="zh-CN"/>
        </w:rPr>
        <w:t xml:space="preserve">If no special requirements, </w:t>
      </w:r>
      <w:r w:rsidRPr="002378EF">
        <w:rPr>
          <w:lang w:eastAsia="zh-CN"/>
        </w:rPr>
        <w:t xml:space="preserve">the </w:t>
      </w:r>
      <w:r w:rsidRPr="00C14DC2">
        <w:t xml:space="preserve">Harmonic </w:t>
      </w:r>
      <w:r>
        <w:t>C</w:t>
      </w:r>
      <w:r w:rsidRPr="00C14DC2">
        <w:t xml:space="preserve">urrent </w:t>
      </w:r>
      <w:r>
        <w:t>E</w:t>
      </w:r>
      <w:r w:rsidRPr="005F4683">
        <w:t>mission</w:t>
      </w:r>
      <w:r>
        <w:rPr>
          <w:lang w:eastAsia="zh-CN"/>
        </w:rPr>
        <w:t xml:space="preserve"> </w:t>
      </w:r>
      <w:r>
        <w:t>needs to satisfy below requirement</w:t>
      </w:r>
      <w:r>
        <w:rPr>
          <w:lang w:eastAsia="zh-CN"/>
        </w:rPr>
        <w:t>.</w:t>
      </w:r>
    </w:p>
    <w:p w14:paraId="4DB40182" w14:textId="77777777" w:rsidR="0021341F" w:rsidRDefault="0021341F">
      <w:pPr>
        <w:pStyle w:val="ListParagraph"/>
        <w:numPr>
          <w:ilvl w:val="4"/>
          <w:numId w:val="5"/>
        </w:numPr>
        <w:ind w:left="1800"/>
        <w:rPr>
          <w:sz w:val="20"/>
          <w:szCs w:val="20"/>
        </w:rPr>
      </w:pPr>
      <w:r>
        <w:rPr>
          <w:sz w:val="20"/>
          <w:szCs w:val="20"/>
        </w:rPr>
        <w:t xml:space="preserve">The Harmonic Current Emission needs to meet Class A limitation described in </w:t>
      </w:r>
      <w:r w:rsidRPr="00EF43D2">
        <w:rPr>
          <w:sz w:val="20"/>
          <w:szCs w:val="20"/>
        </w:rPr>
        <w:t>IEC61000</w:t>
      </w:r>
      <w:r>
        <w:rPr>
          <w:sz w:val="20"/>
          <w:szCs w:val="20"/>
        </w:rPr>
        <w:t xml:space="preserve"> standard.</w:t>
      </w:r>
    </w:p>
    <w:tbl>
      <w:tblPr>
        <w:tblW w:w="6819" w:type="dxa"/>
        <w:jc w:val="center"/>
        <w:tblLook w:val="04A0" w:firstRow="1" w:lastRow="0" w:firstColumn="1" w:lastColumn="0" w:noHBand="0" w:noVBand="1"/>
      </w:tblPr>
      <w:tblGrid>
        <w:gridCol w:w="1105"/>
        <w:gridCol w:w="1379"/>
        <w:gridCol w:w="1353"/>
        <w:gridCol w:w="1578"/>
        <w:gridCol w:w="1404"/>
      </w:tblGrid>
      <w:tr w:rsidR="0021341F" w:rsidRPr="00EF43D2" w14:paraId="33F8E443" w14:textId="77777777" w:rsidTr="00F83C3B">
        <w:trPr>
          <w:trHeight w:val="472"/>
          <w:jc w:val="center"/>
        </w:trPr>
        <w:tc>
          <w:tcPr>
            <w:tcW w:w="11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AC4E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Class A</w:t>
            </w:r>
          </w:p>
        </w:tc>
        <w:tc>
          <w:tcPr>
            <w:tcW w:w="1379" w:type="dxa"/>
            <w:tcBorders>
              <w:top w:val="single" w:sz="4" w:space="0" w:color="auto"/>
              <w:left w:val="nil"/>
              <w:bottom w:val="single" w:sz="4" w:space="0" w:color="auto"/>
              <w:right w:val="single" w:sz="4" w:space="0" w:color="auto"/>
            </w:tcBorders>
            <w:shd w:val="clear" w:color="auto" w:fill="auto"/>
            <w:noWrap/>
            <w:vAlign w:val="center"/>
            <w:hideMark/>
          </w:tcPr>
          <w:p w14:paraId="6B4F876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Odd</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14:paraId="6509BBC7"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Harmonic Current Limit(A)</w:t>
            </w:r>
          </w:p>
        </w:tc>
        <w:tc>
          <w:tcPr>
            <w:tcW w:w="1578" w:type="dxa"/>
            <w:tcBorders>
              <w:top w:val="single" w:sz="4" w:space="0" w:color="auto"/>
              <w:left w:val="nil"/>
              <w:bottom w:val="single" w:sz="4" w:space="0" w:color="auto"/>
              <w:right w:val="single" w:sz="4" w:space="0" w:color="auto"/>
            </w:tcBorders>
            <w:shd w:val="clear" w:color="auto" w:fill="auto"/>
            <w:noWrap/>
            <w:vAlign w:val="center"/>
            <w:hideMark/>
          </w:tcPr>
          <w:p w14:paraId="4175A0D4"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Even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58A7AF3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Harmonic Current Limit(A)</w:t>
            </w:r>
          </w:p>
        </w:tc>
      </w:tr>
      <w:tr w:rsidR="0021341F" w:rsidRPr="00EF43D2" w14:paraId="0DDEF78A"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6E59A2AC"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7FC2937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w:t>
            </w:r>
          </w:p>
        </w:tc>
        <w:tc>
          <w:tcPr>
            <w:tcW w:w="1353" w:type="dxa"/>
            <w:tcBorders>
              <w:top w:val="nil"/>
              <w:left w:val="nil"/>
              <w:bottom w:val="single" w:sz="4" w:space="0" w:color="auto"/>
              <w:right w:val="single" w:sz="4" w:space="0" w:color="auto"/>
            </w:tcBorders>
            <w:shd w:val="clear" w:color="auto" w:fill="auto"/>
            <w:noWrap/>
            <w:vAlign w:val="bottom"/>
            <w:hideMark/>
          </w:tcPr>
          <w:p w14:paraId="66A1687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2.300</w:t>
            </w:r>
          </w:p>
        </w:tc>
        <w:tc>
          <w:tcPr>
            <w:tcW w:w="1578" w:type="dxa"/>
            <w:tcBorders>
              <w:top w:val="nil"/>
              <w:left w:val="nil"/>
              <w:bottom w:val="single" w:sz="4" w:space="0" w:color="auto"/>
              <w:right w:val="single" w:sz="4" w:space="0" w:color="auto"/>
            </w:tcBorders>
            <w:shd w:val="clear" w:color="auto" w:fill="auto"/>
            <w:noWrap/>
            <w:vAlign w:val="bottom"/>
            <w:hideMark/>
          </w:tcPr>
          <w:p w14:paraId="5930BA4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w:t>
            </w:r>
          </w:p>
        </w:tc>
        <w:tc>
          <w:tcPr>
            <w:tcW w:w="1404" w:type="dxa"/>
            <w:tcBorders>
              <w:top w:val="nil"/>
              <w:left w:val="nil"/>
              <w:bottom w:val="single" w:sz="4" w:space="0" w:color="auto"/>
              <w:right w:val="single" w:sz="4" w:space="0" w:color="auto"/>
            </w:tcBorders>
            <w:shd w:val="clear" w:color="auto" w:fill="auto"/>
            <w:noWrap/>
            <w:vAlign w:val="bottom"/>
            <w:hideMark/>
          </w:tcPr>
          <w:p w14:paraId="3D66051D"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1.080</w:t>
            </w:r>
          </w:p>
        </w:tc>
      </w:tr>
      <w:tr w:rsidR="0021341F" w:rsidRPr="00EF43D2" w14:paraId="0369C438"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3DCB1FFB"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3496B88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5</w:t>
            </w:r>
          </w:p>
        </w:tc>
        <w:tc>
          <w:tcPr>
            <w:tcW w:w="1353" w:type="dxa"/>
            <w:tcBorders>
              <w:top w:val="nil"/>
              <w:left w:val="nil"/>
              <w:bottom w:val="single" w:sz="4" w:space="0" w:color="auto"/>
              <w:right w:val="single" w:sz="4" w:space="0" w:color="auto"/>
            </w:tcBorders>
            <w:shd w:val="clear" w:color="auto" w:fill="auto"/>
            <w:noWrap/>
            <w:vAlign w:val="bottom"/>
            <w:hideMark/>
          </w:tcPr>
          <w:p w14:paraId="1531CC71"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1.140</w:t>
            </w:r>
          </w:p>
        </w:tc>
        <w:tc>
          <w:tcPr>
            <w:tcW w:w="1578" w:type="dxa"/>
            <w:tcBorders>
              <w:top w:val="nil"/>
              <w:left w:val="nil"/>
              <w:bottom w:val="single" w:sz="4" w:space="0" w:color="auto"/>
              <w:right w:val="single" w:sz="4" w:space="0" w:color="auto"/>
            </w:tcBorders>
            <w:shd w:val="clear" w:color="auto" w:fill="auto"/>
            <w:noWrap/>
            <w:vAlign w:val="bottom"/>
            <w:hideMark/>
          </w:tcPr>
          <w:p w14:paraId="327CC3C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4</w:t>
            </w:r>
          </w:p>
        </w:tc>
        <w:tc>
          <w:tcPr>
            <w:tcW w:w="1404" w:type="dxa"/>
            <w:tcBorders>
              <w:top w:val="nil"/>
              <w:left w:val="nil"/>
              <w:bottom w:val="single" w:sz="4" w:space="0" w:color="auto"/>
              <w:right w:val="single" w:sz="4" w:space="0" w:color="auto"/>
            </w:tcBorders>
            <w:shd w:val="clear" w:color="auto" w:fill="auto"/>
            <w:noWrap/>
            <w:vAlign w:val="bottom"/>
            <w:hideMark/>
          </w:tcPr>
          <w:p w14:paraId="776F49A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0.430</w:t>
            </w:r>
          </w:p>
        </w:tc>
      </w:tr>
      <w:tr w:rsidR="0021341F" w:rsidRPr="00EF43D2" w14:paraId="76FC9814"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0B995A8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1531EF9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7</w:t>
            </w:r>
          </w:p>
        </w:tc>
        <w:tc>
          <w:tcPr>
            <w:tcW w:w="1353" w:type="dxa"/>
            <w:tcBorders>
              <w:top w:val="nil"/>
              <w:left w:val="nil"/>
              <w:bottom w:val="single" w:sz="4" w:space="0" w:color="auto"/>
              <w:right w:val="single" w:sz="4" w:space="0" w:color="auto"/>
            </w:tcBorders>
            <w:shd w:val="clear" w:color="auto" w:fill="auto"/>
            <w:noWrap/>
            <w:vAlign w:val="bottom"/>
            <w:hideMark/>
          </w:tcPr>
          <w:p w14:paraId="37C23154"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0.770</w:t>
            </w:r>
          </w:p>
        </w:tc>
        <w:tc>
          <w:tcPr>
            <w:tcW w:w="1578" w:type="dxa"/>
            <w:tcBorders>
              <w:top w:val="nil"/>
              <w:left w:val="nil"/>
              <w:bottom w:val="single" w:sz="4" w:space="0" w:color="auto"/>
              <w:right w:val="single" w:sz="4" w:space="0" w:color="auto"/>
            </w:tcBorders>
            <w:shd w:val="clear" w:color="auto" w:fill="auto"/>
            <w:noWrap/>
            <w:vAlign w:val="bottom"/>
            <w:hideMark/>
          </w:tcPr>
          <w:p w14:paraId="2FEB2E7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6</w:t>
            </w:r>
          </w:p>
        </w:tc>
        <w:tc>
          <w:tcPr>
            <w:tcW w:w="1404" w:type="dxa"/>
            <w:tcBorders>
              <w:top w:val="nil"/>
              <w:left w:val="nil"/>
              <w:bottom w:val="single" w:sz="4" w:space="0" w:color="auto"/>
              <w:right w:val="single" w:sz="4" w:space="0" w:color="auto"/>
            </w:tcBorders>
            <w:shd w:val="clear" w:color="auto" w:fill="auto"/>
            <w:noWrap/>
            <w:vAlign w:val="bottom"/>
            <w:hideMark/>
          </w:tcPr>
          <w:p w14:paraId="6C619777"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0.300</w:t>
            </w:r>
          </w:p>
        </w:tc>
      </w:tr>
      <w:tr w:rsidR="0021341F" w:rsidRPr="00EF43D2" w14:paraId="0D9ADE12"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53632E2D"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1EEF5861"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9</w:t>
            </w:r>
          </w:p>
        </w:tc>
        <w:tc>
          <w:tcPr>
            <w:tcW w:w="1353" w:type="dxa"/>
            <w:tcBorders>
              <w:top w:val="nil"/>
              <w:left w:val="nil"/>
              <w:bottom w:val="single" w:sz="4" w:space="0" w:color="auto"/>
              <w:right w:val="single" w:sz="4" w:space="0" w:color="auto"/>
            </w:tcBorders>
            <w:shd w:val="clear" w:color="auto" w:fill="auto"/>
            <w:noWrap/>
            <w:vAlign w:val="bottom"/>
            <w:hideMark/>
          </w:tcPr>
          <w:p w14:paraId="5F1E4785"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0.400</w:t>
            </w:r>
          </w:p>
        </w:tc>
        <w:tc>
          <w:tcPr>
            <w:tcW w:w="1578" w:type="dxa"/>
            <w:tcBorders>
              <w:top w:val="nil"/>
              <w:left w:val="nil"/>
              <w:bottom w:val="single" w:sz="4" w:space="0" w:color="auto"/>
              <w:right w:val="single" w:sz="4" w:space="0" w:color="auto"/>
            </w:tcBorders>
            <w:shd w:val="clear" w:color="auto" w:fill="auto"/>
            <w:noWrap/>
            <w:vAlign w:val="bottom"/>
            <w:hideMark/>
          </w:tcPr>
          <w:p w14:paraId="27AAA1B1"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8</w:t>
            </w:r>
          </w:p>
        </w:tc>
        <w:tc>
          <w:tcPr>
            <w:tcW w:w="1404" w:type="dxa"/>
            <w:tcBorders>
              <w:top w:val="nil"/>
              <w:left w:val="nil"/>
              <w:bottom w:val="single" w:sz="4" w:space="0" w:color="auto"/>
              <w:right w:val="single" w:sz="4" w:space="0" w:color="auto"/>
            </w:tcBorders>
            <w:shd w:val="clear" w:color="auto" w:fill="auto"/>
            <w:noWrap/>
            <w:vAlign w:val="bottom"/>
            <w:hideMark/>
          </w:tcPr>
          <w:p w14:paraId="5809DE1D"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0.230</w:t>
            </w:r>
          </w:p>
        </w:tc>
      </w:tr>
      <w:tr w:rsidR="0021341F" w:rsidRPr="00EF43D2" w14:paraId="43C9355C"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094622B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62AEBFF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11</w:t>
            </w:r>
          </w:p>
        </w:tc>
        <w:tc>
          <w:tcPr>
            <w:tcW w:w="1353" w:type="dxa"/>
            <w:tcBorders>
              <w:top w:val="nil"/>
              <w:left w:val="nil"/>
              <w:bottom w:val="single" w:sz="4" w:space="0" w:color="auto"/>
              <w:right w:val="single" w:sz="4" w:space="0" w:color="auto"/>
            </w:tcBorders>
            <w:shd w:val="clear" w:color="auto" w:fill="auto"/>
            <w:noWrap/>
            <w:vAlign w:val="bottom"/>
            <w:hideMark/>
          </w:tcPr>
          <w:p w14:paraId="650644E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0.330</w:t>
            </w:r>
          </w:p>
        </w:tc>
        <w:tc>
          <w:tcPr>
            <w:tcW w:w="1578" w:type="dxa"/>
            <w:tcBorders>
              <w:top w:val="nil"/>
              <w:left w:val="nil"/>
              <w:bottom w:val="single" w:sz="4" w:space="0" w:color="auto"/>
              <w:right w:val="single" w:sz="4" w:space="0" w:color="auto"/>
            </w:tcBorders>
            <w:shd w:val="clear" w:color="auto" w:fill="auto"/>
            <w:noWrap/>
            <w:vAlign w:val="bottom"/>
            <w:hideMark/>
          </w:tcPr>
          <w:p w14:paraId="3C8D851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10</w:t>
            </w:r>
          </w:p>
        </w:tc>
        <w:tc>
          <w:tcPr>
            <w:tcW w:w="1404" w:type="dxa"/>
            <w:tcBorders>
              <w:top w:val="nil"/>
              <w:left w:val="nil"/>
              <w:bottom w:val="single" w:sz="4" w:space="0" w:color="auto"/>
              <w:right w:val="single" w:sz="4" w:space="0" w:color="auto"/>
            </w:tcBorders>
            <w:shd w:val="clear" w:color="auto" w:fill="auto"/>
            <w:noWrap/>
            <w:vAlign w:val="bottom"/>
            <w:hideMark/>
          </w:tcPr>
          <w:p w14:paraId="1C38A2C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0.184</w:t>
            </w:r>
          </w:p>
        </w:tc>
      </w:tr>
      <w:tr w:rsidR="0021341F" w:rsidRPr="00EF43D2" w14:paraId="05C59B11"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1910E37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37F2116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13</w:t>
            </w:r>
          </w:p>
        </w:tc>
        <w:tc>
          <w:tcPr>
            <w:tcW w:w="1353" w:type="dxa"/>
            <w:tcBorders>
              <w:top w:val="nil"/>
              <w:left w:val="nil"/>
              <w:bottom w:val="single" w:sz="4" w:space="0" w:color="auto"/>
              <w:right w:val="single" w:sz="4" w:space="0" w:color="auto"/>
            </w:tcBorders>
            <w:shd w:val="clear" w:color="auto" w:fill="auto"/>
            <w:noWrap/>
            <w:vAlign w:val="bottom"/>
            <w:hideMark/>
          </w:tcPr>
          <w:p w14:paraId="5C93AFA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0.210</w:t>
            </w:r>
          </w:p>
        </w:tc>
        <w:tc>
          <w:tcPr>
            <w:tcW w:w="1578" w:type="dxa"/>
            <w:tcBorders>
              <w:top w:val="nil"/>
              <w:left w:val="nil"/>
              <w:bottom w:val="single" w:sz="4" w:space="0" w:color="auto"/>
              <w:right w:val="single" w:sz="4" w:space="0" w:color="auto"/>
            </w:tcBorders>
            <w:shd w:val="clear" w:color="auto" w:fill="auto"/>
            <w:noWrap/>
            <w:vAlign w:val="bottom"/>
            <w:hideMark/>
          </w:tcPr>
          <w:p w14:paraId="28C796A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12</w:t>
            </w:r>
          </w:p>
        </w:tc>
        <w:tc>
          <w:tcPr>
            <w:tcW w:w="1404" w:type="dxa"/>
            <w:tcBorders>
              <w:top w:val="nil"/>
              <w:left w:val="nil"/>
              <w:bottom w:val="single" w:sz="4" w:space="0" w:color="auto"/>
              <w:right w:val="single" w:sz="4" w:space="0" w:color="auto"/>
            </w:tcBorders>
            <w:shd w:val="clear" w:color="auto" w:fill="auto"/>
            <w:noWrap/>
            <w:vAlign w:val="bottom"/>
            <w:hideMark/>
          </w:tcPr>
          <w:p w14:paraId="0BEC5D57"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0.153</w:t>
            </w:r>
          </w:p>
        </w:tc>
      </w:tr>
      <w:tr w:rsidR="0021341F" w:rsidRPr="00EF43D2" w14:paraId="3CA95B8B"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08DA8118"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419725B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15</w:t>
            </w:r>
          </w:p>
        </w:tc>
        <w:tc>
          <w:tcPr>
            <w:tcW w:w="1353" w:type="dxa"/>
            <w:tcBorders>
              <w:top w:val="nil"/>
              <w:left w:val="nil"/>
              <w:bottom w:val="single" w:sz="4" w:space="0" w:color="auto"/>
              <w:right w:val="single" w:sz="4" w:space="0" w:color="auto"/>
            </w:tcBorders>
            <w:shd w:val="clear" w:color="auto" w:fill="auto"/>
            <w:noWrap/>
            <w:vAlign w:val="bottom"/>
            <w:hideMark/>
          </w:tcPr>
          <w:p w14:paraId="5E8FFAC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0.150</w:t>
            </w:r>
          </w:p>
        </w:tc>
        <w:tc>
          <w:tcPr>
            <w:tcW w:w="1578" w:type="dxa"/>
            <w:tcBorders>
              <w:top w:val="nil"/>
              <w:left w:val="nil"/>
              <w:bottom w:val="single" w:sz="4" w:space="0" w:color="auto"/>
              <w:right w:val="single" w:sz="4" w:space="0" w:color="auto"/>
            </w:tcBorders>
            <w:shd w:val="clear" w:color="auto" w:fill="auto"/>
            <w:noWrap/>
            <w:vAlign w:val="bottom"/>
            <w:hideMark/>
          </w:tcPr>
          <w:p w14:paraId="5494C82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14</w:t>
            </w:r>
          </w:p>
        </w:tc>
        <w:tc>
          <w:tcPr>
            <w:tcW w:w="1404" w:type="dxa"/>
            <w:tcBorders>
              <w:top w:val="nil"/>
              <w:left w:val="nil"/>
              <w:bottom w:val="single" w:sz="4" w:space="0" w:color="auto"/>
              <w:right w:val="single" w:sz="4" w:space="0" w:color="auto"/>
            </w:tcBorders>
            <w:shd w:val="clear" w:color="auto" w:fill="auto"/>
            <w:noWrap/>
            <w:vAlign w:val="bottom"/>
            <w:hideMark/>
          </w:tcPr>
          <w:p w14:paraId="6ACFB03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0.131</w:t>
            </w:r>
          </w:p>
        </w:tc>
      </w:tr>
      <w:tr w:rsidR="0021341F" w:rsidRPr="00EF43D2" w14:paraId="309FAAB6"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4829CAAC"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065106E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17</w:t>
            </w:r>
          </w:p>
        </w:tc>
        <w:tc>
          <w:tcPr>
            <w:tcW w:w="1353" w:type="dxa"/>
            <w:tcBorders>
              <w:top w:val="nil"/>
              <w:left w:val="nil"/>
              <w:bottom w:val="single" w:sz="4" w:space="0" w:color="auto"/>
              <w:right w:val="single" w:sz="4" w:space="0" w:color="auto"/>
            </w:tcBorders>
            <w:shd w:val="clear" w:color="auto" w:fill="auto"/>
            <w:noWrap/>
            <w:vAlign w:val="bottom"/>
            <w:hideMark/>
          </w:tcPr>
          <w:p w14:paraId="6D8253E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0.132</w:t>
            </w:r>
          </w:p>
        </w:tc>
        <w:tc>
          <w:tcPr>
            <w:tcW w:w="1578" w:type="dxa"/>
            <w:tcBorders>
              <w:top w:val="nil"/>
              <w:left w:val="nil"/>
              <w:bottom w:val="single" w:sz="4" w:space="0" w:color="auto"/>
              <w:right w:val="single" w:sz="4" w:space="0" w:color="auto"/>
            </w:tcBorders>
            <w:shd w:val="clear" w:color="auto" w:fill="auto"/>
            <w:noWrap/>
            <w:vAlign w:val="bottom"/>
            <w:hideMark/>
          </w:tcPr>
          <w:p w14:paraId="3BDAE25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16</w:t>
            </w:r>
          </w:p>
        </w:tc>
        <w:tc>
          <w:tcPr>
            <w:tcW w:w="1404" w:type="dxa"/>
            <w:tcBorders>
              <w:top w:val="nil"/>
              <w:left w:val="nil"/>
              <w:bottom w:val="single" w:sz="4" w:space="0" w:color="auto"/>
              <w:right w:val="single" w:sz="4" w:space="0" w:color="auto"/>
            </w:tcBorders>
            <w:shd w:val="clear" w:color="auto" w:fill="auto"/>
            <w:noWrap/>
            <w:vAlign w:val="bottom"/>
            <w:hideMark/>
          </w:tcPr>
          <w:p w14:paraId="572B3BBD"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0.115</w:t>
            </w:r>
          </w:p>
        </w:tc>
      </w:tr>
      <w:tr w:rsidR="0021341F" w:rsidRPr="00EF43D2" w14:paraId="7CB5972C"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7864D4E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4F491C2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19</w:t>
            </w:r>
          </w:p>
        </w:tc>
        <w:tc>
          <w:tcPr>
            <w:tcW w:w="1353" w:type="dxa"/>
            <w:tcBorders>
              <w:top w:val="nil"/>
              <w:left w:val="nil"/>
              <w:bottom w:val="single" w:sz="4" w:space="0" w:color="auto"/>
              <w:right w:val="single" w:sz="4" w:space="0" w:color="auto"/>
            </w:tcBorders>
            <w:shd w:val="clear" w:color="auto" w:fill="auto"/>
            <w:noWrap/>
            <w:vAlign w:val="bottom"/>
            <w:hideMark/>
          </w:tcPr>
          <w:p w14:paraId="42CADE43"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0.118</w:t>
            </w:r>
          </w:p>
        </w:tc>
        <w:tc>
          <w:tcPr>
            <w:tcW w:w="1578" w:type="dxa"/>
            <w:tcBorders>
              <w:top w:val="nil"/>
              <w:left w:val="nil"/>
              <w:bottom w:val="single" w:sz="4" w:space="0" w:color="auto"/>
              <w:right w:val="single" w:sz="4" w:space="0" w:color="auto"/>
            </w:tcBorders>
            <w:shd w:val="clear" w:color="auto" w:fill="auto"/>
            <w:noWrap/>
            <w:vAlign w:val="bottom"/>
            <w:hideMark/>
          </w:tcPr>
          <w:p w14:paraId="7BBD8A1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18</w:t>
            </w:r>
          </w:p>
        </w:tc>
        <w:tc>
          <w:tcPr>
            <w:tcW w:w="1404" w:type="dxa"/>
            <w:tcBorders>
              <w:top w:val="nil"/>
              <w:left w:val="nil"/>
              <w:bottom w:val="single" w:sz="4" w:space="0" w:color="auto"/>
              <w:right w:val="single" w:sz="4" w:space="0" w:color="auto"/>
            </w:tcBorders>
            <w:shd w:val="clear" w:color="auto" w:fill="auto"/>
            <w:noWrap/>
            <w:vAlign w:val="bottom"/>
            <w:hideMark/>
          </w:tcPr>
          <w:p w14:paraId="3167F883"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0.102</w:t>
            </w:r>
          </w:p>
        </w:tc>
      </w:tr>
      <w:tr w:rsidR="0021341F" w:rsidRPr="00EF43D2" w14:paraId="081B095E"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5D756E2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7D1032C5"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21</w:t>
            </w:r>
          </w:p>
        </w:tc>
        <w:tc>
          <w:tcPr>
            <w:tcW w:w="1353" w:type="dxa"/>
            <w:tcBorders>
              <w:top w:val="nil"/>
              <w:left w:val="nil"/>
              <w:bottom w:val="single" w:sz="4" w:space="0" w:color="auto"/>
              <w:right w:val="single" w:sz="4" w:space="0" w:color="auto"/>
            </w:tcBorders>
            <w:shd w:val="clear" w:color="auto" w:fill="auto"/>
            <w:noWrap/>
            <w:vAlign w:val="bottom"/>
            <w:hideMark/>
          </w:tcPr>
          <w:p w14:paraId="7178B6E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0.107</w:t>
            </w:r>
          </w:p>
        </w:tc>
        <w:tc>
          <w:tcPr>
            <w:tcW w:w="1578" w:type="dxa"/>
            <w:tcBorders>
              <w:top w:val="nil"/>
              <w:left w:val="nil"/>
              <w:bottom w:val="single" w:sz="4" w:space="0" w:color="auto"/>
              <w:right w:val="single" w:sz="4" w:space="0" w:color="auto"/>
            </w:tcBorders>
            <w:shd w:val="clear" w:color="auto" w:fill="auto"/>
            <w:noWrap/>
            <w:vAlign w:val="bottom"/>
            <w:hideMark/>
          </w:tcPr>
          <w:p w14:paraId="3F0CFE1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20</w:t>
            </w:r>
          </w:p>
        </w:tc>
        <w:tc>
          <w:tcPr>
            <w:tcW w:w="1404" w:type="dxa"/>
            <w:tcBorders>
              <w:top w:val="nil"/>
              <w:left w:val="nil"/>
              <w:bottom w:val="single" w:sz="4" w:space="0" w:color="auto"/>
              <w:right w:val="single" w:sz="4" w:space="0" w:color="auto"/>
            </w:tcBorders>
            <w:shd w:val="clear" w:color="auto" w:fill="auto"/>
            <w:noWrap/>
            <w:vAlign w:val="bottom"/>
            <w:hideMark/>
          </w:tcPr>
          <w:p w14:paraId="707D0AF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0.092</w:t>
            </w:r>
          </w:p>
        </w:tc>
      </w:tr>
      <w:tr w:rsidR="0021341F" w:rsidRPr="00EF43D2" w14:paraId="460D6941"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1043080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7697ED2D"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23</w:t>
            </w:r>
          </w:p>
        </w:tc>
        <w:tc>
          <w:tcPr>
            <w:tcW w:w="1353" w:type="dxa"/>
            <w:tcBorders>
              <w:top w:val="nil"/>
              <w:left w:val="nil"/>
              <w:bottom w:val="single" w:sz="4" w:space="0" w:color="auto"/>
              <w:right w:val="single" w:sz="4" w:space="0" w:color="auto"/>
            </w:tcBorders>
            <w:shd w:val="clear" w:color="auto" w:fill="auto"/>
            <w:noWrap/>
            <w:vAlign w:val="bottom"/>
            <w:hideMark/>
          </w:tcPr>
          <w:p w14:paraId="3D72C21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0.098</w:t>
            </w:r>
          </w:p>
        </w:tc>
        <w:tc>
          <w:tcPr>
            <w:tcW w:w="1578" w:type="dxa"/>
            <w:tcBorders>
              <w:top w:val="nil"/>
              <w:left w:val="nil"/>
              <w:bottom w:val="single" w:sz="4" w:space="0" w:color="auto"/>
              <w:right w:val="single" w:sz="4" w:space="0" w:color="auto"/>
            </w:tcBorders>
            <w:shd w:val="clear" w:color="auto" w:fill="auto"/>
            <w:noWrap/>
            <w:vAlign w:val="bottom"/>
            <w:hideMark/>
          </w:tcPr>
          <w:p w14:paraId="768DF2F4"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22</w:t>
            </w:r>
          </w:p>
        </w:tc>
        <w:tc>
          <w:tcPr>
            <w:tcW w:w="1404" w:type="dxa"/>
            <w:tcBorders>
              <w:top w:val="nil"/>
              <w:left w:val="nil"/>
              <w:bottom w:val="single" w:sz="4" w:space="0" w:color="auto"/>
              <w:right w:val="single" w:sz="4" w:space="0" w:color="auto"/>
            </w:tcBorders>
            <w:shd w:val="clear" w:color="auto" w:fill="auto"/>
            <w:noWrap/>
            <w:vAlign w:val="bottom"/>
            <w:hideMark/>
          </w:tcPr>
          <w:p w14:paraId="3EAE76B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0.084</w:t>
            </w:r>
          </w:p>
        </w:tc>
      </w:tr>
      <w:tr w:rsidR="0021341F" w:rsidRPr="00EF43D2" w14:paraId="39CAC25B"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0B8BB87C"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0A3126AC"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25</w:t>
            </w:r>
          </w:p>
        </w:tc>
        <w:tc>
          <w:tcPr>
            <w:tcW w:w="1353" w:type="dxa"/>
            <w:tcBorders>
              <w:top w:val="nil"/>
              <w:left w:val="nil"/>
              <w:bottom w:val="single" w:sz="4" w:space="0" w:color="auto"/>
              <w:right w:val="single" w:sz="4" w:space="0" w:color="auto"/>
            </w:tcBorders>
            <w:shd w:val="clear" w:color="auto" w:fill="auto"/>
            <w:noWrap/>
            <w:vAlign w:val="bottom"/>
            <w:hideMark/>
          </w:tcPr>
          <w:p w14:paraId="1AA53BC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0.090</w:t>
            </w:r>
          </w:p>
        </w:tc>
        <w:tc>
          <w:tcPr>
            <w:tcW w:w="1578" w:type="dxa"/>
            <w:tcBorders>
              <w:top w:val="nil"/>
              <w:left w:val="nil"/>
              <w:bottom w:val="single" w:sz="4" w:space="0" w:color="auto"/>
              <w:right w:val="single" w:sz="4" w:space="0" w:color="auto"/>
            </w:tcBorders>
            <w:shd w:val="clear" w:color="auto" w:fill="auto"/>
            <w:noWrap/>
            <w:vAlign w:val="bottom"/>
            <w:hideMark/>
          </w:tcPr>
          <w:p w14:paraId="4FF1EF1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24</w:t>
            </w:r>
          </w:p>
        </w:tc>
        <w:tc>
          <w:tcPr>
            <w:tcW w:w="1404" w:type="dxa"/>
            <w:tcBorders>
              <w:top w:val="nil"/>
              <w:left w:val="nil"/>
              <w:bottom w:val="single" w:sz="4" w:space="0" w:color="auto"/>
              <w:right w:val="single" w:sz="4" w:space="0" w:color="auto"/>
            </w:tcBorders>
            <w:shd w:val="clear" w:color="auto" w:fill="auto"/>
            <w:noWrap/>
            <w:vAlign w:val="bottom"/>
            <w:hideMark/>
          </w:tcPr>
          <w:p w14:paraId="0F6F3ED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0.077</w:t>
            </w:r>
          </w:p>
        </w:tc>
      </w:tr>
      <w:tr w:rsidR="0021341F" w:rsidRPr="00EF43D2" w14:paraId="54AB564D"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328EE763"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2F4FA20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27</w:t>
            </w:r>
          </w:p>
        </w:tc>
        <w:tc>
          <w:tcPr>
            <w:tcW w:w="1353" w:type="dxa"/>
            <w:tcBorders>
              <w:top w:val="nil"/>
              <w:left w:val="nil"/>
              <w:bottom w:val="single" w:sz="4" w:space="0" w:color="auto"/>
              <w:right w:val="single" w:sz="4" w:space="0" w:color="auto"/>
            </w:tcBorders>
            <w:shd w:val="clear" w:color="auto" w:fill="auto"/>
            <w:noWrap/>
            <w:vAlign w:val="bottom"/>
            <w:hideMark/>
          </w:tcPr>
          <w:p w14:paraId="1D069618"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0.083</w:t>
            </w:r>
          </w:p>
        </w:tc>
        <w:tc>
          <w:tcPr>
            <w:tcW w:w="1578" w:type="dxa"/>
            <w:tcBorders>
              <w:top w:val="nil"/>
              <w:left w:val="nil"/>
              <w:bottom w:val="single" w:sz="4" w:space="0" w:color="auto"/>
              <w:right w:val="single" w:sz="4" w:space="0" w:color="auto"/>
            </w:tcBorders>
            <w:shd w:val="clear" w:color="auto" w:fill="auto"/>
            <w:noWrap/>
            <w:vAlign w:val="bottom"/>
            <w:hideMark/>
          </w:tcPr>
          <w:p w14:paraId="20B8E41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26</w:t>
            </w:r>
          </w:p>
        </w:tc>
        <w:tc>
          <w:tcPr>
            <w:tcW w:w="1404" w:type="dxa"/>
            <w:tcBorders>
              <w:top w:val="nil"/>
              <w:left w:val="nil"/>
              <w:bottom w:val="single" w:sz="4" w:space="0" w:color="auto"/>
              <w:right w:val="single" w:sz="4" w:space="0" w:color="auto"/>
            </w:tcBorders>
            <w:shd w:val="clear" w:color="auto" w:fill="auto"/>
            <w:noWrap/>
            <w:vAlign w:val="bottom"/>
            <w:hideMark/>
          </w:tcPr>
          <w:p w14:paraId="7014451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0.071</w:t>
            </w:r>
          </w:p>
        </w:tc>
      </w:tr>
      <w:tr w:rsidR="0021341F" w:rsidRPr="00EF43D2" w14:paraId="7C32F6D2"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4C1AA4C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3531751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29</w:t>
            </w:r>
          </w:p>
        </w:tc>
        <w:tc>
          <w:tcPr>
            <w:tcW w:w="1353" w:type="dxa"/>
            <w:tcBorders>
              <w:top w:val="nil"/>
              <w:left w:val="nil"/>
              <w:bottom w:val="single" w:sz="4" w:space="0" w:color="auto"/>
              <w:right w:val="single" w:sz="4" w:space="0" w:color="auto"/>
            </w:tcBorders>
            <w:shd w:val="clear" w:color="auto" w:fill="auto"/>
            <w:noWrap/>
            <w:vAlign w:val="bottom"/>
            <w:hideMark/>
          </w:tcPr>
          <w:p w14:paraId="4564B4D0"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0.078</w:t>
            </w:r>
          </w:p>
        </w:tc>
        <w:tc>
          <w:tcPr>
            <w:tcW w:w="1578" w:type="dxa"/>
            <w:tcBorders>
              <w:top w:val="nil"/>
              <w:left w:val="nil"/>
              <w:bottom w:val="single" w:sz="4" w:space="0" w:color="auto"/>
              <w:right w:val="single" w:sz="4" w:space="0" w:color="auto"/>
            </w:tcBorders>
            <w:shd w:val="clear" w:color="auto" w:fill="auto"/>
            <w:noWrap/>
            <w:vAlign w:val="bottom"/>
            <w:hideMark/>
          </w:tcPr>
          <w:p w14:paraId="43796CC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28</w:t>
            </w:r>
          </w:p>
        </w:tc>
        <w:tc>
          <w:tcPr>
            <w:tcW w:w="1404" w:type="dxa"/>
            <w:tcBorders>
              <w:top w:val="nil"/>
              <w:left w:val="nil"/>
              <w:bottom w:val="single" w:sz="4" w:space="0" w:color="auto"/>
              <w:right w:val="single" w:sz="4" w:space="0" w:color="auto"/>
            </w:tcBorders>
            <w:shd w:val="clear" w:color="auto" w:fill="auto"/>
            <w:noWrap/>
            <w:vAlign w:val="bottom"/>
            <w:hideMark/>
          </w:tcPr>
          <w:p w14:paraId="244EC04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0.066</w:t>
            </w:r>
          </w:p>
        </w:tc>
      </w:tr>
      <w:tr w:rsidR="0021341F" w:rsidRPr="00EF43D2" w14:paraId="3B19497A"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4A33DBBC"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4281A878"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31</w:t>
            </w:r>
          </w:p>
        </w:tc>
        <w:tc>
          <w:tcPr>
            <w:tcW w:w="1353" w:type="dxa"/>
            <w:tcBorders>
              <w:top w:val="nil"/>
              <w:left w:val="nil"/>
              <w:bottom w:val="single" w:sz="4" w:space="0" w:color="auto"/>
              <w:right w:val="single" w:sz="4" w:space="0" w:color="auto"/>
            </w:tcBorders>
            <w:shd w:val="clear" w:color="auto" w:fill="auto"/>
            <w:noWrap/>
            <w:vAlign w:val="bottom"/>
            <w:hideMark/>
          </w:tcPr>
          <w:p w14:paraId="0328D00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0.073</w:t>
            </w:r>
          </w:p>
        </w:tc>
        <w:tc>
          <w:tcPr>
            <w:tcW w:w="1578" w:type="dxa"/>
            <w:tcBorders>
              <w:top w:val="nil"/>
              <w:left w:val="nil"/>
              <w:bottom w:val="single" w:sz="4" w:space="0" w:color="auto"/>
              <w:right w:val="single" w:sz="4" w:space="0" w:color="auto"/>
            </w:tcBorders>
            <w:shd w:val="clear" w:color="auto" w:fill="auto"/>
            <w:noWrap/>
            <w:vAlign w:val="bottom"/>
            <w:hideMark/>
          </w:tcPr>
          <w:p w14:paraId="4FC13425"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30</w:t>
            </w:r>
          </w:p>
        </w:tc>
        <w:tc>
          <w:tcPr>
            <w:tcW w:w="1404" w:type="dxa"/>
            <w:tcBorders>
              <w:top w:val="nil"/>
              <w:left w:val="nil"/>
              <w:bottom w:val="single" w:sz="4" w:space="0" w:color="auto"/>
              <w:right w:val="single" w:sz="4" w:space="0" w:color="auto"/>
            </w:tcBorders>
            <w:shd w:val="clear" w:color="auto" w:fill="auto"/>
            <w:noWrap/>
            <w:vAlign w:val="bottom"/>
            <w:hideMark/>
          </w:tcPr>
          <w:p w14:paraId="41FA519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0.061</w:t>
            </w:r>
          </w:p>
        </w:tc>
      </w:tr>
      <w:tr w:rsidR="0021341F" w:rsidRPr="00EF43D2" w14:paraId="51C3D232"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5424A091"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1C30ACF3"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33</w:t>
            </w:r>
          </w:p>
        </w:tc>
        <w:tc>
          <w:tcPr>
            <w:tcW w:w="1353" w:type="dxa"/>
            <w:tcBorders>
              <w:top w:val="nil"/>
              <w:left w:val="nil"/>
              <w:bottom w:val="single" w:sz="4" w:space="0" w:color="auto"/>
              <w:right w:val="single" w:sz="4" w:space="0" w:color="auto"/>
            </w:tcBorders>
            <w:shd w:val="clear" w:color="auto" w:fill="auto"/>
            <w:noWrap/>
            <w:vAlign w:val="bottom"/>
            <w:hideMark/>
          </w:tcPr>
          <w:p w14:paraId="1267AAB1"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0.068</w:t>
            </w:r>
          </w:p>
        </w:tc>
        <w:tc>
          <w:tcPr>
            <w:tcW w:w="1578" w:type="dxa"/>
            <w:tcBorders>
              <w:top w:val="nil"/>
              <w:left w:val="nil"/>
              <w:bottom w:val="single" w:sz="4" w:space="0" w:color="auto"/>
              <w:right w:val="single" w:sz="4" w:space="0" w:color="auto"/>
            </w:tcBorders>
            <w:shd w:val="clear" w:color="auto" w:fill="auto"/>
            <w:noWrap/>
            <w:vAlign w:val="bottom"/>
            <w:hideMark/>
          </w:tcPr>
          <w:p w14:paraId="2E0BF58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32</w:t>
            </w:r>
          </w:p>
        </w:tc>
        <w:tc>
          <w:tcPr>
            <w:tcW w:w="1404" w:type="dxa"/>
            <w:tcBorders>
              <w:top w:val="nil"/>
              <w:left w:val="nil"/>
              <w:bottom w:val="single" w:sz="4" w:space="0" w:color="auto"/>
              <w:right w:val="single" w:sz="4" w:space="0" w:color="auto"/>
            </w:tcBorders>
            <w:shd w:val="clear" w:color="auto" w:fill="auto"/>
            <w:noWrap/>
            <w:vAlign w:val="bottom"/>
            <w:hideMark/>
          </w:tcPr>
          <w:p w14:paraId="1BD83DB4"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0.058</w:t>
            </w:r>
          </w:p>
        </w:tc>
      </w:tr>
      <w:tr w:rsidR="0021341F" w:rsidRPr="00EF43D2" w14:paraId="3B1A4319"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60639DA8"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68A4198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35</w:t>
            </w:r>
          </w:p>
        </w:tc>
        <w:tc>
          <w:tcPr>
            <w:tcW w:w="1353" w:type="dxa"/>
            <w:tcBorders>
              <w:top w:val="nil"/>
              <w:left w:val="nil"/>
              <w:bottom w:val="single" w:sz="4" w:space="0" w:color="auto"/>
              <w:right w:val="single" w:sz="4" w:space="0" w:color="auto"/>
            </w:tcBorders>
            <w:shd w:val="clear" w:color="auto" w:fill="auto"/>
            <w:noWrap/>
            <w:vAlign w:val="bottom"/>
            <w:hideMark/>
          </w:tcPr>
          <w:p w14:paraId="7A747EF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0.064</w:t>
            </w:r>
          </w:p>
        </w:tc>
        <w:tc>
          <w:tcPr>
            <w:tcW w:w="1578" w:type="dxa"/>
            <w:tcBorders>
              <w:top w:val="nil"/>
              <w:left w:val="nil"/>
              <w:bottom w:val="single" w:sz="4" w:space="0" w:color="auto"/>
              <w:right w:val="single" w:sz="4" w:space="0" w:color="auto"/>
            </w:tcBorders>
            <w:shd w:val="clear" w:color="auto" w:fill="auto"/>
            <w:noWrap/>
            <w:vAlign w:val="bottom"/>
            <w:hideMark/>
          </w:tcPr>
          <w:p w14:paraId="623901DC"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34</w:t>
            </w:r>
          </w:p>
        </w:tc>
        <w:tc>
          <w:tcPr>
            <w:tcW w:w="1404" w:type="dxa"/>
            <w:tcBorders>
              <w:top w:val="nil"/>
              <w:left w:val="nil"/>
              <w:bottom w:val="single" w:sz="4" w:space="0" w:color="auto"/>
              <w:right w:val="single" w:sz="4" w:space="0" w:color="auto"/>
            </w:tcBorders>
            <w:shd w:val="clear" w:color="auto" w:fill="auto"/>
            <w:noWrap/>
            <w:vAlign w:val="bottom"/>
            <w:hideMark/>
          </w:tcPr>
          <w:p w14:paraId="40092D43"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0.054</w:t>
            </w:r>
          </w:p>
        </w:tc>
      </w:tr>
      <w:tr w:rsidR="0021341F" w:rsidRPr="00EF43D2" w14:paraId="2F65ADF1"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798CF52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2FA6395B"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37</w:t>
            </w:r>
          </w:p>
        </w:tc>
        <w:tc>
          <w:tcPr>
            <w:tcW w:w="1353" w:type="dxa"/>
            <w:tcBorders>
              <w:top w:val="nil"/>
              <w:left w:val="nil"/>
              <w:bottom w:val="single" w:sz="4" w:space="0" w:color="auto"/>
              <w:right w:val="single" w:sz="4" w:space="0" w:color="auto"/>
            </w:tcBorders>
            <w:shd w:val="clear" w:color="auto" w:fill="auto"/>
            <w:noWrap/>
            <w:vAlign w:val="bottom"/>
            <w:hideMark/>
          </w:tcPr>
          <w:p w14:paraId="16F31D85"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0.061</w:t>
            </w:r>
          </w:p>
        </w:tc>
        <w:tc>
          <w:tcPr>
            <w:tcW w:w="1578" w:type="dxa"/>
            <w:tcBorders>
              <w:top w:val="nil"/>
              <w:left w:val="nil"/>
              <w:bottom w:val="single" w:sz="4" w:space="0" w:color="auto"/>
              <w:right w:val="single" w:sz="4" w:space="0" w:color="auto"/>
            </w:tcBorders>
            <w:shd w:val="clear" w:color="auto" w:fill="auto"/>
            <w:noWrap/>
            <w:vAlign w:val="bottom"/>
            <w:hideMark/>
          </w:tcPr>
          <w:p w14:paraId="07C03968"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36</w:t>
            </w:r>
          </w:p>
        </w:tc>
        <w:tc>
          <w:tcPr>
            <w:tcW w:w="1404" w:type="dxa"/>
            <w:tcBorders>
              <w:top w:val="nil"/>
              <w:left w:val="nil"/>
              <w:bottom w:val="single" w:sz="4" w:space="0" w:color="auto"/>
              <w:right w:val="single" w:sz="4" w:space="0" w:color="auto"/>
            </w:tcBorders>
            <w:shd w:val="clear" w:color="auto" w:fill="auto"/>
            <w:noWrap/>
            <w:vAlign w:val="bottom"/>
            <w:hideMark/>
          </w:tcPr>
          <w:p w14:paraId="74670632"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0.051</w:t>
            </w:r>
          </w:p>
        </w:tc>
      </w:tr>
      <w:tr w:rsidR="0021341F" w:rsidRPr="00EF43D2" w14:paraId="7CF560D0"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6ACEC11A"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18D2F863"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39</w:t>
            </w:r>
          </w:p>
        </w:tc>
        <w:tc>
          <w:tcPr>
            <w:tcW w:w="1353" w:type="dxa"/>
            <w:tcBorders>
              <w:top w:val="nil"/>
              <w:left w:val="nil"/>
              <w:bottom w:val="single" w:sz="4" w:space="0" w:color="auto"/>
              <w:right w:val="single" w:sz="4" w:space="0" w:color="auto"/>
            </w:tcBorders>
            <w:shd w:val="clear" w:color="auto" w:fill="auto"/>
            <w:noWrap/>
            <w:vAlign w:val="bottom"/>
            <w:hideMark/>
          </w:tcPr>
          <w:p w14:paraId="708F9DD7"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0.058</w:t>
            </w:r>
          </w:p>
        </w:tc>
        <w:tc>
          <w:tcPr>
            <w:tcW w:w="1578" w:type="dxa"/>
            <w:tcBorders>
              <w:top w:val="nil"/>
              <w:left w:val="nil"/>
              <w:bottom w:val="single" w:sz="4" w:space="0" w:color="auto"/>
              <w:right w:val="single" w:sz="4" w:space="0" w:color="auto"/>
            </w:tcBorders>
            <w:shd w:val="clear" w:color="auto" w:fill="auto"/>
            <w:noWrap/>
            <w:vAlign w:val="bottom"/>
            <w:hideMark/>
          </w:tcPr>
          <w:p w14:paraId="50A743EE"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38</w:t>
            </w:r>
          </w:p>
        </w:tc>
        <w:tc>
          <w:tcPr>
            <w:tcW w:w="1404" w:type="dxa"/>
            <w:tcBorders>
              <w:top w:val="nil"/>
              <w:left w:val="nil"/>
              <w:bottom w:val="single" w:sz="4" w:space="0" w:color="auto"/>
              <w:right w:val="single" w:sz="4" w:space="0" w:color="auto"/>
            </w:tcBorders>
            <w:shd w:val="clear" w:color="auto" w:fill="auto"/>
            <w:noWrap/>
            <w:vAlign w:val="bottom"/>
            <w:hideMark/>
          </w:tcPr>
          <w:p w14:paraId="3BE5E0FF"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0.048</w:t>
            </w:r>
          </w:p>
        </w:tc>
      </w:tr>
      <w:tr w:rsidR="0021341F" w:rsidRPr="00EF43D2" w14:paraId="6ED2D557" w14:textId="77777777" w:rsidTr="00F83C3B">
        <w:trPr>
          <w:trHeight w:val="235"/>
          <w:jc w:val="center"/>
        </w:trPr>
        <w:tc>
          <w:tcPr>
            <w:tcW w:w="1105" w:type="dxa"/>
            <w:vMerge/>
            <w:tcBorders>
              <w:top w:val="single" w:sz="4" w:space="0" w:color="auto"/>
              <w:left w:val="single" w:sz="4" w:space="0" w:color="auto"/>
              <w:bottom w:val="single" w:sz="4" w:space="0" w:color="auto"/>
              <w:right w:val="single" w:sz="4" w:space="0" w:color="auto"/>
            </w:tcBorders>
            <w:vAlign w:val="center"/>
            <w:hideMark/>
          </w:tcPr>
          <w:p w14:paraId="6C900505"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79" w:type="dxa"/>
            <w:tcBorders>
              <w:top w:val="nil"/>
              <w:left w:val="nil"/>
              <w:bottom w:val="single" w:sz="4" w:space="0" w:color="auto"/>
              <w:right w:val="single" w:sz="4" w:space="0" w:color="auto"/>
            </w:tcBorders>
            <w:shd w:val="clear" w:color="auto" w:fill="auto"/>
            <w:noWrap/>
            <w:vAlign w:val="bottom"/>
            <w:hideMark/>
          </w:tcPr>
          <w:p w14:paraId="6C1D7B96"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353" w:type="dxa"/>
            <w:tcBorders>
              <w:top w:val="nil"/>
              <w:left w:val="nil"/>
              <w:bottom w:val="single" w:sz="4" w:space="0" w:color="auto"/>
              <w:right w:val="single" w:sz="4" w:space="0" w:color="auto"/>
            </w:tcBorders>
            <w:shd w:val="clear" w:color="auto" w:fill="auto"/>
            <w:noWrap/>
            <w:vAlign w:val="bottom"/>
            <w:hideMark/>
          </w:tcPr>
          <w:p w14:paraId="421B238D"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p>
        </w:tc>
        <w:tc>
          <w:tcPr>
            <w:tcW w:w="1578" w:type="dxa"/>
            <w:tcBorders>
              <w:top w:val="nil"/>
              <w:left w:val="nil"/>
              <w:bottom w:val="single" w:sz="4" w:space="0" w:color="auto"/>
              <w:right w:val="single" w:sz="4" w:space="0" w:color="auto"/>
            </w:tcBorders>
            <w:shd w:val="clear" w:color="auto" w:fill="auto"/>
            <w:noWrap/>
            <w:vAlign w:val="bottom"/>
            <w:hideMark/>
          </w:tcPr>
          <w:p w14:paraId="262FAE04"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40</w:t>
            </w:r>
          </w:p>
        </w:tc>
        <w:tc>
          <w:tcPr>
            <w:tcW w:w="1404" w:type="dxa"/>
            <w:tcBorders>
              <w:top w:val="nil"/>
              <w:left w:val="nil"/>
              <w:bottom w:val="single" w:sz="4" w:space="0" w:color="auto"/>
              <w:right w:val="single" w:sz="4" w:space="0" w:color="auto"/>
            </w:tcBorders>
            <w:shd w:val="clear" w:color="auto" w:fill="auto"/>
            <w:noWrap/>
            <w:vAlign w:val="bottom"/>
            <w:hideMark/>
          </w:tcPr>
          <w:p w14:paraId="0E33A879" w14:textId="77777777" w:rsidR="0021341F" w:rsidRPr="00EF43D2" w:rsidRDefault="0021341F" w:rsidP="00F83C3B">
            <w:pPr>
              <w:widowControl/>
              <w:jc w:val="center"/>
              <w:rPr>
                <w:rFonts w:ascii="Calibri" w:eastAsia="Times New Roman" w:hAnsi="Calibri" w:cs="Calibri"/>
                <w:color w:val="000000"/>
                <w:kern w:val="0"/>
                <w:sz w:val="22"/>
                <w:szCs w:val="22"/>
                <w:lang w:eastAsia="zh-CN"/>
              </w:rPr>
            </w:pPr>
            <w:r w:rsidRPr="00EF43D2">
              <w:rPr>
                <w:rFonts w:ascii="Calibri" w:eastAsia="Times New Roman" w:hAnsi="Calibri" w:cs="Calibri"/>
                <w:color w:val="000000"/>
                <w:kern w:val="0"/>
                <w:sz w:val="22"/>
                <w:szCs w:val="22"/>
                <w:lang w:eastAsia="zh-CN"/>
              </w:rPr>
              <w:t>0.046</w:t>
            </w:r>
          </w:p>
        </w:tc>
      </w:tr>
    </w:tbl>
    <w:p w14:paraId="294F4AF7" w14:textId="77777777" w:rsidR="0021341F" w:rsidRDefault="0021341F" w:rsidP="0021341F">
      <w:pPr>
        <w:rPr>
          <w:lang w:eastAsia="zh-CN"/>
        </w:rPr>
      </w:pPr>
    </w:p>
    <w:p w14:paraId="61FBAFFC" w14:textId="77777777" w:rsidR="0021341F" w:rsidRDefault="0021341F" w:rsidP="009C6E07">
      <w:pPr>
        <w:pStyle w:val="Style2"/>
      </w:pPr>
      <w:bookmarkStart w:id="50" w:name="_Toc193816162"/>
      <w:r w:rsidRPr="00BB1356">
        <w:t>Voltage Dip/Short Interruption</w:t>
      </w:r>
      <w:r>
        <w:rPr>
          <w:rFonts w:hint="eastAsia"/>
        </w:rPr>
        <w:t xml:space="preserve"> </w:t>
      </w:r>
      <w:r>
        <w:t>Test</w:t>
      </w:r>
      <w:bookmarkEnd w:id="50"/>
    </w:p>
    <w:p w14:paraId="0F9B309D" w14:textId="77777777" w:rsidR="0021341F" w:rsidRDefault="0021341F">
      <w:pPr>
        <w:numPr>
          <w:ilvl w:val="0"/>
          <w:numId w:val="10"/>
        </w:numPr>
        <w:rPr>
          <w:lang w:eastAsia="zh-CN"/>
        </w:rPr>
      </w:pPr>
      <w:r w:rsidRPr="002378EF">
        <w:rPr>
          <w:b/>
          <w:bCs/>
          <w:lang w:eastAsia="zh-CN"/>
        </w:rPr>
        <w:t>Test Objective</w:t>
      </w:r>
      <w:r w:rsidRPr="00E36FD5">
        <w:rPr>
          <w:lang w:eastAsia="zh-CN"/>
        </w:rPr>
        <w:t xml:space="preserve">: </w:t>
      </w:r>
      <w:r>
        <w:rPr>
          <w:lang w:eastAsia="zh-CN"/>
        </w:rPr>
        <w:t>Verify</w:t>
      </w:r>
      <w:r w:rsidRPr="002378EF">
        <w:rPr>
          <w:lang w:eastAsia="zh-CN"/>
        </w:rPr>
        <w:t xml:space="preserve"> the </w:t>
      </w:r>
      <w:r w:rsidRPr="00BB1356">
        <w:t>Voltage Dip/Short Interruption</w:t>
      </w:r>
      <w:r>
        <w:rPr>
          <w:rFonts w:hint="eastAsia"/>
        </w:rPr>
        <w:t xml:space="preserve"> </w:t>
      </w:r>
      <w:r w:rsidRPr="00FD3313">
        <w:t>Test</w:t>
      </w:r>
      <w:r>
        <w:t xml:space="preserve"> </w:t>
      </w:r>
      <w:r>
        <w:rPr>
          <w:lang w:eastAsia="zh-CN"/>
        </w:rPr>
        <w:t>meets the Agency Standard or not (IEC61000)</w:t>
      </w:r>
      <w:r w:rsidRPr="002378EF">
        <w:rPr>
          <w:lang w:eastAsia="zh-CN"/>
        </w:rPr>
        <w:t>.</w:t>
      </w:r>
    </w:p>
    <w:p w14:paraId="4FA4B740" w14:textId="77777777" w:rsidR="0021341F" w:rsidRPr="00E36FD5" w:rsidRDefault="0021341F">
      <w:pPr>
        <w:numPr>
          <w:ilvl w:val="0"/>
          <w:numId w:val="10"/>
        </w:numPr>
        <w:rPr>
          <w:lang w:eastAsia="zh-CN"/>
        </w:rPr>
      </w:pPr>
      <w:r w:rsidRPr="002378EF">
        <w:rPr>
          <w:b/>
          <w:bCs/>
          <w:lang w:eastAsia="zh-CN"/>
        </w:rPr>
        <w:t>Test Procedure</w:t>
      </w:r>
      <w:r w:rsidRPr="00E36FD5">
        <w:rPr>
          <w:lang w:eastAsia="zh-CN"/>
        </w:rPr>
        <w:t>:</w:t>
      </w:r>
    </w:p>
    <w:p w14:paraId="7D16DF46" w14:textId="77777777" w:rsidR="0021341F" w:rsidRDefault="0021341F">
      <w:pPr>
        <w:pStyle w:val="ListParagraph"/>
        <w:numPr>
          <w:ilvl w:val="1"/>
          <w:numId w:val="35"/>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115V</w:t>
      </w:r>
      <w:r w:rsidRPr="00DF311C">
        <w:rPr>
          <w:rFonts w:eastAsia="SimSun"/>
          <w:kern w:val="2"/>
          <w:sz w:val="20"/>
          <w:szCs w:val="20"/>
          <w:vertAlign w:val="subscript"/>
        </w:rPr>
        <w:t>ac</w:t>
      </w:r>
      <w:r>
        <w:rPr>
          <w:rFonts w:eastAsia="SimSun"/>
          <w:kern w:val="2"/>
          <w:sz w:val="20"/>
          <w:szCs w:val="20"/>
        </w:rPr>
        <w:t>/230V</w:t>
      </w:r>
      <w:r w:rsidRPr="00DF311C">
        <w:rPr>
          <w:rFonts w:eastAsia="SimSun"/>
          <w:kern w:val="2"/>
          <w:sz w:val="20"/>
          <w:szCs w:val="20"/>
          <w:vertAlign w:val="subscript"/>
        </w:rPr>
        <w:t>ac</w:t>
      </w:r>
      <w:r>
        <w:rPr>
          <w:rFonts w:eastAsia="SimSun"/>
          <w:kern w:val="2"/>
          <w:sz w:val="20"/>
          <w:szCs w:val="20"/>
        </w:rPr>
        <w:t xml:space="preserve"> (use 115V</w:t>
      </w:r>
      <w:r w:rsidRPr="00CB476F">
        <w:rPr>
          <w:rFonts w:eastAsia="SimSun"/>
          <w:kern w:val="2"/>
          <w:sz w:val="20"/>
          <w:szCs w:val="20"/>
          <w:vertAlign w:val="subscript"/>
        </w:rPr>
        <w:t>ac</w:t>
      </w:r>
      <w:r>
        <w:rPr>
          <w:rFonts w:eastAsia="SimSun"/>
          <w:kern w:val="2"/>
          <w:sz w:val="20"/>
          <w:szCs w:val="20"/>
        </w:rPr>
        <w:t xml:space="preserve"> or 230V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/220V</w:t>
      </w:r>
      <w:r>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71807624" w14:textId="77777777" w:rsidR="0021341F" w:rsidRDefault="0021341F">
      <w:pPr>
        <w:numPr>
          <w:ilvl w:val="1"/>
          <w:numId w:val="35"/>
        </w:numPr>
        <w:rPr>
          <w:lang w:eastAsia="zh-CN"/>
        </w:rPr>
      </w:pPr>
      <w:r>
        <w:rPr>
          <w:lang w:eastAsia="zh-CN"/>
        </w:rPr>
        <w:t>Use Dummy Load to make Power Supply under 100% load.</w:t>
      </w:r>
    </w:p>
    <w:p w14:paraId="68412AB4" w14:textId="77777777" w:rsidR="0021341F" w:rsidRDefault="0021341F">
      <w:pPr>
        <w:numPr>
          <w:ilvl w:val="1"/>
          <w:numId w:val="35"/>
        </w:numPr>
        <w:rPr>
          <w:lang w:eastAsia="zh-CN"/>
        </w:rPr>
      </w:pPr>
      <w:r>
        <w:rPr>
          <w:lang w:eastAsia="zh-CN"/>
        </w:rPr>
        <w:t>Use the O</w:t>
      </w:r>
      <w:r w:rsidRPr="000D0322">
        <w:rPr>
          <w:lang w:eastAsia="zh-CN"/>
        </w:rPr>
        <w:t>scilloscope</w:t>
      </w:r>
      <w:r>
        <w:rPr>
          <w:rFonts w:hint="eastAsia"/>
          <w:lang w:eastAsia="zh-CN"/>
        </w:rPr>
        <w:t>/</w:t>
      </w:r>
      <w:r>
        <w:rPr>
          <w:lang w:eastAsia="zh-CN"/>
        </w:rPr>
        <w:t>Passive Probe/High Voltage Differential Probe to measure AC Input Voltage/Output Voltage.</w:t>
      </w:r>
    </w:p>
    <w:p w14:paraId="27101D53" w14:textId="77777777" w:rsidR="0021341F" w:rsidRDefault="0021341F">
      <w:pPr>
        <w:numPr>
          <w:ilvl w:val="1"/>
          <w:numId w:val="35"/>
        </w:numPr>
        <w:rPr>
          <w:lang w:eastAsia="zh-CN"/>
        </w:rPr>
      </w:pPr>
      <w:r>
        <w:rPr>
          <w:lang w:eastAsia="zh-CN"/>
        </w:rPr>
        <w:t xml:space="preserve">Do the </w:t>
      </w:r>
      <w:r w:rsidRPr="00BB1356">
        <w:t>Voltage Dip/Short Interruption</w:t>
      </w:r>
      <w:r>
        <w:rPr>
          <w:rFonts w:hint="eastAsia"/>
        </w:rPr>
        <w:t xml:space="preserve"> </w:t>
      </w:r>
      <w:r>
        <w:t xml:space="preserve">Test by </w:t>
      </w:r>
      <w:r>
        <w:rPr>
          <w:lang w:eastAsia="zh-CN"/>
        </w:rPr>
        <w:t>following IEC61000 standard.</w:t>
      </w:r>
    </w:p>
    <w:p w14:paraId="3041BC24"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64DB7363" w14:textId="77777777" w:rsidR="0021341F" w:rsidRDefault="0021341F">
      <w:pPr>
        <w:numPr>
          <w:ilvl w:val="1"/>
          <w:numId w:val="10"/>
        </w:numPr>
        <w:rPr>
          <w:lang w:eastAsia="zh-CN"/>
        </w:rPr>
      </w:pPr>
      <w:r>
        <w:t xml:space="preserve">The </w:t>
      </w:r>
      <w:r w:rsidRPr="00BB1356">
        <w:t>Voltage Dip/Short Interruption</w:t>
      </w:r>
      <w:r>
        <w:rPr>
          <w:rFonts w:hint="eastAsia"/>
        </w:rPr>
        <w:t xml:space="preserve"> </w:t>
      </w:r>
      <w:r>
        <w:t xml:space="preserve">test result </w:t>
      </w:r>
      <w:r>
        <w:rPr>
          <w:lang w:eastAsia="zh-CN"/>
        </w:rPr>
        <w:t>needs to meet the SPEC and Agency requirement.</w:t>
      </w:r>
    </w:p>
    <w:p w14:paraId="51E693A7" w14:textId="77777777" w:rsidR="0021341F" w:rsidRDefault="0021341F">
      <w:pPr>
        <w:numPr>
          <w:ilvl w:val="1"/>
          <w:numId w:val="10"/>
        </w:numPr>
        <w:rPr>
          <w:lang w:eastAsia="zh-CN"/>
        </w:rPr>
      </w:pPr>
      <w:r>
        <w:rPr>
          <w:lang w:eastAsia="zh-CN"/>
        </w:rPr>
        <w:t xml:space="preserve">If no special requirements, </w:t>
      </w:r>
      <w:r>
        <w:t xml:space="preserve">The </w:t>
      </w:r>
      <w:r w:rsidRPr="00BB1356">
        <w:t>Voltage Dip/Short Interruption</w:t>
      </w:r>
      <w:r>
        <w:rPr>
          <w:rFonts w:hint="eastAsia"/>
        </w:rPr>
        <w:t xml:space="preserve"> </w:t>
      </w:r>
      <w:r>
        <w:t xml:space="preserve">test result needs to satisfy below </w:t>
      </w:r>
      <w:r>
        <w:lastRenderedPageBreak/>
        <w:t>requirement</w:t>
      </w:r>
      <w:r>
        <w:rPr>
          <w:lang w:eastAsia="zh-CN"/>
        </w:rPr>
        <w:t>.</w:t>
      </w:r>
    </w:p>
    <w:p w14:paraId="15BB3CB8" w14:textId="77777777" w:rsidR="0021341F" w:rsidRDefault="0021341F">
      <w:pPr>
        <w:pStyle w:val="ListParagraph"/>
        <w:numPr>
          <w:ilvl w:val="4"/>
          <w:numId w:val="5"/>
        </w:numPr>
        <w:ind w:left="1800"/>
        <w:rPr>
          <w:sz w:val="20"/>
          <w:szCs w:val="20"/>
        </w:rPr>
      </w:pPr>
      <w:r>
        <w:rPr>
          <w:sz w:val="20"/>
          <w:szCs w:val="20"/>
        </w:rPr>
        <w:t>Voltage Drop</w:t>
      </w:r>
      <w:r>
        <w:rPr>
          <w:rFonts w:hint="eastAsia"/>
          <w:sz w:val="20"/>
          <w:szCs w:val="20"/>
        </w:rPr>
        <w:t xml:space="preserve"> Test</w:t>
      </w:r>
      <w:r>
        <w:rPr>
          <w:sz w:val="20"/>
          <w:szCs w:val="20"/>
        </w:rPr>
        <w:t xml:space="preserve"> needs to control &lt;20%*V</w:t>
      </w:r>
      <w:r w:rsidRPr="00960ECC">
        <w:rPr>
          <w:sz w:val="20"/>
          <w:szCs w:val="20"/>
          <w:vertAlign w:val="subscript"/>
        </w:rPr>
        <w:t>output</w:t>
      </w:r>
      <w:r>
        <w:rPr>
          <w:sz w:val="20"/>
          <w:szCs w:val="20"/>
        </w:rPr>
        <w:t xml:space="preserve"> change under the test below:</w:t>
      </w:r>
    </w:p>
    <w:tbl>
      <w:tblPr>
        <w:tblW w:w="3813" w:type="dxa"/>
        <w:jc w:val="center"/>
        <w:tblLook w:val="04A0" w:firstRow="1" w:lastRow="0" w:firstColumn="1" w:lastColumn="0" w:noHBand="0" w:noVBand="1"/>
      </w:tblPr>
      <w:tblGrid>
        <w:gridCol w:w="1854"/>
        <w:gridCol w:w="1959"/>
      </w:tblGrid>
      <w:tr w:rsidR="0021341F" w:rsidRPr="00BF5C47" w14:paraId="3FEC13F1" w14:textId="77777777" w:rsidTr="00F83C3B">
        <w:trPr>
          <w:trHeight w:val="59"/>
          <w:jc w:val="center"/>
        </w:trPr>
        <w:tc>
          <w:tcPr>
            <w:tcW w:w="1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52A85" w14:textId="77777777" w:rsidR="0021341F" w:rsidRPr="00BF5C47" w:rsidRDefault="0021341F" w:rsidP="00F83C3B">
            <w:pPr>
              <w:widowControl/>
              <w:jc w:val="center"/>
              <w:rPr>
                <w:rFonts w:ascii="Calibri" w:eastAsia="Times New Roman" w:hAnsi="Calibri" w:cs="Calibri"/>
                <w:b/>
                <w:bCs/>
                <w:color w:val="000000"/>
                <w:kern w:val="0"/>
                <w:sz w:val="18"/>
                <w:szCs w:val="18"/>
                <w:lang w:eastAsia="zh-CN"/>
              </w:rPr>
            </w:pPr>
            <w:r w:rsidRPr="00BF5C47">
              <w:rPr>
                <w:rFonts w:ascii="Calibri" w:eastAsia="Times New Roman" w:hAnsi="Calibri" w:cs="Calibri"/>
                <w:b/>
                <w:bCs/>
                <w:color w:val="000000"/>
                <w:kern w:val="0"/>
                <w:sz w:val="18"/>
                <w:szCs w:val="18"/>
                <w:lang w:eastAsia="zh-CN"/>
              </w:rPr>
              <w:t>Voltage Dip Level</w:t>
            </w:r>
          </w:p>
        </w:tc>
        <w:tc>
          <w:tcPr>
            <w:tcW w:w="1959" w:type="dxa"/>
            <w:tcBorders>
              <w:top w:val="single" w:sz="4" w:space="0" w:color="auto"/>
              <w:left w:val="nil"/>
              <w:bottom w:val="single" w:sz="4" w:space="0" w:color="auto"/>
              <w:right w:val="single" w:sz="4" w:space="0" w:color="auto"/>
            </w:tcBorders>
            <w:shd w:val="clear" w:color="auto" w:fill="auto"/>
            <w:noWrap/>
            <w:vAlign w:val="center"/>
            <w:hideMark/>
          </w:tcPr>
          <w:p w14:paraId="060D1BB1" w14:textId="77777777" w:rsidR="0021341F" w:rsidRPr="00BF5C47" w:rsidRDefault="0021341F" w:rsidP="00F83C3B">
            <w:pPr>
              <w:widowControl/>
              <w:jc w:val="center"/>
              <w:rPr>
                <w:rFonts w:ascii="Calibri" w:eastAsia="Times New Roman" w:hAnsi="Calibri" w:cs="Calibri"/>
                <w:b/>
                <w:bCs/>
                <w:color w:val="000000"/>
                <w:kern w:val="0"/>
                <w:sz w:val="18"/>
                <w:szCs w:val="18"/>
                <w:lang w:eastAsia="zh-CN"/>
              </w:rPr>
            </w:pPr>
            <w:r w:rsidRPr="00BF5C47">
              <w:rPr>
                <w:rFonts w:ascii="Calibri" w:eastAsia="Times New Roman" w:hAnsi="Calibri" w:cs="Calibri"/>
                <w:b/>
                <w:bCs/>
                <w:color w:val="000000"/>
                <w:kern w:val="0"/>
                <w:sz w:val="18"/>
                <w:szCs w:val="18"/>
                <w:lang w:eastAsia="zh-CN"/>
              </w:rPr>
              <w:t>Duration</w:t>
            </w:r>
          </w:p>
        </w:tc>
      </w:tr>
      <w:tr w:rsidR="0021341F" w:rsidRPr="00BF5C47" w14:paraId="78148DB2" w14:textId="77777777" w:rsidTr="00F83C3B">
        <w:trPr>
          <w:trHeight w:val="59"/>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5EC5D8B2"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0% Vac</w:t>
            </w:r>
          </w:p>
        </w:tc>
        <w:tc>
          <w:tcPr>
            <w:tcW w:w="1959" w:type="dxa"/>
            <w:tcBorders>
              <w:top w:val="nil"/>
              <w:left w:val="nil"/>
              <w:bottom w:val="single" w:sz="4" w:space="0" w:color="auto"/>
              <w:right w:val="single" w:sz="4" w:space="0" w:color="auto"/>
            </w:tcBorders>
            <w:shd w:val="clear" w:color="auto" w:fill="auto"/>
            <w:noWrap/>
            <w:vAlign w:val="center"/>
            <w:hideMark/>
          </w:tcPr>
          <w:p w14:paraId="6716FDD4"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0.5 Period</w:t>
            </w:r>
          </w:p>
        </w:tc>
      </w:tr>
      <w:tr w:rsidR="0021341F" w:rsidRPr="00BF5C47" w14:paraId="77786AB1" w14:textId="77777777" w:rsidTr="00F83C3B">
        <w:trPr>
          <w:trHeight w:val="59"/>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478CE425"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0% Vac</w:t>
            </w:r>
          </w:p>
        </w:tc>
        <w:tc>
          <w:tcPr>
            <w:tcW w:w="1959" w:type="dxa"/>
            <w:tcBorders>
              <w:top w:val="nil"/>
              <w:left w:val="nil"/>
              <w:bottom w:val="single" w:sz="4" w:space="0" w:color="auto"/>
              <w:right w:val="single" w:sz="4" w:space="0" w:color="auto"/>
            </w:tcBorders>
            <w:shd w:val="clear" w:color="auto" w:fill="auto"/>
            <w:noWrap/>
            <w:vAlign w:val="center"/>
            <w:hideMark/>
          </w:tcPr>
          <w:p w14:paraId="03192A4C"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1 Period</w:t>
            </w:r>
          </w:p>
        </w:tc>
      </w:tr>
      <w:tr w:rsidR="0021341F" w:rsidRPr="00BF5C47" w14:paraId="30C240FA" w14:textId="77777777" w:rsidTr="00F83C3B">
        <w:trPr>
          <w:trHeight w:val="120"/>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61A1F446"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40% Vac</w:t>
            </w:r>
          </w:p>
        </w:tc>
        <w:tc>
          <w:tcPr>
            <w:tcW w:w="1959" w:type="dxa"/>
            <w:tcBorders>
              <w:top w:val="nil"/>
              <w:left w:val="nil"/>
              <w:bottom w:val="single" w:sz="4" w:space="0" w:color="auto"/>
              <w:right w:val="single" w:sz="4" w:space="0" w:color="auto"/>
            </w:tcBorders>
            <w:shd w:val="clear" w:color="auto" w:fill="auto"/>
            <w:vAlign w:val="center"/>
            <w:hideMark/>
          </w:tcPr>
          <w:p w14:paraId="1D250875"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10 Period(50Hz)</w:t>
            </w:r>
            <w:r w:rsidRPr="00BF5C47">
              <w:rPr>
                <w:rFonts w:ascii="Calibri" w:eastAsia="Times New Roman" w:hAnsi="Calibri" w:cs="Calibri"/>
                <w:color w:val="000000"/>
                <w:kern w:val="0"/>
                <w:sz w:val="18"/>
                <w:szCs w:val="18"/>
                <w:lang w:eastAsia="zh-CN"/>
              </w:rPr>
              <w:br/>
              <w:t>12 Period(60Hz)</w:t>
            </w:r>
          </w:p>
        </w:tc>
      </w:tr>
      <w:tr w:rsidR="0021341F" w:rsidRPr="00BF5C47" w14:paraId="5E5245F9" w14:textId="77777777" w:rsidTr="00F83C3B">
        <w:trPr>
          <w:trHeight w:val="120"/>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274393CF"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70% Vac</w:t>
            </w:r>
          </w:p>
        </w:tc>
        <w:tc>
          <w:tcPr>
            <w:tcW w:w="1959" w:type="dxa"/>
            <w:tcBorders>
              <w:top w:val="nil"/>
              <w:left w:val="nil"/>
              <w:bottom w:val="single" w:sz="4" w:space="0" w:color="auto"/>
              <w:right w:val="single" w:sz="4" w:space="0" w:color="auto"/>
            </w:tcBorders>
            <w:shd w:val="clear" w:color="auto" w:fill="auto"/>
            <w:vAlign w:val="center"/>
            <w:hideMark/>
          </w:tcPr>
          <w:p w14:paraId="668A2FA2"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25 Period(50Hz)</w:t>
            </w:r>
            <w:r w:rsidRPr="00BF5C47">
              <w:rPr>
                <w:rFonts w:ascii="Calibri" w:eastAsia="Times New Roman" w:hAnsi="Calibri" w:cs="Calibri"/>
                <w:color w:val="000000"/>
                <w:kern w:val="0"/>
                <w:sz w:val="18"/>
                <w:szCs w:val="18"/>
                <w:lang w:eastAsia="zh-CN"/>
              </w:rPr>
              <w:br/>
              <w:t>30 Period(60Hz)</w:t>
            </w:r>
          </w:p>
        </w:tc>
      </w:tr>
      <w:tr w:rsidR="0021341F" w:rsidRPr="00BF5C47" w14:paraId="71C9F788" w14:textId="77777777" w:rsidTr="00F83C3B">
        <w:trPr>
          <w:trHeight w:val="244"/>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15533F6C"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80% Vac</w:t>
            </w:r>
          </w:p>
        </w:tc>
        <w:tc>
          <w:tcPr>
            <w:tcW w:w="1959" w:type="dxa"/>
            <w:tcBorders>
              <w:top w:val="nil"/>
              <w:left w:val="nil"/>
              <w:bottom w:val="single" w:sz="4" w:space="0" w:color="auto"/>
              <w:right w:val="single" w:sz="4" w:space="0" w:color="auto"/>
            </w:tcBorders>
            <w:shd w:val="clear" w:color="auto" w:fill="auto"/>
            <w:vAlign w:val="center"/>
            <w:hideMark/>
          </w:tcPr>
          <w:p w14:paraId="35B4BD2B" w14:textId="77777777" w:rsidR="0021341F" w:rsidRPr="00BF5C47" w:rsidRDefault="0021341F" w:rsidP="00F83C3B">
            <w:pPr>
              <w:widowControl/>
              <w:jc w:val="center"/>
              <w:rPr>
                <w:rFonts w:ascii="Calibri" w:eastAsia="Times New Roman" w:hAnsi="Calibri" w:cs="Calibri"/>
                <w:color w:val="000000"/>
                <w:kern w:val="0"/>
                <w:sz w:val="18"/>
                <w:szCs w:val="18"/>
                <w:lang w:eastAsia="zh-CN"/>
              </w:rPr>
            </w:pPr>
            <w:r w:rsidRPr="00BF5C47">
              <w:rPr>
                <w:rFonts w:ascii="Calibri" w:eastAsia="Times New Roman" w:hAnsi="Calibri" w:cs="Calibri"/>
                <w:color w:val="000000"/>
                <w:kern w:val="0"/>
                <w:sz w:val="18"/>
                <w:szCs w:val="18"/>
                <w:lang w:eastAsia="zh-CN"/>
              </w:rPr>
              <w:t>250 Period(50Hz)</w:t>
            </w:r>
            <w:r w:rsidRPr="00BF5C47">
              <w:rPr>
                <w:rFonts w:ascii="Calibri" w:eastAsia="Times New Roman" w:hAnsi="Calibri" w:cs="Calibri"/>
                <w:color w:val="000000"/>
                <w:kern w:val="0"/>
                <w:sz w:val="18"/>
                <w:szCs w:val="18"/>
                <w:lang w:eastAsia="zh-CN"/>
              </w:rPr>
              <w:br/>
              <w:t xml:space="preserve">300 Period(60Hz) </w:t>
            </w:r>
          </w:p>
        </w:tc>
      </w:tr>
    </w:tbl>
    <w:p w14:paraId="6C29FF3C" w14:textId="77777777" w:rsidR="0021341F" w:rsidRPr="00EB43D1" w:rsidRDefault="0021341F" w:rsidP="0021341F">
      <w:pPr>
        <w:pStyle w:val="ListParagraph"/>
        <w:ind w:left="0"/>
        <w:jc w:val="center"/>
        <w:rPr>
          <w:sz w:val="20"/>
          <w:szCs w:val="20"/>
        </w:rPr>
      </w:pPr>
    </w:p>
    <w:p w14:paraId="2231911E" w14:textId="77777777" w:rsidR="0021341F" w:rsidRDefault="0021341F">
      <w:pPr>
        <w:pStyle w:val="ListParagraph"/>
        <w:numPr>
          <w:ilvl w:val="4"/>
          <w:numId w:val="5"/>
        </w:numPr>
        <w:ind w:left="1800"/>
        <w:rPr>
          <w:sz w:val="20"/>
          <w:szCs w:val="20"/>
        </w:rPr>
      </w:pPr>
      <w:r w:rsidRPr="00C50EF5">
        <w:rPr>
          <w:sz w:val="20"/>
          <w:szCs w:val="20"/>
        </w:rPr>
        <w:t>Short Interruption</w:t>
      </w:r>
      <w:r>
        <w:rPr>
          <w:rFonts w:hint="eastAsia"/>
          <w:sz w:val="20"/>
          <w:szCs w:val="20"/>
        </w:rPr>
        <w:t xml:space="preserve"> Test </w:t>
      </w:r>
      <w:r>
        <w:rPr>
          <w:sz w:val="20"/>
          <w:szCs w:val="20"/>
        </w:rPr>
        <w:t xml:space="preserve">needs to </w:t>
      </w:r>
      <w:r w:rsidRPr="006D15BC">
        <w:rPr>
          <w:sz w:val="20"/>
          <w:szCs w:val="20"/>
        </w:rPr>
        <w:t>guarantee</w:t>
      </w:r>
      <w:r>
        <w:rPr>
          <w:sz w:val="20"/>
          <w:szCs w:val="20"/>
        </w:rPr>
        <w:t xml:space="preserve"> the Power Supply functional comply under the test below:</w:t>
      </w:r>
    </w:p>
    <w:tbl>
      <w:tblPr>
        <w:tblW w:w="3814" w:type="dxa"/>
        <w:jc w:val="center"/>
        <w:tblLook w:val="04A0" w:firstRow="1" w:lastRow="0" w:firstColumn="1" w:lastColumn="0" w:noHBand="0" w:noVBand="1"/>
      </w:tblPr>
      <w:tblGrid>
        <w:gridCol w:w="2071"/>
        <w:gridCol w:w="1743"/>
      </w:tblGrid>
      <w:tr w:rsidR="0021341F" w:rsidRPr="009A472A" w14:paraId="2D015F81" w14:textId="77777777" w:rsidTr="00F83C3B">
        <w:trPr>
          <w:trHeight w:val="365"/>
          <w:jc w:val="center"/>
        </w:trPr>
        <w:tc>
          <w:tcPr>
            <w:tcW w:w="2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8EA29" w14:textId="77777777" w:rsidR="0021341F" w:rsidRPr="009A472A" w:rsidRDefault="0021341F" w:rsidP="00F83C3B">
            <w:pPr>
              <w:widowControl/>
              <w:jc w:val="center"/>
              <w:rPr>
                <w:rFonts w:ascii="Calibri" w:eastAsia="Times New Roman" w:hAnsi="Calibri" w:cs="Calibri"/>
                <w:b/>
                <w:bCs/>
                <w:color w:val="000000"/>
                <w:kern w:val="0"/>
                <w:sz w:val="18"/>
                <w:szCs w:val="18"/>
                <w:lang w:eastAsia="zh-CN"/>
              </w:rPr>
            </w:pPr>
            <w:r w:rsidRPr="009A472A">
              <w:rPr>
                <w:rFonts w:ascii="Calibri" w:eastAsia="Times New Roman" w:hAnsi="Calibri" w:cs="Calibri"/>
                <w:b/>
                <w:bCs/>
                <w:color w:val="000000"/>
                <w:kern w:val="0"/>
                <w:sz w:val="18"/>
                <w:szCs w:val="18"/>
                <w:lang w:eastAsia="zh-CN"/>
              </w:rPr>
              <w:t>Voltage Dip Level</w:t>
            </w:r>
          </w:p>
        </w:tc>
        <w:tc>
          <w:tcPr>
            <w:tcW w:w="1743" w:type="dxa"/>
            <w:tcBorders>
              <w:top w:val="single" w:sz="4" w:space="0" w:color="auto"/>
              <w:left w:val="nil"/>
              <w:bottom w:val="single" w:sz="4" w:space="0" w:color="auto"/>
              <w:right w:val="single" w:sz="4" w:space="0" w:color="auto"/>
            </w:tcBorders>
            <w:shd w:val="clear" w:color="auto" w:fill="auto"/>
            <w:noWrap/>
            <w:vAlign w:val="center"/>
            <w:hideMark/>
          </w:tcPr>
          <w:p w14:paraId="1F5C24ED" w14:textId="77777777" w:rsidR="0021341F" w:rsidRPr="009A472A" w:rsidRDefault="0021341F" w:rsidP="00F83C3B">
            <w:pPr>
              <w:widowControl/>
              <w:jc w:val="center"/>
              <w:rPr>
                <w:rFonts w:ascii="Calibri" w:eastAsia="Times New Roman" w:hAnsi="Calibri" w:cs="Calibri"/>
                <w:b/>
                <w:bCs/>
                <w:color w:val="000000"/>
                <w:kern w:val="0"/>
                <w:sz w:val="18"/>
                <w:szCs w:val="18"/>
                <w:lang w:eastAsia="zh-CN"/>
              </w:rPr>
            </w:pPr>
            <w:r w:rsidRPr="009A472A">
              <w:rPr>
                <w:rFonts w:ascii="Calibri" w:eastAsia="Times New Roman" w:hAnsi="Calibri" w:cs="Calibri"/>
                <w:b/>
                <w:bCs/>
                <w:color w:val="000000"/>
                <w:kern w:val="0"/>
                <w:sz w:val="18"/>
                <w:szCs w:val="18"/>
                <w:lang w:eastAsia="zh-CN"/>
              </w:rPr>
              <w:t>Duration</w:t>
            </w:r>
          </w:p>
        </w:tc>
      </w:tr>
      <w:tr w:rsidR="0021341F" w:rsidRPr="009A472A" w14:paraId="55B2E368" w14:textId="77777777" w:rsidTr="00F83C3B">
        <w:trPr>
          <w:trHeight w:val="365"/>
          <w:jc w:val="center"/>
        </w:trPr>
        <w:tc>
          <w:tcPr>
            <w:tcW w:w="2071" w:type="dxa"/>
            <w:tcBorders>
              <w:top w:val="nil"/>
              <w:left w:val="single" w:sz="4" w:space="0" w:color="auto"/>
              <w:bottom w:val="single" w:sz="4" w:space="0" w:color="auto"/>
              <w:right w:val="single" w:sz="4" w:space="0" w:color="auto"/>
            </w:tcBorders>
            <w:shd w:val="clear" w:color="auto" w:fill="auto"/>
            <w:noWrap/>
            <w:vAlign w:val="center"/>
            <w:hideMark/>
          </w:tcPr>
          <w:p w14:paraId="28B9B5AD" w14:textId="77777777" w:rsidR="0021341F" w:rsidRPr="009A472A" w:rsidRDefault="0021341F" w:rsidP="00F83C3B">
            <w:pPr>
              <w:widowControl/>
              <w:jc w:val="center"/>
              <w:rPr>
                <w:rFonts w:ascii="Calibri" w:eastAsia="Times New Roman" w:hAnsi="Calibri" w:cs="Calibri"/>
                <w:color w:val="000000"/>
                <w:kern w:val="0"/>
                <w:sz w:val="18"/>
                <w:szCs w:val="18"/>
                <w:lang w:eastAsia="zh-CN"/>
              </w:rPr>
            </w:pPr>
            <w:r w:rsidRPr="009A472A">
              <w:rPr>
                <w:rFonts w:ascii="Calibri" w:eastAsia="Times New Roman" w:hAnsi="Calibri" w:cs="Calibri"/>
                <w:color w:val="000000"/>
                <w:kern w:val="0"/>
                <w:sz w:val="18"/>
                <w:szCs w:val="18"/>
                <w:lang w:eastAsia="zh-CN"/>
              </w:rPr>
              <w:t>0% Vac</w:t>
            </w:r>
          </w:p>
        </w:tc>
        <w:tc>
          <w:tcPr>
            <w:tcW w:w="1743" w:type="dxa"/>
            <w:tcBorders>
              <w:top w:val="nil"/>
              <w:left w:val="nil"/>
              <w:bottom w:val="single" w:sz="4" w:space="0" w:color="auto"/>
              <w:right w:val="single" w:sz="4" w:space="0" w:color="auto"/>
            </w:tcBorders>
            <w:shd w:val="clear" w:color="auto" w:fill="auto"/>
            <w:noWrap/>
            <w:vAlign w:val="center"/>
            <w:hideMark/>
          </w:tcPr>
          <w:p w14:paraId="777B7135" w14:textId="77777777" w:rsidR="0021341F" w:rsidRPr="009A472A" w:rsidRDefault="0021341F" w:rsidP="00F83C3B">
            <w:pPr>
              <w:widowControl/>
              <w:jc w:val="center"/>
              <w:rPr>
                <w:rFonts w:ascii="Calibri" w:eastAsia="Times New Roman" w:hAnsi="Calibri" w:cs="Calibri"/>
                <w:color w:val="000000"/>
                <w:kern w:val="0"/>
                <w:sz w:val="18"/>
                <w:szCs w:val="18"/>
                <w:lang w:eastAsia="zh-CN"/>
              </w:rPr>
            </w:pPr>
            <w:r w:rsidRPr="009A472A">
              <w:rPr>
                <w:rFonts w:ascii="Calibri" w:eastAsia="Times New Roman" w:hAnsi="Calibri" w:cs="Calibri"/>
                <w:color w:val="000000"/>
                <w:kern w:val="0"/>
                <w:sz w:val="18"/>
                <w:szCs w:val="18"/>
                <w:lang w:eastAsia="zh-CN"/>
              </w:rPr>
              <w:t>250-300 Period</w:t>
            </w:r>
          </w:p>
        </w:tc>
      </w:tr>
    </w:tbl>
    <w:p w14:paraId="4ACAEF03" w14:textId="77777777" w:rsidR="0021341F" w:rsidRPr="009A472A" w:rsidRDefault="0021341F" w:rsidP="0021341F">
      <w:pPr>
        <w:jc w:val="center"/>
      </w:pPr>
      <w:r>
        <w:rPr>
          <w:noProof/>
        </w:rPr>
        <w:drawing>
          <wp:inline distT="0" distB="0" distL="0" distR="0" wp14:anchorId="5ECEBE89" wp14:editId="7187B359">
            <wp:extent cx="2737263" cy="1047949"/>
            <wp:effectExtent l="0" t="0" r="6350" b="0"/>
            <wp:docPr id="894806680" name="Picture 2" descr="A diagram of a wave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6680" name="Picture 2" descr="A diagram of a wavefor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384" cy="1055269"/>
                    </a:xfrm>
                    <a:prstGeom prst="rect">
                      <a:avLst/>
                    </a:prstGeom>
                    <a:noFill/>
                    <a:ln>
                      <a:noFill/>
                    </a:ln>
                  </pic:spPr>
                </pic:pic>
              </a:graphicData>
            </a:graphic>
          </wp:inline>
        </w:drawing>
      </w:r>
    </w:p>
    <w:p w14:paraId="664024F2" w14:textId="77777777" w:rsidR="0021341F" w:rsidRDefault="0021341F" w:rsidP="0021341F">
      <w:pPr>
        <w:rPr>
          <w:lang w:eastAsia="zh-CN"/>
        </w:rPr>
      </w:pPr>
    </w:p>
    <w:p w14:paraId="45D65678" w14:textId="77777777" w:rsidR="0021341F" w:rsidRDefault="0021341F" w:rsidP="009C6E07">
      <w:pPr>
        <w:pStyle w:val="Style2"/>
      </w:pPr>
      <w:bookmarkStart w:id="51" w:name="_Toc193816163"/>
      <w:r>
        <w:t xml:space="preserve">AC </w:t>
      </w:r>
      <w:r w:rsidRPr="00157FEE">
        <w:t>Electrical Fast Transient</w:t>
      </w:r>
      <w:r>
        <w:t xml:space="preserve"> Test</w:t>
      </w:r>
      <w:bookmarkEnd w:id="51"/>
    </w:p>
    <w:p w14:paraId="4AC00B6A" w14:textId="77777777" w:rsidR="0021341F" w:rsidRDefault="0021341F">
      <w:pPr>
        <w:numPr>
          <w:ilvl w:val="0"/>
          <w:numId w:val="10"/>
        </w:numPr>
        <w:rPr>
          <w:lang w:eastAsia="zh-CN"/>
        </w:rPr>
      </w:pPr>
      <w:r w:rsidRPr="004D70CC">
        <w:rPr>
          <w:b/>
          <w:bCs/>
          <w:lang w:eastAsia="zh-CN"/>
        </w:rPr>
        <w:t>Test Objective</w:t>
      </w:r>
      <w:r w:rsidRPr="00E36FD5">
        <w:rPr>
          <w:lang w:eastAsia="zh-CN"/>
        </w:rPr>
        <w:t xml:space="preserve">: </w:t>
      </w:r>
      <w:r>
        <w:rPr>
          <w:lang w:eastAsia="zh-CN"/>
        </w:rPr>
        <w:t>Verify</w:t>
      </w:r>
      <w:r w:rsidRPr="002378EF">
        <w:rPr>
          <w:lang w:eastAsia="zh-CN"/>
        </w:rPr>
        <w:t xml:space="preserve"> the </w:t>
      </w:r>
      <w:r>
        <w:t xml:space="preserve">AC </w:t>
      </w:r>
      <w:r w:rsidRPr="00157FEE">
        <w:t>Electrical Fast Transient</w:t>
      </w:r>
      <w:r w:rsidRPr="00FD3313">
        <w:t xml:space="preserve"> Test</w:t>
      </w:r>
      <w:r>
        <w:t xml:space="preserve"> </w:t>
      </w:r>
      <w:r>
        <w:rPr>
          <w:lang w:eastAsia="zh-CN"/>
        </w:rPr>
        <w:t>meets the Agency Standard or not (IEC61000)</w:t>
      </w:r>
      <w:r w:rsidRPr="002378EF">
        <w:rPr>
          <w:lang w:eastAsia="zh-CN"/>
        </w:rPr>
        <w:t>.</w:t>
      </w:r>
    </w:p>
    <w:p w14:paraId="4482C8D5" w14:textId="77777777" w:rsidR="0021341F" w:rsidRPr="00E36FD5" w:rsidRDefault="0021341F">
      <w:pPr>
        <w:numPr>
          <w:ilvl w:val="0"/>
          <w:numId w:val="10"/>
        </w:numPr>
        <w:rPr>
          <w:lang w:eastAsia="zh-CN"/>
        </w:rPr>
      </w:pPr>
      <w:r w:rsidRPr="004D70CC">
        <w:rPr>
          <w:b/>
          <w:bCs/>
          <w:lang w:eastAsia="zh-CN"/>
        </w:rPr>
        <w:t>Test Procedure</w:t>
      </w:r>
      <w:r w:rsidRPr="00E36FD5">
        <w:rPr>
          <w:lang w:eastAsia="zh-CN"/>
        </w:rPr>
        <w:t>:</w:t>
      </w:r>
    </w:p>
    <w:p w14:paraId="685F7FB9" w14:textId="77777777" w:rsidR="0021341F" w:rsidRDefault="0021341F">
      <w:pPr>
        <w:pStyle w:val="ListParagraph"/>
        <w:numPr>
          <w:ilvl w:val="1"/>
          <w:numId w:val="36"/>
        </w:numPr>
        <w:rPr>
          <w:rFonts w:eastAsia="SimSun"/>
          <w:kern w:val="2"/>
          <w:sz w:val="20"/>
          <w:szCs w:val="20"/>
        </w:rPr>
      </w:pPr>
      <w:r w:rsidRPr="008072AA">
        <w:rPr>
          <w:rFonts w:eastAsia="SimSun"/>
          <w:kern w:val="2"/>
          <w:sz w:val="20"/>
          <w:szCs w:val="20"/>
        </w:rPr>
        <w:t xml:space="preserve">Set AC Power Supply </w:t>
      </w:r>
      <w:r>
        <w:rPr>
          <w:rFonts w:eastAsia="SimSun"/>
          <w:kern w:val="2"/>
          <w:sz w:val="20"/>
          <w:szCs w:val="20"/>
        </w:rPr>
        <w:t>I</w:t>
      </w:r>
      <w:r w:rsidRPr="008072AA">
        <w:rPr>
          <w:rFonts w:eastAsia="SimSun"/>
          <w:kern w:val="2"/>
          <w:sz w:val="20"/>
          <w:szCs w:val="20"/>
        </w:rPr>
        <w:t>nput</w:t>
      </w:r>
      <w:r>
        <w:rPr>
          <w:rFonts w:eastAsia="SimSun"/>
          <w:kern w:val="2"/>
          <w:sz w:val="20"/>
          <w:szCs w:val="20"/>
        </w:rPr>
        <w:t xml:space="preserve"> in 115V</w:t>
      </w:r>
      <w:r w:rsidRPr="00DF311C">
        <w:rPr>
          <w:rFonts w:eastAsia="SimSun"/>
          <w:kern w:val="2"/>
          <w:sz w:val="20"/>
          <w:szCs w:val="20"/>
          <w:vertAlign w:val="subscript"/>
        </w:rPr>
        <w:t>ac</w:t>
      </w:r>
      <w:r>
        <w:rPr>
          <w:rFonts w:eastAsia="SimSun"/>
          <w:kern w:val="2"/>
          <w:sz w:val="20"/>
          <w:szCs w:val="20"/>
        </w:rPr>
        <w:t>/230V</w:t>
      </w:r>
      <w:r w:rsidRPr="00DF311C">
        <w:rPr>
          <w:rFonts w:eastAsia="SimSun"/>
          <w:kern w:val="2"/>
          <w:sz w:val="20"/>
          <w:szCs w:val="20"/>
          <w:vertAlign w:val="subscript"/>
        </w:rPr>
        <w:t>ac</w:t>
      </w:r>
      <w:r>
        <w:rPr>
          <w:rFonts w:eastAsia="SimSun"/>
          <w:kern w:val="2"/>
          <w:sz w:val="20"/>
          <w:szCs w:val="20"/>
        </w:rPr>
        <w:t xml:space="preserve"> (use 115V</w:t>
      </w:r>
      <w:r w:rsidRPr="00CB476F">
        <w:rPr>
          <w:rFonts w:eastAsia="SimSun"/>
          <w:kern w:val="2"/>
          <w:sz w:val="20"/>
          <w:szCs w:val="20"/>
          <w:vertAlign w:val="subscript"/>
        </w:rPr>
        <w:t>ac</w:t>
      </w:r>
      <w:r>
        <w:rPr>
          <w:rFonts w:eastAsia="SimSun"/>
          <w:kern w:val="2"/>
          <w:sz w:val="20"/>
          <w:szCs w:val="20"/>
        </w:rPr>
        <w:t xml:space="preserve"> or 230V</w:t>
      </w:r>
      <w:r w:rsidRPr="00CB476F">
        <w:rPr>
          <w:rFonts w:eastAsia="SimSun"/>
          <w:kern w:val="2"/>
          <w:sz w:val="20"/>
          <w:szCs w:val="20"/>
          <w:vertAlign w:val="subscript"/>
        </w:rPr>
        <w:t>ac</w:t>
      </w:r>
      <w:r>
        <w:rPr>
          <w:rFonts w:eastAsia="SimSun"/>
          <w:kern w:val="2"/>
          <w:sz w:val="20"/>
          <w:szCs w:val="20"/>
        </w:rPr>
        <w:t xml:space="preserve"> if only support 110V</w:t>
      </w:r>
      <w:r w:rsidRPr="00CB476F">
        <w:rPr>
          <w:rFonts w:eastAsia="SimSun"/>
          <w:kern w:val="2"/>
          <w:sz w:val="20"/>
          <w:szCs w:val="20"/>
          <w:vertAlign w:val="subscript"/>
        </w:rPr>
        <w:t>ac</w:t>
      </w:r>
      <w:r>
        <w:rPr>
          <w:rFonts w:eastAsia="SimSun"/>
          <w:kern w:val="2"/>
          <w:sz w:val="20"/>
          <w:szCs w:val="20"/>
        </w:rPr>
        <w:t>/220V</w:t>
      </w:r>
      <w:r>
        <w:rPr>
          <w:rFonts w:eastAsia="SimSun"/>
          <w:kern w:val="2"/>
          <w:sz w:val="20"/>
          <w:szCs w:val="20"/>
          <w:vertAlign w:val="subscript"/>
        </w:rPr>
        <w:t>ac</w:t>
      </w:r>
      <w:r>
        <w:rPr>
          <w:rFonts w:eastAsia="SimSun"/>
          <w:kern w:val="2"/>
          <w:sz w:val="20"/>
          <w:szCs w:val="20"/>
        </w:rPr>
        <w:t>)</w:t>
      </w:r>
      <w:r w:rsidRPr="008072AA">
        <w:rPr>
          <w:rFonts w:eastAsia="SimSun"/>
          <w:kern w:val="2"/>
          <w:sz w:val="20"/>
          <w:szCs w:val="20"/>
        </w:rPr>
        <w:t>.</w:t>
      </w:r>
    </w:p>
    <w:p w14:paraId="32B3CF13" w14:textId="77777777" w:rsidR="0021341F" w:rsidRDefault="0021341F">
      <w:pPr>
        <w:numPr>
          <w:ilvl w:val="1"/>
          <w:numId w:val="36"/>
        </w:numPr>
        <w:rPr>
          <w:lang w:eastAsia="zh-CN"/>
        </w:rPr>
      </w:pPr>
      <w:r>
        <w:rPr>
          <w:lang w:eastAsia="zh-CN"/>
        </w:rPr>
        <w:t>Use Dummy Load to make Power Supply under 100% load.</w:t>
      </w:r>
    </w:p>
    <w:p w14:paraId="371BD0D6" w14:textId="77777777" w:rsidR="0021341F" w:rsidRDefault="0021341F">
      <w:pPr>
        <w:numPr>
          <w:ilvl w:val="1"/>
          <w:numId w:val="36"/>
        </w:numPr>
        <w:rPr>
          <w:lang w:eastAsia="zh-CN"/>
        </w:rPr>
      </w:pPr>
      <w:r>
        <w:rPr>
          <w:lang w:eastAsia="zh-CN"/>
        </w:rPr>
        <w:t>Use the O</w:t>
      </w:r>
      <w:r w:rsidRPr="000D0322">
        <w:rPr>
          <w:lang w:eastAsia="zh-CN"/>
        </w:rPr>
        <w:t>scilloscope</w:t>
      </w:r>
      <w:r>
        <w:rPr>
          <w:rFonts w:hint="eastAsia"/>
          <w:lang w:eastAsia="zh-CN"/>
        </w:rPr>
        <w:t>/</w:t>
      </w:r>
      <w:r>
        <w:rPr>
          <w:lang w:eastAsia="zh-CN"/>
        </w:rPr>
        <w:t>Passive Probe to measure Output Voltage.</w:t>
      </w:r>
    </w:p>
    <w:p w14:paraId="41277FC7" w14:textId="77777777" w:rsidR="0021341F" w:rsidRDefault="0021341F">
      <w:pPr>
        <w:numPr>
          <w:ilvl w:val="1"/>
          <w:numId w:val="36"/>
        </w:numPr>
        <w:rPr>
          <w:lang w:eastAsia="zh-CN"/>
        </w:rPr>
      </w:pPr>
      <w:r>
        <w:rPr>
          <w:lang w:eastAsia="zh-CN"/>
        </w:rPr>
        <w:t xml:space="preserve">Do the </w:t>
      </w:r>
      <w:r>
        <w:t xml:space="preserve">AC </w:t>
      </w:r>
      <w:r w:rsidRPr="00157FEE">
        <w:t>Electrical Fast Transient</w:t>
      </w:r>
      <w:r w:rsidRPr="00FD3313">
        <w:t xml:space="preserve"> Test</w:t>
      </w:r>
      <w:r>
        <w:t xml:space="preserve"> by </w:t>
      </w:r>
      <w:r>
        <w:rPr>
          <w:lang w:eastAsia="zh-CN"/>
        </w:rPr>
        <w:t>following IEC61000 standard.</w:t>
      </w:r>
    </w:p>
    <w:p w14:paraId="235DCD90" w14:textId="77777777" w:rsidR="0021341F" w:rsidRPr="00E36FD5" w:rsidRDefault="0021341F">
      <w:pPr>
        <w:numPr>
          <w:ilvl w:val="0"/>
          <w:numId w:val="10"/>
        </w:numPr>
        <w:rPr>
          <w:lang w:eastAsia="zh-CN"/>
        </w:rPr>
      </w:pPr>
      <w:r w:rsidRPr="00E36FD5">
        <w:rPr>
          <w:b/>
          <w:bCs/>
          <w:lang w:eastAsia="zh-CN"/>
        </w:rPr>
        <w:t>Acceptance Criteria</w:t>
      </w:r>
      <w:r w:rsidRPr="00E36FD5">
        <w:rPr>
          <w:lang w:eastAsia="zh-CN"/>
        </w:rPr>
        <w:t>:</w:t>
      </w:r>
    </w:p>
    <w:p w14:paraId="60A3BFBD" w14:textId="77777777" w:rsidR="0021341F" w:rsidRDefault="0021341F">
      <w:pPr>
        <w:numPr>
          <w:ilvl w:val="1"/>
          <w:numId w:val="10"/>
        </w:numPr>
        <w:rPr>
          <w:lang w:eastAsia="zh-CN"/>
        </w:rPr>
      </w:pPr>
      <w:r>
        <w:t xml:space="preserve">The AC </w:t>
      </w:r>
      <w:r w:rsidRPr="00157FEE">
        <w:t>Electrical Fast Transient</w:t>
      </w:r>
      <w:r w:rsidRPr="00FD3313">
        <w:t xml:space="preserve"> Test</w:t>
      </w:r>
      <w:r>
        <w:t xml:space="preserve"> </w:t>
      </w:r>
      <w:r>
        <w:rPr>
          <w:lang w:eastAsia="zh-CN"/>
        </w:rPr>
        <w:t>needs to meet the SPEC requirement.</w:t>
      </w:r>
    </w:p>
    <w:p w14:paraId="04FF98DF" w14:textId="77777777" w:rsidR="0021341F" w:rsidRDefault="0021341F">
      <w:pPr>
        <w:numPr>
          <w:ilvl w:val="1"/>
          <w:numId w:val="10"/>
        </w:numPr>
        <w:rPr>
          <w:lang w:eastAsia="zh-CN"/>
        </w:rPr>
      </w:pPr>
      <w:r>
        <w:rPr>
          <w:lang w:eastAsia="zh-CN"/>
        </w:rPr>
        <w:t xml:space="preserve">If no special requirements, </w:t>
      </w:r>
      <w:r>
        <w:t xml:space="preserve">the AC </w:t>
      </w:r>
      <w:r w:rsidRPr="00157FEE">
        <w:t>Electrical Fast Transient</w:t>
      </w:r>
      <w:r w:rsidRPr="00FD3313">
        <w:t xml:space="preserve"> Test</w:t>
      </w:r>
      <w:r>
        <w:t xml:space="preserve"> needs to satisfy below requirement</w:t>
      </w:r>
      <w:r>
        <w:rPr>
          <w:lang w:eastAsia="zh-CN"/>
        </w:rPr>
        <w:t>.</w:t>
      </w:r>
    </w:p>
    <w:p w14:paraId="5C984301" w14:textId="77777777" w:rsidR="0021341F" w:rsidRDefault="0021341F">
      <w:pPr>
        <w:pStyle w:val="ListParagraph"/>
        <w:numPr>
          <w:ilvl w:val="4"/>
          <w:numId w:val="5"/>
        </w:numPr>
        <w:ind w:left="1800"/>
        <w:rPr>
          <w:sz w:val="20"/>
          <w:szCs w:val="20"/>
        </w:rPr>
      </w:pPr>
      <w:r w:rsidRPr="009446A2">
        <w:rPr>
          <w:sz w:val="20"/>
          <w:szCs w:val="20"/>
        </w:rPr>
        <w:t xml:space="preserve">The AC Electrical Fast Transient Test </w:t>
      </w:r>
      <w:r>
        <w:rPr>
          <w:sz w:val="20"/>
          <w:szCs w:val="20"/>
        </w:rPr>
        <w:t>needs to control &lt;20%*V</w:t>
      </w:r>
      <w:r w:rsidRPr="00960ECC">
        <w:rPr>
          <w:sz w:val="20"/>
          <w:szCs w:val="20"/>
          <w:vertAlign w:val="subscript"/>
        </w:rPr>
        <w:t>output</w:t>
      </w:r>
      <w:r>
        <w:rPr>
          <w:sz w:val="20"/>
          <w:szCs w:val="20"/>
        </w:rPr>
        <w:t xml:space="preserve"> change under the test below:</w:t>
      </w:r>
    </w:p>
    <w:tbl>
      <w:tblPr>
        <w:tblW w:w="5813" w:type="dxa"/>
        <w:jc w:val="center"/>
        <w:tblLook w:val="04A0" w:firstRow="1" w:lastRow="0" w:firstColumn="1" w:lastColumn="0" w:noHBand="0" w:noVBand="1"/>
      </w:tblPr>
      <w:tblGrid>
        <w:gridCol w:w="1304"/>
        <w:gridCol w:w="1528"/>
        <w:gridCol w:w="1219"/>
        <w:gridCol w:w="1529"/>
        <w:gridCol w:w="234"/>
      </w:tblGrid>
      <w:tr w:rsidR="0021341F" w:rsidRPr="004C349B" w14:paraId="743E1F52" w14:textId="77777777" w:rsidTr="00F83C3B">
        <w:trPr>
          <w:gridAfter w:val="1"/>
          <w:wAfter w:w="233" w:type="dxa"/>
          <w:trHeight w:val="249"/>
          <w:jc w:val="center"/>
        </w:trPr>
        <w:tc>
          <w:tcPr>
            <w:tcW w:w="28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F6CB5" w14:textId="77777777" w:rsidR="0021341F" w:rsidRPr="004C349B" w:rsidRDefault="0021341F" w:rsidP="00F83C3B">
            <w:pPr>
              <w:widowControl/>
              <w:jc w:val="center"/>
              <w:rPr>
                <w:rFonts w:ascii="Calibri" w:eastAsia="Times New Roman" w:hAnsi="Calibri" w:cs="Calibri"/>
                <w:b/>
                <w:bCs/>
                <w:color w:val="000000"/>
                <w:kern w:val="0"/>
                <w:sz w:val="18"/>
                <w:szCs w:val="18"/>
                <w:lang w:eastAsia="zh-CN"/>
              </w:rPr>
            </w:pPr>
            <w:r w:rsidRPr="004C349B">
              <w:rPr>
                <w:rFonts w:ascii="Calibri" w:eastAsia="Times New Roman" w:hAnsi="Calibri" w:cs="Calibri"/>
                <w:b/>
                <w:bCs/>
                <w:color w:val="000000"/>
                <w:kern w:val="0"/>
                <w:sz w:val="18"/>
                <w:szCs w:val="18"/>
                <w:lang w:eastAsia="zh-CN"/>
              </w:rPr>
              <w:t>AC/DC Input Port and Earth Port</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0A3271" w14:textId="77777777" w:rsidR="0021341F" w:rsidRPr="004C349B" w:rsidRDefault="0021341F" w:rsidP="00F83C3B">
            <w:pPr>
              <w:widowControl/>
              <w:jc w:val="center"/>
              <w:rPr>
                <w:rFonts w:ascii="Calibri" w:eastAsia="Times New Roman" w:hAnsi="Calibri" w:cs="Calibri"/>
                <w:b/>
                <w:bCs/>
                <w:color w:val="000000"/>
                <w:kern w:val="0"/>
                <w:sz w:val="18"/>
                <w:szCs w:val="18"/>
                <w:lang w:eastAsia="zh-CN"/>
              </w:rPr>
            </w:pPr>
            <w:r w:rsidRPr="004C349B">
              <w:rPr>
                <w:rFonts w:ascii="Calibri" w:eastAsia="Times New Roman" w:hAnsi="Calibri" w:cs="Calibri"/>
                <w:b/>
                <w:bCs/>
                <w:color w:val="000000"/>
                <w:kern w:val="0"/>
                <w:sz w:val="18"/>
                <w:szCs w:val="18"/>
                <w:lang w:eastAsia="zh-CN"/>
              </w:rPr>
              <w:t>Signal Port and Control Port</w:t>
            </w:r>
          </w:p>
        </w:tc>
      </w:tr>
      <w:tr w:rsidR="0021341F" w:rsidRPr="004C349B" w14:paraId="2C404D8C" w14:textId="77777777" w:rsidTr="00F83C3B">
        <w:trPr>
          <w:gridAfter w:val="1"/>
          <w:wAfter w:w="234" w:type="dxa"/>
          <w:trHeight w:val="249"/>
          <w:jc w:val="center"/>
        </w:trPr>
        <w:tc>
          <w:tcPr>
            <w:tcW w:w="1304" w:type="dxa"/>
            <w:vMerge w:val="restart"/>
            <w:tcBorders>
              <w:top w:val="nil"/>
              <w:left w:val="single" w:sz="4" w:space="0" w:color="auto"/>
              <w:bottom w:val="single" w:sz="4" w:space="0" w:color="auto"/>
              <w:right w:val="single" w:sz="4" w:space="0" w:color="auto"/>
            </w:tcBorders>
            <w:shd w:val="clear" w:color="auto" w:fill="auto"/>
            <w:vAlign w:val="center"/>
            <w:hideMark/>
          </w:tcPr>
          <w:p w14:paraId="0E4479D0" w14:textId="77777777" w:rsidR="0021341F" w:rsidRPr="004C349B" w:rsidRDefault="0021341F" w:rsidP="00F83C3B">
            <w:pPr>
              <w:widowControl/>
              <w:jc w:val="center"/>
              <w:rPr>
                <w:rFonts w:ascii="Calibri" w:eastAsia="Times New Roman" w:hAnsi="Calibri" w:cs="Calibri"/>
                <w:b/>
                <w:bCs/>
                <w:color w:val="000000"/>
                <w:kern w:val="0"/>
                <w:sz w:val="18"/>
                <w:szCs w:val="18"/>
                <w:lang w:eastAsia="zh-CN"/>
              </w:rPr>
            </w:pPr>
            <w:r w:rsidRPr="004C349B">
              <w:rPr>
                <w:rFonts w:ascii="Calibri" w:eastAsia="Times New Roman" w:hAnsi="Calibri" w:cs="Calibri"/>
                <w:b/>
                <w:bCs/>
                <w:color w:val="000000"/>
                <w:kern w:val="0"/>
                <w:sz w:val="18"/>
                <w:szCs w:val="18"/>
                <w:lang w:eastAsia="zh-CN"/>
              </w:rPr>
              <w:t>Voltage(kV)</w:t>
            </w:r>
          </w:p>
        </w:tc>
        <w:tc>
          <w:tcPr>
            <w:tcW w:w="1528" w:type="dxa"/>
            <w:vMerge w:val="restart"/>
            <w:tcBorders>
              <w:top w:val="nil"/>
              <w:left w:val="single" w:sz="4" w:space="0" w:color="auto"/>
              <w:bottom w:val="single" w:sz="4" w:space="0" w:color="auto"/>
              <w:right w:val="single" w:sz="4" w:space="0" w:color="auto"/>
            </w:tcBorders>
            <w:shd w:val="clear" w:color="auto" w:fill="auto"/>
            <w:vAlign w:val="center"/>
            <w:hideMark/>
          </w:tcPr>
          <w:p w14:paraId="7401DF20" w14:textId="77777777" w:rsidR="0021341F" w:rsidRPr="004C349B" w:rsidRDefault="0021341F" w:rsidP="00F83C3B">
            <w:pPr>
              <w:widowControl/>
              <w:jc w:val="center"/>
              <w:rPr>
                <w:rFonts w:ascii="Calibri" w:eastAsia="Times New Roman" w:hAnsi="Calibri" w:cs="Calibri"/>
                <w:b/>
                <w:bCs/>
                <w:color w:val="000000"/>
                <w:kern w:val="0"/>
                <w:sz w:val="18"/>
                <w:szCs w:val="18"/>
                <w:lang w:eastAsia="zh-CN"/>
              </w:rPr>
            </w:pPr>
            <w:r w:rsidRPr="004C349B">
              <w:rPr>
                <w:rFonts w:ascii="Calibri" w:eastAsia="Times New Roman" w:hAnsi="Calibri" w:cs="Calibri"/>
                <w:b/>
                <w:bCs/>
                <w:color w:val="000000"/>
                <w:kern w:val="0"/>
                <w:sz w:val="18"/>
                <w:szCs w:val="18"/>
                <w:lang w:eastAsia="zh-CN"/>
              </w:rPr>
              <w:t>Repeatable Frequency(Khz)</w:t>
            </w:r>
          </w:p>
        </w:tc>
        <w:tc>
          <w:tcPr>
            <w:tcW w:w="1219" w:type="dxa"/>
            <w:vMerge w:val="restart"/>
            <w:tcBorders>
              <w:top w:val="nil"/>
              <w:left w:val="single" w:sz="4" w:space="0" w:color="auto"/>
              <w:bottom w:val="single" w:sz="4" w:space="0" w:color="auto"/>
              <w:right w:val="single" w:sz="4" w:space="0" w:color="auto"/>
            </w:tcBorders>
            <w:shd w:val="clear" w:color="auto" w:fill="auto"/>
            <w:vAlign w:val="center"/>
            <w:hideMark/>
          </w:tcPr>
          <w:p w14:paraId="06D9C22B" w14:textId="77777777" w:rsidR="0021341F" w:rsidRPr="004C349B" w:rsidRDefault="0021341F" w:rsidP="00F83C3B">
            <w:pPr>
              <w:widowControl/>
              <w:jc w:val="center"/>
              <w:rPr>
                <w:rFonts w:ascii="Calibri" w:eastAsia="Times New Roman" w:hAnsi="Calibri" w:cs="Calibri"/>
                <w:b/>
                <w:bCs/>
                <w:color w:val="000000"/>
                <w:kern w:val="0"/>
                <w:sz w:val="18"/>
                <w:szCs w:val="18"/>
                <w:lang w:eastAsia="zh-CN"/>
              </w:rPr>
            </w:pPr>
            <w:r w:rsidRPr="004C349B">
              <w:rPr>
                <w:rFonts w:ascii="Calibri" w:eastAsia="Times New Roman" w:hAnsi="Calibri" w:cs="Calibri"/>
                <w:b/>
                <w:bCs/>
                <w:color w:val="000000"/>
                <w:kern w:val="0"/>
                <w:sz w:val="18"/>
                <w:szCs w:val="18"/>
                <w:lang w:eastAsia="zh-CN"/>
              </w:rPr>
              <w:t>Voltage(kV)</w:t>
            </w:r>
          </w:p>
        </w:tc>
        <w:tc>
          <w:tcPr>
            <w:tcW w:w="1528" w:type="dxa"/>
            <w:vMerge w:val="restart"/>
            <w:tcBorders>
              <w:top w:val="nil"/>
              <w:left w:val="single" w:sz="4" w:space="0" w:color="auto"/>
              <w:bottom w:val="single" w:sz="4" w:space="0" w:color="auto"/>
              <w:right w:val="single" w:sz="4" w:space="0" w:color="auto"/>
            </w:tcBorders>
            <w:shd w:val="clear" w:color="auto" w:fill="auto"/>
            <w:vAlign w:val="center"/>
            <w:hideMark/>
          </w:tcPr>
          <w:p w14:paraId="6AFAA2B1" w14:textId="77777777" w:rsidR="0021341F" w:rsidRPr="004C349B" w:rsidRDefault="0021341F" w:rsidP="00F83C3B">
            <w:pPr>
              <w:widowControl/>
              <w:jc w:val="center"/>
              <w:rPr>
                <w:rFonts w:ascii="Calibri" w:eastAsia="Times New Roman" w:hAnsi="Calibri" w:cs="Calibri"/>
                <w:b/>
                <w:bCs/>
                <w:color w:val="000000"/>
                <w:kern w:val="0"/>
                <w:sz w:val="18"/>
                <w:szCs w:val="18"/>
                <w:lang w:eastAsia="zh-CN"/>
              </w:rPr>
            </w:pPr>
            <w:r w:rsidRPr="004C349B">
              <w:rPr>
                <w:rFonts w:ascii="Calibri" w:eastAsia="Times New Roman" w:hAnsi="Calibri" w:cs="Calibri"/>
                <w:b/>
                <w:bCs/>
                <w:color w:val="000000"/>
                <w:kern w:val="0"/>
                <w:sz w:val="18"/>
                <w:szCs w:val="18"/>
                <w:lang w:eastAsia="zh-CN"/>
              </w:rPr>
              <w:t>Repeatable Frequency(Khz)</w:t>
            </w:r>
          </w:p>
        </w:tc>
      </w:tr>
      <w:tr w:rsidR="0021341F" w:rsidRPr="004C349B" w14:paraId="28D4E395" w14:textId="77777777" w:rsidTr="00F83C3B">
        <w:trPr>
          <w:trHeight w:val="249"/>
          <w:jc w:val="center"/>
        </w:trPr>
        <w:tc>
          <w:tcPr>
            <w:tcW w:w="1304" w:type="dxa"/>
            <w:vMerge/>
            <w:tcBorders>
              <w:top w:val="nil"/>
              <w:left w:val="single" w:sz="4" w:space="0" w:color="auto"/>
              <w:bottom w:val="single" w:sz="4" w:space="0" w:color="auto"/>
              <w:right w:val="single" w:sz="4" w:space="0" w:color="auto"/>
            </w:tcBorders>
            <w:vAlign w:val="center"/>
            <w:hideMark/>
          </w:tcPr>
          <w:p w14:paraId="39EBC768"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1528" w:type="dxa"/>
            <w:vMerge/>
            <w:tcBorders>
              <w:top w:val="nil"/>
              <w:left w:val="single" w:sz="4" w:space="0" w:color="auto"/>
              <w:bottom w:val="single" w:sz="4" w:space="0" w:color="auto"/>
              <w:right w:val="single" w:sz="4" w:space="0" w:color="auto"/>
            </w:tcBorders>
            <w:vAlign w:val="center"/>
            <w:hideMark/>
          </w:tcPr>
          <w:p w14:paraId="254DA891"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1219" w:type="dxa"/>
            <w:vMerge/>
            <w:tcBorders>
              <w:top w:val="nil"/>
              <w:left w:val="single" w:sz="4" w:space="0" w:color="auto"/>
              <w:bottom w:val="single" w:sz="4" w:space="0" w:color="auto"/>
              <w:right w:val="single" w:sz="4" w:space="0" w:color="auto"/>
            </w:tcBorders>
            <w:vAlign w:val="center"/>
            <w:hideMark/>
          </w:tcPr>
          <w:p w14:paraId="2F48769A"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1528" w:type="dxa"/>
            <w:vMerge/>
            <w:tcBorders>
              <w:top w:val="nil"/>
              <w:left w:val="single" w:sz="4" w:space="0" w:color="auto"/>
              <w:bottom w:val="single" w:sz="4" w:space="0" w:color="auto"/>
              <w:right w:val="single" w:sz="4" w:space="0" w:color="auto"/>
            </w:tcBorders>
            <w:vAlign w:val="center"/>
            <w:hideMark/>
          </w:tcPr>
          <w:p w14:paraId="09FAC711"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234" w:type="dxa"/>
            <w:tcBorders>
              <w:top w:val="nil"/>
              <w:left w:val="nil"/>
              <w:bottom w:val="nil"/>
              <w:right w:val="nil"/>
            </w:tcBorders>
            <w:shd w:val="clear" w:color="auto" w:fill="auto"/>
            <w:noWrap/>
            <w:vAlign w:val="bottom"/>
            <w:hideMark/>
          </w:tcPr>
          <w:p w14:paraId="74B397D6" w14:textId="77777777" w:rsidR="0021341F" w:rsidRPr="004C349B" w:rsidRDefault="0021341F" w:rsidP="00F83C3B">
            <w:pPr>
              <w:widowControl/>
              <w:jc w:val="center"/>
              <w:rPr>
                <w:rFonts w:ascii="Calibri" w:eastAsia="Times New Roman" w:hAnsi="Calibri" w:cs="Calibri"/>
                <w:color w:val="000000"/>
                <w:kern w:val="0"/>
                <w:sz w:val="22"/>
                <w:szCs w:val="22"/>
                <w:lang w:eastAsia="zh-CN"/>
              </w:rPr>
            </w:pPr>
          </w:p>
        </w:tc>
      </w:tr>
      <w:tr w:rsidR="0021341F" w:rsidRPr="004C349B" w14:paraId="12877E63" w14:textId="77777777" w:rsidTr="00F83C3B">
        <w:trPr>
          <w:trHeight w:val="249"/>
          <w:jc w:val="center"/>
        </w:trPr>
        <w:tc>
          <w:tcPr>
            <w:tcW w:w="1304" w:type="dxa"/>
            <w:tcBorders>
              <w:top w:val="nil"/>
              <w:left w:val="single" w:sz="4" w:space="0" w:color="auto"/>
              <w:bottom w:val="nil"/>
              <w:right w:val="single" w:sz="4" w:space="0" w:color="auto"/>
            </w:tcBorders>
            <w:shd w:val="clear" w:color="auto" w:fill="auto"/>
            <w:vAlign w:val="center"/>
            <w:hideMark/>
          </w:tcPr>
          <w:p w14:paraId="0A2B81E8"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r w:rsidRPr="004C349B">
              <w:rPr>
                <w:rFonts w:ascii="Calibri" w:eastAsia="Times New Roman" w:hAnsi="Calibri" w:cs="Calibri"/>
                <w:color w:val="000000"/>
                <w:kern w:val="0"/>
                <w:sz w:val="18"/>
                <w:szCs w:val="18"/>
                <w:lang w:eastAsia="zh-CN"/>
              </w:rPr>
              <w:t>2</w:t>
            </w:r>
          </w:p>
        </w:tc>
        <w:tc>
          <w:tcPr>
            <w:tcW w:w="1528" w:type="dxa"/>
            <w:tcBorders>
              <w:top w:val="nil"/>
              <w:left w:val="nil"/>
              <w:bottom w:val="nil"/>
              <w:right w:val="single" w:sz="4" w:space="0" w:color="auto"/>
            </w:tcBorders>
            <w:shd w:val="clear" w:color="auto" w:fill="auto"/>
            <w:vAlign w:val="center"/>
            <w:hideMark/>
          </w:tcPr>
          <w:p w14:paraId="42234C4A"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r w:rsidRPr="004C349B">
              <w:rPr>
                <w:rFonts w:ascii="Calibri" w:eastAsia="Times New Roman" w:hAnsi="Calibri" w:cs="Calibri"/>
                <w:color w:val="000000"/>
                <w:kern w:val="0"/>
                <w:sz w:val="18"/>
                <w:szCs w:val="18"/>
                <w:lang w:eastAsia="zh-CN"/>
              </w:rPr>
              <w:t>5kHz/100kHz</w:t>
            </w:r>
          </w:p>
        </w:tc>
        <w:tc>
          <w:tcPr>
            <w:tcW w:w="1219" w:type="dxa"/>
            <w:tcBorders>
              <w:top w:val="nil"/>
              <w:left w:val="nil"/>
              <w:bottom w:val="nil"/>
              <w:right w:val="single" w:sz="4" w:space="0" w:color="auto"/>
            </w:tcBorders>
            <w:shd w:val="clear" w:color="auto" w:fill="auto"/>
            <w:vAlign w:val="center"/>
            <w:hideMark/>
          </w:tcPr>
          <w:p w14:paraId="5F3296C3"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r w:rsidRPr="004C349B">
              <w:rPr>
                <w:rFonts w:ascii="Calibri" w:eastAsia="Times New Roman" w:hAnsi="Calibri" w:cs="Calibri"/>
                <w:color w:val="000000"/>
                <w:kern w:val="0"/>
                <w:sz w:val="18"/>
                <w:szCs w:val="18"/>
                <w:lang w:eastAsia="zh-CN"/>
              </w:rPr>
              <w:t>1</w:t>
            </w:r>
          </w:p>
        </w:tc>
        <w:tc>
          <w:tcPr>
            <w:tcW w:w="1528" w:type="dxa"/>
            <w:tcBorders>
              <w:top w:val="nil"/>
              <w:left w:val="nil"/>
              <w:bottom w:val="nil"/>
              <w:right w:val="single" w:sz="4" w:space="0" w:color="auto"/>
            </w:tcBorders>
            <w:shd w:val="clear" w:color="auto" w:fill="auto"/>
            <w:vAlign w:val="center"/>
            <w:hideMark/>
          </w:tcPr>
          <w:p w14:paraId="32CE958D"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r w:rsidRPr="004C349B">
              <w:rPr>
                <w:rFonts w:ascii="Calibri" w:eastAsia="Times New Roman" w:hAnsi="Calibri" w:cs="Calibri"/>
                <w:color w:val="000000"/>
                <w:kern w:val="0"/>
                <w:sz w:val="18"/>
                <w:szCs w:val="18"/>
                <w:lang w:eastAsia="zh-CN"/>
              </w:rPr>
              <w:t>5kHz/100kHz</w:t>
            </w:r>
          </w:p>
        </w:tc>
        <w:tc>
          <w:tcPr>
            <w:tcW w:w="234" w:type="dxa"/>
            <w:vAlign w:val="center"/>
            <w:hideMark/>
          </w:tcPr>
          <w:p w14:paraId="3A4C0C7A" w14:textId="77777777" w:rsidR="0021341F" w:rsidRPr="004C349B" w:rsidRDefault="0021341F" w:rsidP="00F83C3B">
            <w:pPr>
              <w:widowControl/>
              <w:rPr>
                <w:rFonts w:ascii="Times New Roman" w:eastAsia="Times New Roman" w:hAnsi="Times New Roman" w:cs="Times New Roman"/>
                <w:kern w:val="0"/>
                <w:lang w:eastAsia="zh-CN"/>
              </w:rPr>
            </w:pPr>
          </w:p>
        </w:tc>
      </w:tr>
      <w:tr w:rsidR="0021341F" w:rsidRPr="004C349B" w14:paraId="3A20AA74" w14:textId="77777777" w:rsidTr="00F83C3B">
        <w:trPr>
          <w:trHeight w:val="249"/>
          <w:jc w:val="center"/>
        </w:trPr>
        <w:tc>
          <w:tcPr>
            <w:tcW w:w="1304" w:type="dxa"/>
            <w:tcBorders>
              <w:top w:val="nil"/>
              <w:left w:val="single" w:sz="4" w:space="0" w:color="auto"/>
              <w:bottom w:val="single" w:sz="4" w:space="0" w:color="auto"/>
              <w:right w:val="single" w:sz="4" w:space="0" w:color="auto"/>
            </w:tcBorders>
            <w:shd w:val="clear" w:color="auto" w:fill="auto"/>
            <w:vAlign w:val="center"/>
          </w:tcPr>
          <w:p w14:paraId="73085C2D" w14:textId="77777777" w:rsidR="0021341F" w:rsidRPr="00F72D23" w:rsidRDefault="0021341F" w:rsidP="00F83C3B">
            <w:pPr>
              <w:widowControl/>
              <w:rPr>
                <w:rFonts w:ascii="Calibri" w:eastAsiaTheme="minorEastAsia" w:hAnsi="Calibri" w:cs="Calibri"/>
                <w:color w:val="000000"/>
                <w:kern w:val="0"/>
                <w:sz w:val="18"/>
                <w:szCs w:val="18"/>
                <w:lang w:eastAsia="zh-CN"/>
              </w:rPr>
            </w:pPr>
          </w:p>
        </w:tc>
        <w:tc>
          <w:tcPr>
            <w:tcW w:w="1528" w:type="dxa"/>
            <w:tcBorders>
              <w:top w:val="nil"/>
              <w:left w:val="nil"/>
              <w:bottom w:val="single" w:sz="4" w:space="0" w:color="auto"/>
              <w:right w:val="single" w:sz="4" w:space="0" w:color="auto"/>
            </w:tcBorders>
            <w:shd w:val="clear" w:color="auto" w:fill="auto"/>
            <w:vAlign w:val="center"/>
          </w:tcPr>
          <w:p w14:paraId="22C51DBD"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1219" w:type="dxa"/>
            <w:tcBorders>
              <w:top w:val="nil"/>
              <w:left w:val="nil"/>
              <w:bottom w:val="single" w:sz="4" w:space="0" w:color="auto"/>
              <w:right w:val="single" w:sz="4" w:space="0" w:color="auto"/>
            </w:tcBorders>
            <w:shd w:val="clear" w:color="auto" w:fill="auto"/>
            <w:vAlign w:val="center"/>
          </w:tcPr>
          <w:p w14:paraId="7F12AB01"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1528" w:type="dxa"/>
            <w:tcBorders>
              <w:top w:val="nil"/>
              <w:left w:val="nil"/>
              <w:bottom w:val="single" w:sz="4" w:space="0" w:color="auto"/>
              <w:right w:val="single" w:sz="4" w:space="0" w:color="auto"/>
            </w:tcBorders>
            <w:shd w:val="clear" w:color="auto" w:fill="auto"/>
            <w:vAlign w:val="center"/>
          </w:tcPr>
          <w:p w14:paraId="0A375348" w14:textId="77777777" w:rsidR="0021341F" w:rsidRPr="004C349B" w:rsidRDefault="0021341F" w:rsidP="00F83C3B">
            <w:pPr>
              <w:widowControl/>
              <w:jc w:val="center"/>
              <w:rPr>
                <w:rFonts w:ascii="Calibri" w:eastAsia="Times New Roman" w:hAnsi="Calibri" w:cs="Calibri"/>
                <w:color w:val="000000"/>
                <w:kern w:val="0"/>
                <w:sz w:val="18"/>
                <w:szCs w:val="18"/>
                <w:lang w:eastAsia="zh-CN"/>
              </w:rPr>
            </w:pPr>
          </w:p>
        </w:tc>
        <w:tc>
          <w:tcPr>
            <w:tcW w:w="234" w:type="dxa"/>
            <w:vAlign w:val="center"/>
          </w:tcPr>
          <w:p w14:paraId="0782A5D6" w14:textId="77777777" w:rsidR="0021341F" w:rsidRPr="004C349B" w:rsidRDefault="0021341F" w:rsidP="00F83C3B">
            <w:pPr>
              <w:widowControl/>
              <w:rPr>
                <w:rFonts w:ascii="Times New Roman" w:eastAsia="Times New Roman" w:hAnsi="Times New Roman" w:cs="Times New Roman"/>
                <w:kern w:val="0"/>
                <w:lang w:eastAsia="zh-CN"/>
              </w:rPr>
            </w:pPr>
          </w:p>
        </w:tc>
      </w:tr>
    </w:tbl>
    <w:p w14:paraId="09F8F571" w14:textId="5686A10A" w:rsidR="00515952" w:rsidRPr="00E36FD5" w:rsidRDefault="0021341F" w:rsidP="000542A4">
      <w:pPr>
        <w:jc w:val="center"/>
        <w:rPr>
          <w:lang w:eastAsia="zh-CN"/>
        </w:rPr>
      </w:pPr>
      <w:r>
        <w:rPr>
          <w:noProof/>
          <w:lang w:eastAsia="zh-CN"/>
        </w:rPr>
        <w:lastRenderedPageBreak/>
        <w:drawing>
          <wp:inline distT="0" distB="0" distL="0" distR="0" wp14:anchorId="423D5B13" wp14:editId="7DF860C1">
            <wp:extent cx="3676444" cy="2576946"/>
            <wp:effectExtent l="0" t="0" r="635" b="0"/>
            <wp:docPr id="986497974" name="Picture 4" descr="A diagram of a pulse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97974" name="Picture 4" descr="A diagram of a pulse tes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957" cy="2585717"/>
                    </a:xfrm>
                    <a:prstGeom prst="rect">
                      <a:avLst/>
                    </a:prstGeom>
                    <a:noFill/>
                    <a:ln>
                      <a:noFill/>
                    </a:ln>
                  </pic:spPr>
                </pic:pic>
              </a:graphicData>
            </a:graphic>
          </wp:inline>
        </w:drawing>
      </w:r>
    </w:p>
    <w:p w14:paraId="1007573D" w14:textId="77777777" w:rsidR="00212413" w:rsidRPr="00C57079" w:rsidRDefault="00212413" w:rsidP="00212413">
      <w:pPr>
        <w:pStyle w:val="Style2"/>
      </w:pPr>
      <w:r w:rsidRPr="00C57079">
        <w:t xml:space="preserve">Isolation </w:t>
      </w:r>
      <w:r w:rsidRPr="00C57079">
        <w:rPr>
          <w:rFonts w:hint="eastAsia"/>
        </w:rPr>
        <w:t>M</w:t>
      </w:r>
      <w:r w:rsidRPr="00C57079">
        <w:t>agnetic</w:t>
      </w:r>
      <w:r w:rsidRPr="00C57079">
        <w:rPr>
          <w:rFonts w:hint="eastAsia"/>
        </w:rPr>
        <w:t xml:space="preserve"> C</w:t>
      </w:r>
      <w:r w:rsidRPr="00C57079">
        <w:t>omponent (Transformer) Normal and FMEA Overstress Test</w:t>
      </w:r>
    </w:p>
    <w:p w14:paraId="04AA8020" w14:textId="77777777" w:rsidR="00212413" w:rsidRPr="00C57079" w:rsidRDefault="00212413" w:rsidP="00212413">
      <w:pPr>
        <w:numPr>
          <w:ilvl w:val="0"/>
          <w:numId w:val="9"/>
        </w:numPr>
        <w:rPr>
          <w:lang w:eastAsia="zh-CN"/>
        </w:rPr>
      </w:pPr>
      <w:r w:rsidRPr="00C57079">
        <w:rPr>
          <w:b/>
          <w:bCs/>
          <w:lang w:eastAsia="zh-CN"/>
        </w:rPr>
        <w:t>Test Objective</w:t>
      </w:r>
      <w:r w:rsidRPr="00C57079">
        <w:rPr>
          <w:lang w:eastAsia="zh-CN"/>
        </w:rPr>
        <w:t xml:space="preserve">: Evaluate the Power Supply </w:t>
      </w:r>
      <w:r w:rsidRPr="00C57079">
        <w:t>Isolation Magnetic Component (Transformer) Normal and FMEA Overstress test meets the Agency Requirement or not.</w:t>
      </w:r>
    </w:p>
    <w:p w14:paraId="1C02119C" w14:textId="77777777" w:rsidR="00212413" w:rsidRPr="00C57079" w:rsidRDefault="00212413" w:rsidP="00212413">
      <w:pPr>
        <w:numPr>
          <w:ilvl w:val="0"/>
          <w:numId w:val="10"/>
        </w:numPr>
        <w:rPr>
          <w:lang w:eastAsia="zh-CN"/>
        </w:rPr>
      </w:pPr>
      <w:r w:rsidRPr="00C57079">
        <w:rPr>
          <w:b/>
          <w:bCs/>
          <w:lang w:eastAsia="zh-CN"/>
        </w:rPr>
        <w:t>Test Procedure</w:t>
      </w:r>
      <w:r w:rsidRPr="00C57079">
        <w:rPr>
          <w:lang w:eastAsia="zh-CN"/>
        </w:rPr>
        <w:t>:</w:t>
      </w:r>
    </w:p>
    <w:p w14:paraId="166A5A2D" w14:textId="77777777" w:rsidR="00212413" w:rsidRPr="00C57079" w:rsidRDefault="00212413" w:rsidP="00212413">
      <w:pPr>
        <w:ind w:left="1080"/>
        <w:rPr>
          <w:lang w:eastAsia="zh-CN"/>
        </w:rPr>
      </w:pPr>
      <w:r w:rsidRPr="00C57079">
        <w:rPr>
          <w:b/>
          <w:bCs/>
          <w:lang w:eastAsia="zh-CN"/>
        </w:rPr>
        <w:t>Normal Mode Test</w:t>
      </w:r>
      <w:r w:rsidRPr="00C57079">
        <w:rPr>
          <w:lang w:eastAsia="zh-CN"/>
        </w:rPr>
        <w:t>:</w:t>
      </w:r>
    </w:p>
    <w:p w14:paraId="09123549" w14:textId="77777777" w:rsidR="00212413" w:rsidRPr="00C57079" w:rsidRDefault="00212413" w:rsidP="00212413">
      <w:pPr>
        <w:pStyle w:val="ListParagraph"/>
        <w:numPr>
          <w:ilvl w:val="1"/>
          <w:numId w:val="37"/>
        </w:numPr>
        <w:rPr>
          <w:rFonts w:eastAsia="SimSun"/>
          <w:kern w:val="2"/>
          <w:sz w:val="20"/>
          <w:szCs w:val="20"/>
        </w:rPr>
      </w:pPr>
      <w:r w:rsidRPr="00C57079">
        <w:rPr>
          <w:rFonts w:eastAsia="SimSun"/>
          <w:kern w:val="2"/>
          <w:sz w:val="20"/>
          <w:szCs w:val="20"/>
        </w:rPr>
        <w:t xml:space="preserve">Set AC Power Supply </w:t>
      </w:r>
      <w:r w:rsidRPr="00C57079">
        <w:rPr>
          <w:sz w:val="20"/>
          <w:szCs w:val="20"/>
        </w:rPr>
        <w:t>in 85V</w:t>
      </w:r>
      <w:r w:rsidRPr="00C57079">
        <w:rPr>
          <w:sz w:val="20"/>
          <w:szCs w:val="20"/>
          <w:vertAlign w:val="subscript"/>
        </w:rPr>
        <w:t>ac</w:t>
      </w:r>
      <w:r w:rsidRPr="00C57079">
        <w:rPr>
          <w:sz w:val="20"/>
          <w:szCs w:val="20"/>
        </w:rPr>
        <w:t>/265V</w:t>
      </w:r>
      <w:r w:rsidRPr="00C57079">
        <w:rPr>
          <w:sz w:val="20"/>
          <w:szCs w:val="20"/>
          <w:vertAlign w:val="subscript"/>
        </w:rPr>
        <w:t>ac</w:t>
      </w:r>
      <w:r w:rsidRPr="00C57079">
        <w:rPr>
          <w:sz w:val="20"/>
          <w:szCs w:val="20"/>
        </w:rPr>
        <w:t xml:space="preserve"> (use 85V</w:t>
      </w:r>
      <w:r w:rsidRPr="00C57079">
        <w:rPr>
          <w:sz w:val="20"/>
          <w:szCs w:val="20"/>
          <w:vertAlign w:val="subscript"/>
        </w:rPr>
        <w:t>ac</w:t>
      </w:r>
      <w:r w:rsidRPr="00C57079">
        <w:rPr>
          <w:sz w:val="20"/>
          <w:szCs w:val="20"/>
        </w:rPr>
        <w:t xml:space="preserve"> or 265V</w:t>
      </w:r>
      <w:r w:rsidRPr="00C57079">
        <w:rPr>
          <w:sz w:val="20"/>
          <w:szCs w:val="20"/>
          <w:vertAlign w:val="subscript"/>
        </w:rPr>
        <w:t>ac</w:t>
      </w:r>
      <w:r w:rsidRPr="00C57079">
        <w:rPr>
          <w:sz w:val="20"/>
          <w:szCs w:val="20"/>
        </w:rPr>
        <w:t xml:space="preserve"> if only support 110V</w:t>
      </w:r>
      <w:r w:rsidRPr="00C57079">
        <w:rPr>
          <w:sz w:val="20"/>
          <w:szCs w:val="20"/>
          <w:vertAlign w:val="subscript"/>
        </w:rPr>
        <w:t>ac</w:t>
      </w:r>
      <w:r w:rsidRPr="00C57079">
        <w:rPr>
          <w:sz w:val="20"/>
          <w:szCs w:val="20"/>
        </w:rPr>
        <w:t>/220V</w:t>
      </w:r>
      <w:r w:rsidRPr="00C57079">
        <w:rPr>
          <w:sz w:val="20"/>
          <w:szCs w:val="20"/>
          <w:vertAlign w:val="subscript"/>
        </w:rPr>
        <w:t>ac</w:t>
      </w:r>
      <w:r w:rsidRPr="00C57079">
        <w:rPr>
          <w:sz w:val="20"/>
          <w:szCs w:val="20"/>
        </w:rPr>
        <w:t>).</w:t>
      </w:r>
    </w:p>
    <w:p w14:paraId="1A92E932" w14:textId="77777777" w:rsidR="00212413" w:rsidRPr="00C57079" w:rsidRDefault="00212413" w:rsidP="00212413">
      <w:pPr>
        <w:numPr>
          <w:ilvl w:val="1"/>
          <w:numId w:val="37"/>
        </w:numPr>
        <w:rPr>
          <w:lang w:eastAsia="zh-CN"/>
        </w:rPr>
      </w:pPr>
      <w:r w:rsidRPr="00C57079">
        <w:rPr>
          <w:lang w:eastAsia="zh-CN"/>
        </w:rPr>
        <w:t>Set E-load or Bi-direction DC-DC to make Power Supply under Maximum Output Current (before trigger OCP current).</w:t>
      </w:r>
    </w:p>
    <w:p w14:paraId="1108D512" w14:textId="77777777" w:rsidR="00212413" w:rsidRPr="00C57079" w:rsidRDefault="00212413" w:rsidP="00212413">
      <w:pPr>
        <w:numPr>
          <w:ilvl w:val="1"/>
          <w:numId w:val="37"/>
        </w:numPr>
        <w:rPr>
          <w:lang w:eastAsia="zh-CN"/>
        </w:rPr>
      </w:pPr>
      <w:r w:rsidRPr="00C57079">
        <w:rPr>
          <w:lang w:eastAsia="zh-CN"/>
        </w:rPr>
        <w:t>Set the Power Supply in Maximum environment temperature + 5’C degree to do this test.</w:t>
      </w:r>
    </w:p>
    <w:p w14:paraId="1AE2C5F8" w14:textId="77777777" w:rsidR="00212413" w:rsidRPr="00C57079" w:rsidRDefault="00212413" w:rsidP="00212413">
      <w:pPr>
        <w:numPr>
          <w:ilvl w:val="1"/>
          <w:numId w:val="37"/>
        </w:numPr>
        <w:rPr>
          <w:lang w:eastAsia="zh-CN"/>
        </w:rPr>
      </w:pPr>
      <w:r w:rsidRPr="00C57079">
        <w:rPr>
          <w:lang w:eastAsia="zh-CN"/>
        </w:rPr>
        <w:t xml:space="preserve">Use Logger to monitor the </w:t>
      </w:r>
      <w:r w:rsidRPr="00C57079">
        <w:t xml:space="preserve">Isolation </w:t>
      </w:r>
      <w:r w:rsidRPr="00C57079">
        <w:rPr>
          <w:rFonts w:hint="eastAsia"/>
        </w:rPr>
        <w:t>M</w:t>
      </w:r>
      <w:r w:rsidRPr="00C57079">
        <w:t>agnetic</w:t>
      </w:r>
      <w:r w:rsidRPr="00C57079">
        <w:rPr>
          <w:rFonts w:hint="eastAsia"/>
        </w:rPr>
        <w:t xml:space="preserve"> C</w:t>
      </w:r>
      <w:r w:rsidRPr="00C57079">
        <w:t>omponent temperature (transformer core and wires temperature).</w:t>
      </w:r>
    </w:p>
    <w:p w14:paraId="08D177F0" w14:textId="77777777" w:rsidR="00212413" w:rsidRPr="00C57079" w:rsidRDefault="00212413" w:rsidP="00212413">
      <w:pPr>
        <w:numPr>
          <w:ilvl w:val="1"/>
          <w:numId w:val="37"/>
        </w:numPr>
        <w:rPr>
          <w:lang w:eastAsia="zh-CN"/>
        </w:rPr>
      </w:pPr>
      <w:r w:rsidRPr="00C57079">
        <w:rPr>
          <w:lang w:eastAsia="zh-CN"/>
        </w:rPr>
        <w:t xml:space="preserve">Do the thermal burn in test and monitor the thermal rise of </w:t>
      </w:r>
      <w:r w:rsidRPr="00C57079">
        <w:t xml:space="preserve">Isolation </w:t>
      </w:r>
      <w:r w:rsidRPr="00C57079">
        <w:rPr>
          <w:rFonts w:hint="eastAsia"/>
        </w:rPr>
        <w:t>M</w:t>
      </w:r>
      <w:r w:rsidRPr="00C57079">
        <w:t>agnetic</w:t>
      </w:r>
      <w:r w:rsidRPr="00C57079">
        <w:rPr>
          <w:rFonts w:hint="eastAsia"/>
        </w:rPr>
        <w:t xml:space="preserve"> C</w:t>
      </w:r>
      <w:r w:rsidRPr="00C57079">
        <w:t>omponent</w:t>
      </w:r>
      <w:r w:rsidRPr="00C57079">
        <w:rPr>
          <w:lang w:eastAsia="zh-CN"/>
        </w:rPr>
        <w:t>.</w:t>
      </w:r>
    </w:p>
    <w:p w14:paraId="66F2F88B" w14:textId="77777777" w:rsidR="00212413" w:rsidRPr="00C57079" w:rsidRDefault="00212413" w:rsidP="00212413">
      <w:pPr>
        <w:ind w:left="1080"/>
        <w:rPr>
          <w:b/>
          <w:bCs/>
          <w:lang w:eastAsia="zh-CN"/>
        </w:rPr>
      </w:pPr>
      <w:r w:rsidRPr="00C57079">
        <w:rPr>
          <w:b/>
          <w:bCs/>
          <w:lang w:eastAsia="zh-CN"/>
        </w:rPr>
        <w:t>FMEA Mode Test:</w:t>
      </w:r>
    </w:p>
    <w:p w14:paraId="1235DBD8" w14:textId="77777777" w:rsidR="00212413" w:rsidRPr="00C57079" w:rsidRDefault="00212413" w:rsidP="00212413">
      <w:pPr>
        <w:numPr>
          <w:ilvl w:val="1"/>
          <w:numId w:val="37"/>
        </w:numPr>
        <w:rPr>
          <w:lang w:eastAsia="zh-CN"/>
        </w:rPr>
      </w:pPr>
      <w:r w:rsidRPr="00C57079">
        <w:rPr>
          <w:lang w:eastAsia="zh-CN"/>
        </w:rPr>
        <w:t xml:space="preserve">Keep the same procedure as normal test to monitor the </w:t>
      </w:r>
      <w:r w:rsidRPr="00C57079">
        <w:rPr>
          <w:rFonts w:hint="eastAsia"/>
        </w:rPr>
        <w:t>M</w:t>
      </w:r>
      <w:r w:rsidRPr="00C57079">
        <w:t>agnetic</w:t>
      </w:r>
      <w:r w:rsidRPr="00C57079">
        <w:rPr>
          <w:rFonts w:hint="eastAsia"/>
        </w:rPr>
        <w:t xml:space="preserve"> C</w:t>
      </w:r>
      <w:r w:rsidRPr="00C57079">
        <w:t>omponent temperature.</w:t>
      </w:r>
    </w:p>
    <w:p w14:paraId="373F9DCC" w14:textId="77777777" w:rsidR="00212413" w:rsidRPr="00C57079" w:rsidRDefault="00212413" w:rsidP="00212413">
      <w:pPr>
        <w:pStyle w:val="ListParagraph"/>
        <w:numPr>
          <w:ilvl w:val="1"/>
          <w:numId w:val="37"/>
        </w:numPr>
        <w:rPr>
          <w:rFonts w:eastAsia="SimSun"/>
          <w:kern w:val="2"/>
          <w:sz w:val="20"/>
          <w:szCs w:val="20"/>
        </w:rPr>
      </w:pPr>
      <w:r w:rsidRPr="00C57079">
        <w:rPr>
          <w:rFonts w:eastAsia="SimSun"/>
          <w:kern w:val="2"/>
          <w:sz w:val="20"/>
          <w:szCs w:val="20"/>
        </w:rPr>
        <w:t>Use manual method to do the single FEMA for the key component.</w:t>
      </w:r>
      <w:r w:rsidRPr="00C57079">
        <w:rPr>
          <w:rFonts w:eastAsia="SimSun" w:hint="eastAsia"/>
          <w:kern w:val="2"/>
          <w:sz w:val="20"/>
          <w:szCs w:val="20"/>
        </w:rPr>
        <w:t xml:space="preserve"> </w:t>
      </w:r>
      <w:r w:rsidRPr="00C57079">
        <w:rPr>
          <w:rFonts w:eastAsia="SimSun"/>
          <w:kern w:val="2"/>
          <w:sz w:val="20"/>
          <w:szCs w:val="20"/>
        </w:rPr>
        <w:t xml:space="preserve">(such </w:t>
      </w:r>
      <w:r w:rsidRPr="00C57079">
        <w:rPr>
          <w:rFonts w:eastAsia="SimSun" w:hint="eastAsia"/>
          <w:kern w:val="2"/>
          <w:sz w:val="20"/>
          <w:szCs w:val="20"/>
        </w:rPr>
        <w:t>as</w:t>
      </w:r>
      <w:r w:rsidRPr="00C57079">
        <w:rPr>
          <w:rFonts w:eastAsia="SimSun"/>
          <w:kern w:val="2"/>
          <w:sz w:val="20"/>
          <w:szCs w:val="20"/>
        </w:rPr>
        <w:t xml:space="preserve"> MOSFET/transformer winding/current shunt resistor/NTC or etc.)</w:t>
      </w:r>
    </w:p>
    <w:p w14:paraId="1E957B05" w14:textId="77777777" w:rsidR="00212413" w:rsidRPr="00C57079" w:rsidRDefault="00212413" w:rsidP="00212413">
      <w:pPr>
        <w:numPr>
          <w:ilvl w:val="1"/>
          <w:numId w:val="37"/>
        </w:numPr>
        <w:rPr>
          <w:lang w:eastAsia="zh-CN"/>
        </w:rPr>
      </w:pPr>
      <w:r w:rsidRPr="00C57079">
        <w:rPr>
          <w:lang w:eastAsia="zh-CN"/>
        </w:rPr>
        <w:t xml:space="preserve">Do the thermal burn in test and monitor the thermal rise of </w:t>
      </w:r>
      <w:r w:rsidRPr="00C57079">
        <w:t xml:space="preserve">Isolation </w:t>
      </w:r>
      <w:r w:rsidRPr="00C57079">
        <w:rPr>
          <w:rFonts w:hint="eastAsia"/>
        </w:rPr>
        <w:t>M</w:t>
      </w:r>
      <w:r w:rsidRPr="00C57079">
        <w:t>agnetic</w:t>
      </w:r>
      <w:r w:rsidRPr="00C57079">
        <w:rPr>
          <w:rFonts w:hint="eastAsia"/>
        </w:rPr>
        <w:t xml:space="preserve"> C</w:t>
      </w:r>
      <w:r w:rsidRPr="00C57079">
        <w:t>omponent</w:t>
      </w:r>
      <w:r w:rsidRPr="00C57079">
        <w:rPr>
          <w:lang w:eastAsia="zh-CN"/>
        </w:rPr>
        <w:t>.</w:t>
      </w:r>
    </w:p>
    <w:p w14:paraId="679D3579" w14:textId="77777777" w:rsidR="00212413" w:rsidRPr="00C57079" w:rsidRDefault="00212413" w:rsidP="00212413">
      <w:pPr>
        <w:numPr>
          <w:ilvl w:val="0"/>
          <w:numId w:val="10"/>
        </w:numPr>
        <w:rPr>
          <w:lang w:eastAsia="zh-CN"/>
        </w:rPr>
      </w:pPr>
      <w:r w:rsidRPr="00C57079">
        <w:rPr>
          <w:b/>
          <w:bCs/>
          <w:lang w:eastAsia="zh-CN"/>
        </w:rPr>
        <w:t>Acceptance Criteria</w:t>
      </w:r>
      <w:r w:rsidRPr="00C57079">
        <w:rPr>
          <w:lang w:eastAsia="zh-CN"/>
        </w:rPr>
        <w:t>:</w:t>
      </w:r>
    </w:p>
    <w:p w14:paraId="151947D0" w14:textId="77777777" w:rsidR="00212413" w:rsidRPr="00C57079" w:rsidRDefault="00212413" w:rsidP="00212413">
      <w:pPr>
        <w:numPr>
          <w:ilvl w:val="1"/>
          <w:numId w:val="10"/>
        </w:numPr>
        <w:rPr>
          <w:lang w:eastAsia="zh-CN"/>
        </w:rPr>
      </w:pPr>
      <w:r w:rsidRPr="00C57079">
        <w:rPr>
          <w:lang w:eastAsia="zh-CN"/>
        </w:rPr>
        <w:t>The Isolation Magnetic Component (Transformer) Normal and FMEA Overstress Test needs to meet the SPEC requirement.</w:t>
      </w:r>
    </w:p>
    <w:p w14:paraId="05E4BCC6" w14:textId="77777777" w:rsidR="00212413" w:rsidRPr="00C57079" w:rsidRDefault="00212413" w:rsidP="00212413">
      <w:pPr>
        <w:numPr>
          <w:ilvl w:val="1"/>
          <w:numId w:val="10"/>
        </w:numPr>
        <w:rPr>
          <w:lang w:eastAsia="zh-CN"/>
        </w:rPr>
      </w:pPr>
      <w:r w:rsidRPr="00C57079">
        <w:rPr>
          <w:lang w:eastAsia="zh-CN"/>
        </w:rPr>
        <w:t>If no special requirements, the Isolation Magnetic Component (Transformer) Normal and FMEA Overstress Test need</w:t>
      </w:r>
      <w:r w:rsidRPr="00C57079">
        <w:rPr>
          <w:rFonts w:hint="eastAsia"/>
          <w:lang w:eastAsia="zh-CN"/>
        </w:rPr>
        <w:t>s</w:t>
      </w:r>
      <w:r w:rsidRPr="00C57079">
        <w:rPr>
          <w:lang w:eastAsia="zh-CN"/>
        </w:rPr>
        <w:t xml:space="preserve"> to meet below requirement.</w:t>
      </w:r>
    </w:p>
    <w:tbl>
      <w:tblPr>
        <w:tblW w:w="4236" w:type="dxa"/>
        <w:jc w:val="center"/>
        <w:tblLook w:val="04A0" w:firstRow="1" w:lastRow="0" w:firstColumn="1" w:lastColumn="0" w:noHBand="0" w:noVBand="1"/>
      </w:tblPr>
      <w:tblGrid>
        <w:gridCol w:w="1383"/>
        <w:gridCol w:w="1259"/>
        <w:gridCol w:w="1594"/>
      </w:tblGrid>
      <w:tr w:rsidR="00212413" w:rsidRPr="00C57079" w14:paraId="6F40B07C" w14:textId="77777777" w:rsidTr="002F7E8D">
        <w:trPr>
          <w:trHeight w:val="1153"/>
          <w:jc w:val="center"/>
        </w:trPr>
        <w:tc>
          <w:tcPr>
            <w:tcW w:w="1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2AB2F9"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Isolation Magnetic Component (Transformer) Normal and FMEA Overstress Test</w:t>
            </w:r>
          </w:p>
        </w:tc>
        <w:tc>
          <w:tcPr>
            <w:tcW w:w="2853" w:type="dxa"/>
            <w:gridSpan w:val="2"/>
            <w:tcBorders>
              <w:top w:val="single" w:sz="4" w:space="0" w:color="auto"/>
              <w:left w:val="nil"/>
              <w:bottom w:val="single" w:sz="4" w:space="0" w:color="auto"/>
              <w:right w:val="single" w:sz="4" w:space="0" w:color="000000"/>
            </w:tcBorders>
            <w:shd w:val="clear" w:color="auto" w:fill="auto"/>
            <w:vAlign w:val="center"/>
            <w:hideMark/>
          </w:tcPr>
          <w:p w14:paraId="0820D965"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Agency Requirement</w:t>
            </w:r>
            <w:r w:rsidRPr="00C57079">
              <w:rPr>
                <w:rFonts w:ascii="Calibri" w:eastAsia="Times New Roman" w:hAnsi="Calibri" w:cs="Calibri"/>
                <w:color w:val="000000"/>
                <w:kern w:val="0"/>
                <w:sz w:val="18"/>
                <w:szCs w:val="18"/>
                <w:lang w:eastAsia="zh-CN"/>
              </w:rPr>
              <w:br/>
              <w:t>(IEC60601/IEC60335/IEC62368)</w:t>
            </w:r>
          </w:p>
        </w:tc>
      </w:tr>
      <w:tr w:rsidR="00212413" w:rsidRPr="00C57079" w14:paraId="40C07EE5" w14:textId="77777777" w:rsidTr="002F7E8D">
        <w:trPr>
          <w:trHeight w:val="464"/>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1FBF791D"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p>
        </w:tc>
        <w:tc>
          <w:tcPr>
            <w:tcW w:w="1259" w:type="dxa"/>
            <w:tcBorders>
              <w:top w:val="nil"/>
              <w:left w:val="nil"/>
              <w:bottom w:val="single" w:sz="4" w:space="0" w:color="auto"/>
              <w:right w:val="single" w:sz="4" w:space="0" w:color="auto"/>
            </w:tcBorders>
            <w:shd w:val="clear" w:color="auto" w:fill="auto"/>
            <w:noWrap/>
            <w:vAlign w:val="center"/>
            <w:hideMark/>
          </w:tcPr>
          <w:p w14:paraId="0F960EF3"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Winding Wire Class</w:t>
            </w:r>
          </w:p>
        </w:tc>
        <w:tc>
          <w:tcPr>
            <w:tcW w:w="1593" w:type="dxa"/>
            <w:tcBorders>
              <w:top w:val="nil"/>
              <w:left w:val="nil"/>
              <w:bottom w:val="single" w:sz="4" w:space="0" w:color="auto"/>
              <w:right w:val="single" w:sz="4" w:space="0" w:color="auto"/>
            </w:tcBorders>
            <w:shd w:val="clear" w:color="auto" w:fill="auto"/>
            <w:vAlign w:val="center"/>
            <w:hideMark/>
          </w:tcPr>
          <w:p w14:paraId="0AC849B6"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 xml:space="preserve">Maximum </w:t>
            </w:r>
            <w:r w:rsidRPr="00C57079">
              <w:rPr>
                <w:rFonts w:ascii="Calibri" w:eastAsia="Times New Roman" w:hAnsi="Calibri" w:cs="Calibri"/>
                <w:color w:val="000000"/>
                <w:kern w:val="0"/>
                <w:sz w:val="18"/>
                <w:szCs w:val="18"/>
                <w:lang w:eastAsia="zh-CN"/>
              </w:rPr>
              <w:br/>
              <w:t>Thermal('C)</w:t>
            </w:r>
          </w:p>
        </w:tc>
      </w:tr>
      <w:tr w:rsidR="00212413" w:rsidRPr="00C57079" w14:paraId="69EE2E44" w14:textId="77777777" w:rsidTr="002F7E8D">
        <w:trPr>
          <w:trHeight w:val="232"/>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3D0DE60"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p>
        </w:tc>
        <w:tc>
          <w:tcPr>
            <w:tcW w:w="1259" w:type="dxa"/>
            <w:tcBorders>
              <w:top w:val="nil"/>
              <w:left w:val="nil"/>
              <w:bottom w:val="single" w:sz="4" w:space="0" w:color="auto"/>
              <w:right w:val="single" w:sz="4" w:space="0" w:color="auto"/>
            </w:tcBorders>
            <w:shd w:val="clear" w:color="auto" w:fill="auto"/>
            <w:noWrap/>
            <w:vAlign w:val="center"/>
            <w:hideMark/>
          </w:tcPr>
          <w:p w14:paraId="6EEFD1C7"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Class A</w:t>
            </w:r>
          </w:p>
        </w:tc>
        <w:tc>
          <w:tcPr>
            <w:tcW w:w="1593" w:type="dxa"/>
            <w:tcBorders>
              <w:top w:val="nil"/>
              <w:left w:val="nil"/>
              <w:bottom w:val="single" w:sz="4" w:space="0" w:color="auto"/>
              <w:right w:val="single" w:sz="4" w:space="0" w:color="auto"/>
            </w:tcBorders>
            <w:shd w:val="clear" w:color="auto" w:fill="auto"/>
            <w:noWrap/>
            <w:vAlign w:val="center"/>
            <w:hideMark/>
          </w:tcPr>
          <w:p w14:paraId="014FB562"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140</w:t>
            </w:r>
          </w:p>
        </w:tc>
      </w:tr>
      <w:tr w:rsidR="00212413" w:rsidRPr="00C57079" w14:paraId="46514239" w14:textId="77777777" w:rsidTr="002F7E8D">
        <w:trPr>
          <w:trHeight w:val="232"/>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7171D359"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p>
        </w:tc>
        <w:tc>
          <w:tcPr>
            <w:tcW w:w="1259" w:type="dxa"/>
            <w:tcBorders>
              <w:top w:val="nil"/>
              <w:left w:val="nil"/>
              <w:bottom w:val="single" w:sz="4" w:space="0" w:color="auto"/>
              <w:right w:val="single" w:sz="4" w:space="0" w:color="auto"/>
            </w:tcBorders>
            <w:shd w:val="clear" w:color="auto" w:fill="auto"/>
            <w:noWrap/>
            <w:vAlign w:val="center"/>
            <w:hideMark/>
          </w:tcPr>
          <w:p w14:paraId="36C5F12C"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Class E</w:t>
            </w:r>
          </w:p>
        </w:tc>
        <w:tc>
          <w:tcPr>
            <w:tcW w:w="1593" w:type="dxa"/>
            <w:tcBorders>
              <w:top w:val="nil"/>
              <w:left w:val="nil"/>
              <w:bottom w:val="single" w:sz="4" w:space="0" w:color="auto"/>
              <w:right w:val="single" w:sz="4" w:space="0" w:color="auto"/>
            </w:tcBorders>
            <w:shd w:val="clear" w:color="auto" w:fill="auto"/>
            <w:noWrap/>
            <w:vAlign w:val="center"/>
            <w:hideMark/>
          </w:tcPr>
          <w:p w14:paraId="62C1F7EE"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155</w:t>
            </w:r>
          </w:p>
        </w:tc>
      </w:tr>
      <w:tr w:rsidR="00212413" w:rsidRPr="00C57079" w14:paraId="03C1C6F5" w14:textId="77777777" w:rsidTr="002F7E8D">
        <w:trPr>
          <w:trHeight w:val="232"/>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666599A"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p>
        </w:tc>
        <w:tc>
          <w:tcPr>
            <w:tcW w:w="1259" w:type="dxa"/>
            <w:tcBorders>
              <w:top w:val="nil"/>
              <w:left w:val="nil"/>
              <w:bottom w:val="single" w:sz="4" w:space="0" w:color="auto"/>
              <w:right w:val="single" w:sz="4" w:space="0" w:color="auto"/>
            </w:tcBorders>
            <w:shd w:val="clear" w:color="auto" w:fill="auto"/>
            <w:noWrap/>
            <w:vAlign w:val="center"/>
            <w:hideMark/>
          </w:tcPr>
          <w:p w14:paraId="0F883B12"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Class B</w:t>
            </w:r>
          </w:p>
        </w:tc>
        <w:tc>
          <w:tcPr>
            <w:tcW w:w="1593" w:type="dxa"/>
            <w:tcBorders>
              <w:top w:val="nil"/>
              <w:left w:val="nil"/>
              <w:bottom w:val="single" w:sz="4" w:space="0" w:color="auto"/>
              <w:right w:val="single" w:sz="4" w:space="0" w:color="auto"/>
            </w:tcBorders>
            <w:shd w:val="clear" w:color="auto" w:fill="auto"/>
            <w:noWrap/>
            <w:vAlign w:val="center"/>
            <w:hideMark/>
          </w:tcPr>
          <w:p w14:paraId="784ED802"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165</w:t>
            </w:r>
          </w:p>
        </w:tc>
      </w:tr>
      <w:tr w:rsidR="00212413" w:rsidRPr="00C57079" w14:paraId="46112E5F" w14:textId="77777777" w:rsidTr="002F7E8D">
        <w:trPr>
          <w:trHeight w:val="232"/>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BFA4CCB"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p>
        </w:tc>
        <w:tc>
          <w:tcPr>
            <w:tcW w:w="1259" w:type="dxa"/>
            <w:tcBorders>
              <w:top w:val="nil"/>
              <w:left w:val="nil"/>
              <w:bottom w:val="single" w:sz="4" w:space="0" w:color="auto"/>
              <w:right w:val="single" w:sz="4" w:space="0" w:color="auto"/>
            </w:tcBorders>
            <w:shd w:val="clear" w:color="auto" w:fill="auto"/>
            <w:noWrap/>
            <w:vAlign w:val="center"/>
            <w:hideMark/>
          </w:tcPr>
          <w:p w14:paraId="0C60CC89"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Class F</w:t>
            </w:r>
          </w:p>
        </w:tc>
        <w:tc>
          <w:tcPr>
            <w:tcW w:w="1593" w:type="dxa"/>
            <w:tcBorders>
              <w:top w:val="nil"/>
              <w:left w:val="nil"/>
              <w:bottom w:val="single" w:sz="4" w:space="0" w:color="auto"/>
              <w:right w:val="single" w:sz="4" w:space="0" w:color="auto"/>
            </w:tcBorders>
            <w:shd w:val="clear" w:color="auto" w:fill="auto"/>
            <w:noWrap/>
            <w:vAlign w:val="center"/>
            <w:hideMark/>
          </w:tcPr>
          <w:p w14:paraId="78934D80"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180</w:t>
            </w:r>
          </w:p>
        </w:tc>
      </w:tr>
      <w:tr w:rsidR="00212413" w:rsidRPr="007D66A2" w14:paraId="39BA0491" w14:textId="77777777" w:rsidTr="002F7E8D">
        <w:trPr>
          <w:trHeight w:val="232"/>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1C2CCA8E"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p>
        </w:tc>
        <w:tc>
          <w:tcPr>
            <w:tcW w:w="1259" w:type="dxa"/>
            <w:tcBorders>
              <w:top w:val="nil"/>
              <w:left w:val="nil"/>
              <w:bottom w:val="single" w:sz="4" w:space="0" w:color="auto"/>
              <w:right w:val="single" w:sz="4" w:space="0" w:color="auto"/>
            </w:tcBorders>
            <w:shd w:val="clear" w:color="auto" w:fill="auto"/>
            <w:noWrap/>
            <w:vAlign w:val="center"/>
            <w:hideMark/>
          </w:tcPr>
          <w:p w14:paraId="7D636D78" w14:textId="77777777" w:rsidR="00212413" w:rsidRPr="00C57079"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Class H</w:t>
            </w:r>
          </w:p>
        </w:tc>
        <w:tc>
          <w:tcPr>
            <w:tcW w:w="1593" w:type="dxa"/>
            <w:tcBorders>
              <w:top w:val="nil"/>
              <w:left w:val="nil"/>
              <w:bottom w:val="single" w:sz="4" w:space="0" w:color="auto"/>
              <w:right w:val="single" w:sz="4" w:space="0" w:color="auto"/>
            </w:tcBorders>
            <w:shd w:val="clear" w:color="auto" w:fill="auto"/>
            <w:noWrap/>
            <w:vAlign w:val="center"/>
            <w:hideMark/>
          </w:tcPr>
          <w:p w14:paraId="6A6B8429" w14:textId="77777777" w:rsidR="00212413" w:rsidRPr="007D66A2" w:rsidRDefault="00212413" w:rsidP="002F7E8D">
            <w:pPr>
              <w:widowControl/>
              <w:jc w:val="center"/>
              <w:rPr>
                <w:rFonts w:ascii="Calibri" w:eastAsia="Times New Roman" w:hAnsi="Calibri" w:cs="Calibri"/>
                <w:color w:val="000000"/>
                <w:kern w:val="0"/>
                <w:sz w:val="18"/>
                <w:szCs w:val="18"/>
                <w:lang w:eastAsia="zh-CN"/>
              </w:rPr>
            </w:pPr>
            <w:r w:rsidRPr="00C57079">
              <w:rPr>
                <w:rFonts w:ascii="Calibri" w:eastAsia="Times New Roman" w:hAnsi="Calibri" w:cs="Calibri"/>
                <w:color w:val="000000"/>
                <w:kern w:val="0"/>
                <w:sz w:val="18"/>
                <w:szCs w:val="18"/>
                <w:lang w:eastAsia="zh-CN"/>
              </w:rPr>
              <w:t>200</w:t>
            </w:r>
          </w:p>
        </w:tc>
      </w:tr>
    </w:tbl>
    <w:p w14:paraId="3FCDE48E" w14:textId="77777777" w:rsidR="00A24FD6" w:rsidRDefault="00A24FD6" w:rsidP="00A24FD6">
      <w:pPr>
        <w:rPr>
          <w:lang w:eastAsia="zh-CN"/>
        </w:rPr>
      </w:pPr>
    </w:p>
    <w:p w14:paraId="4D02EFC2" w14:textId="77777777" w:rsidR="00D801BB" w:rsidRDefault="00D801BB" w:rsidP="00A24FD6">
      <w:pPr>
        <w:rPr>
          <w:lang w:eastAsia="zh-CN"/>
        </w:rPr>
      </w:pPr>
    </w:p>
    <w:p w14:paraId="7D420654" w14:textId="35F74993" w:rsidR="00D801BB" w:rsidRPr="00C57079" w:rsidRDefault="00D801BB" w:rsidP="00D801BB">
      <w:pPr>
        <w:pStyle w:val="Style2"/>
      </w:pPr>
      <w:r>
        <w:rPr>
          <w:rFonts w:hint="eastAsia"/>
        </w:rPr>
        <w:t>Shut down battery charge</w:t>
      </w:r>
      <w:r w:rsidRPr="00C57079">
        <w:t xml:space="preserve"> </w:t>
      </w:r>
      <w:r w:rsidR="00D3170C">
        <w:rPr>
          <w:rFonts w:hint="eastAsia"/>
        </w:rPr>
        <w:t xml:space="preserve">up </w:t>
      </w:r>
      <w:r>
        <w:rPr>
          <w:rFonts w:hint="eastAsia"/>
        </w:rPr>
        <w:t>t</w:t>
      </w:r>
      <w:r w:rsidRPr="00C57079">
        <w:t>est</w:t>
      </w:r>
    </w:p>
    <w:p w14:paraId="56BDCF35" w14:textId="27DDD40C" w:rsidR="00D801BB" w:rsidRPr="00C57079" w:rsidRDefault="00D801BB" w:rsidP="00D801BB">
      <w:pPr>
        <w:numPr>
          <w:ilvl w:val="0"/>
          <w:numId w:val="9"/>
        </w:numPr>
        <w:rPr>
          <w:lang w:eastAsia="zh-CN"/>
        </w:rPr>
      </w:pPr>
      <w:r w:rsidRPr="00C57079">
        <w:rPr>
          <w:b/>
          <w:bCs/>
          <w:lang w:eastAsia="zh-CN"/>
        </w:rPr>
        <w:t>Test Objective</w:t>
      </w:r>
      <w:r w:rsidRPr="00C57079">
        <w:rPr>
          <w:lang w:eastAsia="zh-CN"/>
        </w:rPr>
        <w:t xml:space="preserve">: Evaluate the </w:t>
      </w:r>
      <w:r w:rsidR="00AF21BE">
        <w:rPr>
          <w:rFonts w:hint="eastAsia"/>
          <w:lang w:eastAsia="zh-CN"/>
        </w:rPr>
        <w:t>charger whether can normally charge up the battery at shutdown mode</w:t>
      </w:r>
      <w:r w:rsidRPr="00C57079">
        <w:t xml:space="preserve"> or not.</w:t>
      </w:r>
    </w:p>
    <w:p w14:paraId="4AC30489" w14:textId="77777777" w:rsidR="00D801BB" w:rsidRPr="00C57079" w:rsidRDefault="00D801BB" w:rsidP="00D801BB">
      <w:pPr>
        <w:numPr>
          <w:ilvl w:val="0"/>
          <w:numId w:val="10"/>
        </w:numPr>
        <w:rPr>
          <w:lang w:eastAsia="zh-CN"/>
        </w:rPr>
      </w:pPr>
      <w:r w:rsidRPr="00C57079">
        <w:rPr>
          <w:b/>
          <w:bCs/>
          <w:lang w:eastAsia="zh-CN"/>
        </w:rPr>
        <w:t>Test Procedure</w:t>
      </w:r>
      <w:r w:rsidRPr="00C57079">
        <w:rPr>
          <w:lang w:eastAsia="zh-CN"/>
        </w:rPr>
        <w:t>:</w:t>
      </w:r>
    </w:p>
    <w:p w14:paraId="3691E545" w14:textId="16370AE0" w:rsidR="00D801BB" w:rsidRPr="00C57079" w:rsidRDefault="00AF21BE" w:rsidP="00D801BB">
      <w:pPr>
        <w:ind w:left="1080"/>
        <w:rPr>
          <w:lang w:eastAsia="zh-CN"/>
        </w:rPr>
      </w:pPr>
      <w:r>
        <w:rPr>
          <w:rFonts w:hint="eastAsia"/>
          <w:b/>
          <w:bCs/>
          <w:lang w:eastAsia="zh-CN"/>
        </w:rPr>
        <w:t xml:space="preserve">Charge </w:t>
      </w:r>
      <w:r w:rsidR="00847691">
        <w:rPr>
          <w:rFonts w:hint="eastAsia"/>
          <w:b/>
          <w:bCs/>
          <w:lang w:eastAsia="zh-CN"/>
        </w:rPr>
        <w:t xml:space="preserve">the </w:t>
      </w:r>
      <w:r w:rsidR="00847691">
        <w:rPr>
          <w:b/>
          <w:bCs/>
          <w:lang w:eastAsia="zh-CN"/>
        </w:rPr>
        <w:t>shutdown</w:t>
      </w:r>
      <w:r w:rsidR="00847691">
        <w:rPr>
          <w:rFonts w:hint="eastAsia"/>
          <w:b/>
          <w:bCs/>
          <w:lang w:eastAsia="zh-CN"/>
        </w:rPr>
        <w:t xml:space="preserve"> </w:t>
      </w:r>
      <w:r>
        <w:rPr>
          <w:rFonts w:hint="eastAsia"/>
          <w:b/>
          <w:bCs/>
          <w:lang w:eastAsia="zh-CN"/>
        </w:rPr>
        <w:t xml:space="preserve">Battery </w:t>
      </w:r>
      <w:r w:rsidR="00847691">
        <w:rPr>
          <w:rFonts w:hint="eastAsia"/>
          <w:b/>
          <w:bCs/>
          <w:lang w:eastAsia="zh-CN"/>
        </w:rPr>
        <w:t>at cell voltage under</w:t>
      </w:r>
      <w:r>
        <w:rPr>
          <w:rFonts w:hint="eastAsia"/>
          <w:b/>
          <w:bCs/>
          <w:lang w:eastAsia="zh-CN"/>
        </w:rPr>
        <w:t xml:space="preserve"> CUV </w:t>
      </w:r>
      <w:r w:rsidR="00847691">
        <w:rPr>
          <w:rFonts w:hint="eastAsia"/>
          <w:b/>
          <w:bCs/>
          <w:lang w:eastAsia="zh-CN"/>
        </w:rPr>
        <w:t>threshold</w:t>
      </w:r>
      <w:r w:rsidR="00D801BB" w:rsidRPr="00C57079">
        <w:rPr>
          <w:b/>
          <w:bCs/>
          <w:lang w:eastAsia="zh-CN"/>
        </w:rPr>
        <w:t xml:space="preserve"> </w:t>
      </w:r>
      <w:r>
        <w:rPr>
          <w:rFonts w:hint="eastAsia"/>
          <w:b/>
          <w:bCs/>
          <w:lang w:eastAsia="zh-CN"/>
        </w:rPr>
        <w:t>t</w:t>
      </w:r>
      <w:r w:rsidR="00D801BB" w:rsidRPr="00C57079">
        <w:rPr>
          <w:b/>
          <w:bCs/>
          <w:lang w:eastAsia="zh-CN"/>
        </w:rPr>
        <w:t>est</w:t>
      </w:r>
      <w:r w:rsidR="00D801BB" w:rsidRPr="00C57079">
        <w:rPr>
          <w:lang w:eastAsia="zh-CN"/>
        </w:rPr>
        <w:t>:</w:t>
      </w:r>
    </w:p>
    <w:p w14:paraId="16155851" w14:textId="1AF49FD7" w:rsidR="00D801BB" w:rsidRPr="00C57079" w:rsidRDefault="00AF21BE" w:rsidP="00D801BB">
      <w:pPr>
        <w:pStyle w:val="ListParagraph"/>
        <w:numPr>
          <w:ilvl w:val="1"/>
          <w:numId w:val="37"/>
        </w:numPr>
        <w:rPr>
          <w:rFonts w:eastAsia="SimSun"/>
          <w:kern w:val="2"/>
          <w:sz w:val="20"/>
          <w:szCs w:val="20"/>
        </w:rPr>
      </w:pPr>
      <w:r>
        <w:rPr>
          <w:rFonts w:eastAsia="SimSun" w:hint="eastAsia"/>
          <w:kern w:val="2"/>
          <w:sz w:val="20"/>
          <w:szCs w:val="20"/>
        </w:rPr>
        <w:t>Shutdown the battery at cell voltage under CUV threshold.</w:t>
      </w:r>
    </w:p>
    <w:p w14:paraId="4BE9E382" w14:textId="517CD67C" w:rsidR="00D801BB" w:rsidRPr="00C57079" w:rsidRDefault="00847691" w:rsidP="00D801BB">
      <w:pPr>
        <w:numPr>
          <w:ilvl w:val="1"/>
          <w:numId w:val="37"/>
        </w:numPr>
        <w:rPr>
          <w:lang w:eastAsia="zh-CN"/>
        </w:rPr>
      </w:pPr>
      <w:r>
        <w:rPr>
          <w:lang w:eastAsia="zh-CN"/>
        </w:rPr>
        <w:t>Check</w:t>
      </w:r>
      <w:r>
        <w:rPr>
          <w:rFonts w:hint="eastAsia"/>
          <w:lang w:eastAsia="zh-CN"/>
        </w:rPr>
        <w:t xml:space="preserve"> the charger if can normally charge up the battery.</w:t>
      </w:r>
    </w:p>
    <w:p w14:paraId="439C84C3" w14:textId="69B6145E" w:rsidR="00D801BB" w:rsidRPr="00C57079" w:rsidRDefault="00847691" w:rsidP="00D801BB">
      <w:pPr>
        <w:ind w:left="1080"/>
        <w:rPr>
          <w:b/>
          <w:bCs/>
          <w:lang w:eastAsia="zh-CN"/>
        </w:rPr>
      </w:pPr>
      <w:r>
        <w:rPr>
          <w:rFonts w:hint="eastAsia"/>
          <w:b/>
          <w:bCs/>
          <w:lang w:eastAsia="zh-CN"/>
        </w:rPr>
        <w:t xml:space="preserve">Charge the </w:t>
      </w:r>
      <w:r>
        <w:rPr>
          <w:b/>
          <w:bCs/>
          <w:lang w:eastAsia="zh-CN"/>
        </w:rPr>
        <w:t>shutdown</w:t>
      </w:r>
      <w:r>
        <w:rPr>
          <w:rFonts w:hint="eastAsia"/>
          <w:b/>
          <w:bCs/>
          <w:lang w:eastAsia="zh-CN"/>
        </w:rPr>
        <w:t xml:space="preserve"> Battery at cell voltage higher CUV threshold</w:t>
      </w:r>
      <w:r w:rsidRPr="00C57079">
        <w:rPr>
          <w:b/>
          <w:bCs/>
          <w:lang w:eastAsia="zh-CN"/>
        </w:rPr>
        <w:t xml:space="preserve"> </w:t>
      </w:r>
      <w:r>
        <w:rPr>
          <w:rFonts w:hint="eastAsia"/>
          <w:b/>
          <w:bCs/>
          <w:lang w:eastAsia="zh-CN"/>
        </w:rPr>
        <w:t>t</w:t>
      </w:r>
      <w:r w:rsidRPr="00C57079">
        <w:rPr>
          <w:b/>
          <w:bCs/>
          <w:lang w:eastAsia="zh-CN"/>
        </w:rPr>
        <w:t>est</w:t>
      </w:r>
      <w:r w:rsidR="00D801BB" w:rsidRPr="00C57079">
        <w:rPr>
          <w:b/>
          <w:bCs/>
          <w:lang w:eastAsia="zh-CN"/>
        </w:rPr>
        <w:t>:</w:t>
      </w:r>
    </w:p>
    <w:p w14:paraId="761F2C6C" w14:textId="06FE67BD" w:rsidR="00847691" w:rsidRPr="00C57079" w:rsidRDefault="00847691" w:rsidP="00847691">
      <w:pPr>
        <w:pStyle w:val="ListParagraph"/>
        <w:numPr>
          <w:ilvl w:val="1"/>
          <w:numId w:val="37"/>
        </w:numPr>
        <w:rPr>
          <w:rFonts w:eastAsia="SimSun"/>
          <w:kern w:val="2"/>
          <w:sz w:val="20"/>
          <w:szCs w:val="20"/>
        </w:rPr>
      </w:pPr>
      <w:r>
        <w:rPr>
          <w:rFonts w:eastAsia="SimSun" w:hint="eastAsia"/>
          <w:kern w:val="2"/>
          <w:sz w:val="20"/>
          <w:szCs w:val="20"/>
        </w:rPr>
        <w:t>Shutdown the battery at cell voltage higher than CUV threshold.</w:t>
      </w:r>
    </w:p>
    <w:p w14:paraId="24F83242" w14:textId="77777777" w:rsidR="00847691" w:rsidRPr="00C57079" w:rsidRDefault="00847691" w:rsidP="00847691">
      <w:pPr>
        <w:numPr>
          <w:ilvl w:val="1"/>
          <w:numId w:val="37"/>
        </w:numPr>
        <w:rPr>
          <w:lang w:eastAsia="zh-CN"/>
        </w:rPr>
      </w:pPr>
      <w:r>
        <w:rPr>
          <w:lang w:eastAsia="zh-CN"/>
        </w:rPr>
        <w:t>Check</w:t>
      </w:r>
      <w:r>
        <w:rPr>
          <w:rFonts w:hint="eastAsia"/>
          <w:lang w:eastAsia="zh-CN"/>
        </w:rPr>
        <w:t xml:space="preserve"> the charger if can normally charge up the battery.</w:t>
      </w:r>
    </w:p>
    <w:p w14:paraId="05C2A61C" w14:textId="77777777" w:rsidR="00D801BB" w:rsidRPr="00C57079" w:rsidRDefault="00D801BB" w:rsidP="00D801BB">
      <w:pPr>
        <w:numPr>
          <w:ilvl w:val="0"/>
          <w:numId w:val="10"/>
        </w:numPr>
        <w:rPr>
          <w:lang w:eastAsia="zh-CN"/>
        </w:rPr>
      </w:pPr>
      <w:r w:rsidRPr="00C57079">
        <w:rPr>
          <w:b/>
          <w:bCs/>
          <w:lang w:eastAsia="zh-CN"/>
        </w:rPr>
        <w:t>Acceptance Criteria</w:t>
      </w:r>
      <w:r w:rsidRPr="00C57079">
        <w:rPr>
          <w:lang w:eastAsia="zh-CN"/>
        </w:rPr>
        <w:t>:</w:t>
      </w:r>
    </w:p>
    <w:p w14:paraId="176B2A36" w14:textId="214D2848" w:rsidR="00D801BB" w:rsidRPr="00C57079" w:rsidRDefault="001C04EB" w:rsidP="00D801BB">
      <w:pPr>
        <w:numPr>
          <w:ilvl w:val="1"/>
          <w:numId w:val="10"/>
        </w:numPr>
        <w:rPr>
          <w:lang w:eastAsia="zh-CN"/>
        </w:rPr>
      </w:pPr>
      <w:r>
        <w:rPr>
          <w:rFonts w:hint="eastAsia"/>
          <w:lang w:eastAsia="zh-CN"/>
        </w:rPr>
        <w:t xml:space="preserve">The charger can normally charge up the </w:t>
      </w:r>
      <w:r>
        <w:rPr>
          <w:lang w:eastAsia="zh-CN"/>
        </w:rPr>
        <w:t>shutdown</w:t>
      </w:r>
      <w:r>
        <w:rPr>
          <w:rFonts w:hint="eastAsia"/>
          <w:lang w:eastAsia="zh-CN"/>
        </w:rPr>
        <w:t xml:space="preserve"> battery at any condition</w:t>
      </w:r>
      <w:r w:rsidR="004F207E">
        <w:rPr>
          <w:rFonts w:hint="eastAsia"/>
          <w:lang w:eastAsia="zh-CN"/>
        </w:rPr>
        <w:t xml:space="preserve">, </w:t>
      </w:r>
      <w:r w:rsidR="004F207E">
        <w:rPr>
          <w:lang w:eastAsia="zh-CN"/>
        </w:rPr>
        <w:t>cannot</w:t>
      </w:r>
      <w:r w:rsidR="004F207E">
        <w:rPr>
          <w:rFonts w:hint="eastAsia"/>
          <w:lang w:eastAsia="zh-CN"/>
        </w:rPr>
        <w:t xml:space="preserve"> trigger any protection</w:t>
      </w:r>
      <w:r w:rsidR="00D801BB" w:rsidRPr="00C57079">
        <w:rPr>
          <w:lang w:eastAsia="zh-CN"/>
        </w:rPr>
        <w:t>.</w:t>
      </w:r>
    </w:p>
    <w:p w14:paraId="561A1185" w14:textId="77777777" w:rsidR="00467D3E" w:rsidRDefault="00467D3E" w:rsidP="00A24FD6">
      <w:pPr>
        <w:rPr>
          <w:lang w:eastAsia="zh-CN"/>
        </w:rPr>
      </w:pPr>
    </w:p>
    <w:p w14:paraId="5F1F69A1" w14:textId="77777777" w:rsidR="00467D3E" w:rsidRPr="00E36FD5" w:rsidRDefault="00467D3E" w:rsidP="00A24FD6">
      <w:pPr>
        <w:rPr>
          <w:lang w:eastAsia="zh-CN"/>
        </w:rPr>
      </w:pPr>
    </w:p>
    <w:p w14:paraId="72772ACE" w14:textId="77777777" w:rsidR="00CD2F4E" w:rsidRPr="00E36FD5" w:rsidRDefault="00CD2F4E" w:rsidP="00CD2F4E">
      <w:pPr>
        <w:ind w:left="1080"/>
        <w:rPr>
          <w:lang w:eastAsia="zh-CN"/>
        </w:rPr>
      </w:pPr>
    </w:p>
    <w:p w14:paraId="2895A6DB" w14:textId="77777777" w:rsidR="00CD2F4E" w:rsidRPr="00E36FD5" w:rsidRDefault="00CD2F4E" w:rsidP="00CD2F4E">
      <w:pPr>
        <w:rPr>
          <w:lang w:eastAsia="zh-CN"/>
        </w:rPr>
      </w:pPr>
    </w:p>
    <w:p w14:paraId="4E826FA6" w14:textId="77777777" w:rsidR="00914D03" w:rsidRPr="00E36FD5" w:rsidRDefault="00914D03" w:rsidP="00914D03">
      <w:pPr>
        <w:ind w:left="1440"/>
        <w:rPr>
          <w:lang w:eastAsia="zh-CN"/>
        </w:rPr>
      </w:pPr>
    </w:p>
    <w:p w14:paraId="5003EEB9" w14:textId="77777777" w:rsidR="00DE6692" w:rsidRDefault="00DE6692" w:rsidP="00DE6692">
      <w:pPr>
        <w:ind w:left="720"/>
        <w:rPr>
          <w:lang w:eastAsia="zh-CN"/>
        </w:rPr>
      </w:pPr>
    </w:p>
    <w:p w14:paraId="4294D8C1" w14:textId="77777777" w:rsidR="00DE6692" w:rsidRPr="00E36FD5" w:rsidRDefault="00DE6692" w:rsidP="00DE6692">
      <w:pPr>
        <w:ind w:left="720"/>
        <w:rPr>
          <w:lang w:eastAsia="zh-CN"/>
        </w:rPr>
      </w:pPr>
    </w:p>
    <w:p w14:paraId="020F0522" w14:textId="2089A0E5" w:rsidR="00B17CDA" w:rsidRPr="006B14B6" w:rsidRDefault="00B17CDA" w:rsidP="00E73C66">
      <w:pPr>
        <w:rPr>
          <w:lang w:eastAsia="zh-CN"/>
        </w:rPr>
      </w:pPr>
    </w:p>
    <w:p w14:paraId="5AEE2A83" w14:textId="77777777" w:rsidR="00463E72" w:rsidRPr="006B14B6" w:rsidRDefault="00463E72" w:rsidP="00E73C66">
      <w:pPr>
        <w:rPr>
          <w:lang w:eastAsia="zh-CN"/>
        </w:rPr>
      </w:pPr>
    </w:p>
    <w:p w14:paraId="0CED6C4A" w14:textId="0B5FFEA5" w:rsidR="0058579D" w:rsidRPr="006B14B6" w:rsidRDefault="0058579D" w:rsidP="00E73C66">
      <w:pPr>
        <w:rPr>
          <w:lang w:eastAsia="zh-CN"/>
        </w:rPr>
      </w:pPr>
    </w:p>
    <w:p w14:paraId="7CB8B669" w14:textId="553ADC5E" w:rsidR="0058579D" w:rsidRPr="006B14B6" w:rsidRDefault="0058579D" w:rsidP="00E73C66">
      <w:pPr>
        <w:rPr>
          <w:lang w:eastAsia="zh-CN"/>
        </w:rPr>
      </w:pPr>
    </w:p>
    <w:p w14:paraId="4E24F6A9" w14:textId="7B179C8A" w:rsidR="0058579D" w:rsidRPr="006B14B6" w:rsidRDefault="0058579D" w:rsidP="00E73C66">
      <w:pPr>
        <w:rPr>
          <w:lang w:eastAsia="zh-CN"/>
        </w:rPr>
      </w:pPr>
    </w:p>
    <w:p w14:paraId="53DD5098" w14:textId="6C69B7CD" w:rsidR="0058579D" w:rsidRPr="006B14B6" w:rsidRDefault="0058579D" w:rsidP="00E73C66">
      <w:pPr>
        <w:rPr>
          <w:lang w:eastAsia="zh-CN"/>
        </w:rPr>
      </w:pPr>
    </w:p>
    <w:p w14:paraId="2EBD127C" w14:textId="267ADED0" w:rsidR="0058579D" w:rsidRDefault="0058579D" w:rsidP="00E73C66">
      <w:pPr>
        <w:rPr>
          <w:lang w:eastAsia="zh-CN"/>
        </w:rPr>
      </w:pPr>
    </w:p>
    <w:p w14:paraId="5C61C86D" w14:textId="77777777" w:rsidR="00641FF5" w:rsidRDefault="00641FF5" w:rsidP="00E73C66">
      <w:pPr>
        <w:rPr>
          <w:lang w:eastAsia="zh-CN"/>
        </w:rPr>
      </w:pPr>
    </w:p>
    <w:p w14:paraId="3F6F83B3" w14:textId="77777777" w:rsidR="00641FF5" w:rsidRDefault="00641FF5" w:rsidP="00E73C66">
      <w:pPr>
        <w:rPr>
          <w:lang w:eastAsia="zh-CN"/>
        </w:rPr>
      </w:pPr>
    </w:p>
    <w:p w14:paraId="4D454D7E" w14:textId="77777777" w:rsidR="00641FF5" w:rsidRPr="006B14B6" w:rsidRDefault="00641FF5" w:rsidP="00E73C66">
      <w:pPr>
        <w:rPr>
          <w:lang w:eastAsia="zh-CN"/>
        </w:rPr>
      </w:pPr>
    </w:p>
    <w:p w14:paraId="534FA443" w14:textId="77777777" w:rsidR="009E4E8D" w:rsidRDefault="009E4E8D" w:rsidP="00BD50F6">
      <w:pPr>
        <w:pStyle w:val="0"/>
        <w:rPr>
          <w:rFonts w:ascii="Arial" w:hAnsi="Arial" w:cs="Arial"/>
          <w:color w:val="auto"/>
        </w:rPr>
      </w:pPr>
      <w:bookmarkStart w:id="52" w:name="_Toc364347997"/>
      <w:bookmarkStart w:id="53" w:name="_Toc366480312"/>
      <w:bookmarkStart w:id="54" w:name="_Toc520139329"/>
      <w:bookmarkStart w:id="55" w:name="_Toc520141123"/>
      <w:bookmarkStart w:id="56" w:name="_Toc12349020"/>
      <w:bookmarkStart w:id="57" w:name="_Toc371814168"/>
      <w:bookmarkStart w:id="58" w:name="_Toc38605342"/>
      <w:bookmarkStart w:id="59" w:name="_Toc38605050"/>
      <w:bookmarkStart w:id="60" w:name="_Toc38603162"/>
      <w:bookmarkStart w:id="61" w:name="_Toc38603040"/>
    </w:p>
    <w:p w14:paraId="122FE73F" w14:textId="5B3D2209" w:rsidR="00E25D71" w:rsidRPr="006B14B6" w:rsidRDefault="00E25D71" w:rsidP="00E25D71">
      <w:pPr>
        <w:pStyle w:val="0"/>
        <w:jc w:val="center"/>
        <w:rPr>
          <w:rFonts w:ascii="Arial" w:hAnsi="Arial" w:cs="Arial"/>
          <w:color w:val="auto"/>
        </w:rPr>
      </w:pPr>
      <w:bookmarkStart w:id="62" w:name="_Toc193816164"/>
      <w:r w:rsidRPr="006B14B6">
        <w:rPr>
          <w:rFonts w:ascii="Arial" w:hAnsi="Arial" w:cs="Arial"/>
          <w:color w:val="auto"/>
        </w:rPr>
        <w:t>Revision History</w:t>
      </w:r>
      <w:bookmarkEnd w:id="52"/>
      <w:bookmarkEnd w:id="53"/>
      <w:bookmarkEnd w:id="54"/>
      <w:bookmarkEnd w:id="55"/>
      <w:bookmarkEnd w:id="56"/>
      <w:bookmarkEnd w:id="62"/>
    </w:p>
    <w:tbl>
      <w:tblPr>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960"/>
        <w:gridCol w:w="1530"/>
        <w:gridCol w:w="1710"/>
        <w:gridCol w:w="1653"/>
      </w:tblGrid>
      <w:tr w:rsidR="006B14B6" w:rsidRPr="006B14B6" w14:paraId="41E3857F" w14:textId="77777777" w:rsidTr="009E4E8D">
        <w:trPr>
          <w:trHeight w:val="595"/>
        </w:trPr>
        <w:tc>
          <w:tcPr>
            <w:tcW w:w="1165" w:type="dxa"/>
            <w:tcBorders>
              <w:bottom w:val="single" w:sz="18" w:space="0" w:color="auto"/>
            </w:tcBorders>
            <w:shd w:val="clear" w:color="auto" w:fill="FFFFFF" w:themeFill="background1"/>
            <w:vAlign w:val="center"/>
          </w:tcPr>
          <w:p w14:paraId="52C71641" w14:textId="77777777" w:rsidR="00E25D71" w:rsidRPr="006B14B6" w:rsidRDefault="00E25D71" w:rsidP="00E25D71">
            <w:pPr>
              <w:jc w:val="center"/>
              <w:rPr>
                <w:rFonts w:eastAsia="BatangChe"/>
                <w:b/>
                <w:bCs/>
              </w:rPr>
            </w:pPr>
            <w:r w:rsidRPr="006B14B6">
              <w:rPr>
                <w:rFonts w:eastAsia="BatangChe"/>
                <w:b/>
                <w:bCs/>
              </w:rPr>
              <w:t>Revision</w:t>
            </w:r>
          </w:p>
        </w:tc>
        <w:tc>
          <w:tcPr>
            <w:tcW w:w="3960" w:type="dxa"/>
            <w:tcBorders>
              <w:bottom w:val="single" w:sz="18" w:space="0" w:color="auto"/>
              <w:right w:val="single" w:sz="2" w:space="0" w:color="auto"/>
            </w:tcBorders>
            <w:shd w:val="clear" w:color="auto" w:fill="FFFFFF" w:themeFill="background1"/>
            <w:vAlign w:val="center"/>
          </w:tcPr>
          <w:p w14:paraId="3AADA88F" w14:textId="68797534" w:rsidR="00E25D71" w:rsidRPr="006B14B6" w:rsidRDefault="00E25D71" w:rsidP="00E25D71">
            <w:pPr>
              <w:jc w:val="center"/>
              <w:rPr>
                <w:rFonts w:eastAsia="BatangChe"/>
                <w:b/>
                <w:bCs/>
              </w:rPr>
            </w:pPr>
            <w:r w:rsidRPr="006B14B6">
              <w:rPr>
                <w:rFonts w:eastAsia="BatangChe"/>
                <w:b/>
                <w:bCs/>
              </w:rPr>
              <w:t>De</w:t>
            </w:r>
            <w:r w:rsidR="00177B92" w:rsidRPr="006B14B6">
              <w:rPr>
                <w:rFonts w:eastAsia="BatangChe"/>
                <w:b/>
                <w:bCs/>
              </w:rPr>
              <w:t>s</w:t>
            </w:r>
            <w:r w:rsidRPr="006B14B6">
              <w:rPr>
                <w:rFonts w:eastAsia="BatangChe"/>
                <w:b/>
                <w:bCs/>
              </w:rPr>
              <w:t xml:space="preserve">cription of </w:t>
            </w:r>
            <w:r w:rsidR="00177B92" w:rsidRPr="006B14B6">
              <w:rPr>
                <w:rFonts w:eastAsia="BatangChe"/>
                <w:b/>
                <w:bCs/>
              </w:rPr>
              <w:t>C</w:t>
            </w:r>
            <w:r w:rsidRPr="006B14B6">
              <w:rPr>
                <w:rFonts w:eastAsia="BatangChe"/>
                <w:b/>
                <w:bCs/>
              </w:rPr>
              <w:t>hange</w:t>
            </w:r>
          </w:p>
        </w:tc>
        <w:tc>
          <w:tcPr>
            <w:tcW w:w="1530" w:type="dxa"/>
            <w:tcBorders>
              <w:left w:val="single" w:sz="2" w:space="0" w:color="auto"/>
              <w:bottom w:val="single" w:sz="18" w:space="0" w:color="auto"/>
            </w:tcBorders>
            <w:shd w:val="clear" w:color="auto" w:fill="FFFFFF" w:themeFill="background1"/>
            <w:vAlign w:val="center"/>
          </w:tcPr>
          <w:p w14:paraId="332853D6" w14:textId="316634A8" w:rsidR="00E25D71" w:rsidRPr="006B14B6" w:rsidRDefault="00E25D71" w:rsidP="00E25D71">
            <w:pPr>
              <w:jc w:val="center"/>
              <w:rPr>
                <w:rFonts w:eastAsia="BatangChe"/>
                <w:b/>
                <w:bCs/>
              </w:rPr>
            </w:pPr>
            <w:r w:rsidRPr="006B14B6">
              <w:rPr>
                <w:rFonts w:eastAsia="BatangChe"/>
                <w:b/>
                <w:bCs/>
              </w:rPr>
              <w:t>Change</w:t>
            </w:r>
            <w:r w:rsidR="004338DB" w:rsidRPr="006B14B6">
              <w:rPr>
                <w:rFonts w:eastAsia="BatangChe"/>
                <w:b/>
                <w:bCs/>
              </w:rPr>
              <w:t>d</w:t>
            </w:r>
            <w:r w:rsidRPr="006B14B6">
              <w:rPr>
                <w:rFonts w:eastAsia="BatangChe"/>
                <w:b/>
                <w:bCs/>
              </w:rPr>
              <w:t xml:space="preserve"> by</w:t>
            </w:r>
          </w:p>
        </w:tc>
        <w:tc>
          <w:tcPr>
            <w:tcW w:w="1710" w:type="dxa"/>
            <w:tcBorders>
              <w:bottom w:val="single" w:sz="18" w:space="0" w:color="auto"/>
            </w:tcBorders>
            <w:shd w:val="clear" w:color="auto" w:fill="FFFFFF" w:themeFill="background1"/>
            <w:vAlign w:val="center"/>
          </w:tcPr>
          <w:p w14:paraId="2D250313" w14:textId="77777777" w:rsidR="00E25D71" w:rsidRPr="006B14B6" w:rsidRDefault="00E25D71" w:rsidP="00E25D71">
            <w:pPr>
              <w:jc w:val="center"/>
              <w:rPr>
                <w:rFonts w:eastAsia="BatangChe"/>
                <w:b/>
                <w:bCs/>
              </w:rPr>
            </w:pPr>
            <w:r w:rsidRPr="006B14B6">
              <w:rPr>
                <w:rFonts w:eastAsia="BatangChe"/>
                <w:b/>
                <w:bCs/>
              </w:rPr>
              <w:t>Approved by</w:t>
            </w:r>
          </w:p>
        </w:tc>
        <w:tc>
          <w:tcPr>
            <w:tcW w:w="1653" w:type="dxa"/>
            <w:tcBorders>
              <w:bottom w:val="single" w:sz="18" w:space="0" w:color="auto"/>
            </w:tcBorders>
            <w:shd w:val="clear" w:color="auto" w:fill="FFFFFF" w:themeFill="background1"/>
            <w:vAlign w:val="center"/>
          </w:tcPr>
          <w:p w14:paraId="7FF3AA91" w14:textId="77777777" w:rsidR="00E25D71" w:rsidRPr="006B14B6" w:rsidRDefault="00E25D71" w:rsidP="00E25D71">
            <w:pPr>
              <w:jc w:val="center"/>
              <w:rPr>
                <w:rFonts w:eastAsia="BatangChe"/>
                <w:b/>
                <w:bCs/>
              </w:rPr>
            </w:pPr>
            <w:r w:rsidRPr="006B14B6">
              <w:rPr>
                <w:rFonts w:eastAsia="BatangChe"/>
                <w:b/>
                <w:bCs/>
              </w:rPr>
              <w:t>Date</w:t>
            </w:r>
          </w:p>
        </w:tc>
      </w:tr>
      <w:tr w:rsidR="009A62DF" w:rsidRPr="006B14B6" w14:paraId="7884E1CA" w14:textId="77777777" w:rsidTr="009E4E8D">
        <w:trPr>
          <w:trHeight w:val="541"/>
        </w:trPr>
        <w:tc>
          <w:tcPr>
            <w:tcW w:w="1165" w:type="dxa"/>
            <w:tcBorders>
              <w:top w:val="single" w:sz="18" w:space="0" w:color="auto"/>
            </w:tcBorders>
            <w:vAlign w:val="center"/>
          </w:tcPr>
          <w:p w14:paraId="508526B0" w14:textId="77777777" w:rsidR="009A62DF" w:rsidRPr="006B14B6" w:rsidRDefault="009A62DF" w:rsidP="009A62DF">
            <w:pPr>
              <w:jc w:val="center"/>
              <w:rPr>
                <w:rFonts w:eastAsia="BatangChe"/>
                <w:bCs/>
              </w:rPr>
            </w:pPr>
            <w:r w:rsidRPr="006B14B6">
              <w:rPr>
                <w:rFonts w:eastAsia="BatangChe"/>
                <w:bCs/>
              </w:rPr>
              <w:t>X1</w:t>
            </w:r>
          </w:p>
        </w:tc>
        <w:tc>
          <w:tcPr>
            <w:tcW w:w="3960" w:type="dxa"/>
            <w:tcBorders>
              <w:top w:val="single" w:sz="18" w:space="0" w:color="auto"/>
              <w:right w:val="single" w:sz="2" w:space="0" w:color="auto"/>
            </w:tcBorders>
            <w:vAlign w:val="center"/>
          </w:tcPr>
          <w:p w14:paraId="1F2A07B4" w14:textId="77777777" w:rsidR="009A62DF" w:rsidRPr="006B14B6" w:rsidRDefault="009A62DF" w:rsidP="009A62DF">
            <w:pPr>
              <w:jc w:val="center"/>
              <w:rPr>
                <w:rFonts w:eastAsia="BatangChe"/>
                <w:bCs/>
              </w:rPr>
            </w:pPr>
            <w:r w:rsidRPr="006B14B6">
              <w:rPr>
                <w:rFonts w:eastAsia="BatangChe"/>
                <w:bCs/>
              </w:rPr>
              <w:t>New release</w:t>
            </w:r>
          </w:p>
        </w:tc>
        <w:tc>
          <w:tcPr>
            <w:tcW w:w="1530" w:type="dxa"/>
            <w:tcBorders>
              <w:top w:val="single" w:sz="18" w:space="0" w:color="auto"/>
              <w:left w:val="single" w:sz="2" w:space="0" w:color="auto"/>
            </w:tcBorders>
            <w:vAlign w:val="center"/>
          </w:tcPr>
          <w:p w14:paraId="2A764F19" w14:textId="0FBA4194" w:rsidR="009A62DF" w:rsidRPr="006B14B6" w:rsidRDefault="009A62DF" w:rsidP="009A62DF">
            <w:pPr>
              <w:jc w:val="center"/>
              <w:rPr>
                <w:bCs/>
              </w:rPr>
            </w:pPr>
            <w:r>
              <w:rPr>
                <w:rFonts w:hint="eastAsia"/>
                <w:bCs/>
                <w:lang w:eastAsia="zh-CN"/>
              </w:rPr>
              <w:t>Evan</w:t>
            </w:r>
          </w:p>
        </w:tc>
        <w:tc>
          <w:tcPr>
            <w:tcW w:w="1710" w:type="dxa"/>
            <w:tcBorders>
              <w:top w:val="single" w:sz="18" w:space="0" w:color="auto"/>
            </w:tcBorders>
            <w:vAlign w:val="center"/>
          </w:tcPr>
          <w:p w14:paraId="17C5293B" w14:textId="6E686A12" w:rsidR="009A62DF" w:rsidRPr="006B14B6" w:rsidRDefault="009A62DF" w:rsidP="009A62DF">
            <w:pPr>
              <w:jc w:val="center"/>
              <w:rPr>
                <w:bCs/>
              </w:rPr>
            </w:pPr>
            <w:r>
              <w:rPr>
                <w:rFonts w:hint="eastAsia"/>
                <w:bCs/>
                <w:lang w:eastAsia="zh-CN"/>
              </w:rPr>
              <w:t>Kylin/Kyle/CYW/XJJ</w:t>
            </w:r>
          </w:p>
        </w:tc>
        <w:tc>
          <w:tcPr>
            <w:tcW w:w="1653" w:type="dxa"/>
            <w:tcBorders>
              <w:top w:val="single" w:sz="18" w:space="0" w:color="auto"/>
            </w:tcBorders>
            <w:vAlign w:val="center"/>
          </w:tcPr>
          <w:p w14:paraId="01CB8A4A" w14:textId="204411AC" w:rsidR="009A62DF" w:rsidRPr="006B14B6" w:rsidRDefault="009A62DF" w:rsidP="009A62DF">
            <w:pPr>
              <w:jc w:val="center"/>
              <w:rPr>
                <w:bCs/>
              </w:rPr>
            </w:pPr>
            <w:r>
              <w:rPr>
                <w:rFonts w:hint="eastAsia"/>
                <w:bCs/>
                <w:color w:val="000000"/>
                <w:szCs w:val="21"/>
                <w:lang w:eastAsia="zh-CN"/>
              </w:rPr>
              <w:t>Mar.</w:t>
            </w:r>
            <w:r>
              <w:rPr>
                <w:bCs/>
                <w:color w:val="000000"/>
                <w:szCs w:val="21"/>
              </w:rPr>
              <w:t>-</w:t>
            </w:r>
            <w:r>
              <w:rPr>
                <w:rFonts w:hint="eastAsia"/>
                <w:bCs/>
                <w:color w:val="000000"/>
                <w:szCs w:val="21"/>
                <w:lang w:eastAsia="zh-CN"/>
              </w:rPr>
              <w:t>11</w:t>
            </w:r>
            <w:r>
              <w:rPr>
                <w:bCs/>
                <w:color w:val="000000"/>
                <w:szCs w:val="21"/>
              </w:rPr>
              <w:t>-</w:t>
            </w:r>
            <w:r>
              <w:rPr>
                <w:rFonts w:hint="eastAsia"/>
                <w:bCs/>
                <w:color w:val="000000"/>
                <w:szCs w:val="21"/>
                <w:lang w:eastAsia="zh-CN"/>
              </w:rPr>
              <w:t>2025</w:t>
            </w:r>
          </w:p>
        </w:tc>
      </w:tr>
      <w:tr w:rsidR="00B03DCC" w:rsidRPr="006B14B6" w14:paraId="36D11A06" w14:textId="77777777" w:rsidTr="009E4E8D">
        <w:trPr>
          <w:trHeight w:val="525"/>
        </w:trPr>
        <w:tc>
          <w:tcPr>
            <w:tcW w:w="1165" w:type="dxa"/>
            <w:vAlign w:val="center"/>
          </w:tcPr>
          <w:p w14:paraId="1CD70955" w14:textId="1224E5DD" w:rsidR="00B03DCC" w:rsidRPr="00B03DCC" w:rsidRDefault="00B03DCC" w:rsidP="00B03DCC">
            <w:pPr>
              <w:jc w:val="center"/>
              <w:rPr>
                <w:rFonts w:eastAsiaTheme="minorEastAsia"/>
                <w:bCs/>
                <w:lang w:eastAsia="zh-CN"/>
              </w:rPr>
            </w:pPr>
            <w:bookmarkStart w:id="63" w:name="_Hlk397501875"/>
            <w:r w:rsidRPr="006B14B6">
              <w:rPr>
                <w:rFonts w:eastAsia="BatangChe"/>
                <w:bCs/>
              </w:rPr>
              <w:t>X</w:t>
            </w:r>
            <w:r>
              <w:rPr>
                <w:rFonts w:eastAsiaTheme="minorEastAsia" w:hint="eastAsia"/>
                <w:bCs/>
                <w:lang w:eastAsia="zh-CN"/>
              </w:rPr>
              <w:t>2</w:t>
            </w:r>
          </w:p>
        </w:tc>
        <w:tc>
          <w:tcPr>
            <w:tcW w:w="3960" w:type="dxa"/>
            <w:tcBorders>
              <w:right w:val="single" w:sz="2" w:space="0" w:color="auto"/>
            </w:tcBorders>
            <w:vAlign w:val="center"/>
          </w:tcPr>
          <w:p w14:paraId="29773D3F" w14:textId="629F4070" w:rsidR="00B03DCC" w:rsidRPr="00782D05" w:rsidRDefault="00B03DCC" w:rsidP="00B03DCC">
            <w:pPr>
              <w:jc w:val="center"/>
              <w:rPr>
                <w:rFonts w:eastAsiaTheme="minorEastAsia"/>
                <w:bCs/>
                <w:lang w:eastAsia="zh-CN"/>
              </w:rPr>
            </w:pPr>
            <w:r w:rsidRPr="00B03DCC">
              <w:rPr>
                <w:rFonts w:eastAsia="BatangChe" w:hint="eastAsia"/>
                <w:bCs/>
              </w:rPr>
              <w:t xml:space="preserve">Add </w:t>
            </w:r>
            <w:r w:rsidRPr="00B03DCC">
              <w:rPr>
                <w:rFonts w:eastAsia="BatangChe"/>
                <w:bCs/>
              </w:rPr>
              <w:t>Co</w:t>
            </w:r>
            <w:r w:rsidRPr="00B03DCC">
              <w:rPr>
                <w:rFonts w:eastAsia="BatangChe" w:hint="eastAsia"/>
                <w:bCs/>
              </w:rPr>
              <w:t>nnector GND wire open t</w:t>
            </w:r>
            <w:r w:rsidRPr="00B03DCC">
              <w:rPr>
                <w:rFonts w:eastAsia="BatangChe"/>
                <w:bCs/>
              </w:rPr>
              <w:t>est</w:t>
            </w:r>
            <w:r w:rsidR="00782D05">
              <w:rPr>
                <w:rFonts w:eastAsiaTheme="minorEastAsia" w:hint="eastAsia"/>
                <w:bCs/>
                <w:lang w:eastAsia="zh-CN"/>
              </w:rPr>
              <w:t xml:space="preserve"> item</w:t>
            </w:r>
          </w:p>
          <w:p w14:paraId="008DD188" w14:textId="5E7564D0" w:rsidR="00B03DCC" w:rsidRPr="00B03DCC" w:rsidRDefault="00B03DCC" w:rsidP="00B03DCC">
            <w:pPr>
              <w:jc w:val="center"/>
              <w:rPr>
                <w:rFonts w:eastAsiaTheme="minorEastAsia"/>
                <w:bCs/>
                <w:lang w:eastAsia="zh-CN"/>
              </w:rPr>
            </w:pPr>
          </w:p>
        </w:tc>
        <w:tc>
          <w:tcPr>
            <w:tcW w:w="1530" w:type="dxa"/>
            <w:tcBorders>
              <w:left w:val="single" w:sz="2" w:space="0" w:color="auto"/>
            </w:tcBorders>
            <w:vAlign w:val="center"/>
          </w:tcPr>
          <w:p w14:paraId="5BAC051A" w14:textId="53190588" w:rsidR="00B03DCC" w:rsidRPr="006B14B6" w:rsidRDefault="00B03DCC" w:rsidP="00B03DCC">
            <w:pPr>
              <w:jc w:val="center"/>
              <w:rPr>
                <w:bCs/>
              </w:rPr>
            </w:pPr>
            <w:r>
              <w:rPr>
                <w:rFonts w:hint="eastAsia"/>
                <w:bCs/>
                <w:lang w:eastAsia="zh-CN"/>
              </w:rPr>
              <w:t>Evan</w:t>
            </w:r>
          </w:p>
        </w:tc>
        <w:tc>
          <w:tcPr>
            <w:tcW w:w="1710" w:type="dxa"/>
            <w:vAlign w:val="center"/>
          </w:tcPr>
          <w:p w14:paraId="714CA736" w14:textId="01F61D42" w:rsidR="00B03DCC" w:rsidRPr="006B14B6" w:rsidRDefault="00B03DCC" w:rsidP="00B03DCC">
            <w:pPr>
              <w:jc w:val="center"/>
              <w:rPr>
                <w:bCs/>
              </w:rPr>
            </w:pPr>
            <w:r>
              <w:rPr>
                <w:rFonts w:hint="eastAsia"/>
                <w:bCs/>
                <w:lang w:eastAsia="zh-CN"/>
              </w:rPr>
              <w:t>Kylin/Kyle/CYW/XJJ</w:t>
            </w:r>
          </w:p>
        </w:tc>
        <w:tc>
          <w:tcPr>
            <w:tcW w:w="1653" w:type="dxa"/>
            <w:vAlign w:val="center"/>
          </w:tcPr>
          <w:p w14:paraId="24B7B615" w14:textId="5E248BF0" w:rsidR="00B03DCC" w:rsidRPr="006B14B6" w:rsidRDefault="00B03DCC" w:rsidP="00B03DCC">
            <w:pPr>
              <w:jc w:val="center"/>
              <w:rPr>
                <w:bCs/>
              </w:rPr>
            </w:pPr>
            <w:r>
              <w:rPr>
                <w:rFonts w:hint="eastAsia"/>
                <w:bCs/>
                <w:color w:val="000000"/>
                <w:szCs w:val="21"/>
                <w:lang w:eastAsia="zh-CN"/>
              </w:rPr>
              <w:t>Jul.</w:t>
            </w:r>
            <w:r>
              <w:rPr>
                <w:bCs/>
                <w:color w:val="000000"/>
                <w:szCs w:val="21"/>
              </w:rPr>
              <w:t>-</w:t>
            </w:r>
            <w:r>
              <w:rPr>
                <w:rFonts w:hint="eastAsia"/>
                <w:bCs/>
                <w:color w:val="000000"/>
                <w:szCs w:val="21"/>
                <w:lang w:eastAsia="zh-CN"/>
              </w:rPr>
              <w:t>1</w:t>
            </w:r>
            <w:r>
              <w:rPr>
                <w:bCs/>
                <w:color w:val="000000"/>
                <w:szCs w:val="21"/>
              </w:rPr>
              <w:t>-</w:t>
            </w:r>
            <w:r>
              <w:rPr>
                <w:rFonts w:hint="eastAsia"/>
                <w:bCs/>
                <w:color w:val="000000"/>
                <w:szCs w:val="21"/>
                <w:lang w:eastAsia="zh-CN"/>
              </w:rPr>
              <w:t>2025</w:t>
            </w:r>
          </w:p>
        </w:tc>
      </w:tr>
      <w:bookmarkEnd w:id="63"/>
      <w:tr w:rsidR="00DB633D" w:rsidRPr="006B14B6" w14:paraId="3FCDE1DC" w14:textId="77777777" w:rsidTr="009E4E8D">
        <w:trPr>
          <w:trHeight w:val="525"/>
        </w:trPr>
        <w:tc>
          <w:tcPr>
            <w:tcW w:w="1165" w:type="dxa"/>
            <w:vAlign w:val="center"/>
          </w:tcPr>
          <w:p w14:paraId="0EE01C38" w14:textId="3B03E9F1" w:rsidR="00DB633D" w:rsidRPr="00DB633D" w:rsidRDefault="00DB633D" w:rsidP="00DB633D">
            <w:pPr>
              <w:jc w:val="center"/>
              <w:rPr>
                <w:rFonts w:eastAsiaTheme="minorEastAsia"/>
                <w:bCs/>
                <w:kern w:val="0"/>
                <w:sz w:val="24"/>
                <w:szCs w:val="24"/>
                <w:lang w:eastAsia="zh-CN"/>
              </w:rPr>
            </w:pPr>
            <w:r w:rsidRPr="00DB633D">
              <w:rPr>
                <w:rFonts w:eastAsiaTheme="minorEastAsia"/>
                <w:bCs/>
                <w:kern w:val="0"/>
                <w:sz w:val="24"/>
                <w:szCs w:val="24"/>
                <w:lang w:eastAsia="zh-CN"/>
              </w:rPr>
              <w:lastRenderedPageBreak/>
              <w:t>X</w:t>
            </w:r>
            <w:r w:rsidRPr="00DB633D">
              <w:rPr>
                <w:rFonts w:eastAsiaTheme="minorEastAsia" w:hint="eastAsia"/>
                <w:bCs/>
                <w:kern w:val="0"/>
                <w:sz w:val="24"/>
                <w:szCs w:val="24"/>
                <w:lang w:eastAsia="zh-CN"/>
              </w:rPr>
              <w:t>3</w:t>
            </w:r>
          </w:p>
        </w:tc>
        <w:tc>
          <w:tcPr>
            <w:tcW w:w="3960" w:type="dxa"/>
            <w:tcBorders>
              <w:right w:val="single" w:sz="2" w:space="0" w:color="auto"/>
            </w:tcBorders>
            <w:vAlign w:val="center"/>
          </w:tcPr>
          <w:p w14:paraId="23688D8B" w14:textId="6E02E235" w:rsidR="00DB633D" w:rsidRPr="00DB633D" w:rsidRDefault="00DB633D" w:rsidP="00DB633D">
            <w:pPr>
              <w:rPr>
                <w:bCs/>
              </w:rPr>
            </w:pPr>
            <w:r>
              <w:rPr>
                <w:rFonts w:hint="eastAsia"/>
                <w:bCs/>
                <w:lang w:eastAsia="zh-CN"/>
              </w:rPr>
              <w:t>1.</w:t>
            </w:r>
            <w:r w:rsidRPr="00DB633D">
              <w:rPr>
                <w:rFonts w:hint="eastAsia"/>
                <w:bCs/>
              </w:rPr>
              <w:t>Update the Hi-pot test condition</w:t>
            </w:r>
          </w:p>
          <w:p w14:paraId="7DC05E3C" w14:textId="00FDC021" w:rsidR="00DB633D" w:rsidRPr="00DB633D" w:rsidRDefault="00DB633D" w:rsidP="00DB633D">
            <w:pPr>
              <w:pStyle w:val="Style2"/>
              <w:numPr>
                <w:ilvl w:val="0"/>
                <w:numId w:val="0"/>
              </w:numPr>
              <w:rPr>
                <w:rFonts w:eastAsiaTheme="minorEastAsia"/>
                <w:b w:val="0"/>
                <w:bCs/>
                <w:kern w:val="0"/>
                <w:sz w:val="24"/>
                <w:szCs w:val="24"/>
              </w:rPr>
            </w:pPr>
            <w:r>
              <w:rPr>
                <w:rFonts w:eastAsiaTheme="minorEastAsia" w:hint="eastAsia"/>
                <w:b w:val="0"/>
                <w:bCs/>
                <w:kern w:val="0"/>
                <w:sz w:val="24"/>
                <w:szCs w:val="24"/>
              </w:rPr>
              <w:t>2</w:t>
            </w:r>
            <w:r w:rsidRPr="00C31FB4">
              <w:rPr>
                <w:rFonts w:hint="eastAsia"/>
                <w:b w:val="0"/>
                <w:bCs/>
                <w:sz w:val="20"/>
                <w:szCs w:val="20"/>
                <w:lang w:eastAsia="zh-TW"/>
              </w:rPr>
              <w:t>.</w:t>
            </w:r>
            <w:r w:rsidR="001D2F3D">
              <w:rPr>
                <w:rFonts w:hint="eastAsia"/>
                <w:b w:val="0"/>
                <w:bCs/>
                <w:sz w:val="20"/>
                <w:szCs w:val="20"/>
              </w:rPr>
              <w:t>Add</w:t>
            </w:r>
            <w:r w:rsidR="00672527">
              <w:rPr>
                <w:rFonts w:hint="eastAsia"/>
                <w:b w:val="0"/>
                <w:bCs/>
                <w:sz w:val="20"/>
                <w:szCs w:val="20"/>
              </w:rPr>
              <w:t xml:space="preserve"> 3.43</w:t>
            </w:r>
            <w:r w:rsidR="001D2F3D">
              <w:rPr>
                <w:rFonts w:hint="eastAsia"/>
                <w:b w:val="0"/>
                <w:bCs/>
                <w:sz w:val="20"/>
                <w:szCs w:val="20"/>
              </w:rPr>
              <w:t xml:space="preserve"> s</w:t>
            </w:r>
            <w:r w:rsidRPr="00C31FB4">
              <w:rPr>
                <w:rFonts w:hint="eastAsia"/>
                <w:b w:val="0"/>
                <w:bCs/>
                <w:sz w:val="20"/>
                <w:szCs w:val="20"/>
                <w:lang w:eastAsia="zh-TW"/>
              </w:rPr>
              <w:t>hut down battery charge</w:t>
            </w:r>
            <w:r w:rsidRPr="00C31FB4">
              <w:rPr>
                <w:b w:val="0"/>
                <w:bCs/>
                <w:sz w:val="20"/>
                <w:szCs w:val="20"/>
                <w:lang w:eastAsia="zh-TW"/>
              </w:rPr>
              <w:t xml:space="preserve"> </w:t>
            </w:r>
            <w:r w:rsidRPr="00C31FB4">
              <w:rPr>
                <w:rFonts w:hint="eastAsia"/>
                <w:b w:val="0"/>
                <w:bCs/>
                <w:sz w:val="20"/>
                <w:szCs w:val="20"/>
                <w:lang w:eastAsia="zh-TW"/>
              </w:rPr>
              <w:t>up t</w:t>
            </w:r>
            <w:r w:rsidRPr="00C31FB4">
              <w:rPr>
                <w:b w:val="0"/>
                <w:bCs/>
                <w:sz w:val="20"/>
                <w:szCs w:val="20"/>
                <w:lang w:eastAsia="zh-TW"/>
              </w:rPr>
              <w:t>est</w:t>
            </w:r>
          </w:p>
          <w:p w14:paraId="6C3F5668" w14:textId="77777777" w:rsidR="00DB633D" w:rsidRPr="00DB633D" w:rsidRDefault="00DB633D" w:rsidP="00DB633D">
            <w:pPr>
              <w:rPr>
                <w:bCs/>
              </w:rPr>
            </w:pPr>
          </w:p>
          <w:p w14:paraId="46A7411F" w14:textId="77777777" w:rsidR="00DB633D" w:rsidRPr="00DB633D" w:rsidRDefault="00DB633D" w:rsidP="00DB633D">
            <w:pPr>
              <w:jc w:val="center"/>
              <w:rPr>
                <w:rFonts w:eastAsiaTheme="minorEastAsia"/>
                <w:bCs/>
                <w:kern w:val="0"/>
                <w:sz w:val="24"/>
                <w:szCs w:val="24"/>
                <w:lang w:eastAsia="zh-CN"/>
              </w:rPr>
            </w:pPr>
          </w:p>
        </w:tc>
        <w:tc>
          <w:tcPr>
            <w:tcW w:w="1530" w:type="dxa"/>
            <w:tcBorders>
              <w:left w:val="single" w:sz="2" w:space="0" w:color="auto"/>
            </w:tcBorders>
            <w:vAlign w:val="center"/>
          </w:tcPr>
          <w:p w14:paraId="197A259F" w14:textId="7D0AD7E6" w:rsidR="00DB633D" w:rsidRPr="006B14B6" w:rsidRDefault="00DB633D" w:rsidP="00DB633D">
            <w:pPr>
              <w:jc w:val="center"/>
              <w:rPr>
                <w:bCs/>
                <w:szCs w:val="21"/>
              </w:rPr>
            </w:pPr>
            <w:r>
              <w:rPr>
                <w:rFonts w:hint="eastAsia"/>
                <w:bCs/>
                <w:lang w:eastAsia="zh-CN"/>
              </w:rPr>
              <w:t>Evan</w:t>
            </w:r>
          </w:p>
        </w:tc>
        <w:tc>
          <w:tcPr>
            <w:tcW w:w="1710" w:type="dxa"/>
            <w:vAlign w:val="center"/>
          </w:tcPr>
          <w:p w14:paraId="7E01F2B0" w14:textId="24097A8F" w:rsidR="00DB633D" w:rsidRPr="006B14B6" w:rsidRDefault="00DB633D" w:rsidP="00DB633D">
            <w:pPr>
              <w:jc w:val="center"/>
              <w:rPr>
                <w:bCs/>
                <w:szCs w:val="21"/>
              </w:rPr>
            </w:pPr>
            <w:r>
              <w:rPr>
                <w:rFonts w:hint="eastAsia"/>
                <w:bCs/>
                <w:lang w:eastAsia="zh-CN"/>
              </w:rPr>
              <w:t>Kylin/Kyle/CYW/XJJ</w:t>
            </w:r>
          </w:p>
        </w:tc>
        <w:tc>
          <w:tcPr>
            <w:tcW w:w="1653" w:type="dxa"/>
            <w:vAlign w:val="center"/>
          </w:tcPr>
          <w:p w14:paraId="2BC85767" w14:textId="35D93DB2" w:rsidR="00DB633D" w:rsidRPr="006B14B6" w:rsidRDefault="00DB633D" w:rsidP="00DB633D">
            <w:pPr>
              <w:jc w:val="center"/>
              <w:rPr>
                <w:bCs/>
                <w:szCs w:val="21"/>
              </w:rPr>
            </w:pPr>
            <w:r>
              <w:rPr>
                <w:rFonts w:hint="eastAsia"/>
                <w:bCs/>
                <w:color w:val="000000"/>
                <w:szCs w:val="21"/>
                <w:lang w:eastAsia="zh-CN"/>
              </w:rPr>
              <w:t>Aug.</w:t>
            </w:r>
            <w:r>
              <w:rPr>
                <w:bCs/>
                <w:color w:val="000000"/>
                <w:szCs w:val="21"/>
              </w:rPr>
              <w:t>-</w:t>
            </w:r>
            <w:r>
              <w:rPr>
                <w:rFonts w:hint="eastAsia"/>
                <w:bCs/>
                <w:color w:val="000000"/>
                <w:szCs w:val="21"/>
                <w:lang w:eastAsia="zh-CN"/>
              </w:rPr>
              <w:t>1</w:t>
            </w:r>
            <w:r>
              <w:rPr>
                <w:bCs/>
                <w:color w:val="000000"/>
                <w:szCs w:val="21"/>
              </w:rPr>
              <w:t>-</w:t>
            </w:r>
            <w:r>
              <w:rPr>
                <w:rFonts w:hint="eastAsia"/>
                <w:bCs/>
                <w:color w:val="000000"/>
                <w:szCs w:val="21"/>
                <w:lang w:eastAsia="zh-CN"/>
              </w:rPr>
              <w:t>2025</w:t>
            </w:r>
          </w:p>
        </w:tc>
      </w:tr>
      <w:tr w:rsidR="00DB633D" w:rsidRPr="006B14B6" w14:paraId="7C15EDBF" w14:textId="77777777" w:rsidTr="009E4E8D">
        <w:trPr>
          <w:trHeight w:val="525"/>
        </w:trPr>
        <w:tc>
          <w:tcPr>
            <w:tcW w:w="1165" w:type="dxa"/>
            <w:vAlign w:val="center"/>
          </w:tcPr>
          <w:p w14:paraId="585E8DC9" w14:textId="77777777" w:rsidR="00DB633D" w:rsidRPr="006B14B6" w:rsidRDefault="00DB633D" w:rsidP="00DB633D">
            <w:pPr>
              <w:jc w:val="center"/>
              <w:rPr>
                <w:bCs/>
                <w:szCs w:val="21"/>
              </w:rPr>
            </w:pPr>
          </w:p>
        </w:tc>
        <w:tc>
          <w:tcPr>
            <w:tcW w:w="3960" w:type="dxa"/>
            <w:tcBorders>
              <w:right w:val="single" w:sz="2" w:space="0" w:color="auto"/>
            </w:tcBorders>
            <w:vAlign w:val="center"/>
          </w:tcPr>
          <w:p w14:paraId="3E724231" w14:textId="77777777" w:rsidR="00DB633D" w:rsidRPr="006B14B6" w:rsidRDefault="00DB633D" w:rsidP="00DB633D">
            <w:pPr>
              <w:jc w:val="center"/>
              <w:rPr>
                <w:bCs/>
                <w:szCs w:val="21"/>
              </w:rPr>
            </w:pPr>
          </w:p>
        </w:tc>
        <w:tc>
          <w:tcPr>
            <w:tcW w:w="1530" w:type="dxa"/>
            <w:tcBorders>
              <w:left w:val="single" w:sz="2" w:space="0" w:color="auto"/>
            </w:tcBorders>
            <w:vAlign w:val="center"/>
          </w:tcPr>
          <w:p w14:paraId="40623A67" w14:textId="77777777" w:rsidR="00DB633D" w:rsidRPr="006B14B6" w:rsidRDefault="00DB633D" w:rsidP="00DB633D">
            <w:pPr>
              <w:jc w:val="center"/>
              <w:rPr>
                <w:bCs/>
                <w:szCs w:val="21"/>
              </w:rPr>
            </w:pPr>
          </w:p>
        </w:tc>
        <w:tc>
          <w:tcPr>
            <w:tcW w:w="1710" w:type="dxa"/>
            <w:vAlign w:val="center"/>
          </w:tcPr>
          <w:p w14:paraId="13674AC7" w14:textId="77777777" w:rsidR="00DB633D" w:rsidRPr="006B14B6" w:rsidRDefault="00DB633D" w:rsidP="00DB633D">
            <w:pPr>
              <w:jc w:val="center"/>
              <w:rPr>
                <w:bCs/>
                <w:szCs w:val="21"/>
              </w:rPr>
            </w:pPr>
          </w:p>
        </w:tc>
        <w:tc>
          <w:tcPr>
            <w:tcW w:w="1653" w:type="dxa"/>
            <w:vAlign w:val="center"/>
          </w:tcPr>
          <w:p w14:paraId="7CAC6119" w14:textId="77777777" w:rsidR="00DB633D" w:rsidRPr="006B14B6" w:rsidRDefault="00DB633D" w:rsidP="00DB633D">
            <w:pPr>
              <w:jc w:val="center"/>
              <w:rPr>
                <w:bCs/>
                <w:szCs w:val="21"/>
              </w:rPr>
            </w:pPr>
          </w:p>
        </w:tc>
      </w:tr>
      <w:tr w:rsidR="00DB633D" w:rsidRPr="006B14B6" w14:paraId="717AC7E3" w14:textId="77777777" w:rsidTr="009E4E8D">
        <w:trPr>
          <w:trHeight w:val="525"/>
        </w:trPr>
        <w:tc>
          <w:tcPr>
            <w:tcW w:w="1165" w:type="dxa"/>
            <w:vAlign w:val="center"/>
          </w:tcPr>
          <w:p w14:paraId="704EA75A" w14:textId="77777777" w:rsidR="00DB633D" w:rsidRPr="006B14B6" w:rsidRDefault="00DB633D" w:rsidP="00DB633D">
            <w:pPr>
              <w:jc w:val="center"/>
              <w:rPr>
                <w:bCs/>
                <w:szCs w:val="21"/>
              </w:rPr>
            </w:pPr>
          </w:p>
        </w:tc>
        <w:tc>
          <w:tcPr>
            <w:tcW w:w="3960" w:type="dxa"/>
            <w:tcBorders>
              <w:right w:val="single" w:sz="2" w:space="0" w:color="auto"/>
            </w:tcBorders>
            <w:vAlign w:val="center"/>
          </w:tcPr>
          <w:p w14:paraId="1477285A" w14:textId="77777777" w:rsidR="00DB633D" w:rsidRPr="006B14B6" w:rsidRDefault="00DB633D" w:rsidP="00DB633D">
            <w:pPr>
              <w:jc w:val="center"/>
              <w:rPr>
                <w:bCs/>
                <w:szCs w:val="21"/>
              </w:rPr>
            </w:pPr>
          </w:p>
        </w:tc>
        <w:tc>
          <w:tcPr>
            <w:tcW w:w="1530" w:type="dxa"/>
            <w:tcBorders>
              <w:left w:val="single" w:sz="2" w:space="0" w:color="auto"/>
            </w:tcBorders>
            <w:vAlign w:val="center"/>
          </w:tcPr>
          <w:p w14:paraId="3A53B387" w14:textId="77777777" w:rsidR="00DB633D" w:rsidRPr="006B14B6" w:rsidRDefault="00DB633D" w:rsidP="00DB633D">
            <w:pPr>
              <w:jc w:val="center"/>
              <w:rPr>
                <w:bCs/>
                <w:szCs w:val="21"/>
              </w:rPr>
            </w:pPr>
          </w:p>
        </w:tc>
        <w:tc>
          <w:tcPr>
            <w:tcW w:w="1710" w:type="dxa"/>
            <w:vAlign w:val="center"/>
          </w:tcPr>
          <w:p w14:paraId="381B09AD" w14:textId="77777777" w:rsidR="00DB633D" w:rsidRPr="006B14B6" w:rsidRDefault="00DB633D" w:rsidP="00DB633D">
            <w:pPr>
              <w:jc w:val="center"/>
              <w:rPr>
                <w:bCs/>
                <w:szCs w:val="21"/>
              </w:rPr>
            </w:pPr>
          </w:p>
        </w:tc>
        <w:tc>
          <w:tcPr>
            <w:tcW w:w="1653" w:type="dxa"/>
            <w:vAlign w:val="center"/>
          </w:tcPr>
          <w:p w14:paraId="004EFE34" w14:textId="77777777" w:rsidR="00DB633D" w:rsidRPr="006B14B6" w:rsidRDefault="00DB633D" w:rsidP="00DB633D">
            <w:pPr>
              <w:jc w:val="center"/>
              <w:rPr>
                <w:bCs/>
                <w:szCs w:val="21"/>
              </w:rPr>
            </w:pPr>
          </w:p>
        </w:tc>
      </w:tr>
      <w:tr w:rsidR="00DB633D" w:rsidRPr="006B14B6" w14:paraId="05443AE8" w14:textId="77777777" w:rsidTr="009E4E8D">
        <w:trPr>
          <w:trHeight w:val="525"/>
        </w:trPr>
        <w:tc>
          <w:tcPr>
            <w:tcW w:w="1165" w:type="dxa"/>
            <w:vAlign w:val="center"/>
          </w:tcPr>
          <w:p w14:paraId="0E5335BF" w14:textId="77777777" w:rsidR="00DB633D" w:rsidRPr="006B14B6" w:rsidRDefault="00DB633D" w:rsidP="00DB633D">
            <w:pPr>
              <w:jc w:val="center"/>
              <w:rPr>
                <w:bCs/>
                <w:szCs w:val="21"/>
              </w:rPr>
            </w:pPr>
          </w:p>
        </w:tc>
        <w:tc>
          <w:tcPr>
            <w:tcW w:w="3960" w:type="dxa"/>
            <w:tcBorders>
              <w:right w:val="single" w:sz="2" w:space="0" w:color="auto"/>
            </w:tcBorders>
            <w:vAlign w:val="center"/>
          </w:tcPr>
          <w:p w14:paraId="2941A001" w14:textId="77777777" w:rsidR="00DB633D" w:rsidRPr="006B14B6" w:rsidRDefault="00DB633D" w:rsidP="00DB633D">
            <w:pPr>
              <w:jc w:val="center"/>
              <w:rPr>
                <w:bCs/>
                <w:szCs w:val="21"/>
              </w:rPr>
            </w:pPr>
          </w:p>
        </w:tc>
        <w:tc>
          <w:tcPr>
            <w:tcW w:w="1530" w:type="dxa"/>
            <w:tcBorders>
              <w:left w:val="single" w:sz="2" w:space="0" w:color="auto"/>
            </w:tcBorders>
            <w:vAlign w:val="center"/>
          </w:tcPr>
          <w:p w14:paraId="55A40201" w14:textId="77777777" w:rsidR="00DB633D" w:rsidRPr="006B14B6" w:rsidRDefault="00DB633D" w:rsidP="00DB633D">
            <w:pPr>
              <w:jc w:val="center"/>
              <w:rPr>
                <w:rFonts w:eastAsia="BatangChe"/>
                <w:bCs/>
                <w:szCs w:val="21"/>
              </w:rPr>
            </w:pPr>
          </w:p>
        </w:tc>
        <w:tc>
          <w:tcPr>
            <w:tcW w:w="1710" w:type="dxa"/>
            <w:vAlign w:val="center"/>
          </w:tcPr>
          <w:p w14:paraId="0FEDD0AF" w14:textId="77777777" w:rsidR="00DB633D" w:rsidRPr="006B14B6" w:rsidRDefault="00DB633D" w:rsidP="00DB633D">
            <w:pPr>
              <w:jc w:val="center"/>
              <w:rPr>
                <w:bCs/>
                <w:szCs w:val="21"/>
              </w:rPr>
            </w:pPr>
          </w:p>
        </w:tc>
        <w:tc>
          <w:tcPr>
            <w:tcW w:w="1653" w:type="dxa"/>
            <w:vAlign w:val="center"/>
          </w:tcPr>
          <w:p w14:paraId="316B87C4" w14:textId="77777777" w:rsidR="00DB633D" w:rsidRPr="006B14B6" w:rsidRDefault="00DB633D" w:rsidP="00DB633D">
            <w:pPr>
              <w:jc w:val="center"/>
              <w:rPr>
                <w:bCs/>
                <w:szCs w:val="21"/>
              </w:rPr>
            </w:pPr>
          </w:p>
        </w:tc>
      </w:tr>
      <w:tr w:rsidR="00DB633D" w:rsidRPr="006B14B6" w14:paraId="1C9A0A7A" w14:textId="77777777" w:rsidTr="009E4E8D">
        <w:trPr>
          <w:trHeight w:val="525"/>
        </w:trPr>
        <w:tc>
          <w:tcPr>
            <w:tcW w:w="1165" w:type="dxa"/>
            <w:vAlign w:val="center"/>
          </w:tcPr>
          <w:p w14:paraId="25947B73" w14:textId="77777777" w:rsidR="00DB633D" w:rsidRPr="006B14B6" w:rsidRDefault="00DB633D" w:rsidP="00DB633D">
            <w:pPr>
              <w:jc w:val="center"/>
              <w:rPr>
                <w:rFonts w:eastAsia="BatangChe"/>
                <w:bCs/>
                <w:szCs w:val="21"/>
              </w:rPr>
            </w:pPr>
          </w:p>
        </w:tc>
        <w:tc>
          <w:tcPr>
            <w:tcW w:w="3960" w:type="dxa"/>
            <w:tcBorders>
              <w:right w:val="single" w:sz="2" w:space="0" w:color="auto"/>
            </w:tcBorders>
            <w:vAlign w:val="center"/>
          </w:tcPr>
          <w:p w14:paraId="4C50A1D9" w14:textId="77777777" w:rsidR="00DB633D" w:rsidRPr="006B14B6" w:rsidRDefault="00DB633D" w:rsidP="00DB633D">
            <w:pPr>
              <w:jc w:val="center"/>
              <w:rPr>
                <w:rFonts w:eastAsia="BatangChe"/>
                <w:bCs/>
                <w:szCs w:val="21"/>
              </w:rPr>
            </w:pPr>
          </w:p>
        </w:tc>
        <w:tc>
          <w:tcPr>
            <w:tcW w:w="1530" w:type="dxa"/>
            <w:tcBorders>
              <w:left w:val="single" w:sz="2" w:space="0" w:color="auto"/>
            </w:tcBorders>
            <w:vAlign w:val="center"/>
          </w:tcPr>
          <w:p w14:paraId="4C5DEF14" w14:textId="77777777" w:rsidR="00DB633D" w:rsidRPr="006B14B6" w:rsidRDefault="00DB633D" w:rsidP="00DB633D">
            <w:pPr>
              <w:jc w:val="center"/>
              <w:rPr>
                <w:rFonts w:eastAsia="BatangChe"/>
                <w:bCs/>
                <w:szCs w:val="21"/>
              </w:rPr>
            </w:pPr>
          </w:p>
        </w:tc>
        <w:tc>
          <w:tcPr>
            <w:tcW w:w="1710" w:type="dxa"/>
            <w:vAlign w:val="center"/>
          </w:tcPr>
          <w:p w14:paraId="4AA9A5A9" w14:textId="77777777" w:rsidR="00DB633D" w:rsidRPr="006B14B6" w:rsidRDefault="00DB633D" w:rsidP="00DB633D">
            <w:pPr>
              <w:jc w:val="center"/>
              <w:rPr>
                <w:rFonts w:eastAsia="BatangChe"/>
                <w:bCs/>
                <w:szCs w:val="21"/>
              </w:rPr>
            </w:pPr>
          </w:p>
        </w:tc>
        <w:tc>
          <w:tcPr>
            <w:tcW w:w="1653" w:type="dxa"/>
            <w:vAlign w:val="center"/>
          </w:tcPr>
          <w:p w14:paraId="6945249A" w14:textId="77777777" w:rsidR="00DB633D" w:rsidRPr="006B14B6" w:rsidRDefault="00DB633D" w:rsidP="00DB633D">
            <w:pPr>
              <w:jc w:val="center"/>
              <w:rPr>
                <w:bCs/>
                <w:szCs w:val="21"/>
              </w:rPr>
            </w:pPr>
          </w:p>
        </w:tc>
      </w:tr>
      <w:tr w:rsidR="00DB633D" w:rsidRPr="006B14B6" w14:paraId="772496CA" w14:textId="77777777" w:rsidTr="009E4E8D">
        <w:trPr>
          <w:trHeight w:val="525"/>
        </w:trPr>
        <w:tc>
          <w:tcPr>
            <w:tcW w:w="1165" w:type="dxa"/>
            <w:vAlign w:val="center"/>
          </w:tcPr>
          <w:p w14:paraId="5C90BEB0" w14:textId="77777777" w:rsidR="00DB633D" w:rsidRPr="006B14B6" w:rsidRDefault="00DB633D" w:rsidP="00DB633D">
            <w:pPr>
              <w:jc w:val="center"/>
              <w:rPr>
                <w:rFonts w:eastAsia="BatangChe"/>
                <w:bCs/>
                <w:szCs w:val="21"/>
              </w:rPr>
            </w:pPr>
          </w:p>
        </w:tc>
        <w:tc>
          <w:tcPr>
            <w:tcW w:w="3960" w:type="dxa"/>
            <w:tcBorders>
              <w:right w:val="single" w:sz="2" w:space="0" w:color="auto"/>
            </w:tcBorders>
            <w:vAlign w:val="center"/>
          </w:tcPr>
          <w:p w14:paraId="37F05402" w14:textId="77777777" w:rsidR="00DB633D" w:rsidRPr="006B14B6" w:rsidRDefault="00DB633D" w:rsidP="00DB633D">
            <w:pPr>
              <w:jc w:val="center"/>
              <w:rPr>
                <w:rFonts w:eastAsia="BatangChe"/>
                <w:bCs/>
                <w:szCs w:val="21"/>
              </w:rPr>
            </w:pPr>
          </w:p>
        </w:tc>
        <w:tc>
          <w:tcPr>
            <w:tcW w:w="1530" w:type="dxa"/>
            <w:tcBorders>
              <w:left w:val="single" w:sz="2" w:space="0" w:color="auto"/>
            </w:tcBorders>
            <w:vAlign w:val="center"/>
          </w:tcPr>
          <w:p w14:paraId="19D3A40D" w14:textId="77777777" w:rsidR="00DB633D" w:rsidRPr="006B14B6" w:rsidRDefault="00DB633D" w:rsidP="00DB633D">
            <w:pPr>
              <w:jc w:val="center"/>
              <w:rPr>
                <w:rFonts w:eastAsia="BatangChe"/>
                <w:bCs/>
                <w:szCs w:val="21"/>
              </w:rPr>
            </w:pPr>
          </w:p>
        </w:tc>
        <w:tc>
          <w:tcPr>
            <w:tcW w:w="1710" w:type="dxa"/>
            <w:vAlign w:val="center"/>
          </w:tcPr>
          <w:p w14:paraId="67493999" w14:textId="77777777" w:rsidR="00DB633D" w:rsidRPr="006B14B6" w:rsidRDefault="00DB633D" w:rsidP="00DB633D">
            <w:pPr>
              <w:jc w:val="center"/>
              <w:rPr>
                <w:rFonts w:eastAsia="BatangChe"/>
                <w:bCs/>
                <w:szCs w:val="21"/>
              </w:rPr>
            </w:pPr>
          </w:p>
        </w:tc>
        <w:tc>
          <w:tcPr>
            <w:tcW w:w="1653" w:type="dxa"/>
            <w:vAlign w:val="center"/>
          </w:tcPr>
          <w:p w14:paraId="7F33893B" w14:textId="77777777" w:rsidR="00DB633D" w:rsidRPr="006B14B6" w:rsidRDefault="00DB633D" w:rsidP="00DB633D">
            <w:pPr>
              <w:jc w:val="center"/>
              <w:rPr>
                <w:bCs/>
                <w:szCs w:val="21"/>
              </w:rPr>
            </w:pPr>
          </w:p>
        </w:tc>
      </w:tr>
    </w:tbl>
    <w:p w14:paraId="51B9B50C" w14:textId="77777777" w:rsidR="00E25D71" w:rsidRPr="006B14B6" w:rsidRDefault="00E25D71" w:rsidP="00E25D71">
      <w:pPr>
        <w:pStyle w:val="Default"/>
        <w:rPr>
          <w:color w:val="auto"/>
          <w:sz w:val="28"/>
          <w:szCs w:val="28"/>
        </w:rPr>
      </w:pPr>
      <w:r w:rsidRPr="006B14B6">
        <w:rPr>
          <w:color w:val="auto"/>
          <w:sz w:val="28"/>
          <w:szCs w:val="28"/>
        </w:rPr>
        <w:t xml:space="preserve"> </w:t>
      </w:r>
    </w:p>
    <w:bookmarkEnd w:id="57"/>
    <w:bookmarkEnd w:id="58"/>
    <w:bookmarkEnd w:id="59"/>
    <w:bookmarkEnd w:id="60"/>
    <w:bookmarkEnd w:id="61"/>
    <w:p w14:paraId="648295FE" w14:textId="2259AD56" w:rsidR="00042EF7" w:rsidRPr="006B14B6" w:rsidRDefault="00042EF7" w:rsidP="00B358C6">
      <w:pPr>
        <w:widowControl/>
        <w:spacing w:before="120" w:after="120"/>
        <w:rPr>
          <w:i/>
          <w:kern w:val="0"/>
          <w:szCs w:val="21"/>
          <w:lang w:eastAsia="en-US"/>
        </w:rPr>
      </w:pPr>
    </w:p>
    <w:p w14:paraId="655B72A3" w14:textId="0049D27A" w:rsidR="0058579D" w:rsidRPr="006B14B6" w:rsidRDefault="0058579D" w:rsidP="0058579D">
      <w:pPr>
        <w:rPr>
          <w:szCs w:val="21"/>
          <w:lang w:eastAsia="en-US"/>
        </w:rPr>
      </w:pPr>
    </w:p>
    <w:p w14:paraId="2B1C3E14" w14:textId="7586621A" w:rsidR="0058579D" w:rsidRPr="006B14B6" w:rsidRDefault="0058579D" w:rsidP="0058579D">
      <w:pPr>
        <w:rPr>
          <w:szCs w:val="21"/>
          <w:lang w:eastAsia="en-US"/>
        </w:rPr>
      </w:pPr>
    </w:p>
    <w:p w14:paraId="3F6E69B2" w14:textId="09D99B06" w:rsidR="0058579D" w:rsidRPr="006B14B6" w:rsidRDefault="0058579D" w:rsidP="0058579D">
      <w:pPr>
        <w:rPr>
          <w:szCs w:val="21"/>
          <w:lang w:eastAsia="en-US"/>
        </w:rPr>
      </w:pPr>
    </w:p>
    <w:p w14:paraId="7C1CE1FC" w14:textId="7B167236" w:rsidR="0058579D" w:rsidRPr="006B14B6" w:rsidRDefault="0058579D" w:rsidP="0058579D">
      <w:pPr>
        <w:rPr>
          <w:szCs w:val="21"/>
          <w:lang w:eastAsia="en-US"/>
        </w:rPr>
      </w:pPr>
    </w:p>
    <w:p w14:paraId="27287096" w14:textId="557404C8" w:rsidR="0058579D" w:rsidRPr="006B14B6" w:rsidRDefault="0058579D" w:rsidP="0058579D">
      <w:pPr>
        <w:rPr>
          <w:szCs w:val="21"/>
          <w:lang w:eastAsia="en-US"/>
        </w:rPr>
      </w:pPr>
    </w:p>
    <w:p w14:paraId="5EE841C6" w14:textId="0F302FF6" w:rsidR="0058579D" w:rsidRPr="006B14B6" w:rsidRDefault="0058579D" w:rsidP="0058579D">
      <w:pPr>
        <w:rPr>
          <w:szCs w:val="21"/>
          <w:lang w:eastAsia="en-US"/>
        </w:rPr>
      </w:pPr>
    </w:p>
    <w:p w14:paraId="46AC9A7A" w14:textId="66AF174E" w:rsidR="0058579D" w:rsidRPr="006B14B6" w:rsidRDefault="0058579D" w:rsidP="0058579D">
      <w:pPr>
        <w:rPr>
          <w:szCs w:val="21"/>
          <w:lang w:eastAsia="en-US"/>
        </w:rPr>
      </w:pPr>
    </w:p>
    <w:p w14:paraId="351826A8" w14:textId="72E63101" w:rsidR="0058579D" w:rsidRPr="006B14B6" w:rsidRDefault="0058579D" w:rsidP="0058579D">
      <w:pPr>
        <w:tabs>
          <w:tab w:val="left" w:pos="1230"/>
        </w:tabs>
        <w:rPr>
          <w:szCs w:val="21"/>
          <w:lang w:eastAsia="en-US"/>
        </w:rPr>
      </w:pPr>
    </w:p>
    <w:sectPr w:rsidR="0058579D" w:rsidRPr="006B14B6" w:rsidSect="00946163">
      <w:headerReference w:type="default" r:id="rId14"/>
      <w:footerReference w:type="default" r:id="rId15"/>
      <w:pgSz w:w="11909" w:h="16834" w:code="9"/>
      <w:pgMar w:top="720" w:right="720" w:bottom="720" w:left="720" w:header="340" w:footer="567" w:gutter="0"/>
      <w:cols w:space="425"/>
      <w:docGrid w:type="linesAndChars" w:linePitch="312" w:charSpace="10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C94F6" w14:textId="77777777" w:rsidR="00F44B17" w:rsidRDefault="00F44B17" w:rsidP="00E73C66">
      <w:r>
        <w:separator/>
      </w:r>
    </w:p>
  </w:endnote>
  <w:endnote w:type="continuationSeparator" w:id="0">
    <w:p w14:paraId="725DB9BE" w14:textId="77777777" w:rsidR="00F44B17" w:rsidRDefault="00F44B17" w:rsidP="00E7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ymbolMT">
    <w:altName w:val="Klee One"/>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20FB" w14:textId="1F59DEB1" w:rsidR="0073411D" w:rsidRPr="004142E7" w:rsidRDefault="0073411D" w:rsidP="004142E7">
    <w:pPr>
      <w:widowControl/>
      <w:tabs>
        <w:tab w:val="center" w:pos="4320"/>
        <w:tab w:val="right" w:pos="8640"/>
      </w:tabs>
      <w:jc w:val="right"/>
      <w:rPr>
        <w:kern w:val="0"/>
        <w:lang w:eastAsia="en-US"/>
      </w:rPr>
    </w:pPr>
    <w:r w:rsidRPr="0058579D">
      <w:rPr>
        <w:kern w:val="0"/>
        <w:lang w:eastAsia="en-US"/>
      </w:rPr>
      <w:t xml:space="preserve">    </w:t>
    </w:r>
    <w:r w:rsidRPr="0058579D">
      <w:rPr>
        <w:kern w:val="0"/>
        <w:lang w:eastAsia="en-US"/>
      </w:rPr>
      <w:tab/>
    </w:r>
    <w:r w:rsidRPr="0058579D">
      <w:rPr>
        <w:kern w:val="0"/>
        <w:lang w:eastAsia="en-US"/>
      </w:rPr>
      <w:tab/>
    </w:r>
    <w:r w:rsidR="000E5D1C">
      <w:rPr>
        <w:kern w:val="0"/>
        <w:lang w:eastAsia="en-US"/>
      </w:rPr>
      <w:t xml:space="preserve">One Team, </w:t>
    </w:r>
    <w:r w:rsidR="0034370F">
      <w:rPr>
        <w:rFonts w:hint="eastAsia"/>
        <w:kern w:val="0"/>
        <w:lang w:eastAsia="zh-CN"/>
      </w:rPr>
      <w:t>Electric test requirement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75488" w14:textId="77777777" w:rsidR="00F44B17" w:rsidRDefault="00F44B17" w:rsidP="00E73C66">
      <w:r>
        <w:separator/>
      </w:r>
    </w:p>
  </w:footnote>
  <w:footnote w:type="continuationSeparator" w:id="0">
    <w:p w14:paraId="184D2B71" w14:textId="77777777" w:rsidR="00F44B17" w:rsidRDefault="00F44B17" w:rsidP="00E7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44"/>
      <w:gridCol w:w="5812"/>
      <w:gridCol w:w="1134"/>
    </w:tblGrid>
    <w:tr w:rsidR="0073411D" w14:paraId="0C90AC9A" w14:textId="77777777" w:rsidTr="0076250D">
      <w:trPr>
        <w:cantSplit/>
        <w:trHeight w:val="540"/>
      </w:trPr>
      <w:tc>
        <w:tcPr>
          <w:tcW w:w="3544" w:type="dxa"/>
          <w:vMerge w:val="restart"/>
          <w:tcBorders>
            <w:top w:val="single" w:sz="8" w:space="0" w:color="auto"/>
            <w:left w:val="single" w:sz="8" w:space="0" w:color="auto"/>
            <w:bottom w:val="nil"/>
            <w:right w:val="single" w:sz="8" w:space="0" w:color="auto"/>
          </w:tcBorders>
          <w:vAlign w:val="center"/>
        </w:tcPr>
        <w:p w14:paraId="0C8A63C9" w14:textId="0D681C6E" w:rsidR="0073411D" w:rsidRDefault="0073411D" w:rsidP="0039639B">
          <w:pPr>
            <w:jc w:val="center"/>
          </w:pPr>
          <w:r>
            <w:rPr>
              <w:noProof/>
            </w:rPr>
            <w:drawing>
              <wp:inline distT="0" distB="0" distL="0" distR="0" wp14:anchorId="6E175511" wp14:editId="06E3111E">
                <wp:extent cx="2126512" cy="565221"/>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ntus Power_3C_RGB_PEZ-VF (2) (002).png"/>
                        <pic:cNvPicPr/>
                      </pic:nvPicPr>
                      <pic:blipFill rotWithShape="1">
                        <a:blip r:embed="rId1">
                          <a:extLst>
                            <a:ext uri="{28A0092B-C50C-407E-A947-70E740481C1C}">
                              <a14:useLocalDpi xmlns:a14="http://schemas.microsoft.com/office/drawing/2010/main" val="0"/>
                            </a:ext>
                          </a:extLst>
                        </a:blip>
                        <a:srcRect l="9236" t="17622" r="8905" b="24269"/>
                        <a:stretch/>
                      </pic:blipFill>
                      <pic:spPr bwMode="auto">
                        <a:xfrm>
                          <a:off x="0" y="0"/>
                          <a:ext cx="2230025" cy="592734"/>
                        </a:xfrm>
                        <a:prstGeom prst="rect">
                          <a:avLst/>
                        </a:prstGeom>
                        <a:ln>
                          <a:noFill/>
                        </a:ln>
                        <a:extLst>
                          <a:ext uri="{53640926-AAD7-44D8-BBD7-CCE9431645EC}">
                            <a14:shadowObscured xmlns:a14="http://schemas.microsoft.com/office/drawing/2010/main"/>
                          </a:ext>
                        </a:extLst>
                      </pic:spPr>
                    </pic:pic>
                  </a:graphicData>
                </a:graphic>
              </wp:inline>
            </w:drawing>
          </w:r>
        </w:p>
      </w:tc>
      <w:tc>
        <w:tcPr>
          <w:tcW w:w="5812" w:type="dxa"/>
          <w:tcBorders>
            <w:top w:val="single" w:sz="8" w:space="0" w:color="auto"/>
            <w:left w:val="single" w:sz="8" w:space="0" w:color="auto"/>
            <w:bottom w:val="single" w:sz="8" w:space="0" w:color="auto"/>
          </w:tcBorders>
        </w:tcPr>
        <w:p w14:paraId="3422CCDE" w14:textId="77777777" w:rsidR="0073411D" w:rsidRPr="00A320B3" w:rsidRDefault="0073411D" w:rsidP="00E73C66">
          <w:pPr>
            <w:pStyle w:val="Header"/>
          </w:pPr>
          <w:r w:rsidRPr="000C5D75">
            <w:rPr>
              <w:rFonts w:hint="eastAsia"/>
              <w:lang w:eastAsia="zh-CN"/>
            </w:rPr>
            <w:t xml:space="preserve"> </w:t>
          </w:r>
          <w:r w:rsidRPr="00A320B3">
            <w:rPr>
              <w:rFonts w:hint="eastAsia"/>
            </w:rPr>
            <w:t>Doc</w:t>
          </w:r>
          <w:r w:rsidRPr="00A320B3">
            <w:t>ument Name:</w:t>
          </w:r>
        </w:p>
        <w:p w14:paraId="361A38FD" w14:textId="7BA39623" w:rsidR="0073411D" w:rsidRPr="00A320B3" w:rsidRDefault="0073411D" w:rsidP="00AC02AD">
          <w:pPr>
            <w:pStyle w:val="Header"/>
            <w:jc w:val="center"/>
            <w:rPr>
              <w:lang w:eastAsia="zh-CN"/>
            </w:rPr>
          </w:pPr>
          <w:r>
            <w:t xml:space="preserve">XXXX </w:t>
          </w:r>
          <w:r w:rsidR="006173EA">
            <w:rPr>
              <w:rFonts w:hint="eastAsia"/>
              <w:lang w:eastAsia="zh-CN"/>
            </w:rPr>
            <w:t>Electric test requirement</w:t>
          </w:r>
        </w:p>
      </w:tc>
      <w:tc>
        <w:tcPr>
          <w:tcW w:w="1134" w:type="dxa"/>
          <w:vMerge w:val="restart"/>
          <w:tcBorders>
            <w:top w:val="single" w:sz="8" w:space="0" w:color="auto"/>
            <w:left w:val="single" w:sz="8" w:space="0" w:color="auto"/>
            <w:bottom w:val="nil"/>
            <w:right w:val="single" w:sz="8" w:space="0" w:color="auto"/>
          </w:tcBorders>
          <w:vAlign w:val="center"/>
        </w:tcPr>
        <w:p w14:paraId="270921AC" w14:textId="6BE76F99" w:rsidR="0073411D" w:rsidRPr="00644031" w:rsidRDefault="00644031" w:rsidP="00E73C66">
          <w:pPr>
            <w:pStyle w:val="Header"/>
          </w:pPr>
          <w:r w:rsidRPr="00644031">
            <w:t>Page</w:t>
          </w:r>
        </w:p>
        <w:p w14:paraId="245D7C35" w14:textId="77777777" w:rsidR="0073411D" w:rsidRPr="00A320B3" w:rsidRDefault="0073411D" w:rsidP="00E73C66"/>
        <w:p w14:paraId="3172C3FD" w14:textId="1BB43B5E" w:rsidR="0073411D" w:rsidRPr="00A320B3" w:rsidRDefault="00644031" w:rsidP="00AC02AD">
          <w:pPr>
            <w:jc w:val="center"/>
            <w:rPr>
              <w:lang w:eastAsia="zh-CN"/>
            </w:rPr>
          </w:pPr>
          <w:r>
            <w:rPr>
              <w:lang w:eastAsia="zh-CN"/>
            </w:rPr>
            <w:fldChar w:fldCharType="begin"/>
          </w:r>
          <w:r>
            <w:rPr>
              <w:lang w:eastAsia="zh-CN"/>
            </w:rPr>
            <w:instrText xml:space="preserve"> PAGE   \* MERGEFORMAT </w:instrText>
          </w:r>
          <w:r>
            <w:rPr>
              <w:lang w:eastAsia="zh-CN"/>
            </w:rPr>
            <w:fldChar w:fldCharType="separate"/>
          </w:r>
          <w:r>
            <w:rPr>
              <w:noProof/>
              <w:lang w:eastAsia="zh-CN"/>
            </w:rPr>
            <w:t>1</w:t>
          </w:r>
          <w:r>
            <w:rPr>
              <w:noProof/>
              <w:lang w:eastAsia="zh-CN"/>
            </w:rPr>
            <w:fldChar w:fldCharType="end"/>
          </w:r>
        </w:p>
        <w:p w14:paraId="1AD5865F" w14:textId="77777777" w:rsidR="0073411D" w:rsidRPr="00A320B3" w:rsidRDefault="0073411D" w:rsidP="00E73C66">
          <w:pPr>
            <w:pStyle w:val="Header"/>
          </w:pPr>
        </w:p>
      </w:tc>
    </w:tr>
    <w:tr w:rsidR="0073411D" w14:paraId="149A2235" w14:textId="77777777" w:rsidTr="0076250D">
      <w:trPr>
        <w:cantSplit/>
        <w:trHeight w:val="419"/>
      </w:trPr>
      <w:tc>
        <w:tcPr>
          <w:tcW w:w="3544" w:type="dxa"/>
          <w:vMerge/>
          <w:tcBorders>
            <w:top w:val="nil"/>
            <w:left w:val="single" w:sz="8" w:space="0" w:color="auto"/>
            <w:bottom w:val="single" w:sz="8" w:space="0" w:color="auto"/>
            <w:right w:val="single" w:sz="8" w:space="0" w:color="auto"/>
          </w:tcBorders>
        </w:tcPr>
        <w:p w14:paraId="253A4B5E" w14:textId="77777777" w:rsidR="0073411D" w:rsidRDefault="0073411D" w:rsidP="00E73C66">
          <w:pPr>
            <w:pStyle w:val="Header"/>
          </w:pPr>
        </w:p>
      </w:tc>
      <w:tc>
        <w:tcPr>
          <w:tcW w:w="5812" w:type="dxa"/>
          <w:tcBorders>
            <w:top w:val="single" w:sz="8" w:space="0" w:color="auto"/>
            <w:left w:val="single" w:sz="8" w:space="0" w:color="auto"/>
            <w:bottom w:val="single" w:sz="8" w:space="0" w:color="auto"/>
          </w:tcBorders>
          <w:vAlign w:val="center"/>
        </w:tcPr>
        <w:p w14:paraId="486A0A33" w14:textId="7545D5B7" w:rsidR="0073411D" w:rsidRDefault="0073411D" w:rsidP="00E73C66">
          <w:pPr>
            <w:pStyle w:val="Header"/>
          </w:pP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11</w:t>
          </w:r>
          <w:r>
            <w:rPr>
              <w:rStyle w:val="PageNumber"/>
            </w:rPr>
            <w:fldChar w:fldCharType="end"/>
          </w:r>
        </w:p>
      </w:tc>
      <w:tc>
        <w:tcPr>
          <w:tcW w:w="1134" w:type="dxa"/>
          <w:vMerge/>
          <w:tcBorders>
            <w:top w:val="nil"/>
            <w:left w:val="single" w:sz="8" w:space="0" w:color="auto"/>
            <w:bottom w:val="single" w:sz="8" w:space="0" w:color="auto"/>
            <w:right w:val="single" w:sz="8" w:space="0" w:color="auto"/>
          </w:tcBorders>
        </w:tcPr>
        <w:p w14:paraId="27161115" w14:textId="77777777" w:rsidR="0073411D" w:rsidRDefault="0073411D" w:rsidP="00E73C66">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E6A"/>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6002F"/>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C4C9B"/>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A23B4"/>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60A3B"/>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634A5"/>
    <w:multiLevelType w:val="multilevel"/>
    <w:tmpl w:val="A5CE43E4"/>
    <w:lvl w:ilvl="0">
      <w:start w:val="1"/>
      <w:numFmt w:val="none"/>
      <w:pStyle w:val="Heading5"/>
      <w:lvlText w:val="3"/>
      <w:lvlJc w:val="left"/>
      <w:pPr>
        <w:tabs>
          <w:tab w:val="num" w:pos="567"/>
        </w:tabs>
        <w:ind w:left="567" w:hanging="567"/>
      </w:pPr>
      <w:rPr>
        <w:rFonts w:hint="eastAsia"/>
      </w:rPr>
    </w:lvl>
    <w:lvl w:ilvl="1">
      <w:start w:val="5"/>
      <w:numFmt w:val="none"/>
      <w:lvlText w:val="4.1"/>
      <w:lvlJc w:val="left"/>
      <w:pPr>
        <w:tabs>
          <w:tab w:val="num" w:pos="785"/>
        </w:tabs>
        <w:ind w:left="567" w:hanging="142"/>
      </w:pPr>
      <w:rPr>
        <w:rFonts w:hint="eastAsia"/>
      </w:rPr>
    </w:lvl>
    <w:lvl w:ilvl="2">
      <w:start w:val="1"/>
      <w:numFmt w:val="none"/>
      <w:lvlText w:val="4.1.1"/>
      <w:lvlJc w:val="left"/>
      <w:pPr>
        <w:tabs>
          <w:tab w:val="num" w:pos="1418"/>
        </w:tabs>
        <w:ind w:left="1418" w:hanging="567"/>
      </w:pPr>
      <w:rPr>
        <w:rFonts w:hint="eastAsia"/>
      </w:rPr>
    </w:lvl>
    <w:lvl w:ilvl="3">
      <w:start w:val="1"/>
      <w:numFmt w:val="none"/>
      <w:lvlText w:val="4.1.1.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152F6AD0"/>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C6E77"/>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D2969"/>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A0419D"/>
    <w:multiLevelType w:val="multilevel"/>
    <w:tmpl w:val="1FD490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Arial" w:eastAsia="SimSun" w:hAnsi="Arial" w:cs="Arial"/>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02AC2"/>
    <w:multiLevelType w:val="multilevel"/>
    <w:tmpl w:val="06A8D00A"/>
    <w:lvl w:ilvl="0">
      <w:start w:val="1"/>
      <w:numFmt w:val="decimal"/>
      <w:pStyle w:val="Style1"/>
      <w:suff w:val="space"/>
      <w:lvlText w:val="%1."/>
      <w:lvlJc w:val="left"/>
      <w:pPr>
        <w:ind w:left="283" w:firstLine="0"/>
      </w:pPr>
      <w:rPr>
        <w:rFonts w:hint="default"/>
      </w:rPr>
    </w:lvl>
    <w:lvl w:ilvl="1">
      <w:start w:val="1"/>
      <w:numFmt w:val="decimal"/>
      <w:pStyle w:val="Style2"/>
      <w:suff w:val="space"/>
      <w:lvlText w:val="%1.%2."/>
      <w:lvlJc w:val="left"/>
      <w:pPr>
        <w:ind w:left="0" w:firstLine="0"/>
      </w:pPr>
      <w:rPr>
        <w:rFonts w:hint="default"/>
      </w:rPr>
    </w:lvl>
    <w:lvl w:ilvl="2">
      <w:start w:val="1"/>
      <w:numFmt w:val="decimal"/>
      <w:pStyle w:val="Style3"/>
      <w:suff w:val="space"/>
      <w:lvlText w:val="%1.%2.%3."/>
      <w:lvlJc w:val="right"/>
      <w:pPr>
        <w:ind w:left="720" w:firstLine="720"/>
      </w:pPr>
      <w:rPr>
        <w:rFonts w:hint="default"/>
      </w:rPr>
    </w:lvl>
    <w:lvl w:ilvl="3">
      <w:start w:val="1"/>
      <w:numFmt w:val="decimal"/>
      <w:lvlText w:val="%4."/>
      <w:lvlJc w:val="left"/>
      <w:pPr>
        <w:ind w:left="446" w:firstLine="0"/>
      </w:pPr>
      <w:rPr>
        <w:rFonts w:hint="default"/>
      </w:rPr>
    </w:lvl>
    <w:lvl w:ilvl="4">
      <w:start w:val="1"/>
      <w:numFmt w:val="lowerLetter"/>
      <w:lvlText w:val="%5."/>
      <w:lvlJc w:val="left"/>
      <w:pPr>
        <w:ind w:left="446" w:firstLine="0"/>
      </w:pPr>
      <w:rPr>
        <w:rFonts w:hint="default"/>
      </w:rPr>
    </w:lvl>
    <w:lvl w:ilvl="5">
      <w:start w:val="1"/>
      <w:numFmt w:val="lowerRoman"/>
      <w:lvlText w:val="%6."/>
      <w:lvlJc w:val="right"/>
      <w:pPr>
        <w:ind w:left="446" w:firstLine="0"/>
      </w:pPr>
      <w:rPr>
        <w:rFonts w:hint="default"/>
      </w:rPr>
    </w:lvl>
    <w:lvl w:ilvl="6">
      <w:start w:val="1"/>
      <w:numFmt w:val="decimal"/>
      <w:lvlText w:val="%7."/>
      <w:lvlJc w:val="left"/>
      <w:pPr>
        <w:ind w:left="446" w:firstLine="0"/>
      </w:pPr>
      <w:rPr>
        <w:rFonts w:hint="default"/>
      </w:rPr>
    </w:lvl>
    <w:lvl w:ilvl="7">
      <w:start w:val="1"/>
      <w:numFmt w:val="lowerLetter"/>
      <w:lvlText w:val="%8."/>
      <w:lvlJc w:val="left"/>
      <w:pPr>
        <w:ind w:left="446" w:firstLine="0"/>
      </w:pPr>
      <w:rPr>
        <w:rFonts w:hint="default"/>
      </w:rPr>
    </w:lvl>
    <w:lvl w:ilvl="8">
      <w:start w:val="1"/>
      <w:numFmt w:val="lowerRoman"/>
      <w:lvlText w:val="%9."/>
      <w:lvlJc w:val="right"/>
      <w:pPr>
        <w:ind w:left="446" w:firstLine="0"/>
      </w:pPr>
      <w:rPr>
        <w:rFonts w:hint="default"/>
      </w:rPr>
    </w:lvl>
  </w:abstractNum>
  <w:abstractNum w:abstractNumId="11" w15:restartNumberingAfterBreak="0">
    <w:nsid w:val="27A10442"/>
    <w:multiLevelType w:val="multilevel"/>
    <w:tmpl w:val="213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413D4E"/>
    <w:multiLevelType w:val="multilevel"/>
    <w:tmpl w:val="1FD490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Arial" w:eastAsia="SimSun" w:hAnsi="Arial" w:cs="Arial"/>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A6E49"/>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106DE2"/>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B1B88"/>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035BE"/>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E16DCA"/>
    <w:multiLevelType w:val="multilevel"/>
    <w:tmpl w:val="6682F34A"/>
    <w:lvl w:ilvl="0">
      <w:start w:val="4"/>
      <w:numFmt w:val="none"/>
      <w:pStyle w:val="Heading4"/>
      <w:lvlText w:val="7"/>
      <w:lvlJc w:val="left"/>
      <w:pPr>
        <w:tabs>
          <w:tab w:val="num" w:pos="567"/>
        </w:tabs>
        <w:ind w:left="567" w:hanging="567"/>
      </w:pPr>
      <w:rPr>
        <w:rFonts w:hint="eastAsia"/>
      </w:rPr>
    </w:lvl>
    <w:lvl w:ilvl="1">
      <w:start w:val="1"/>
      <w:numFmt w:val="none"/>
      <w:lvlText w:val="8.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8.%4"/>
      <w:lvlJc w:val="left"/>
      <w:pPr>
        <w:tabs>
          <w:tab w:val="num" w:pos="729"/>
        </w:tabs>
        <w:ind w:left="729"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41203966"/>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221E2"/>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6F2EED"/>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A917D9"/>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5D3F29"/>
    <w:multiLevelType w:val="multilevel"/>
    <w:tmpl w:val="78E4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AB04EB"/>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392F64"/>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570D31"/>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E256E7"/>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F02AFD"/>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BC44A4"/>
    <w:multiLevelType w:val="multilevel"/>
    <w:tmpl w:val="66286E50"/>
    <w:lvl w:ilvl="0">
      <w:start w:val="1"/>
      <w:numFmt w:val="decimal"/>
      <w:pStyle w:val="Heading1"/>
      <w:lvlText w:val="%1."/>
      <w:lvlJc w:val="left"/>
      <w:pPr>
        <w:tabs>
          <w:tab w:val="num" w:pos="225"/>
        </w:tabs>
        <w:ind w:left="225" w:hanging="225"/>
      </w:pPr>
      <w:rPr>
        <w:rFonts w:hint="eastAsia"/>
      </w:rPr>
    </w:lvl>
    <w:lvl w:ilvl="1">
      <w:start w:val="4"/>
      <w:numFmt w:val="decimal"/>
      <w:isLgl/>
      <w:lvlText w:val="%1.%2"/>
      <w:lvlJc w:val="left"/>
      <w:pPr>
        <w:tabs>
          <w:tab w:val="num" w:pos="705"/>
        </w:tabs>
        <w:ind w:left="705" w:hanging="435"/>
      </w:pPr>
      <w:rPr>
        <w:rFonts w:hint="default"/>
        <w:lang w:val="en-US"/>
      </w:rPr>
    </w:lvl>
    <w:lvl w:ilvl="2">
      <w:start w:val="1"/>
      <w:numFmt w:val="decimal"/>
      <w:isLgl/>
      <w:lvlText w:val="%1.%2.%3"/>
      <w:lvlJc w:val="left"/>
      <w:pPr>
        <w:tabs>
          <w:tab w:val="num" w:pos="1260"/>
        </w:tabs>
        <w:ind w:left="1260" w:hanging="720"/>
      </w:pPr>
      <w:rPr>
        <w:rFonts w:hint="default"/>
      </w:rPr>
    </w:lvl>
    <w:lvl w:ilvl="3">
      <w:start w:val="1"/>
      <w:numFmt w:val="decimal"/>
      <w:isLgl/>
      <w:lvlText w:val="%1.%2.%3.%4"/>
      <w:lvlJc w:val="left"/>
      <w:pPr>
        <w:tabs>
          <w:tab w:val="num" w:pos="1530"/>
        </w:tabs>
        <w:ind w:left="153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430"/>
        </w:tabs>
        <w:ind w:left="2430" w:hanging="1080"/>
      </w:pPr>
      <w:rPr>
        <w:rFonts w:hint="default"/>
      </w:rPr>
    </w:lvl>
    <w:lvl w:ilvl="6">
      <w:start w:val="1"/>
      <w:numFmt w:val="decimal"/>
      <w:isLgl/>
      <w:lvlText w:val="%1.%2.%3.%4.%5.%6.%7"/>
      <w:lvlJc w:val="left"/>
      <w:pPr>
        <w:tabs>
          <w:tab w:val="num" w:pos="2700"/>
        </w:tabs>
        <w:ind w:left="2700" w:hanging="1080"/>
      </w:pPr>
      <w:rPr>
        <w:rFonts w:hint="default"/>
      </w:rPr>
    </w:lvl>
    <w:lvl w:ilvl="7">
      <w:start w:val="1"/>
      <w:numFmt w:val="decimal"/>
      <w:isLgl/>
      <w:lvlText w:val="%1.%2.%3.%4.%5.%6.%7.%8"/>
      <w:lvlJc w:val="left"/>
      <w:pPr>
        <w:tabs>
          <w:tab w:val="num" w:pos="3330"/>
        </w:tabs>
        <w:ind w:left="3330" w:hanging="1440"/>
      </w:pPr>
      <w:rPr>
        <w:rFonts w:hint="default"/>
      </w:rPr>
    </w:lvl>
    <w:lvl w:ilvl="8">
      <w:start w:val="1"/>
      <w:numFmt w:val="decimal"/>
      <w:isLgl/>
      <w:lvlText w:val="%1.%2.%3.%4.%5.%6.%7.%8.%9"/>
      <w:lvlJc w:val="left"/>
      <w:pPr>
        <w:tabs>
          <w:tab w:val="num" w:pos="3600"/>
        </w:tabs>
        <w:ind w:left="3600" w:hanging="1440"/>
      </w:pPr>
      <w:rPr>
        <w:rFonts w:hint="default"/>
      </w:rPr>
    </w:lvl>
  </w:abstractNum>
  <w:abstractNum w:abstractNumId="29" w15:restartNumberingAfterBreak="0">
    <w:nsid w:val="6ACE1C91"/>
    <w:multiLevelType w:val="multilevel"/>
    <w:tmpl w:val="F6A4AD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091403"/>
    <w:multiLevelType w:val="multilevel"/>
    <w:tmpl w:val="EE1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F3268B"/>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8E77F5"/>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87766"/>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02175"/>
    <w:multiLevelType w:val="multilevel"/>
    <w:tmpl w:val="6D7A673A"/>
    <w:lvl w:ilvl="0">
      <w:start w:val="1"/>
      <w:numFmt w:val="none"/>
      <w:pStyle w:val="Heading3"/>
      <w:lvlText w:val="4"/>
      <w:lvlJc w:val="left"/>
      <w:pPr>
        <w:tabs>
          <w:tab w:val="num" w:pos="567"/>
        </w:tabs>
        <w:ind w:left="567" w:hanging="567"/>
      </w:pPr>
      <w:rPr>
        <w:rFonts w:hint="eastAsia"/>
      </w:rPr>
    </w:lvl>
    <w:lvl w:ilvl="1">
      <w:start w:val="5"/>
      <w:numFmt w:val="none"/>
      <w:lvlText w:val="5.1"/>
      <w:lvlJc w:val="left"/>
      <w:pPr>
        <w:tabs>
          <w:tab w:val="num" w:pos="785"/>
        </w:tabs>
        <w:ind w:left="567" w:hanging="142"/>
      </w:pPr>
      <w:rPr>
        <w:rFonts w:hint="eastAsia"/>
      </w:rPr>
    </w:lvl>
    <w:lvl w:ilvl="2">
      <w:start w:val="1"/>
      <w:numFmt w:val="none"/>
      <w:lvlText w:val="4.1.1"/>
      <w:lvlJc w:val="left"/>
      <w:pPr>
        <w:tabs>
          <w:tab w:val="num" w:pos="1418"/>
        </w:tabs>
        <w:ind w:left="1418" w:hanging="567"/>
      </w:pPr>
      <w:rPr>
        <w:rFonts w:hint="eastAsia"/>
      </w:rPr>
    </w:lvl>
    <w:lvl w:ilvl="3">
      <w:start w:val="1"/>
      <w:numFmt w:val="none"/>
      <w:lvlText w:val="4.1.1.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84373BC"/>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E57856"/>
    <w:multiLevelType w:val="multilevel"/>
    <w:tmpl w:val="BC7C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201273"/>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014499">
    <w:abstractNumId w:val="28"/>
  </w:num>
  <w:num w:numId="2" w16cid:durableId="1349596235">
    <w:abstractNumId w:val="17"/>
  </w:num>
  <w:num w:numId="3" w16cid:durableId="856503822">
    <w:abstractNumId w:val="5"/>
  </w:num>
  <w:num w:numId="4" w16cid:durableId="981232334">
    <w:abstractNumId w:val="34"/>
  </w:num>
  <w:num w:numId="5" w16cid:durableId="531918778">
    <w:abstractNumId w:val="10"/>
  </w:num>
  <w:num w:numId="6" w16cid:durableId="85158205">
    <w:abstractNumId w:val="11"/>
  </w:num>
  <w:num w:numId="7" w16cid:durableId="1647201249">
    <w:abstractNumId w:val="12"/>
  </w:num>
  <w:num w:numId="8" w16cid:durableId="50277070">
    <w:abstractNumId w:val="36"/>
  </w:num>
  <w:num w:numId="9" w16cid:durableId="193467116">
    <w:abstractNumId w:val="30"/>
  </w:num>
  <w:num w:numId="10" w16cid:durableId="1352563330">
    <w:abstractNumId w:val="22"/>
  </w:num>
  <w:num w:numId="11" w16cid:durableId="362756032">
    <w:abstractNumId w:val="29"/>
  </w:num>
  <w:num w:numId="12" w16cid:durableId="646013570">
    <w:abstractNumId w:val="13"/>
  </w:num>
  <w:num w:numId="13" w16cid:durableId="504058192">
    <w:abstractNumId w:val="7"/>
  </w:num>
  <w:num w:numId="14" w16cid:durableId="1796022705">
    <w:abstractNumId w:val="31"/>
  </w:num>
  <w:num w:numId="15" w16cid:durableId="1708524150">
    <w:abstractNumId w:val="23"/>
  </w:num>
  <w:num w:numId="16" w16cid:durableId="1859853234">
    <w:abstractNumId w:val="15"/>
  </w:num>
  <w:num w:numId="17" w16cid:durableId="54162937">
    <w:abstractNumId w:val="16"/>
  </w:num>
  <w:num w:numId="18" w16cid:durableId="213586579">
    <w:abstractNumId w:val="0"/>
  </w:num>
  <w:num w:numId="19" w16cid:durableId="1798141366">
    <w:abstractNumId w:val="27"/>
  </w:num>
  <w:num w:numId="20" w16cid:durableId="1980650947">
    <w:abstractNumId w:val="6"/>
  </w:num>
  <w:num w:numId="21" w16cid:durableId="1902784669">
    <w:abstractNumId w:val="25"/>
  </w:num>
  <w:num w:numId="22" w16cid:durableId="1226332049">
    <w:abstractNumId w:val="26"/>
  </w:num>
  <w:num w:numId="23" w16cid:durableId="1278870012">
    <w:abstractNumId w:val="2"/>
  </w:num>
  <w:num w:numId="24" w16cid:durableId="627861312">
    <w:abstractNumId w:val="18"/>
  </w:num>
  <w:num w:numId="25" w16cid:durableId="65305399">
    <w:abstractNumId w:val="19"/>
  </w:num>
  <w:num w:numId="26" w16cid:durableId="1672180652">
    <w:abstractNumId w:val="37"/>
  </w:num>
  <w:num w:numId="27" w16cid:durableId="1600944064">
    <w:abstractNumId w:val="1"/>
  </w:num>
  <w:num w:numId="28" w16cid:durableId="1496142976">
    <w:abstractNumId w:val="14"/>
  </w:num>
  <w:num w:numId="29" w16cid:durableId="1942759371">
    <w:abstractNumId w:val="20"/>
  </w:num>
  <w:num w:numId="30" w16cid:durableId="583493698">
    <w:abstractNumId w:val="8"/>
  </w:num>
  <w:num w:numId="31" w16cid:durableId="920721369">
    <w:abstractNumId w:val="4"/>
  </w:num>
  <w:num w:numId="32" w16cid:durableId="447433273">
    <w:abstractNumId w:val="21"/>
  </w:num>
  <w:num w:numId="33" w16cid:durableId="1285579574">
    <w:abstractNumId w:val="32"/>
  </w:num>
  <w:num w:numId="34" w16cid:durableId="1167403924">
    <w:abstractNumId w:val="33"/>
  </w:num>
  <w:num w:numId="35" w16cid:durableId="1198929392">
    <w:abstractNumId w:val="24"/>
  </w:num>
  <w:num w:numId="36" w16cid:durableId="1742948581">
    <w:abstractNumId w:val="3"/>
  </w:num>
  <w:num w:numId="37" w16cid:durableId="1045370314">
    <w:abstractNumId w:val="35"/>
  </w:num>
  <w:num w:numId="38" w16cid:durableId="462117772">
    <w:abstractNumId w:val="10"/>
  </w:num>
  <w:num w:numId="39" w16cid:durableId="199198035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drawingGridHorizontalSpacing w:val="205"/>
  <w:drawingGridVerticalSpacing w:val="156"/>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94"/>
    <w:rsid w:val="000007C1"/>
    <w:rsid w:val="00001433"/>
    <w:rsid w:val="000016D4"/>
    <w:rsid w:val="00001978"/>
    <w:rsid w:val="0000290E"/>
    <w:rsid w:val="000052D9"/>
    <w:rsid w:val="00006037"/>
    <w:rsid w:val="00006EC8"/>
    <w:rsid w:val="00010CC3"/>
    <w:rsid w:val="0001137F"/>
    <w:rsid w:val="00011F24"/>
    <w:rsid w:val="0001251D"/>
    <w:rsid w:val="00012721"/>
    <w:rsid w:val="0001447C"/>
    <w:rsid w:val="00014C04"/>
    <w:rsid w:val="00015E96"/>
    <w:rsid w:val="00016930"/>
    <w:rsid w:val="00020ADB"/>
    <w:rsid w:val="0002366C"/>
    <w:rsid w:val="00023E7F"/>
    <w:rsid w:val="00024278"/>
    <w:rsid w:val="00026B78"/>
    <w:rsid w:val="000278B4"/>
    <w:rsid w:val="00030781"/>
    <w:rsid w:val="000325D2"/>
    <w:rsid w:val="00032B3A"/>
    <w:rsid w:val="0003352D"/>
    <w:rsid w:val="000346E0"/>
    <w:rsid w:val="0003564B"/>
    <w:rsid w:val="00035E4D"/>
    <w:rsid w:val="00036A62"/>
    <w:rsid w:val="00040AA5"/>
    <w:rsid w:val="00042878"/>
    <w:rsid w:val="00042EF7"/>
    <w:rsid w:val="00045794"/>
    <w:rsid w:val="00045A69"/>
    <w:rsid w:val="00045ABB"/>
    <w:rsid w:val="000473B6"/>
    <w:rsid w:val="00047B30"/>
    <w:rsid w:val="000516F1"/>
    <w:rsid w:val="00052A79"/>
    <w:rsid w:val="000533B5"/>
    <w:rsid w:val="000539B4"/>
    <w:rsid w:val="000542A4"/>
    <w:rsid w:val="00055D1F"/>
    <w:rsid w:val="00056B45"/>
    <w:rsid w:val="000572DC"/>
    <w:rsid w:val="00057A67"/>
    <w:rsid w:val="00060146"/>
    <w:rsid w:val="00062576"/>
    <w:rsid w:val="00064CF9"/>
    <w:rsid w:val="00071A7D"/>
    <w:rsid w:val="00071D0A"/>
    <w:rsid w:val="00071D1F"/>
    <w:rsid w:val="000747AE"/>
    <w:rsid w:val="00076964"/>
    <w:rsid w:val="000773F2"/>
    <w:rsid w:val="00077ABE"/>
    <w:rsid w:val="00080786"/>
    <w:rsid w:val="00080BF9"/>
    <w:rsid w:val="00081A1C"/>
    <w:rsid w:val="00082CC4"/>
    <w:rsid w:val="000870A8"/>
    <w:rsid w:val="00087C6F"/>
    <w:rsid w:val="000962FC"/>
    <w:rsid w:val="00097822"/>
    <w:rsid w:val="000A31DA"/>
    <w:rsid w:val="000A3392"/>
    <w:rsid w:val="000A4DD6"/>
    <w:rsid w:val="000A5F04"/>
    <w:rsid w:val="000A77D3"/>
    <w:rsid w:val="000A798F"/>
    <w:rsid w:val="000B2014"/>
    <w:rsid w:val="000B378E"/>
    <w:rsid w:val="000B4121"/>
    <w:rsid w:val="000B558E"/>
    <w:rsid w:val="000B6993"/>
    <w:rsid w:val="000B7668"/>
    <w:rsid w:val="000B7A90"/>
    <w:rsid w:val="000C08B7"/>
    <w:rsid w:val="000C114A"/>
    <w:rsid w:val="000C1CC8"/>
    <w:rsid w:val="000C47A2"/>
    <w:rsid w:val="000C5D75"/>
    <w:rsid w:val="000C6EC0"/>
    <w:rsid w:val="000C7028"/>
    <w:rsid w:val="000C7C7B"/>
    <w:rsid w:val="000D16D7"/>
    <w:rsid w:val="000D2FBC"/>
    <w:rsid w:val="000D58EA"/>
    <w:rsid w:val="000D5F5F"/>
    <w:rsid w:val="000D6C8F"/>
    <w:rsid w:val="000D7EB7"/>
    <w:rsid w:val="000E3B18"/>
    <w:rsid w:val="000E5450"/>
    <w:rsid w:val="000E5D1C"/>
    <w:rsid w:val="000E5DA8"/>
    <w:rsid w:val="000E6B9D"/>
    <w:rsid w:val="000E7799"/>
    <w:rsid w:val="000F19E2"/>
    <w:rsid w:val="000F262A"/>
    <w:rsid w:val="000F51A6"/>
    <w:rsid w:val="000F6856"/>
    <w:rsid w:val="0010115B"/>
    <w:rsid w:val="00101385"/>
    <w:rsid w:val="00101F6E"/>
    <w:rsid w:val="00102727"/>
    <w:rsid w:val="001066BE"/>
    <w:rsid w:val="00106953"/>
    <w:rsid w:val="001076D9"/>
    <w:rsid w:val="00110D81"/>
    <w:rsid w:val="001113A9"/>
    <w:rsid w:val="0011203E"/>
    <w:rsid w:val="00113DBF"/>
    <w:rsid w:val="001143CF"/>
    <w:rsid w:val="001160FA"/>
    <w:rsid w:val="001161D6"/>
    <w:rsid w:val="00117C5B"/>
    <w:rsid w:val="001215DC"/>
    <w:rsid w:val="00121D20"/>
    <w:rsid w:val="00124A56"/>
    <w:rsid w:val="00125D26"/>
    <w:rsid w:val="00125D9B"/>
    <w:rsid w:val="00125D9C"/>
    <w:rsid w:val="001264B9"/>
    <w:rsid w:val="001276D3"/>
    <w:rsid w:val="001277A5"/>
    <w:rsid w:val="00133DBC"/>
    <w:rsid w:val="0013464E"/>
    <w:rsid w:val="001367E1"/>
    <w:rsid w:val="00136CCB"/>
    <w:rsid w:val="00143D69"/>
    <w:rsid w:val="00143EEB"/>
    <w:rsid w:val="0014526C"/>
    <w:rsid w:val="001458EE"/>
    <w:rsid w:val="00147107"/>
    <w:rsid w:val="0015052C"/>
    <w:rsid w:val="001512CD"/>
    <w:rsid w:val="00151E6C"/>
    <w:rsid w:val="001528B7"/>
    <w:rsid w:val="0015532F"/>
    <w:rsid w:val="0015647B"/>
    <w:rsid w:val="0016021C"/>
    <w:rsid w:val="00160414"/>
    <w:rsid w:val="00161DA4"/>
    <w:rsid w:val="00163C6F"/>
    <w:rsid w:val="00165346"/>
    <w:rsid w:val="00165B30"/>
    <w:rsid w:val="00166FBD"/>
    <w:rsid w:val="001678F4"/>
    <w:rsid w:val="00171C99"/>
    <w:rsid w:val="00173A06"/>
    <w:rsid w:val="00175242"/>
    <w:rsid w:val="00177B92"/>
    <w:rsid w:val="00177EB7"/>
    <w:rsid w:val="001804A0"/>
    <w:rsid w:val="0018194B"/>
    <w:rsid w:val="00181D1E"/>
    <w:rsid w:val="0018263F"/>
    <w:rsid w:val="00185B10"/>
    <w:rsid w:val="00186EE6"/>
    <w:rsid w:val="00187489"/>
    <w:rsid w:val="0019024F"/>
    <w:rsid w:val="00190FEC"/>
    <w:rsid w:val="00194541"/>
    <w:rsid w:val="001945D7"/>
    <w:rsid w:val="0019509B"/>
    <w:rsid w:val="001959CA"/>
    <w:rsid w:val="001973AE"/>
    <w:rsid w:val="001A04CA"/>
    <w:rsid w:val="001A123B"/>
    <w:rsid w:val="001A15E6"/>
    <w:rsid w:val="001A2302"/>
    <w:rsid w:val="001A4167"/>
    <w:rsid w:val="001A6594"/>
    <w:rsid w:val="001B157F"/>
    <w:rsid w:val="001B2DEF"/>
    <w:rsid w:val="001B2F97"/>
    <w:rsid w:val="001B30AD"/>
    <w:rsid w:val="001B509C"/>
    <w:rsid w:val="001B5C4A"/>
    <w:rsid w:val="001B72D1"/>
    <w:rsid w:val="001B7B1E"/>
    <w:rsid w:val="001C04EB"/>
    <w:rsid w:val="001C0BEA"/>
    <w:rsid w:val="001C0F5B"/>
    <w:rsid w:val="001C21D3"/>
    <w:rsid w:val="001C503F"/>
    <w:rsid w:val="001C568C"/>
    <w:rsid w:val="001C5FDE"/>
    <w:rsid w:val="001C73BA"/>
    <w:rsid w:val="001D131D"/>
    <w:rsid w:val="001D2646"/>
    <w:rsid w:val="001D2BF9"/>
    <w:rsid w:val="001D2F3D"/>
    <w:rsid w:val="001D4CA9"/>
    <w:rsid w:val="001D6348"/>
    <w:rsid w:val="001D7CFE"/>
    <w:rsid w:val="001E29F4"/>
    <w:rsid w:val="001E3663"/>
    <w:rsid w:val="001E3C2C"/>
    <w:rsid w:val="001E3ECF"/>
    <w:rsid w:val="001E4E82"/>
    <w:rsid w:val="001E64D4"/>
    <w:rsid w:val="001E79B0"/>
    <w:rsid w:val="001F00ED"/>
    <w:rsid w:val="001F2A08"/>
    <w:rsid w:val="001F4DAA"/>
    <w:rsid w:val="001F6DA0"/>
    <w:rsid w:val="00200040"/>
    <w:rsid w:val="00202146"/>
    <w:rsid w:val="00204E91"/>
    <w:rsid w:val="00205261"/>
    <w:rsid w:val="0020565F"/>
    <w:rsid w:val="00206112"/>
    <w:rsid w:val="002061F1"/>
    <w:rsid w:val="00210B0F"/>
    <w:rsid w:val="00212413"/>
    <w:rsid w:val="002128D7"/>
    <w:rsid w:val="0021341F"/>
    <w:rsid w:val="00214C62"/>
    <w:rsid w:val="00216F3A"/>
    <w:rsid w:val="00220A52"/>
    <w:rsid w:val="00224BF6"/>
    <w:rsid w:val="002254DA"/>
    <w:rsid w:val="00226848"/>
    <w:rsid w:val="0022769D"/>
    <w:rsid w:val="002300DA"/>
    <w:rsid w:val="00231877"/>
    <w:rsid w:val="002321F2"/>
    <w:rsid w:val="002335D1"/>
    <w:rsid w:val="00234471"/>
    <w:rsid w:val="002349D1"/>
    <w:rsid w:val="00234EFC"/>
    <w:rsid w:val="002364A0"/>
    <w:rsid w:val="0024059D"/>
    <w:rsid w:val="00242836"/>
    <w:rsid w:val="002429F0"/>
    <w:rsid w:val="00243073"/>
    <w:rsid w:val="00243EC0"/>
    <w:rsid w:val="00244192"/>
    <w:rsid w:val="002450FF"/>
    <w:rsid w:val="00245D89"/>
    <w:rsid w:val="002464A4"/>
    <w:rsid w:val="00246834"/>
    <w:rsid w:val="00250964"/>
    <w:rsid w:val="00251ACD"/>
    <w:rsid w:val="00252621"/>
    <w:rsid w:val="002534CD"/>
    <w:rsid w:val="002538F1"/>
    <w:rsid w:val="0025470C"/>
    <w:rsid w:val="00254DCD"/>
    <w:rsid w:val="00254EC7"/>
    <w:rsid w:val="002563DA"/>
    <w:rsid w:val="002608B7"/>
    <w:rsid w:val="00261882"/>
    <w:rsid w:val="00261FAE"/>
    <w:rsid w:val="00263BE0"/>
    <w:rsid w:val="00264B19"/>
    <w:rsid w:val="002650C3"/>
    <w:rsid w:val="002652D8"/>
    <w:rsid w:val="002654EF"/>
    <w:rsid w:val="002675DE"/>
    <w:rsid w:val="00271173"/>
    <w:rsid w:val="002713B8"/>
    <w:rsid w:val="002713D9"/>
    <w:rsid w:val="002722A0"/>
    <w:rsid w:val="0027251B"/>
    <w:rsid w:val="002726CD"/>
    <w:rsid w:val="002726D9"/>
    <w:rsid w:val="002728CD"/>
    <w:rsid w:val="002742D4"/>
    <w:rsid w:val="00277FE6"/>
    <w:rsid w:val="0028103A"/>
    <w:rsid w:val="00281D64"/>
    <w:rsid w:val="00282A9E"/>
    <w:rsid w:val="00283D83"/>
    <w:rsid w:val="0028621F"/>
    <w:rsid w:val="00290956"/>
    <w:rsid w:val="0029348D"/>
    <w:rsid w:val="002942AE"/>
    <w:rsid w:val="002948D2"/>
    <w:rsid w:val="00297412"/>
    <w:rsid w:val="00297B82"/>
    <w:rsid w:val="002A1209"/>
    <w:rsid w:val="002A19AD"/>
    <w:rsid w:val="002A562A"/>
    <w:rsid w:val="002A71E1"/>
    <w:rsid w:val="002A7A27"/>
    <w:rsid w:val="002B2A44"/>
    <w:rsid w:val="002B2BDD"/>
    <w:rsid w:val="002B2C8A"/>
    <w:rsid w:val="002B615C"/>
    <w:rsid w:val="002B641E"/>
    <w:rsid w:val="002C020B"/>
    <w:rsid w:val="002C02A9"/>
    <w:rsid w:val="002C0676"/>
    <w:rsid w:val="002C0B36"/>
    <w:rsid w:val="002C359C"/>
    <w:rsid w:val="002C4906"/>
    <w:rsid w:val="002C5BDC"/>
    <w:rsid w:val="002C669C"/>
    <w:rsid w:val="002C6DE1"/>
    <w:rsid w:val="002C7140"/>
    <w:rsid w:val="002C71A4"/>
    <w:rsid w:val="002C726F"/>
    <w:rsid w:val="002D319D"/>
    <w:rsid w:val="002D32BB"/>
    <w:rsid w:val="002D58B0"/>
    <w:rsid w:val="002D5A86"/>
    <w:rsid w:val="002D5B79"/>
    <w:rsid w:val="002D6090"/>
    <w:rsid w:val="002D6875"/>
    <w:rsid w:val="002E1D88"/>
    <w:rsid w:val="002E24DB"/>
    <w:rsid w:val="002E4058"/>
    <w:rsid w:val="002E442A"/>
    <w:rsid w:val="002E6C24"/>
    <w:rsid w:val="002E7A78"/>
    <w:rsid w:val="002F00A8"/>
    <w:rsid w:val="002F0722"/>
    <w:rsid w:val="002F2237"/>
    <w:rsid w:val="002F2B4E"/>
    <w:rsid w:val="002F2B98"/>
    <w:rsid w:val="002F2C60"/>
    <w:rsid w:val="002F2E82"/>
    <w:rsid w:val="002F3B15"/>
    <w:rsid w:val="002F4AB4"/>
    <w:rsid w:val="002F66B8"/>
    <w:rsid w:val="002F7411"/>
    <w:rsid w:val="002F7657"/>
    <w:rsid w:val="00300398"/>
    <w:rsid w:val="00300733"/>
    <w:rsid w:val="00300CD5"/>
    <w:rsid w:val="00301194"/>
    <w:rsid w:val="003011CF"/>
    <w:rsid w:val="00302FED"/>
    <w:rsid w:val="00303534"/>
    <w:rsid w:val="00304552"/>
    <w:rsid w:val="00305124"/>
    <w:rsid w:val="003106FB"/>
    <w:rsid w:val="00310D13"/>
    <w:rsid w:val="00312069"/>
    <w:rsid w:val="00312F43"/>
    <w:rsid w:val="00313C24"/>
    <w:rsid w:val="003149CB"/>
    <w:rsid w:val="003149F5"/>
    <w:rsid w:val="00314D4D"/>
    <w:rsid w:val="00315435"/>
    <w:rsid w:val="0031719D"/>
    <w:rsid w:val="003207EE"/>
    <w:rsid w:val="00321DA1"/>
    <w:rsid w:val="00323259"/>
    <w:rsid w:val="0032376B"/>
    <w:rsid w:val="00323DFA"/>
    <w:rsid w:val="003248B3"/>
    <w:rsid w:val="00325B90"/>
    <w:rsid w:val="003267FD"/>
    <w:rsid w:val="00330A23"/>
    <w:rsid w:val="00331258"/>
    <w:rsid w:val="00331273"/>
    <w:rsid w:val="00331E22"/>
    <w:rsid w:val="00333212"/>
    <w:rsid w:val="003341C2"/>
    <w:rsid w:val="00335876"/>
    <w:rsid w:val="0033642B"/>
    <w:rsid w:val="00336E8E"/>
    <w:rsid w:val="00342066"/>
    <w:rsid w:val="0034360B"/>
    <w:rsid w:val="0034370F"/>
    <w:rsid w:val="003447F5"/>
    <w:rsid w:val="0034522B"/>
    <w:rsid w:val="003459A9"/>
    <w:rsid w:val="00345F08"/>
    <w:rsid w:val="00350CF7"/>
    <w:rsid w:val="0035166E"/>
    <w:rsid w:val="00353D55"/>
    <w:rsid w:val="00354A77"/>
    <w:rsid w:val="00354C4C"/>
    <w:rsid w:val="00355DC2"/>
    <w:rsid w:val="003607CD"/>
    <w:rsid w:val="00360FD5"/>
    <w:rsid w:val="00362A4E"/>
    <w:rsid w:val="00363022"/>
    <w:rsid w:val="00363BA8"/>
    <w:rsid w:val="0036480C"/>
    <w:rsid w:val="00364F22"/>
    <w:rsid w:val="0036516C"/>
    <w:rsid w:val="0036685C"/>
    <w:rsid w:val="0036687D"/>
    <w:rsid w:val="00370BC5"/>
    <w:rsid w:val="00371D77"/>
    <w:rsid w:val="003779D1"/>
    <w:rsid w:val="0038254B"/>
    <w:rsid w:val="00382E36"/>
    <w:rsid w:val="003845F3"/>
    <w:rsid w:val="00391AB4"/>
    <w:rsid w:val="00393EB3"/>
    <w:rsid w:val="0039546A"/>
    <w:rsid w:val="003957E0"/>
    <w:rsid w:val="003960DE"/>
    <w:rsid w:val="0039639B"/>
    <w:rsid w:val="00396D94"/>
    <w:rsid w:val="00396FA7"/>
    <w:rsid w:val="00396FFA"/>
    <w:rsid w:val="00397250"/>
    <w:rsid w:val="003A1643"/>
    <w:rsid w:val="003A29D6"/>
    <w:rsid w:val="003A36BA"/>
    <w:rsid w:val="003A538B"/>
    <w:rsid w:val="003A5830"/>
    <w:rsid w:val="003A6671"/>
    <w:rsid w:val="003A6DFD"/>
    <w:rsid w:val="003A6E31"/>
    <w:rsid w:val="003B0493"/>
    <w:rsid w:val="003B0ACC"/>
    <w:rsid w:val="003B162B"/>
    <w:rsid w:val="003B1785"/>
    <w:rsid w:val="003B380C"/>
    <w:rsid w:val="003B39C8"/>
    <w:rsid w:val="003B3B1E"/>
    <w:rsid w:val="003B4BF4"/>
    <w:rsid w:val="003B4DD0"/>
    <w:rsid w:val="003B53DA"/>
    <w:rsid w:val="003B6E17"/>
    <w:rsid w:val="003C0438"/>
    <w:rsid w:val="003C61DA"/>
    <w:rsid w:val="003D0813"/>
    <w:rsid w:val="003D093C"/>
    <w:rsid w:val="003D19BE"/>
    <w:rsid w:val="003D1D1A"/>
    <w:rsid w:val="003D30D2"/>
    <w:rsid w:val="003D4071"/>
    <w:rsid w:val="003D498B"/>
    <w:rsid w:val="003D4ACD"/>
    <w:rsid w:val="003D72C4"/>
    <w:rsid w:val="003E27DC"/>
    <w:rsid w:val="003E3E99"/>
    <w:rsid w:val="003F1643"/>
    <w:rsid w:val="003F18E7"/>
    <w:rsid w:val="003F1A54"/>
    <w:rsid w:val="003F232C"/>
    <w:rsid w:val="003F2984"/>
    <w:rsid w:val="003F419B"/>
    <w:rsid w:val="003F5262"/>
    <w:rsid w:val="003F565D"/>
    <w:rsid w:val="00402DE9"/>
    <w:rsid w:val="004055FC"/>
    <w:rsid w:val="004065A6"/>
    <w:rsid w:val="00407C40"/>
    <w:rsid w:val="00411D3D"/>
    <w:rsid w:val="00411D6C"/>
    <w:rsid w:val="004142E7"/>
    <w:rsid w:val="00414815"/>
    <w:rsid w:val="00414A82"/>
    <w:rsid w:val="00415D94"/>
    <w:rsid w:val="00415E8A"/>
    <w:rsid w:val="00416672"/>
    <w:rsid w:val="00416DAA"/>
    <w:rsid w:val="00417670"/>
    <w:rsid w:val="004203EE"/>
    <w:rsid w:val="00423537"/>
    <w:rsid w:val="0042361C"/>
    <w:rsid w:val="00423A43"/>
    <w:rsid w:val="00424808"/>
    <w:rsid w:val="00430CC3"/>
    <w:rsid w:val="0043377A"/>
    <w:rsid w:val="004338DB"/>
    <w:rsid w:val="00435A9F"/>
    <w:rsid w:val="004362CF"/>
    <w:rsid w:val="004364E9"/>
    <w:rsid w:val="00437586"/>
    <w:rsid w:val="004379D8"/>
    <w:rsid w:val="00437E29"/>
    <w:rsid w:val="00440834"/>
    <w:rsid w:val="004416C0"/>
    <w:rsid w:val="00444227"/>
    <w:rsid w:val="0044429E"/>
    <w:rsid w:val="00444926"/>
    <w:rsid w:val="00446F61"/>
    <w:rsid w:val="00447479"/>
    <w:rsid w:val="00447E47"/>
    <w:rsid w:val="00447EDC"/>
    <w:rsid w:val="004506AB"/>
    <w:rsid w:val="00452D21"/>
    <w:rsid w:val="00453FDE"/>
    <w:rsid w:val="004558EC"/>
    <w:rsid w:val="00456087"/>
    <w:rsid w:val="004574E3"/>
    <w:rsid w:val="00457EE2"/>
    <w:rsid w:val="00460BB2"/>
    <w:rsid w:val="00462A3D"/>
    <w:rsid w:val="00463402"/>
    <w:rsid w:val="00463E72"/>
    <w:rsid w:val="0046534F"/>
    <w:rsid w:val="004656C8"/>
    <w:rsid w:val="00466774"/>
    <w:rsid w:val="00467D3E"/>
    <w:rsid w:val="004717E0"/>
    <w:rsid w:val="00474EDE"/>
    <w:rsid w:val="00480B35"/>
    <w:rsid w:val="00480DCC"/>
    <w:rsid w:val="00484E0B"/>
    <w:rsid w:val="0048522C"/>
    <w:rsid w:val="004852F4"/>
    <w:rsid w:val="00486ADD"/>
    <w:rsid w:val="00486CF1"/>
    <w:rsid w:val="00490EF5"/>
    <w:rsid w:val="00492966"/>
    <w:rsid w:val="0049326B"/>
    <w:rsid w:val="00493D43"/>
    <w:rsid w:val="00494639"/>
    <w:rsid w:val="00495200"/>
    <w:rsid w:val="00495728"/>
    <w:rsid w:val="004975B0"/>
    <w:rsid w:val="004978EC"/>
    <w:rsid w:val="004A0C7E"/>
    <w:rsid w:val="004A0EB0"/>
    <w:rsid w:val="004A1B65"/>
    <w:rsid w:val="004A1D71"/>
    <w:rsid w:val="004A1F1F"/>
    <w:rsid w:val="004A27C4"/>
    <w:rsid w:val="004A300E"/>
    <w:rsid w:val="004A3B96"/>
    <w:rsid w:val="004A7170"/>
    <w:rsid w:val="004B0198"/>
    <w:rsid w:val="004B443F"/>
    <w:rsid w:val="004B5273"/>
    <w:rsid w:val="004B6939"/>
    <w:rsid w:val="004C0580"/>
    <w:rsid w:val="004C5287"/>
    <w:rsid w:val="004C55F3"/>
    <w:rsid w:val="004C5A5B"/>
    <w:rsid w:val="004C6737"/>
    <w:rsid w:val="004D12FC"/>
    <w:rsid w:val="004D1397"/>
    <w:rsid w:val="004D35F4"/>
    <w:rsid w:val="004D3674"/>
    <w:rsid w:val="004D7484"/>
    <w:rsid w:val="004D7905"/>
    <w:rsid w:val="004E11E1"/>
    <w:rsid w:val="004E2A83"/>
    <w:rsid w:val="004E60E4"/>
    <w:rsid w:val="004E6620"/>
    <w:rsid w:val="004E7450"/>
    <w:rsid w:val="004F207E"/>
    <w:rsid w:val="004F3112"/>
    <w:rsid w:val="004F32F9"/>
    <w:rsid w:val="004F400D"/>
    <w:rsid w:val="004F47FA"/>
    <w:rsid w:val="004F6699"/>
    <w:rsid w:val="0050073B"/>
    <w:rsid w:val="00501CC6"/>
    <w:rsid w:val="00501D7A"/>
    <w:rsid w:val="0050256E"/>
    <w:rsid w:val="0050318B"/>
    <w:rsid w:val="00503439"/>
    <w:rsid w:val="005051B9"/>
    <w:rsid w:val="00505C86"/>
    <w:rsid w:val="00506AB5"/>
    <w:rsid w:val="005106A3"/>
    <w:rsid w:val="005116F2"/>
    <w:rsid w:val="005121A1"/>
    <w:rsid w:val="0051278C"/>
    <w:rsid w:val="005130DF"/>
    <w:rsid w:val="00514EF3"/>
    <w:rsid w:val="00514F53"/>
    <w:rsid w:val="005158FE"/>
    <w:rsid w:val="00515952"/>
    <w:rsid w:val="0051665D"/>
    <w:rsid w:val="00516D8E"/>
    <w:rsid w:val="005209E2"/>
    <w:rsid w:val="00521271"/>
    <w:rsid w:val="00521420"/>
    <w:rsid w:val="005238FC"/>
    <w:rsid w:val="0052527E"/>
    <w:rsid w:val="00530011"/>
    <w:rsid w:val="00531916"/>
    <w:rsid w:val="005321EC"/>
    <w:rsid w:val="005324CA"/>
    <w:rsid w:val="00535DA1"/>
    <w:rsid w:val="00537527"/>
    <w:rsid w:val="00537D7F"/>
    <w:rsid w:val="00542729"/>
    <w:rsid w:val="005455D2"/>
    <w:rsid w:val="00550E4E"/>
    <w:rsid w:val="00551237"/>
    <w:rsid w:val="00553056"/>
    <w:rsid w:val="005530E1"/>
    <w:rsid w:val="00556058"/>
    <w:rsid w:val="0055666E"/>
    <w:rsid w:val="00556CA9"/>
    <w:rsid w:val="00560E3C"/>
    <w:rsid w:val="00562959"/>
    <w:rsid w:val="0056396B"/>
    <w:rsid w:val="005642C6"/>
    <w:rsid w:val="0056481D"/>
    <w:rsid w:val="00564D67"/>
    <w:rsid w:val="00565BDB"/>
    <w:rsid w:val="00574E9F"/>
    <w:rsid w:val="00576964"/>
    <w:rsid w:val="00576BF6"/>
    <w:rsid w:val="00577D11"/>
    <w:rsid w:val="005805B8"/>
    <w:rsid w:val="00580954"/>
    <w:rsid w:val="00580AC1"/>
    <w:rsid w:val="005824C0"/>
    <w:rsid w:val="00583A0A"/>
    <w:rsid w:val="00583DAB"/>
    <w:rsid w:val="00583DC5"/>
    <w:rsid w:val="0058439D"/>
    <w:rsid w:val="00585061"/>
    <w:rsid w:val="0058579D"/>
    <w:rsid w:val="0058607B"/>
    <w:rsid w:val="00592CA0"/>
    <w:rsid w:val="005931ED"/>
    <w:rsid w:val="00594A0A"/>
    <w:rsid w:val="00596279"/>
    <w:rsid w:val="005A0AC8"/>
    <w:rsid w:val="005A216B"/>
    <w:rsid w:val="005A4CBF"/>
    <w:rsid w:val="005A6FC1"/>
    <w:rsid w:val="005A79EE"/>
    <w:rsid w:val="005B2E70"/>
    <w:rsid w:val="005B2F69"/>
    <w:rsid w:val="005B36C8"/>
    <w:rsid w:val="005B45B4"/>
    <w:rsid w:val="005B648F"/>
    <w:rsid w:val="005B6E99"/>
    <w:rsid w:val="005C06F3"/>
    <w:rsid w:val="005C0DE9"/>
    <w:rsid w:val="005C1F6D"/>
    <w:rsid w:val="005C2AE8"/>
    <w:rsid w:val="005C3931"/>
    <w:rsid w:val="005C3BDA"/>
    <w:rsid w:val="005C3BDC"/>
    <w:rsid w:val="005C4141"/>
    <w:rsid w:val="005C4589"/>
    <w:rsid w:val="005D058A"/>
    <w:rsid w:val="005D0730"/>
    <w:rsid w:val="005D1857"/>
    <w:rsid w:val="005D272D"/>
    <w:rsid w:val="005D41D3"/>
    <w:rsid w:val="005D548C"/>
    <w:rsid w:val="005D5F1B"/>
    <w:rsid w:val="005E1733"/>
    <w:rsid w:val="005E368A"/>
    <w:rsid w:val="005E54A5"/>
    <w:rsid w:val="005E5A4D"/>
    <w:rsid w:val="005E6451"/>
    <w:rsid w:val="005F0DE5"/>
    <w:rsid w:val="005F146B"/>
    <w:rsid w:val="005F229C"/>
    <w:rsid w:val="005F2621"/>
    <w:rsid w:val="005F4891"/>
    <w:rsid w:val="005F493A"/>
    <w:rsid w:val="005F4B80"/>
    <w:rsid w:val="005F5311"/>
    <w:rsid w:val="00603BE6"/>
    <w:rsid w:val="00603DCD"/>
    <w:rsid w:val="0060446D"/>
    <w:rsid w:val="00604A5A"/>
    <w:rsid w:val="00607255"/>
    <w:rsid w:val="006079A4"/>
    <w:rsid w:val="00607DCA"/>
    <w:rsid w:val="00610678"/>
    <w:rsid w:val="00611FA3"/>
    <w:rsid w:val="00613AFB"/>
    <w:rsid w:val="00613C7E"/>
    <w:rsid w:val="0061560A"/>
    <w:rsid w:val="00615E3E"/>
    <w:rsid w:val="00615EFA"/>
    <w:rsid w:val="006173EA"/>
    <w:rsid w:val="00620313"/>
    <w:rsid w:val="00620E53"/>
    <w:rsid w:val="006211F6"/>
    <w:rsid w:val="00621E1F"/>
    <w:rsid w:val="00622E83"/>
    <w:rsid w:val="0062315C"/>
    <w:rsid w:val="00623E9A"/>
    <w:rsid w:val="00624C4E"/>
    <w:rsid w:val="00626925"/>
    <w:rsid w:val="006304DA"/>
    <w:rsid w:val="006319CD"/>
    <w:rsid w:val="00633F74"/>
    <w:rsid w:val="00634AF9"/>
    <w:rsid w:val="00640B7D"/>
    <w:rsid w:val="00640CC8"/>
    <w:rsid w:val="00641BB5"/>
    <w:rsid w:val="00641FF5"/>
    <w:rsid w:val="006427FD"/>
    <w:rsid w:val="00643CB1"/>
    <w:rsid w:val="00644031"/>
    <w:rsid w:val="0064575D"/>
    <w:rsid w:val="00646240"/>
    <w:rsid w:val="00650BC1"/>
    <w:rsid w:val="00653CE4"/>
    <w:rsid w:val="00655358"/>
    <w:rsid w:val="00656CCD"/>
    <w:rsid w:val="00657CF3"/>
    <w:rsid w:val="006606B7"/>
    <w:rsid w:val="0066208C"/>
    <w:rsid w:val="00663412"/>
    <w:rsid w:val="0066358D"/>
    <w:rsid w:val="006639C0"/>
    <w:rsid w:val="00664D9F"/>
    <w:rsid w:val="0066514F"/>
    <w:rsid w:val="006669BB"/>
    <w:rsid w:val="00666E35"/>
    <w:rsid w:val="006675AB"/>
    <w:rsid w:val="006679D6"/>
    <w:rsid w:val="00670B62"/>
    <w:rsid w:val="00670F69"/>
    <w:rsid w:val="00671BE3"/>
    <w:rsid w:val="00672527"/>
    <w:rsid w:val="006726BF"/>
    <w:rsid w:val="0067278E"/>
    <w:rsid w:val="00673233"/>
    <w:rsid w:val="00673DF4"/>
    <w:rsid w:val="006747F0"/>
    <w:rsid w:val="006750A7"/>
    <w:rsid w:val="00675272"/>
    <w:rsid w:val="006766CC"/>
    <w:rsid w:val="00676F70"/>
    <w:rsid w:val="0067729E"/>
    <w:rsid w:val="00677807"/>
    <w:rsid w:val="00682147"/>
    <w:rsid w:val="0068299B"/>
    <w:rsid w:val="0068357A"/>
    <w:rsid w:val="00684C0E"/>
    <w:rsid w:val="00684CB1"/>
    <w:rsid w:val="006867D7"/>
    <w:rsid w:val="006875EC"/>
    <w:rsid w:val="0069000C"/>
    <w:rsid w:val="0069205E"/>
    <w:rsid w:val="00692493"/>
    <w:rsid w:val="00692E9D"/>
    <w:rsid w:val="00695ADA"/>
    <w:rsid w:val="00695EC6"/>
    <w:rsid w:val="00696AB3"/>
    <w:rsid w:val="00697A43"/>
    <w:rsid w:val="00697DDD"/>
    <w:rsid w:val="00697E87"/>
    <w:rsid w:val="00697FD4"/>
    <w:rsid w:val="006A05C0"/>
    <w:rsid w:val="006A11F5"/>
    <w:rsid w:val="006A13BE"/>
    <w:rsid w:val="006A1B86"/>
    <w:rsid w:val="006A20CF"/>
    <w:rsid w:val="006A2396"/>
    <w:rsid w:val="006A5145"/>
    <w:rsid w:val="006A54FC"/>
    <w:rsid w:val="006A683B"/>
    <w:rsid w:val="006B14B6"/>
    <w:rsid w:val="006B35A1"/>
    <w:rsid w:val="006B5299"/>
    <w:rsid w:val="006B565C"/>
    <w:rsid w:val="006B67C1"/>
    <w:rsid w:val="006B697E"/>
    <w:rsid w:val="006B7F67"/>
    <w:rsid w:val="006B7FCB"/>
    <w:rsid w:val="006C3139"/>
    <w:rsid w:val="006C3C8A"/>
    <w:rsid w:val="006C56A0"/>
    <w:rsid w:val="006C6D7F"/>
    <w:rsid w:val="006D16F3"/>
    <w:rsid w:val="006D237D"/>
    <w:rsid w:val="006D3263"/>
    <w:rsid w:val="006D3C18"/>
    <w:rsid w:val="006D3D51"/>
    <w:rsid w:val="006D452F"/>
    <w:rsid w:val="006D62D0"/>
    <w:rsid w:val="006D6A16"/>
    <w:rsid w:val="006D78C3"/>
    <w:rsid w:val="006D7E16"/>
    <w:rsid w:val="006E130B"/>
    <w:rsid w:val="006E2707"/>
    <w:rsid w:val="006E649C"/>
    <w:rsid w:val="006E7842"/>
    <w:rsid w:val="006F03F5"/>
    <w:rsid w:val="006F0C27"/>
    <w:rsid w:val="006F140D"/>
    <w:rsid w:val="006F18D4"/>
    <w:rsid w:val="006F1E03"/>
    <w:rsid w:val="006F22BE"/>
    <w:rsid w:val="006F27CC"/>
    <w:rsid w:val="006F355D"/>
    <w:rsid w:val="006F484F"/>
    <w:rsid w:val="006F659E"/>
    <w:rsid w:val="006F69FD"/>
    <w:rsid w:val="006F75C7"/>
    <w:rsid w:val="00700311"/>
    <w:rsid w:val="00700BF4"/>
    <w:rsid w:val="00700C5E"/>
    <w:rsid w:val="00702E2C"/>
    <w:rsid w:val="007046CA"/>
    <w:rsid w:val="00705180"/>
    <w:rsid w:val="007056FB"/>
    <w:rsid w:val="007069E3"/>
    <w:rsid w:val="007070F1"/>
    <w:rsid w:val="007073EE"/>
    <w:rsid w:val="00707E5E"/>
    <w:rsid w:val="00712785"/>
    <w:rsid w:val="0071341C"/>
    <w:rsid w:val="00713BD0"/>
    <w:rsid w:val="007142AD"/>
    <w:rsid w:val="00715466"/>
    <w:rsid w:val="007156F5"/>
    <w:rsid w:val="00716E66"/>
    <w:rsid w:val="007201BC"/>
    <w:rsid w:val="00721B27"/>
    <w:rsid w:val="007237AD"/>
    <w:rsid w:val="00723891"/>
    <w:rsid w:val="007245A6"/>
    <w:rsid w:val="007256C7"/>
    <w:rsid w:val="00726C51"/>
    <w:rsid w:val="00726CA5"/>
    <w:rsid w:val="00731A07"/>
    <w:rsid w:val="0073411D"/>
    <w:rsid w:val="00736B95"/>
    <w:rsid w:val="00736F6E"/>
    <w:rsid w:val="00736FCD"/>
    <w:rsid w:val="007372DE"/>
    <w:rsid w:val="00740574"/>
    <w:rsid w:val="00740B9F"/>
    <w:rsid w:val="007417DD"/>
    <w:rsid w:val="00741ADC"/>
    <w:rsid w:val="00742266"/>
    <w:rsid w:val="00743B36"/>
    <w:rsid w:val="00743F93"/>
    <w:rsid w:val="0074403C"/>
    <w:rsid w:val="0074617D"/>
    <w:rsid w:val="007465C2"/>
    <w:rsid w:val="00746B54"/>
    <w:rsid w:val="00747E1E"/>
    <w:rsid w:val="0075061C"/>
    <w:rsid w:val="00754E18"/>
    <w:rsid w:val="00756E20"/>
    <w:rsid w:val="00756FC2"/>
    <w:rsid w:val="00757BD2"/>
    <w:rsid w:val="00757E3D"/>
    <w:rsid w:val="0076065B"/>
    <w:rsid w:val="00760EC5"/>
    <w:rsid w:val="0076250D"/>
    <w:rsid w:val="0076276F"/>
    <w:rsid w:val="00762E6C"/>
    <w:rsid w:val="00764A83"/>
    <w:rsid w:val="00766A09"/>
    <w:rsid w:val="00766D0D"/>
    <w:rsid w:val="0077006D"/>
    <w:rsid w:val="00771631"/>
    <w:rsid w:val="00771953"/>
    <w:rsid w:val="007722B3"/>
    <w:rsid w:val="007725F1"/>
    <w:rsid w:val="00775E07"/>
    <w:rsid w:val="007764E1"/>
    <w:rsid w:val="00776D62"/>
    <w:rsid w:val="00777E90"/>
    <w:rsid w:val="00777F95"/>
    <w:rsid w:val="00782D05"/>
    <w:rsid w:val="00783B55"/>
    <w:rsid w:val="00787223"/>
    <w:rsid w:val="0079191B"/>
    <w:rsid w:val="00791A29"/>
    <w:rsid w:val="00793237"/>
    <w:rsid w:val="007934BC"/>
    <w:rsid w:val="00793609"/>
    <w:rsid w:val="0079445C"/>
    <w:rsid w:val="0079588E"/>
    <w:rsid w:val="00796031"/>
    <w:rsid w:val="007A0910"/>
    <w:rsid w:val="007A2230"/>
    <w:rsid w:val="007A4429"/>
    <w:rsid w:val="007A4D07"/>
    <w:rsid w:val="007A5812"/>
    <w:rsid w:val="007A6E85"/>
    <w:rsid w:val="007A7EFA"/>
    <w:rsid w:val="007B0980"/>
    <w:rsid w:val="007B1789"/>
    <w:rsid w:val="007B3FA6"/>
    <w:rsid w:val="007B3FCD"/>
    <w:rsid w:val="007B4797"/>
    <w:rsid w:val="007B4D70"/>
    <w:rsid w:val="007B5119"/>
    <w:rsid w:val="007B70AF"/>
    <w:rsid w:val="007B7139"/>
    <w:rsid w:val="007C2987"/>
    <w:rsid w:val="007C2C4B"/>
    <w:rsid w:val="007C3CEA"/>
    <w:rsid w:val="007C4069"/>
    <w:rsid w:val="007C5556"/>
    <w:rsid w:val="007C7279"/>
    <w:rsid w:val="007D2792"/>
    <w:rsid w:val="007D32B9"/>
    <w:rsid w:val="007D37AB"/>
    <w:rsid w:val="007D3D65"/>
    <w:rsid w:val="007D4239"/>
    <w:rsid w:val="007D5090"/>
    <w:rsid w:val="007D680A"/>
    <w:rsid w:val="007E1107"/>
    <w:rsid w:val="007E16B4"/>
    <w:rsid w:val="007E1800"/>
    <w:rsid w:val="007E2312"/>
    <w:rsid w:val="007E30BA"/>
    <w:rsid w:val="007E7E2A"/>
    <w:rsid w:val="007E7F83"/>
    <w:rsid w:val="007F2255"/>
    <w:rsid w:val="007F3F1F"/>
    <w:rsid w:val="007F472A"/>
    <w:rsid w:val="007F4E5B"/>
    <w:rsid w:val="007F629B"/>
    <w:rsid w:val="007F6BFD"/>
    <w:rsid w:val="00801274"/>
    <w:rsid w:val="008019D6"/>
    <w:rsid w:val="0080425E"/>
    <w:rsid w:val="00804399"/>
    <w:rsid w:val="00810178"/>
    <w:rsid w:val="00810698"/>
    <w:rsid w:val="00811530"/>
    <w:rsid w:val="008118FA"/>
    <w:rsid w:val="0081423D"/>
    <w:rsid w:val="00814AC9"/>
    <w:rsid w:val="00815570"/>
    <w:rsid w:val="00820765"/>
    <w:rsid w:val="008213B2"/>
    <w:rsid w:val="00824313"/>
    <w:rsid w:val="00824B1E"/>
    <w:rsid w:val="00827F49"/>
    <w:rsid w:val="00835884"/>
    <w:rsid w:val="00835BBE"/>
    <w:rsid w:val="00836332"/>
    <w:rsid w:val="008371A6"/>
    <w:rsid w:val="00837483"/>
    <w:rsid w:val="00837528"/>
    <w:rsid w:val="00840204"/>
    <w:rsid w:val="008403AF"/>
    <w:rsid w:val="008406FF"/>
    <w:rsid w:val="00841D89"/>
    <w:rsid w:val="00842551"/>
    <w:rsid w:val="0084271D"/>
    <w:rsid w:val="008436F1"/>
    <w:rsid w:val="00843891"/>
    <w:rsid w:val="00844904"/>
    <w:rsid w:val="008452DD"/>
    <w:rsid w:val="00845495"/>
    <w:rsid w:val="00845A2B"/>
    <w:rsid w:val="008472CE"/>
    <w:rsid w:val="00847691"/>
    <w:rsid w:val="008505A8"/>
    <w:rsid w:val="00850FAD"/>
    <w:rsid w:val="00851103"/>
    <w:rsid w:val="00854B9B"/>
    <w:rsid w:val="008559B2"/>
    <w:rsid w:val="00856315"/>
    <w:rsid w:val="0085685E"/>
    <w:rsid w:val="008578D7"/>
    <w:rsid w:val="00861DCE"/>
    <w:rsid w:val="00862471"/>
    <w:rsid w:val="00862A9B"/>
    <w:rsid w:val="0087333A"/>
    <w:rsid w:val="008739FF"/>
    <w:rsid w:val="008742E6"/>
    <w:rsid w:val="0087490B"/>
    <w:rsid w:val="00875100"/>
    <w:rsid w:val="00875399"/>
    <w:rsid w:val="00877DEC"/>
    <w:rsid w:val="00880718"/>
    <w:rsid w:val="00880834"/>
    <w:rsid w:val="008837BC"/>
    <w:rsid w:val="008850BA"/>
    <w:rsid w:val="00885129"/>
    <w:rsid w:val="00885FA3"/>
    <w:rsid w:val="0088617A"/>
    <w:rsid w:val="008867B1"/>
    <w:rsid w:val="0089339D"/>
    <w:rsid w:val="00893B77"/>
    <w:rsid w:val="00894382"/>
    <w:rsid w:val="00894F09"/>
    <w:rsid w:val="008956AB"/>
    <w:rsid w:val="00896920"/>
    <w:rsid w:val="00896CDA"/>
    <w:rsid w:val="00897CE0"/>
    <w:rsid w:val="00897DAD"/>
    <w:rsid w:val="00897FB4"/>
    <w:rsid w:val="008A05BC"/>
    <w:rsid w:val="008A2025"/>
    <w:rsid w:val="008A298D"/>
    <w:rsid w:val="008A44C2"/>
    <w:rsid w:val="008A748A"/>
    <w:rsid w:val="008A76CF"/>
    <w:rsid w:val="008B12A2"/>
    <w:rsid w:val="008B12B3"/>
    <w:rsid w:val="008B4984"/>
    <w:rsid w:val="008B5499"/>
    <w:rsid w:val="008C3FAC"/>
    <w:rsid w:val="008C63AD"/>
    <w:rsid w:val="008C66A5"/>
    <w:rsid w:val="008C72B5"/>
    <w:rsid w:val="008C7305"/>
    <w:rsid w:val="008C779F"/>
    <w:rsid w:val="008C79F7"/>
    <w:rsid w:val="008C7E60"/>
    <w:rsid w:val="008D2F29"/>
    <w:rsid w:val="008D362D"/>
    <w:rsid w:val="008D3800"/>
    <w:rsid w:val="008D7B54"/>
    <w:rsid w:val="008E0300"/>
    <w:rsid w:val="008E0406"/>
    <w:rsid w:val="008E044A"/>
    <w:rsid w:val="008E1070"/>
    <w:rsid w:val="008E1BAB"/>
    <w:rsid w:val="008E2CD0"/>
    <w:rsid w:val="008E52BD"/>
    <w:rsid w:val="008E5B65"/>
    <w:rsid w:val="008F1116"/>
    <w:rsid w:val="008F2211"/>
    <w:rsid w:val="008F50CD"/>
    <w:rsid w:val="008F510F"/>
    <w:rsid w:val="008F646A"/>
    <w:rsid w:val="008F65AD"/>
    <w:rsid w:val="008F6ABF"/>
    <w:rsid w:val="008F7450"/>
    <w:rsid w:val="009008E8"/>
    <w:rsid w:val="00900C1F"/>
    <w:rsid w:val="0090162B"/>
    <w:rsid w:val="00901AB9"/>
    <w:rsid w:val="00901E0E"/>
    <w:rsid w:val="00902E40"/>
    <w:rsid w:val="00904B68"/>
    <w:rsid w:val="00907A23"/>
    <w:rsid w:val="00907B97"/>
    <w:rsid w:val="0091154C"/>
    <w:rsid w:val="00914D03"/>
    <w:rsid w:val="00914F67"/>
    <w:rsid w:val="00915777"/>
    <w:rsid w:val="00915B63"/>
    <w:rsid w:val="00920446"/>
    <w:rsid w:val="009211A6"/>
    <w:rsid w:val="00921A3B"/>
    <w:rsid w:val="00923556"/>
    <w:rsid w:val="0092452F"/>
    <w:rsid w:val="00924CEE"/>
    <w:rsid w:val="009251A7"/>
    <w:rsid w:val="00926275"/>
    <w:rsid w:val="00926549"/>
    <w:rsid w:val="0092665D"/>
    <w:rsid w:val="00926D05"/>
    <w:rsid w:val="00926F83"/>
    <w:rsid w:val="009273B5"/>
    <w:rsid w:val="00927788"/>
    <w:rsid w:val="00927DE2"/>
    <w:rsid w:val="0093162C"/>
    <w:rsid w:val="009317BE"/>
    <w:rsid w:val="00931C13"/>
    <w:rsid w:val="00933645"/>
    <w:rsid w:val="00933D11"/>
    <w:rsid w:val="009348A9"/>
    <w:rsid w:val="0093576E"/>
    <w:rsid w:val="00940131"/>
    <w:rsid w:val="0094043B"/>
    <w:rsid w:val="00940548"/>
    <w:rsid w:val="00940BB9"/>
    <w:rsid w:val="0094288E"/>
    <w:rsid w:val="009435C5"/>
    <w:rsid w:val="00946163"/>
    <w:rsid w:val="00946711"/>
    <w:rsid w:val="00947B60"/>
    <w:rsid w:val="00947D68"/>
    <w:rsid w:val="0095159C"/>
    <w:rsid w:val="0095427D"/>
    <w:rsid w:val="0095517E"/>
    <w:rsid w:val="009561E7"/>
    <w:rsid w:val="009567CC"/>
    <w:rsid w:val="0095689D"/>
    <w:rsid w:val="00957AC7"/>
    <w:rsid w:val="009602FB"/>
    <w:rsid w:val="00962EC2"/>
    <w:rsid w:val="009635ED"/>
    <w:rsid w:val="00963D63"/>
    <w:rsid w:val="00963F41"/>
    <w:rsid w:val="00964513"/>
    <w:rsid w:val="00967CB5"/>
    <w:rsid w:val="00973A5C"/>
    <w:rsid w:val="00973FF2"/>
    <w:rsid w:val="0097479B"/>
    <w:rsid w:val="00974BC9"/>
    <w:rsid w:val="0097517D"/>
    <w:rsid w:val="0097522B"/>
    <w:rsid w:val="0097537D"/>
    <w:rsid w:val="009767C7"/>
    <w:rsid w:val="0097715D"/>
    <w:rsid w:val="009800B7"/>
    <w:rsid w:val="00980133"/>
    <w:rsid w:val="00980FBA"/>
    <w:rsid w:val="0098357F"/>
    <w:rsid w:val="00983D08"/>
    <w:rsid w:val="00983F22"/>
    <w:rsid w:val="00984156"/>
    <w:rsid w:val="00991E8E"/>
    <w:rsid w:val="00991EF9"/>
    <w:rsid w:val="009925AB"/>
    <w:rsid w:val="00992ECF"/>
    <w:rsid w:val="009931E7"/>
    <w:rsid w:val="00994DBE"/>
    <w:rsid w:val="00996756"/>
    <w:rsid w:val="00996DCD"/>
    <w:rsid w:val="009A2C95"/>
    <w:rsid w:val="009A3DCF"/>
    <w:rsid w:val="009A57EF"/>
    <w:rsid w:val="009A62DF"/>
    <w:rsid w:val="009A759F"/>
    <w:rsid w:val="009A778E"/>
    <w:rsid w:val="009A79F3"/>
    <w:rsid w:val="009B0DB9"/>
    <w:rsid w:val="009B24EF"/>
    <w:rsid w:val="009B6147"/>
    <w:rsid w:val="009C1517"/>
    <w:rsid w:val="009C2C6A"/>
    <w:rsid w:val="009C2CA1"/>
    <w:rsid w:val="009C6E07"/>
    <w:rsid w:val="009C7561"/>
    <w:rsid w:val="009D13AA"/>
    <w:rsid w:val="009D52C5"/>
    <w:rsid w:val="009D569F"/>
    <w:rsid w:val="009D7AE3"/>
    <w:rsid w:val="009E1E2C"/>
    <w:rsid w:val="009E4E8D"/>
    <w:rsid w:val="009F0CF9"/>
    <w:rsid w:val="009F0E6D"/>
    <w:rsid w:val="009F1122"/>
    <w:rsid w:val="009F246C"/>
    <w:rsid w:val="009F2D56"/>
    <w:rsid w:val="009F3E2B"/>
    <w:rsid w:val="009F464B"/>
    <w:rsid w:val="009F6ED3"/>
    <w:rsid w:val="009F799D"/>
    <w:rsid w:val="009F7FFE"/>
    <w:rsid w:val="00A00ABD"/>
    <w:rsid w:val="00A03234"/>
    <w:rsid w:val="00A03FD7"/>
    <w:rsid w:val="00A05596"/>
    <w:rsid w:val="00A057EA"/>
    <w:rsid w:val="00A05B6C"/>
    <w:rsid w:val="00A06A82"/>
    <w:rsid w:val="00A07C65"/>
    <w:rsid w:val="00A10F3F"/>
    <w:rsid w:val="00A11EB6"/>
    <w:rsid w:val="00A1311C"/>
    <w:rsid w:val="00A14103"/>
    <w:rsid w:val="00A2125E"/>
    <w:rsid w:val="00A213B1"/>
    <w:rsid w:val="00A241D8"/>
    <w:rsid w:val="00A244FD"/>
    <w:rsid w:val="00A24FD6"/>
    <w:rsid w:val="00A26502"/>
    <w:rsid w:val="00A26D9D"/>
    <w:rsid w:val="00A3036C"/>
    <w:rsid w:val="00A31FCC"/>
    <w:rsid w:val="00A320B3"/>
    <w:rsid w:val="00A320C7"/>
    <w:rsid w:val="00A3217B"/>
    <w:rsid w:val="00A32F8F"/>
    <w:rsid w:val="00A33466"/>
    <w:rsid w:val="00A33F4F"/>
    <w:rsid w:val="00A34AEF"/>
    <w:rsid w:val="00A35C05"/>
    <w:rsid w:val="00A3770D"/>
    <w:rsid w:val="00A40BBD"/>
    <w:rsid w:val="00A41430"/>
    <w:rsid w:val="00A415D4"/>
    <w:rsid w:val="00A41EF0"/>
    <w:rsid w:val="00A429A0"/>
    <w:rsid w:val="00A4664E"/>
    <w:rsid w:val="00A50960"/>
    <w:rsid w:val="00A51D66"/>
    <w:rsid w:val="00A52422"/>
    <w:rsid w:val="00A5399F"/>
    <w:rsid w:val="00A54E25"/>
    <w:rsid w:val="00A56445"/>
    <w:rsid w:val="00A565C6"/>
    <w:rsid w:val="00A57EEF"/>
    <w:rsid w:val="00A57F71"/>
    <w:rsid w:val="00A62004"/>
    <w:rsid w:val="00A62471"/>
    <w:rsid w:val="00A62654"/>
    <w:rsid w:val="00A63C93"/>
    <w:rsid w:val="00A6470D"/>
    <w:rsid w:val="00A64CFB"/>
    <w:rsid w:val="00A655CC"/>
    <w:rsid w:val="00A664BB"/>
    <w:rsid w:val="00A67EF1"/>
    <w:rsid w:val="00A70E29"/>
    <w:rsid w:val="00A71B77"/>
    <w:rsid w:val="00A71F92"/>
    <w:rsid w:val="00A72645"/>
    <w:rsid w:val="00A7330B"/>
    <w:rsid w:val="00A748D1"/>
    <w:rsid w:val="00A75591"/>
    <w:rsid w:val="00A764F5"/>
    <w:rsid w:val="00A76BC5"/>
    <w:rsid w:val="00A76CE1"/>
    <w:rsid w:val="00A84AF9"/>
    <w:rsid w:val="00A84C75"/>
    <w:rsid w:val="00A84F07"/>
    <w:rsid w:val="00A862CE"/>
    <w:rsid w:val="00A9153C"/>
    <w:rsid w:val="00A91A50"/>
    <w:rsid w:val="00A9228B"/>
    <w:rsid w:val="00A945D6"/>
    <w:rsid w:val="00A94DEC"/>
    <w:rsid w:val="00A96BB1"/>
    <w:rsid w:val="00A97F19"/>
    <w:rsid w:val="00AA2FDA"/>
    <w:rsid w:val="00AA3881"/>
    <w:rsid w:val="00AA3AF9"/>
    <w:rsid w:val="00AA4D7D"/>
    <w:rsid w:val="00AA53DE"/>
    <w:rsid w:val="00AA5837"/>
    <w:rsid w:val="00AA5884"/>
    <w:rsid w:val="00AB044A"/>
    <w:rsid w:val="00AB0472"/>
    <w:rsid w:val="00AB118C"/>
    <w:rsid w:val="00AB12EE"/>
    <w:rsid w:val="00AB1305"/>
    <w:rsid w:val="00AB15FD"/>
    <w:rsid w:val="00AB317F"/>
    <w:rsid w:val="00AB3D18"/>
    <w:rsid w:val="00AB4C19"/>
    <w:rsid w:val="00AB68EC"/>
    <w:rsid w:val="00AB773D"/>
    <w:rsid w:val="00AC02AD"/>
    <w:rsid w:val="00AC1100"/>
    <w:rsid w:val="00AC2AFB"/>
    <w:rsid w:val="00AC4440"/>
    <w:rsid w:val="00AC7792"/>
    <w:rsid w:val="00AC795E"/>
    <w:rsid w:val="00AD06C5"/>
    <w:rsid w:val="00AD13C0"/>
    <w:rsid w:val="00AD18CF"/>
    <w:rsid w:val="00AD217A"/>
    <w:rsid w:val="00AD2536"/>
    <w:rsid w:val="00AD3DD5"/>
    <w:rsid w:val="00AD5A31"/>
    <w:rsid w:val="00AD65D0"/>
    <w:rsid w:val="00AD7C0C"/>
    <w:rsid w:val="00AE05F9"/>
    <w:rsid w:val="00AE13D6"/>
    <w:rsid w:val="00AE1D1F"/>
    <w:rsid w:val="00AE3C32"/>
    <w:rsid w:val="00AE3D31"/>
    <w:rsid w:val="00AE4EE3"/>
    <w:rsid w:val="00AE5379"/>
    <w:rsid w:val="00AE6A9C"/>
    <w:rsid w:val="00AE6DF5"/>
    <w:rsid w:val="00AE7409"/>
    <w:rsid w:val="00AF1D68"/>
    <w:rsid w:val="00AF21BE"/>
    <w:rsid w:val="00AF5530"/>
    <w:rsid w:val="00AF6AC2"/>
    <w:rsid w:val="00AF7A64"/>
    <w:rsid w:val="00B00629"/>
    <w:rsid w:val="00B01180"/>
    <w:rsid w:val="00B01808"/>
    <w:rsid w:val="00B01AB1"/>
    <w:rsid w:val="00B01C59"/>
    <w:rsid w:val="00B03DCC"/>
    <w:rsid w:val="00B05F9D"/>
    <w:rsid w:val="00B0725C"/>
    <w:rsid w:val="00B07D43"/>
    <w:rsid w:val="00B1057C"/>
    <w:rsid w:val="00B10747"/>
    <w:rsid w:val="00B10825"/>
    <w:rsid w:val="00B11745"/>
    <w:rsid w:val="00B13E35"/>
    <w:rsid w:val="00B1458B"/>
    <w:rsid w:val="00B14FDF"/>
    <w:rsid w:val="00B15711"/>
    <w:rsid w:val="00B17384"/>
    <w:rsid w:val="00B17CDA"/>
    <w:rsid w:val="00B17EF9"/>
    <w:rsid w:val="00B20055"/>
    <w:rsid w:val="00B21F11"/>
    <w:rsid w:val="00B2209A"/>
    <w:rsid w:val="00B22DEF"/>
    <w:rsid w:val="00B23293"/>
    <w:rsid w:val="00B242E2"/>
    <w:rsid w:val="00B24874"/>
    <w:rsid w:val="00B257A2"/>
    <w:rsid w:val="00B30CC1"/>
    <w:rsid w:val="00B30FB6"/>
    <w:rsid w:val="00B328CE"/>
    <w:rsid w:val="00B32F4F"/>
    <w:rsid w:val="00B35557"/>
    <w:rsid w:val="00B358C6"/>
    <w:rsid w:val="00B3788C"/>
    <w:rsid w:val="00B41351"/>
    <w:rsid w:val="00B43214"/>
    <w:rsid w:val="00B45B63"/>
    <w:rsid w:val="00B46AFA"/>
    <w:rsid w:val="00B47F40"/>
    <w:rsid w:val="00B5095E"/>
    <w:rsid w:val="00B52A2A"/>
    <w:rsid w:val="00B52EBC"/>
    <w:rsid w:val="00B5301A"/>
    <w:rsid w:val="00B536FD"/>
    <w:rsid w:val="00B55532"/>
    <w:rsid w:val="00B55D24"/>
    <w:rsid w:val="00B564B5"/>
    <w:rsid w:val="00B568DB"/>
    <w:rsid w:val="00B60686"/>
    <w:rsid w:val="00B61450"/>
    <w:rsid w:val="00B616FD"/>
    <w:rsid w:val="00B628E7"/>
    <w:rsid w:val="00B631E3"/>
    <w:rsid w:val="00B652ED"/>
    <w:rsid w:val="00B656C3"/>
    <w:rsid w:val="00B667BF"/>
    <w:rsid w:val="00B672C2"/>
    <w:rsid w:val="00B71FFA"/>
    <w:rsid w:val="00B73222"/>
    <w:rsid w:val="00B76369"/>
    <w:rsid w:val="00B76674"/>
    <w:rsid w:val="00B7792D"/>
    <w:rsid w:val="00B77A31"/>
    <w:rsid w:val="00B77C84"/>
    <w:rsid w:val="00B80F32"/>
    <w:rsid w:val="00B81423"/>
    <w:rsid w:val="00B81791"/>
    <w:rsid w:val="00B83C70"/>
    <w:rsid w:val="00B85543"/>
    <w:rsid w:val="00B87AB2"/>
    <w:rsid w:val="00B9267D"/>
    <w:rsid w:val="00B93B4C"/>
    <w:rsid w:val="00B94917"/>
    <w:rsid w:val="00B95AEF"/>
    <w:rsid w:val="00B96C92"/>
    <w:rsid w:val="00B9720A"/>
    <w:rsid w:val="00BA06E3"/>
    <w:rsid w:val="00BA1BA4"/>
    <w:rsid w:val="00BA27C4"/>
    <w:rsid w:val="00BA44F9"/>
    <w:rsid w:val="00BA50EC"/>
    <w:rsid w:val="00BA5549"/>
    <w:rsid w:val="00BA5C7D"/>
    <w:rsid w:val="00BA6B5E"/>
    <w:rsid w:val="00BA766C"/>
    <w:rsid w:val="00BA7DC7"/>
    <w:rsid w:val="00BB0108"/>
    <w:rsid w:val="00BB29D9"/>
    <w:rsid w:val="00BB5F2C"/>
    <w:rsid w:val="00BB6131"/>
    <w:rsid w:val="00BB6364"/>
    <w:rsid w:val="00BB73EF"/>
    <w:rsid w:val="00BB7573"/>
    <w:rsid w:val="00BC2AEA"/>
    <w:rsid w:val="00BC2B38"/>
    <w:rsid w:val="00BC3639"/>
    <w:rsid w:val="00BC408A"/>
    <w:rsid w:val="00BC48C7"/>
    <w:rsid w:val="00BC4EB7"/>
    <w:rsid w:val="00BC524A"/>
    <w:rsid w:val="00BD12BB"/>
    <w:rsid w:val="00BD2C7D"/>
    <w:rsid w:val="00BD50F6"/>
    <w:rsid w:val="00BD543D"/>
    <w:rsid w:val="00BD7212"/>
    <w:rsid w:val="00BD785E"/>
    <w:rsid w:val="00BD7B13"/>
    <w:rsid w:val="00BE0132"/>
    <w:rsid w:val="00BE034D"/>
    <w:rsid w:val="00BE0B70"/>
    <w:rsid w:val="00BE42F0"/>
    <w:rsid w:val="00BE51F2"/>
    <w:rsid w:val="00BE6329"/>
    <w:rsid w:val="00BE6C87"/>
    <w:rsid w:val="00BE72AA"/>
    <w:rsid w:val="00BF11D0"/>
    <w:rsid w:val="00BF155E"/>
    <w:rsid w:val="00BF4F6C"/>
    <w:rsid w:val="00C00B70"/>
    <w:rsid w:val="00C01D00"/>
    <w:rsid w:val="00C03894"/>
    <w:rsid w:val="00C04B39"/>
    <w:rsid w:val="00C05503"/>
    <w:rsid w:val="00C06627"/>
    <w:rsid w:val="00C0678C"/>
    <w:rsid w:val="00C067AA"/>
    <w:rsid w:val="00C068A0"/>
    <w:rsid w:val="00C06E71"/>
    <w:rsid w:val="00C116FC"/>
    <w:rsid w:val="00C11B06"/>
    <w:rsid w:val="00C13986"/>
    <w:rsid w:val="00C17731"/>
    <w:rsid w:val="00C20F31"/>
    <w:rsid w:val="00C217DA"/>
    <w:rsid w:val="00C23CFE"/>
    <w:rsid w:val="00C24C73"/>
    <w:rsid w:val="00C26806"/>
    <w:rsid w:val="00C31FB4"/>
    <w:rsid w:val="00C3242F"/>
    <w:rsid w:val="00C33979"/>
    <w:rsid w:val="00C33B22"/>
    <w:rsid w:val="00C35AEE"/>
    <w:rsid w:val="00C35C59"/>
    <w:rsid w:val="00C36EE3"/>
    <w:rsid w:val="00C373E7"/>
    <w:rsid w:val="00C37D0A"/>
    <w:rsid w:val="00C4061F"/>
    <w:rsid w:val="00C4065E"/>
    <w:rsid w:val="00C41B16"/>
    <w:rsid w:val="00C42347"/>
    <w:rsid w:val="00C44141"/>
    <w:rsid w:val="00C441C9"/>
    <w:rsid w:val="00C470D3"/>
    <w:rsid w:val="00C47500"/>
    <w:rsid w:val="00C530A7"/>
    <w:rsid w:val="00C53680"/>
    <w:rsid w:val="00C56ED5"/>
    <w:rsid w:val="00C60860"/>
    <w:rsid w:val="00C6175D"/>
    <w:rsid w:val="00C6604A"/>
    <w:rsid w:val="00C67E60"/>
    <w:rsid w:val="00C734EE"/>
    <w:rsid w:val="00C7390B"/>
    <w:rsid w:val="00C73DED"/>
    <w:rsid w:val="00C74865"/>
    <w:rsid w:val="00C748EC"/>
    <w:rsid w:val="00C757B9"/>
    <w:rsid w:val="00C761BC"/>
    <w:rsid w:val="00C77176"/>
    <w:rsid w:val="00C77430"/>
    <w:rsid w:val="00C82EA9"/>
    <w:rsid w:val="00C83D06"/>
    <w:rsid w:val="00C83DA5"/>
    <w:rsid w:val="00C843AC"/>
    <w:rsid w:val="00C869E3"/>
    <w:rsid w:val="00C8743E"/>
    <w:rsid w:val="00C8780C"/>
    <w:rsid w:val="00C90CF3"/>
    <w:rsid w:val="00C913EE"/>
    <w:rsid w:val="00C91DCB"/>
    <w:rsid w:val="00C92173"/>
    <w:rsid w:val="00C93C05"/>
    <w:rsid w:val="00C93E22"/>
    <w:rsid w:val="00C94809"/>
    <w:rsid w:val="00C958F0"/>
    <w:rsid w:val="00C96E42"/>
    <w:rsid w:val="00C977C9"/>
    <w:rsid w:val="00CA1AAD"/>
    <w:rsid w:val="00CA3F1C"/>
    <w:rsid w:val="00CA4335"/>
    <w:rsid w:val="00CA5820"/>
    <w:rsid w:val="00CB0FFF"/>
    <w:rsid w:val="00CB1783"/>
    <w:rsid w:val="00CB2005"/>
    <w:rsid w:val="00CB28CA"/>
    <w:rsid w:val="00CB417B"/>
    <w:rsid w:val="00CB4659"/>
    <w:rsid w:val="00CB4B41"/>
    <w:rsid w:val="00CB6703"/>
    <w:rsid w:val="00CB7526"/>
    <w:rsid w:val="00CB7C09"/>
    <w:rsid w:val="00CC3615"/>
    <w:rsid w:val="00CC48ED"/>
    <w:rsid w:val="00CC6520"/>
    <w:rsid w:val="00CC770A"/>
    <w:rsid w:val="00CC7B2F"/>
    <w:rsid w:val="00CD081D"/>
    <w:rsid w:val="00CD0C7D"/>
    <w:rsid w:val="00CD164A"/>
    <w:rsid w:val="00CD16D9"/>
    <w:rsid w:val="00CD1896"/>
    <w:rsid w:val="00CD2F4E"/>
    <w:rsid w:val="00CD6817"/>
    <w:rsid w:val="00CD6E71"/>
    <w:rsid w:val="00CD721D"/>
    <w:rsid w:val="00CD732C"/>
    <w:rsid w:val="00CD7361"/>
    <w:rsid w:val="00CE0770"/>
    <w:rsid w:val="00CE0810"/>
    <w:rsid w:val="00CE236A"/>
    <w:rsid w:val="00CE41A1"/>
    <w:rsid w:val="00CE4D47"/>
    <w:rsid w:val="00CE6AF7"/>
    <w:rsid w:val="00CE7903"/>
    <w:rsid w:val="00CE7BB5"/>
    <w:rsid w:val="00CF05C7"/>
    <w:rsid w:val="00CF1095"/>
    <w:rsid w:val="00CF10D0"/>
    <w:rsid w:val="00CF2B30"/>
    <w:rsid w:val="00CF36A8"/>
    <w:rsid w:val="00CF3FC3"/>
    <w:rsid w:val="00CF41D8"/>
    <w:rsid w:val="00CF57D5"/>
    <w:rsid w:val="00D03AD9"/>
    <w:rsid w:val="00D0536F"/>
    <w:rsid w:val="00D071E5"/>
    <w:rsid w:val="00D124A9"/>
    <w:rsid w:val="00D12F9A"/>
    <w:rsid w:val="00D1549C"/>
    <w:rsid w:val="00D2022C"/>
    <w:rsid w:val="00D20ADB"/>
    <w:rsid w:val="00D2215A"/>
    <w:rsid w:val="00D2341D"/>
    <w:rsid w:val="00D234E7"/>
    <w:rsid w:val="00D24068"/>
    <w:rsid w:val="00D24EE5"/>
    <w:rsid w:val="00D257D0"/>
    <w:rsid w:val="00D2692B"/>
    <w:rsid w:val="00D30258"/>
    <w:rsid w:val="00D30B92"/>
    <w:rsid w:val="00D30F2F"/>
    <w:rsid w:val="00D316D2"/>
    <w:rsid w:val="00D3170C"/>
    <w:rsid w:val="00D34A09"/>
    <w:rsid w:val="00D34F75"/>
    <w:rsid w:val="00D351B5"/>
    <w:rsid w:val="00D35B0A"/>
    <w:rsid w:val="00D361F2"/>
    <w:rsid w:val="00D36884"/>
    <w:rsid w:val="00D4099C"/>
    <w:rsid w:val="00D415C7"/>
    <w:rsid w:val="00D42A95"/>
    <w:rsid w:val="00D44E08"/>
    <w:rsid w:val="00D4692D"/>
    <w:rsid w:val="00D47073"/>
    <w:rsid w:val="00D50BC5"/>
    <w:rsid w:val="00D5169E"/>
    <w:rsid w:val="00D539EC"/>
    <w:rsid w:val="00D55BD7"/>
    <w:rsid w:val="00D56684"/>
    <w:rsid w:val="00D57AF7"/>
    <w:rsid w:val="00D60105"/>
    <w:rsid w:val="00D60187"/>
    <w:rsid w:val="00D607D4"/>
    <w:rsid w:val="00D61641"/>
    <w:rsid w:val="00D620A2"/>
    <w:rsid w:val="00D62B8A"/>
    <w:rsid w:val="00D70FEB"/>
    <w:rsid w:val="00D711AC"/>
    <w:rsid w:val="00D7421B"/>
    <w:rsid w:val="00D74677"/>
    <w:rsid w:val="00D76ED0"/>
    <w:rsid w:val="00D801BB"/>
    <w:rsid w:val="00D80673"/>
    <w:rsid w:val="00D80715"/>
    <w:rsid w:val="00D80928"/>
    <w:rsid w:val="00D81ABD"/>
    <w:rsid w:val="00D8471B"/>
    <w:rsid w:val="00D8539C"/>
    <w:rsid w:val="00D90386"/>
    <w:rsid w:val="00D9178B"/>
    <w:rsid w:val="00D91CDC"/>
    <w:rsid w:val="00D949F5"/>
    <w:rsid w:val="00D94D03"/>
    <w:rsid w:val="00D96269"/>
    <w:rsid w:val="00D9638F"/>
    <w:rsid w:val="00D97733"/>
    <w:rsid w:val="00DA0488"/>
    <w:rsid w:val="00DA1B63"/>
    <w:rsid w:val="00DA2A74"/>
    <w:rsid w:val="00DA2FDE"/>
    <w:rsid w:val="00DA44EB"/>
    <w:rsid w:val="00DA49E8"/>
    <w:rsid w:val="00DA50AE"/>
    <w:rsid w:val="00DA575C"/>
    <w:rsid w:val="00DB096A"/>
    <w:rsid w:val="00DB1477"/>
    <w:rsid w:val="00DB2A7F"/>
    <w:rsid w:val="00DB30E3"/>
    <w:rsid w:val="00DB3662"/>
    <w:rsid w:val="00DB3947"/>
    <w:rsid w:val="00DB41CD"/>
    <w:rsid w:val="00DB53F9"/>
    <w:rsid w:val="00DB5DDE"/>
    <w:rsid w:val="00DB633D"/>
    <w:rsid w:val="00DB6501"/>
    <w:rsid w:val="00DB6C4C"/>
    <w:rsid w:val="00DC04BB"/>
    <w:rsid w:val="00DC0FA7"/>
    <w:rsid w:val="00DC20F8"/>
    <w:rsid w:val="00DC2302"/>
    <w:rsid w:val="00DC23C9"/>
    <w:rsid w:val="00DC4336"/>
    <w:rsid w:val="00DC60BE"/>
    <w:rsid w:val="00DC6815"/>
    <w:rsid w:val="00DD031E"/>
    <w:rsid w:val="00DD1EC6"/>
    <w:rsid w:val="00DD373B"/>
    <w:rsid w:val="00DD3881"/>
    <w:rsid w:val="00DD51F0"/>
    <w:rsid w:val="00DD61C0"/>
    <w:rsid w:val="00DD6794"/>
    <w:rsid w:val="00DE049C"/>
    <w:rsid w:val="00DE2DB8"/>
    <w:rsid w:val="00DE3476"/>
    <w:rsid w:val="00DE3B6B"/>
    <w:rsid w:val="00DE4319"/>
    <w:rsid w:val="00DE4E50"/>
    <w:rsid w:val="00DE59E0"/>
    <w:rsid w:val="00DE6371"/>
    <w:rsid w:val="00DE6692"/>
    <w:rsid w:val="00DE6C87"/>
    <w:rsid w:val="00DE6EF7"/>
    <w:rsid w:val="00DE7943"/>
    <w:rsid w:val="00DF0106"/>
    <w:rsid w:val="00DF105D"/>
    <w:rsid w:val="00DF1509"/>
    <w:rsid w:val="00DF228D"/>
    <w:rsid w:val="00DF28F2"/>
    <w:rsid w:val="00DF356F"/>
    <w:rsid w:val="00DF563A"/>
    <w:rsid w:val="00DF5948"/>
    <w:rsid w:val="00DF5BA6"/>
    <w:rsid w:val="00DF5EB2"/>
    <w:rsid w:val="00DF6BBE"/>
    <w:rsid w:val="00E00165"/>
    <w:rsid w:val="00E0108D"/>
    <w:rsid w:val="00E028BF"/>
    <w:rsid w:val="00E02B62"/>
    <w:rsid w:val="00E047FC"/>
    <w:rsid w:val="00E0724F"/>
    <w:rsid w:val="00E07AB4"/>
    <w:rsid w:val="00E07E43"/>
    <w:rsid w:val="00E10082"/>
    <w:rsid w:val="00E11447"/>
    <w:rsid w:val="00E11990"/>
    <w:rsid w:val="00E12590"/>
    <w:rsid w:val="00E1276F"/>
    <w:rsid w:val="00E1616A"/>
    <w:rsid w:val="00E162E8"/>
    <w:rsid w:val="00E168DA"/>
    <w:rsid w:val="00E16D96"/>
    <w:rsid w:val="00E1772C"/>
    <w:rsid w:val="00E218DF"/>
    <w:rsid w:val="00E21FDF"/>
    <w:rsid w:val="00E2242C"/>
    <w:rsid w:val="00E227AB"/>
    <w:rsid w:val="00E2399A"/>
    <w:rsid w:val="00E25D71"/>
    <w:rsid w:val="00E26002"/>
    <w:rsid w:val="00E27D1B"/>
    <w:rsid w:val="00E30544"/>
    <w:rsid w:val="00E31AED"/>
    <w:rsid w:val="00E31F23"/>
    <w:rsid w:val="00E32AB4"/>
    <w:rsid w:val="00E32E01"/>
    <w:rsid w:val="00E337D6"/>
    <w:rsid w:val="00E33A8D"/>
    <w:rsid w:val="00E3596E"/>
    <w:rsid w:val="00E36C12"/>
    <w:rsid w:val="00E36FD5"/>
    <w:rsid w:val="00E378F3"/>
    <w:rsid w:val="00E42CFC"/>
    <w:rsid w:val="00E5334A"/>
    <w:rsid w:val="00E53647"/>
    <w:rsid w:val="00E55E74"/>
    <w:rsid w:val="00E561CE"/>
    <w:rsid w:val="00E562A9"/>
    <w:rsid w:val="00E569A7"/>
    <w:rsid w:val="00E57E94"/>
    <w:rsid w:val="00E6131F"/>
    <w:rsid w:val="00E62441"/>
    <w:rsid w:val="00E6729C"/>
    <w:rsid w:val="00E71B07"/>
    <w:rsid w:val="00E72044"/>
    <w:rsid w:val="00E723BB"/>
    <w:rsid w:val="00E73C66"/>
    <w:rsid w:val="00E7496A"/>
    <w:rsid w:val="00E75F7B"/>
    <w:rsid w:val="00E8098D"/>
    <w:rsid w:val="00E80CE8"/>
    <w:rsid w:val="00E8269E"/>
    <w:rsid w:val="00E90225"/>
    <w:rsid w:val="00E92607"/>
    <w:rsid w:val="00E935FD"/>
    <w:rsid w:val="00E93BD6"/>
    <w:rsid w:val="00E940C0"/>
    <w:rsid w:val="00E9484B"/>
    <w:rsid w:val="00E95046"/>
    <w:rsid w:val="00E96281"/>
    <w:rsid w:val="00E96589"/>
    <w:rsid w:val="00EA07B9"/>
    <w:rsid w:val="00EA07ED"/>
    <w:rsid w:val="00EA0F1A"/>
    <w:rsid w:val="00EA4297"/>
    <w:rsid w:val="00EA651B"/>
    <w:rsid w:val="00EA6A48"/>
    <w:rsid w:val="00EA7086"/>
    <w:rsid w:val="00EA72D8"/>
    <w:rsid w:val="00EA76A7"/>
    <w:rsid w:val="00EB05DF"/>
    <w:rsid w:val="00EB234B"/>
    <w:rsid w:val="00EB3245"/>
    <w:rsid w:val="00EB3942"/>
    <w:rsid w:val="00EB7093"/>
    <w:rsid w:val="00EB7123"/>
    <w:rsid w:val="00EB786A"/>
    <w:rsid w:val="00EB7D34"/>
    <w:rsid w:val="00EB7E3C"/>
    <w:rsid w:val="00EB7EE8"/>
    <w:rsid w:val="00EC0421"/>
    <w:rsid w:val="00EC0747"/>
    <w:rsid w:val="00EC08AD"/>
    <w:rsid w:val="00EC08CF"/>
    <w:rsid w:val="00EC08E4"/>
    <w:rsid w:val="00EC10FA"/>
    <w:rsid w:val="00EC1CF3"/>
    <w:rsid w:val="00EC2119"/>
    <w:rsid w:val="00EC3B1A"/>
    <w:rsid w:val="00EC41F1"/>
    <w:rsid w:val="00EC42D6"/>
    <w:rsid w:val="00EC4983"/>
    <w:rsid w:val="00EC626C"/>
    <w:rsid w:val="00EC7FDE"/>
    <w:rsid w:val="00ED1078"/>
    <w:rsid w:val="00ED1C49"/>
    <w:rsid w:val="00ED244D"/>
    <w:rsid w:val="00ED2720"/>
    <w:rsid w:val="00ED2900"/>
    <w:rsid w:val="00ED48C4"/>
    <w:rsid w:val="00ED7810"/>
    <w:rsid w:val="00ED7BAA"/>
    <w:rsid w:val="00ED7CC8"/>
    <w:rsid w:val="00EE19CB"/>
    <w:rsid w:val="00EE1F86"/>
    <w:rsid w:val="00EE36CB"/>
    <w:rsid w:val="00EE4A08"/>
    <w:rsid w:val="00EE4AEE"/>
    <w:rsid w:val="00EE4F70"/>
    <w:rsid w:val="00EE4FBE"/>
    <w:rsid w:val="00EE588D"/>
    <w:rsid w:val="00EE5B39"/>
    <w:rsid w:val="00EE5B92"/>
    <w:rsid w:val="00EE5DEF"/>
    <w:rsid w:val="00EE75CA"/>
    <w:rsid w:val="00EF1138"/>
    <w:rsid w:val="00EF4EBF"/>
    <w:rsid w:val="00F0129D"/>
    <w:rsid w:val="00F03A4A"/>
    <w:rsid w:val="00F06A02"/>
    <w:rsid w:val="00F07362"/>
    <w:rsid w:val="00F07E5A"/>
    <w:rsid w:val="00F10FAC"/>
    <w:rsid w:val="00F114FD"/>
    <w:rsid w:val="00F13241"/>
    <w:rsid w:val="00F15A72"/>
    <w:rsid w:val="00F1682F"/>
    <w:rsid w:val="00F16AA4"/>
    <w:rsid w:val="00F216FF"/>
    <w:rsid w:val="00F22E53"/>
    <w:rsid w:val="00F23E14"/>
    <w:rsid w:val="00F25063"/>
    <w:rsid w:val="00F303D7"/>
    <w:rsid w:val="00F4088B"/>
    <w:rsid w:val="00F4169A"/>
    <w:rsid w:val="00F41CE3"/>
    <w:rsid w:val="00F41E18"/>
    <w:rsid w:val="00F425CC"/>
    <w:rsid w:val="00F43D91"/>
    <w:rsid w:val="00F44B17"/>
    <w:rsid w:val="00F47563"/>
    <w:rsid w:val="00F47A9B"/>
    <w:rsid w:val="00F527BF"/>
    <w:rsid w:val="00F52C34"/>
    <w:rsid w:val="00F563EA"/>
    <w:rsid w:val="00F56D50"/>
    <w:rsid w:val="00F60A7E"/>
    <w:rsid w:val="00F60FC3"/>
    <w:rsid w:val="00F617EA"/>
    <w:rsid w:val="00F61836"/>
    <w:rsid w:val="00F61E35"/>
    <w:rsid w:val="00F629E6"/>
    <w:rsid w:val="00F6354A"/>
    <w:rsid w:val="00F63895"/>
    <w:rsid w:val="00F6579A"/>
    <w:rsid w:val="00F67478"/>
    <w:rsid w:val="00F7073C"/>
    <w:rsid w:val="00F70E04"/>
    <w:rsid w:val="00F71E8F"/>
    <w:rsid w:val="00F720AD"/>
    <w:rsid w:val="00F721D1"/>
    <w:rsid w:val="00F72684"/>
    <w:rsid w:val="00F7330A"/>
    <w:rsid w:val="00F73692"/>
    <w:rsid w:val="00F74617"/>
    <w:rsid w:val="00F75AFC"/>
    <w:rsid w:val="00F762B3"/>
    <w:rsid w:val="00F76C24"/>
    <w:rsid w:val="00F77BCF"/>
    <w:rsid w:val="00F80CEB"/>
    <w:rsid w:val="00F82A3A"/>
    <w:rsid w:val="00F83012"/>
    <w:rsid w:val="00F8587D"/>
    <w:rsid w:val="00F8601E"/>
    <w:rsid w:val="00F8625D"/>
    <w:rsid w:val="00F8762F"/>
    <w:rsid w:val="00F9045D"/>
    <w:rsid w:val="00F911D4"/>
    <w:rsid w:val="00F91C28"/>
    <w:rsid w:val="00F934AA"/>
    <w:rsid w:val="00F938BF"/>
    <w:rsid w:val="00F9709C"/>
    <w:rsid w:val="00FA14CD"/>
    <w:rsid w:val="00FA1A75"/>
    <w:rsid w:val="00FA4435"/>
    <w:rsid w:val="00FA64FF"/>
    <w:rsid w:val="00FA7175"/>
    <w:rsid w:val="00FB0B8F"/>
    <w:rsid w:val="00FB1DE0"/>
    <w:rsid w:val="00FB3270"/>
    <w:rsid w:val="00FB3D56"/>
    <w:rsid w:val="00FB4212"/>
    <w:rsid w:val="00FB5100"/>
    <w:rsid w:val="00FB5EB7"/>
    <w:rsid w:val="00FB6B0A"/>
    <w:rsid w:val="00FB76C3"/>
    <w:rsid w:val="00FC0359"/>
    <w:rsid w:val="00FC08C3"/>
    <w:rsid w:val="00FC0926"/>
    <w:rsid w:val="00FC1450"/>
    <w:rsid w:val="00FC1D66"/>
    <w:rsid w:val="00FC40E7"/>
    <w:rsid w:val="00FC4786"/>
    <w:rsid w:val="00FC5710"/>
    <w:rsid w:val="00FC7BD8"/>
    <w:rsid w:val="00FD087F"/>
    <w:rsid w:val="00FD206A"/>
    <w:rsid w:val="00FD4CD3"/>
    <w:rsid w:val="00FD4F65"/>
    <w:rsid w:val="00FD5FB5"/>
    <w:rsid w:val="00FE34AF"/>
    <w:rsid w:val="00FE530F"/>
    <w:rsid w:val="00FE5711"/>
    <w:rsid w:val="00FE5ADE"/>
    <w:rsid w:val="00FE5CEC"/>
    <w:rsid w:val="00FE660B"/>
    <w:rsid w:val="00FE7A8C"/>
    <w:rsid w:val="00FF08AB"/>
    <w:rsid w:val="00FF1A3E"/>
    <w:rsid w:val="00FF4CC1"/>
    <w:rsid w:val="00FF4F9B"/>
    <w:rsid w:val="00FF620D"/>
    <w:rsid w:val="00FF6874"/>
    <w:rsid w:val="00FF6CA9"/>
    <w:rsid w:val="00FF6F4A"/>
    <w:rsid w:val="00FF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4F400AE1"/>
  <w15:docId w15:val="{7BC78F7A-4319-4731-81D7-30AAB95C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30"/>
    <w:pPr>
      <w:widowControl w:val="0"/>
    </w:pPr>
    <w:rPr>
      <w:rFonts w:ascii="Arial" w:hAnsi="Arial" w:cs="Arial"/>
      <w:kern w:val="2"/>
      <w:lang w:eastAsia="zh-TW"/>
    </w:rPr>
  </w:style>
  <w:style w:type="paragraph" w:styleId="Heading1">
    <w:name w:val="heading 1"/>
    <w:aliases w:val="H1,h1,Level 1 Topic Heading"/>
    <w:basedOn w:val="Normal"/>
    <w:next w:val="Normal"/>
    <w:link w:val="Heading1Char"/>
    <w:qFormat/>
    <w:rsid w:val="00C03894"/>
    <w:pPr>
      <w:keepNext/>
      <w:numPr>
        <w:numId w:val="1"/>
      </w:numPr>
      <w:spacing w:before="180" w:after="180" w:line="720" w:lineRule="auto"/>
      <w:outlineLvl w:val="0"/>
    </w:pPr>
    <w:rPr>
      <w:b/>
      <w:kern w:val="52"/>
    </w:rPr>
  </w:style>
  <w:style w:type="paragraph" w:styleId="Heading2">
    <w:name w:val="heading 2"/>
    <w:aliases w:val="H2,H21,h2,Level 2 Topic Heading,chn"/>
    <w:basedOn w:val="Normal"/>
    <w:next w:val="NormalIndent"/>
    <w:link w:val="Heading2Char"/>
    <w:qFormat/>
    <w:rsid w:val="00C03894"/>
    <w:pPr>
      <w:keepNext/>
      <w:keepLines/>
      <w:tabs>
        <w:tab w:val="left" w:pos="3240"/>
      </w:tabs>
      <w:jc w:val="both"/>
      <w:outlineLvl w:val="1"/>
    </w:pPr>
    <w:rPr>
      <w:rFonts w:ascii="Helvetica" w:hAnsi="Helvetica"/>
      <w:b/>
      <w:color w:val="000080"/>
    </w:rPr>
  </w:style>
  <w:style w:type="paragraph" w:styleId="Heading3">
    <w:name w:val="heading 3"/>
    <w:aliases w:val="H3,H31,h3,Level 3 Topic Heading,H3.struct,Struct"/>
    <w:basedOn w:val="Normal"/>
    <w:next w:val="Normal"/>
    <w:link w:val="Heading3Char"/>
    <w:qFormat/>
    <w:rsid w:val="00646240"/>
    <w:pPr>
      <w:keepNext/>
      <w:numPr>
        <w:numId w:val="4"/>
      </w:numPr>
      <w:jc w:val="both"/>
      <w:outlineLvl w:val="2"/>
    </w:pPr>
    <w:rPr>
      <w:b/>
      <w:bCs/>
      <w:sz w:val="21"/>
      <w:szCs w:val="24"/>
      <w:lang w:eastAsia="zh-CN"/>
    </w:rPr>
  </w:style>
  <w:style w:type="paragraph" w:styleId="Heading4">
    <w:name w:val="heading 4"/>
    <w:aliases w:val="h4,First Subheading"/>
    <w:basedOn w:val="Normal"/>
    <w:next w:val="Normal"/>
    <w:link w:val="Heading4Char"/>
    <w:qFormat/>
    <w:rsid w:val="00646240"/>
    <w:pPr>
      <w:keepNext/>
      <w:numPr>
        <w:numId w:val="2"/>
      </w:numPr>
      <w:tabs>
        <w:tab w:val="left" w:pos="7620"/>
      </w:tabs>
      <w:outlineLvl w:val="3"/>
    </w:pPr>
    <w:rPr>
      <w:b/>
      <w:bCs/>
    </w:rPr>
  </w:style>
  <w:style w:type="paragraph" w:styleId="Heading5">
    <w:name w:val="heading 5"/>
    <w:basedOn w:val="Normal"/>
    <w:next w:val="Normal"/>
    <w:link w:val="Heading5Char"/>
    <w:qFormat/>
    <w:rsid w:val="00646240"/>
    <w:pPr>
      <w:keepNext/>
      <w:numPr>
        <w:numId w:val="3"/>
      </w:numPr>
      <w:ind w:rightChars="50" w:right="103"/>
      <w:jc w:val="both"/>
      <w:outlineLvl w:val="4"/>
    </w:pPr>
    <w:rPr>
      <w:b/>
      <w:bCs/>
      <w:sz w:val="21"/>
    </w:rPr>
  </w:style>
  <w:style w:type="paragraph" w:styleId="Heading6">
    <w:name w:val="heading 6"/>
    <w:aliases w:val="h6,Third Subheading"/>
    <w:basedOn w:val="Normal"/>
    <w:next w:val="Normal"/>
    <w:link w:val="Heading6Char"/>
    <w:qFormat/>
    <w:rsid w:val="00646240"/>
    <w:pPr>
      <w:widowControl/>
      <w:spacing w:before="240" w:after="120"/>
      <w:jc w:val="both"/>
      <w:outlineLvl w:val="5"/>
    </w:pPr>
    <w:rPr>
      <w:i/>
      <w:kern w:val="0"/>
      <w:sz w:val="22"/>
      <w:lang w:val="en-GB"/>
    </w:rPr>
  </w:style>
  <w:style w:type="paragraph" w:styleId="Heading7">
    <w:name w:val="heading 7"/>
    <w:basedOn w:val="Normal"/>
    <w:next w:val="Normal"/>
    <w:link w:val="Heading7Char"/>
    <w:qFormat/>
    <w:rsid w:val="00646240"/>
    <w:pPr>
      <w:widowControl/>
      <w:spacing w:before="240" w:after="120"/>
      <w:jc w:val="both"/>
      <w:outlineLvl w:val="6"/>
    </w:pPr>
    <w:rPr>
      <w:kern w:val="0"/>
      <w:lang w:val="en-GB"/>
    </w:rPr>
  </w:style>
  <w:style w:type="paragraph" w:styleId="Heading8">
    <w:name w:val="heading 8"/>
    <w:basedOn w:val="Normal"/>
    <w:next w:val="Normal"/>
    <w:link w:val="Heading8Char"/>
    <w:qFormat/>
    <w:rsid w:val="00646240"/>
    <w:pPr>
      <w:widowControl/>
      <w:spacing w:before="240" w:after="120"/>
      <w:jc w:val="both"/>
      <w:outlineLvl w:val="7"/>
    </w:pPr>
    <w:rPr>
      <w:i/>
      <w:kern w:val="0"/>
      <w:lang w:val="en-GB"/>
    </w:rPr>
  </w:style>
  <w:style w:type="paragraph" w:styleId="Heading9">
    <w:name w:val="heading 9"/>
    <w:basedOn w:val="Normal"/>
    <w:next w:val="Normal"/>
    <w:link w:val="Heading9Char"/>
    <w:qFormat/>
    <w:rsid w:val="00646240"/>
    <w:pPr>
      <w:widowControl/>
      <w:spacing w:before="240" w:after="120"/>
      <w:jc w:val="both"/>
      <w:outlineLvl w:val="8"/>
    </w:pPr>
    <w:rPr>
      <w:b/>
      <w:i/>
      <w:kern w:val="0"/>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evel 1 Topic Heading Char"/>
    <w:link w:val="Heading1"/>
    <w:rsid w:val="00C03894"/>
    <w:rPr>
      <w:rFonts w:ascii="Arial" w:hAnsi="Arial" w:cs="Arial"/>
      <w:b/>
      <w:kern w:val="52"/>
      <w:lang w:eastAsia="zh-TW"/>
    </w:rPr>
  </w:style>
  <w:style w:type="paragraph" w:styleId="NormalIndent">
    <w:name w:val="Normal Indent"/>
    <w:basedOn w:val="Normal"/>
    <w:link w:val="NormalIndentChar"/>
    <w:rsid w:val="00C03894"/>
    <w:pPr>
      <w:ind w:left="480"/>
    </w:pPr>
  </w:style>
  <w:style w:type="character" w:customStyle="1" w:styleId="NormalIndentChar">
    <w:name w:val="Normal Indent Char"/>
    <w:basedOn w:val="DefaultParagraphFont"/>
    <w:link w:val="NormalIndent"/>
    <w:rsid w:val="00D0536F"/>
    <w:rPr>
      <w:rFonts w:ascii="Arial" w:hAnsi="Arial" w:cs="Arial"/>
      <w:kern w:val="2"/>
      <w:lang w:eastAsia="zh-TW"/>
    </w:rPr>
  </w:style>
  <w:style w:type="character" w:customStyle="1" w:styleId="Heading2Char">
    <w:name w:val="Heading 2 Char"/>
    <w:aliases w:val="H2 Char,H21 Char,h2 Char,Level 2 Topic Heading Char,chn Char"/>
    <w:link w:val="Heading2"/>
    <w:rsid w:val="00C03894"/>
    <w:rPr>
      <w:rFonts w:ascii="Helvetica" w:eastAsia="PMingLiU" w:hAnsi="Helvetica" w:cs="Times New Roman"/>
      <w:b/>
      <w:color w:val="000080"/>
      <w:kern w:val="2"/>
      <w:sz w:val="20"/>
      <w:szCs w:val="20"/>
      <w:lang w:eastAsia="zh-TW"/>
    </w:rPr>
  </w:style>
  <w:style w:type="character" w:customStyle="1" w:styleId="Heading3Char">
    <w:name w:val="Heading 3 Char"/>
    <w:aliases w:val="H3 Char,H31 Char,h3 Char,Level 3 Topic Heading Char,H3.struct Char,Struct Char"/>
    <w:basedOn w:val="DefaultParagraphFont"/>
    <w:link w:val="Heading3"/>
    <w:rsid w:val="00646240"/>
    <w:rPr>
      <w:rFonts w:ascii="Arial" w:hAnsi="Arial" w:cs="Arial"/>
      <w:b/>
      <w:bCs/>
      <w:kern w:val="2"/>
      <w:sz w:val="21"/>
      <w:szCs w:val="24"/>
    </w:rPr>
  </w:style>
  <w:style w:type="character" w:customStyle="1" w:styleId="Heading4Char">
    <w:name w:val="Heading 4 Char"/>
    <w:aliases w:val="h4 Char,First Subheading Char"/>
    <w:basedOn w:val="DefaultParagraphFont"/>
    <w:link w:val="Heading4"/>
    <w:rsid w:val="00646240"/>
    <w:rPr>
      <w:rFonts w:ascii="Arial" w:hAnsi="Arial" w:cs="Arial"/>
      <w:b/>
      <w:bCs/>
      <w:kern w:val="2"/>
      <w:lang w:eastAsia="zh-TW"/>
    </w:rPr>
  </w:style>
  <w:style w:type="character" w:customStyle="1" w:styleId="Heading5Char">
    <w:name w:val="Heading 5 Char"/>
    <w:basedOn w:val="DefaultParagraphFont"/>
    <w:link w:val="Heading5"/>
    <w:rsid w:val="00646240"/>
    <w:rPr>
      <w:rFonts w:ascii="Arial" w:hAnsi="Arial" w:cs="Arial"/>
      <w:b/>
      <w:bCs/>
      <w:kern w:val="2"/>
      <w:sz w:val="21"/>
      <w:lang w:eastAsia="zh-TW"/>
    </w:rPr>
  </w:style>
  <w:style w:type="character" w:customStyle="1" w:styleId="Heading6Char">
    <w:name w:val="Heading 6 Char"/>
    <w:aliases w:val="h6 Char,Third Subheading Char"/>
    <w:basedOn w:val="DefaultParagraphFont"/>
    <w:link w:val="Heading6"/>
    <w:rsid w:val="00646240"/>
    <w:rPr>
      <w:rFonts w:ascii="Times New Roman" w:eastAsia="PMingLiU" w:hAnsi="Times New Roman"/>
      <w:i/>
      <w:sz w:val="22"/>
      <w:lang w:val="en-GB" w:eastAsia="zh-TW"/>
    </w:rPr>
  </w:style>
  <w:style w:type="character" w:customStyle="1" w:styleId="Heading7Char">
    <w:name w:val="Heading 7 Char"/>
    <w:basedOn w:val="DefaultParagraphFont"/>
    <w:link w:val="Heading7"/>
    <w:rsid w:val="00646240"/>
    <w:rPr>
      <w:rFonts w:ascii="Arial" w:eastAsia="PMingLiU" w:hAnsi="Arial"/>
      <w:lang w:val="en-GB" w:eastAsia="zh-TW"/>
    </w:rPr>
  </w:style>
  <w:style w:type="character" w:customStyle="1" w:styleId="Heading8Char">
    <w:name w:val="Heading 8 Char"/>
    <w:basedOn w:val="DefaultParagraphFont"/>
    <w:link w:val="Heading8"/>
    <w:rsid w:val="00646240"/>
    <w:rPr>
      <w:rFonts w:ascii="Arial" w:eastAsia="PMingLiU" w:hAnsi="Arial"/>
      <w:i/>
      <w:lang w:val="en-GB" w:eastAsia="zh-TW"/>
    </w:rPr>
  </w:style>
  <w:style w:type="character" w:customStyle="1" w:styleId="Heading9Char">
    <w:name w:val="Heading 9 Char"/>
    <w:basedOn w:val="DefaultParagraphFont"/>
    <w:link w:val="Heading9"/>
    <w:rsid w:val="00646240"/>
    <w:rPr>
      <w:rFonts w:ascii="Arial" w:eastAsia="PMingLiU" w:hAnsi="Arial"/>
      <w:b/>
      <w:i/>
      <w:sz w:val="18"/>
      <w:lang w:val="en-GB" w:eastAsia="zh-TW"/>
    </w:rPr>
  </w:style>
  <w:style w:type="paragraph" w:styleId="Header">
    <w:name w:val="header"/>
    <w:aliases w:val="h"/>
    <w:basedOn w:val="Normal"/>
    <w:link w:val="HeaderChar"/>
    <w:unhideWhenUsed/>
    <w:rsid w:val="00C03894"/>
    <w:pPr>
      <w:tabs>
        <w:tab w:val="center" w:pos="4320"/>
        <w:tab w:val="right" w:pos="8640"/>
      </w:tabs>
    </w:pPr>
  </w:style>
  <w:style w:type="character" w:customStyle="1" w:styleId="HeaderChar">
    <w:name w:val="Header Char"/>
    <w:aliases w:val="h Char1"/>
    <w:basedOn w:val="DefaultParagraphFont"/>
    <w:link w:val="Header"/>
    <w:rsid w:val="00C03894"/>
  </w:style>
  <w:style w:type="paragraph" w:styleId="Footer">
    <w:name w:val="footer"/>
    <w:basedOn w:val="Normal"/>
    <w:link w:val="FooterChar"/>
    <w:uiPriority w:val="99"/>
    <w:unhideWhenUsed/>
    <w:rsid w:val="00C03894"/>
    <w:pPr>
      <w:tabs>
        <w:tab w:val="center" w:pos="4320"/>
        <w:tab w:val="right" w:pos="8640"/>
      </w:tabs>
    </w:pPr>
  </w:style>
  <w:style w:type="character" w:customStyle="1" w:styleId="FooterChar">
    <w:name w:val="Footer Char"/>
    <w:basedOn w:val="DefaultParagraphFont"/>
    <w:link w:val="Footer"/>
    <w:uiPriority w:val="99"/>
    <w:rsid w:val="00C03894"/>
  </w:style>
  <w:style w:type="character" w:styleId="PageNumber">
    <w:name w:val="page number"/>
    <w:rsid w:val="00C03894"/>
  </w:style>
  <w:style w:type="paragraph" w:styleId="BodyTextIndent">
    <w:name w:val="Body Text Indent"/>
    <w:basedOn w:val="Normal"/>
    <w:link w:val="BodyTextIndentChar"/>
    <w:rsid w:val="00C03894"/>
    <w:pPr>
      <w:ind w:leftChars="1400" w:left="2940"/>
      <w:jc w:val="both"/>
    </w:pPr>
    <w:rPr>
      <w:sz w:val="21"/>
      <w:szCs w:val="24"/>
      <w:lang w:eastAsia="zh-CN"/>
    </w:rPr>
  </w:style>
  <w:style w:type="character" w:customStyle="1" w:styleId="BodyTextIndentChar">
    <w:name w:val="Body Text Indent Char"/>
    <w:link w:val="BodyTextIndent"/>
    <w:rsid w:val="00C03894"/>
    <w:rPr>
      <w:rFonts w:ascii="Times New Roman" w:eastAsia="SimSun" w:hAnsi="Times New Roman" w:cs="Times New Roman"/>
      <w:kern w:val="2"/>
      <w:sz w:val="21"/>
      <w:szCs w:val="24"/>
    </w:rPr>
  </w:style>
  <w:style w:type="paragraph" w:styleId="BodyTextIndent2">
    <w:name w:val="Body Text Indent 2"/>
    <w:basedOn w:val="Normal"/>
    <w:link w:val="BodyTextIndent2Char"/>
    <w:rsid w:val="00C03894"/>
    <w:pPr>
      <w:ind w:leftChars="1000" w:left="2100"/>
      <w:jc w:val="both"/>
    </w:pPr>
    <w:rPr>
      <w:sz w:val="21"/>
      <w:szCs w:val="24"/>
      <w:lang w:eastAsia="zh-CN"/>
    </w:rPr>
  </w:style>
  <w:style w:type="character" w:customStyle="1" w:styleId="BodyTextIndent2Char">
    <w:name w:val="Body Text Indent 2 Char"/>
    <w:link w:val="BodyTextIndent2"/>
    <w:rsid w:val="00C03894"/>
    <w:rPr>
      <w:rFonts w:ascii="Times New Roman" w:eastAsia="SimSun" w:hAnsi="Times New Roman" w:cs="Times New Roman"/>
      <w:kern w:val="2"/>
      <w:sz w:val="21"/>
      <w:szCs w:val="24"/>
    </w:rPr>
  </w:style>
  <w:style w:type="paragraph" w:styleId="BalloonText">
    <w:name w:val="Balloon Text"/>
    <w:basedOn w:val="Normal"/>
    <w:link w:val="BalloonTextChar"/>
    <w:unhideWhenUsed/>
    <w:rsid w:val="00C03894"/>
    <w:rPr>
      <w:rFonts w:ascii="SimSun"/>
      <w:sz w:val="18"/>
      <w:szCs w:val="18"/>
    </w:rPr>
  </w:style>
  <w:style w:type="character" w:customStyle="1" w:styleId="BalloonTextChar">
    <w:name w:val="Balloon Text Char"/>
    <w:link w:val="BalloonText"/>
    <w:uiPriority w:val="99"/>
    <w:semiHidden/>
    <w:rsid w:val="00C03894"/>
    <w:rPr>
      <w:rFonts w:ascii="SimSun" w:eastAsia="SimSun" w:hAnsi="Times New Roman" w:cs="Times New Roman"/>
      <w:kern w:val="2"/>
      <w:sz w:val="18"/>
      <w:szCs w:val="18"/>
      <w:lang w:eastAsia="zh-TW"/>
    </w:rPr>
  </w:style>
  <w:style w:type="paragraph" w:styleId="NormalWeb">
    <w:name w:val="Normal (Web)"/>
    <w:basedOn w:val="Normal"/>
    <w:uiPriority w:val="99"/>
    <w:unhideWhenUsed/>
    <w:rsid w:val="002464A4"/>
    <w:pPr>
      <w:widowControl/>
      <w:spacing w:before="100" w:beforeAutospacing="1" w:after="100" w:afterAutospacing="1"/>
    </w:pPr>
    <w:rPr>
      <w:rFonts w:ascii="Times" w:eastAsia="MS Mincho" w:hAnsi="Times"/>
      <w:kern w:val="0"/>
      <w:lang w:eastAsia="en-US"/>
    </w:rPr>
  </w:style>
  <w:style w:type="table" w:styleId="TableGrid">
    <w:name w:val="Table Grid"/>
    <w:basedOn w:val="TableNormal"/>
    <w:rsid w:val="00267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04BB"/>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DD3881"/>
    <w:pPr>
      <w:widowControl/>
      <w:ind w:left="720"/>
    </w:pPr>
    <w:rPr>
      <w:rFonts w:eastAsiaTheme="minorEastAsia"/>
      <w:kern w:val="0"/>
      <w:sz w:val="24"/>
      <w:szCs w:val="24"/>
      <w:lang w:eastAsia="zh-CN"/>
    </w:rPr>
  </w:style>
  <w:style w:type="paragraph" w:styleId="DocumentMap">
    <w:name w:val="Document Map"/>
    <w:basedOn w:val="Normal"/>
    <w:link w:val="DocumentMapChar"/>
    <w:semiHidden/>
    <w:rsid w:val="00646240"/>
    <w:pPr>
      <w:shd w:val="clear" w:color="auto" w:fill="000080"/>
    </w:pPr>
  </w:style>
  <w:style w:type="character" w:customStyle="1" w:styleId="DocumentMapChar">
    <w:name w:val="Document Map Char"/>
    <w:basedOn w:val="DefaultParagraphFont"/>
    <w:link w:val="DocumentMap"/>
    <w:semiHidden/>
    <w:rsid w:val="00646240"/>
    <w:rPr>
      <w:rFonts w:ascii="Arial" w:eastAsia="PMingLiU" w:hAnsi="Arial"/>
      <w:kern w:val="2"/>
      <w:shd w:val="clear" w:color="auto" w:fill="000080"/>
      <w:lang w:eastAsia="zh-TW"/>
    </w:rPr>
  </w:style>
  <w:style w:type="paragraph" w:styleId="BlockText">
    <w:name w:val="Block Text"/>
    <w:basedOn w:val="Normal"/>
    <w:rsid w:val="00646240"/>
    <w:pPr>
      <w:tabs>
        <w:tab w:val="left" w:pos="567"/>
      </w:tabs>
      <w:ind w:left="567" w:right="567"/>
      <w:jc w:val="both"/>
    </w:pPr>
  </w:style>
  <w:style w:type="character" w:styleId="Hyperlink">
    <w:name w:val="Hyperlink"/>
    <w:uiPriority w:val="99"/>
    <w:rsid w:val="00646240"/>
    <w:rPr>
      <w:color w:val="0000FF"/>
      <w:u w:val="single"/>
    </w:rPr>
  </w:style>
  <w:style w:type="paragraph" w:customStyle="1" w:styleId="TABLE1">
    <w:name w:val="TABLE1"/>
    <w:rsid w:val="00646240"/>
    <w:pPr>
      <w:widowControl w:val="0"/>
      <w:autoSpaceDE w:val="0"/>
      <w:autoSpaceDN w:val="0"/>
      <w:adjustRightInd w:val="0"/>
    </w:pPr>
    <w:rPr>
      <w:rFonts w:ascii="Arial" w:eastAsia="MingLiU" w:hAnsi="Arial"/>
      <w:color w:val="000000"/>
      <w:sz w:val="18"/>
      <w:lang w:eastAsia="zh-TW"/>
    </w:rPr>
  </w:style>
  <w:style w:type="paragraph" w:customStyle="1" w:styleId="font5">
    <w:name w:val="font5"/>
    <w:basedOn w:val="Normal"/>
    <w:rsid w:val="00646240"/>
    <w:pPr>
      <w:widowControl/>
      <w:spacing w:before="100" w:beforeAutospacing="1" w:after="100" w:afterAutospacing="1"/>
    </w:pPr>
    <w:rPr>
      <w:kern w:val="0"/>
      <w:sz w:val="24"/>
      <w:szCs w:val="24"/>
      <w:lang w:eastAsia="zh-CN"/>
    </w:rPr>
  </w:style>
  <w:style w:type="paragraph" w:customStyle="1" w:styleId="font6">
    <w:name w:val="font6"/>
    <w:basedOn w:val="Normal"/>
    <w:rsid w:val="00646240"/>
    <w:pPr>
      <w:widowControl/>
      <w:spacing w:before="100" w:beforeAutospacing="1" w:after="100" w:afterAutospacing="1"/>
    </w:pPr>
    <w:rPr>
      <w:kern w:val="0"/>
      <w:lang w:eastAsia="zh-CN"/>
    </w:rPr>
  </w:style>
  <w:style w:type="paragraph" w:customStyle="1" w:styleId="font7">
    <w:name w:val="font7"/>
    <w:basedOn w:val="Normal"/>
    <w:rsid w:val="00646240"/>
    <w:pPr>
      <w:widowControl/>
      <w:spacing w:before="100" w:beforeAutospacing="1" w:after="100" w:afterAutospacing="1"/>
    </w:pPr>
    <w:rPr>
      <w:kern w:val="0"/>
      <w:sz w:val="18"/>
      <w:szCs w:val="18"/>
      <w:lang w:eastAsia="zh-CN"/>
    </w:rPr>
  </w:style>
  <w:style w:type="paragraph" w:customStyle="1" w:styleId="font8">
    <w:name w:val="font8"/>
    <w:basedOn w:val="Normal"/>
    <w:rsid w:val="00646240"/>
    <w:pPr>
      <w:widowControl/>
      <w:spacing w:before="100" w:beforeAutospacing="1" w:after="100" w:afterAutospacing="1"/>
    </w:pPr>
    <w:rPr>
      <w:kern w:val="0"/>
      <w:lang w:eastAsia="zh-CN"/>
    </w:rPr>
  </w:style>
  <w:style w:type="paragraph" w:customStyle="1" w:styleId="xl24">
    <w:name w:val="xl24"/>
    <w:basedOn w:val="Normal"/>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25">
    <w:name w:val="xl25"/>
    <w:basedOn w:val="Normal"/>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lang w:eastAsia="zh-CN"/>
    </w:rPr>
  </w:style>
  <w:style w:type="paragraph" w:customStyle="1" w:styleId="xl26">
    <w:name w:val="xl26"/>
    <w:basedOn w:val="Normal"/>
    <w:rsid w:val="00646240"/>
    <w:pPr>
      <w:widowControl/>
      <w:pBdr>
        <w:bottom w:val="single" w:sz="4" w:space="0" w:color="auto"/>
      </w:pBdr>
      <w:shd w:val="clear" w:color="auto" w:fill="FFFFFF"/>
      <w:spacing w:before="100" w:beforeAutospacing="1" w:after="100" w:afterAutospacing="1"/>
    </w:pPr>
    <w:rPr>
      <w:b/>
      <w:bCs/>
      <w:kern w:val="0"/>
      <w:sz w:val="24"/>
      <w:szCs w:val="24"/>
      <w:lang w:eastAsia="zh-CN"/>
    </w:rPr>
  </w:style>
  <w:style w:type="paragraph" w:customStyle="1" w:styleId="xl27">
    <w:name w:val="xl27"/>
    <w:basedOn w:val="Normal"/>
    <w:rsid w:val="00646240"/>
    <w:pPr>
      <w:widowControl/>
      <w:pBdr>
        <w:bottom w:val="single" w:sz="4" w:space="0" w:color="auto"/>
      </w:pBdr>
      <w:shd w:val="clear" w:color="auto" w:fill="FFFFFF"/>
      <w:spacing w:before="100" w:beforeAutospacing="1" w:after="100" w:afterAutospacing="1"/>
    </w:pPr>
    <w:rPr>
      <w:rFonts w:ascii="SimSun" w:hAnsi="SimSun"/>
      <w:kern w:val="0"/>
      <w:sz w:val="24"/>
      <w:szCs w:val="24"/>
      <w:lang w:eastAsia="zh-CN"/>
    </w:rPr>
  </w:style>
  <w:style w:type="paragraph" w:customStyle="1" w:styleId="xl28">
    <w:name w:val="xl28"/>
    <w:basedOn w:val="Normal"/>
    <w:rsid w:val="00646240"/>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29">
    <w:name w:val="xl29"/>
    <w:basedOn w:val="Normal"/>
    <w:rsid w:val="00646240"/>
    <w:pPr>
      <w:widowControl/>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0">
    <w:name w:val="xl30"/>
    <w:basedOn w:val="Normal"/>
    <w:rsid w:val="00646240"/>
    <w:pPr>
      <w:widowControl/>
      <w:pBdr>
        <w:top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1">
    <w:name w:val="xl31"/>
    <w:basedOn w:val="Normal"/>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2">
    <w:name w:val="xl32"/>
    <w:basedOn w:val="Normal"/>
    <w:rsid w:val="00646240"/>
    <w:pPr>
      <w:widowControl/>
      <w:pBdr>
        <w:top w:val="single" w:sz="4" w:space="0" w:color="auto"/>
        <w:lef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3">
    <w:name w:val="xl33"/>
    <w:basedOn w:val="Normal"/>
    <w:rsid w:val="00646240"/>
    <w:pPr>
      <w:widowControl/>
      <w:pBdr>
        <w:top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4">
    <w:name w:val="xl34"/>
    <w:basedOn w:val="Normal"/>
    <w:rsid w:val="00646240"/>
    <w:pPr>
      <w:widowControl/>
      <w:pBdr>
        <w:top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5">
    <w:name w:val="xl35"/>
    <w:basedOn w:val="Normal"/>
    <w:rsid w:val="0064624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6">
    <w:name w:val="xl36"/>
    <w:basedOn w:val="Normal"/>
    <w:rsid w:val="00646240"/>
    <w:pPr>
      <w:widowControl/>
      <w:pBdr>
        <w:left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7">
    <w:name w:val="xl37"/>
    <w:basedOn w:val="Normal"/>
    <w:rsid w:val="00646240"/>
    <w:pPr>
      <w:widowControl/>
      <w:pBdr>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8">
    <w:name w:val="xl38"/>
    <w:basedOn w:val="Normal"/>
    <w:rsid w:val="00646240"/>
    <w:pPr>
      <w:widowControl/>
      <w:pBdr>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9">
    <w:name w:val="xl39"/>
    <w:basedOn w:val="Normal"/>
    <w:rsid w:val="00646240"/>
    <w:pPr>
      <w:widowControl/>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0">
    <w:name w:val="xl40"/>
    <w:basedOn w:val="Normal"/>
    <w:rsid w:val="00646240"/>
    <w:pPr>
      <w:widowControl/>
      <w:pBdr>
        <w:top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1">
    <w:name w:val="xl41"/>
    <w:basedOn w:val="Normal"/>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2">
    <w:name w:val="xl42"/>
    <w:basedOn w:val="Normal"/>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SimSun" w:hAnsi="SimSun"/>
      <w:kern w:val="0"/>
      <w:lang w:eastAsia="zh-CN"/>
    </w:rPr>
  </w:style>
  <w:style w:type="paragraph" w:customStyle="1" w:styleId="xl43">
    <w:name w:val="xl43"/>
    <w:basedOn w:val="Normal"/>
    <w:rsid w:val="00646240"/>
    <w:pPr>
      <w:widowControl/>
      <w:pBdr>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4">
    <w:name w:val="xl44"/>
    <w:basedOn w:val="Normal"/>
    <w:rsid w:val="00646240"/>
    <w:pPr>
      <w:widowControl/>
      <w:shd w:val="clear" w:color="auto" w:fill="FFFFFF"/>
      <w:spacing w:before="100" w:beforeAutospacing="1" w:after="100" w:afterAutospacing="1"/>
      <w:textAlignment w:val="center"/>
    </w:pPr>
    <w:rPr>
      <w:kern w:val="0"/>
      <w:lang w:eastAsia="zh-CN"/>
    </w:rPr>
  </w:style>
  <w:style w:type="paragraph" w:customStyle="1" w:styleId="xl45">
    <w:name w:val="xl45"/>
    <w:basedOn w:val="Normal"/>
    <w:rsid w:val="00646240"/>
    <w:pPr>
      <w:widowControl/>
      <w:shd w:val="clear" w:color="auto" w:fill="FFFFFF"/>
      <w:spacing w:before="100" w:beforeAutospacing="1" w:after="100" w:afterAutospacing="1"/>
      <w:jc w:val="center"/>
      <w:textAlignment w:val="center"/>
    </w:pPr>
    <w:rPr>
      <w:kern w:val="0"/>
      <w:lang w:eastAsia="zh-CN"/>
    </w:rPr>
  </w:style>
  <w:style w:type="paragraph" w:customStyle="1" w:styleId="xl46">
    <w:name w:val="xl46"/>
    <w:basedOn w:val="Normal"/>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lang w:eastAsia="zh-CN"/>
    </w:rPr>
  </w:style>
  <w:style w:type="paragraph" w:customStyle="1" w:styleId="xl47">
    <w:name w:val="xl47"/>
    <w:basedOn w:val="Normal"/>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SimSun" w:hAnsi="SimSun"/>
      <w:kern w:val="0"/>
      <w:lang w:eastAsia="zh-CN"/>
    </w:rPr>
  </w:style>
  <w:style w:type="paragraph" w:customStyle="1" w:styleId="xl48">
    <w:name w:val="xl48"/>
    <w:basedOn w:val="Normal"/>
    <w:rsid w:val="00646240"/>
    <w:pPr>
      <w:widowControl/>
      <w:pBdr>
        <w:top w:val="single" w:sz="4" w:space="0" w:color="auto"/>
        <w:left w:val="single" w:sz="4" w:space="0" w:color="auto"/>
        <w:bottom w:val="single" w:sz="4" w:space="0" w:color="auto"/>
      </w:pBdr>
      <w:shd w:val="clear" w:color="auto" w:fill="FFFFFF"/>
      <w:spacing w:before="100" w:beforeAutospacing="1" w:after="100" w:afterAutospacing="1"/>
      <w:textAlignment w:val="center"/>
    </w:pPr>
    <w:rPr>
      <w:kern w:val="0"/>
      <w:lang w:eastAsia="zh-CN"/>
    </w:rPr>
  </w:style>
  <w:style w:type="paragraph" w:customStyle="1" w:styleId="xl49">
    <w:name w:val="xl49"/>
    <w:basedOn w:val="Normal"/>
    <w:rsid w:val="00646240"/>
    <w:pPr>
      <w:widowControl/>
      <w:pBdr>
        <w:top w:val="single" w:sz="4" w:space="0" w:color="auto"/>
        <w:bottom w:val="single" w:sz="4" w:space="0" w:color="auto"/>
      </w:pBdr>
      <w:shd w:val="clear" w:color="auto" w:fill="FFFFFF"/>
      <w:spacing w:before="100" w:beforeAutospacing="1" w:after="100" w:afterAutospacing="1"/>
      <w:textAlignment w:val="center"/>
    </w:pPr>
    <w:rPr>
      <w:kern w:val="0"/>
      <w:lang w:eastAsia="zh-CN"/>
    </w:rPr>
  </w:style>
  <w:style w:type="paragraph" w:customStyle="1" w:styleId="xl50">
    <w:name w:val="xl50"/>
    <w:basedOn w:val="Normal"/>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lang w:eastAsia="zh-CN"/>
    </w:rPr>
  </w:style>
  <w:style w:type="paragraph" w:customStyle="1" w:styleId="xl51">
    <w:name w:val="xl51"/>
    <w:basedOn w:val="Normal"/>
    <w:rsid w:val="00646240"/>
    <w:pPr>
      <w:widowControl/>
      <w:shd w:val="clear" w:color="auto" w:fill="FFFFFF"/>
      <w:spacing w:before="100" w:beforeAutospacing="1" w:after="100" w:afterAutospacing="1"/>
      <w:textAlignment w:val="center"/>
    </w:pPr>
    <w:rPr>
      <w:kern w:val="0"/>
      <w:lang w:eastAsia="zh-CN"/>
    </w:rPr>
  </w:style>
  <w:style w:type="paragraph" w:customStyle="1" w:styleId="xl52">
    <w:name w:val="xl52"/>
    <w:basedOn w:val="Normal"/>
    <w:rsid w:val="00646240"/>
    <w:pPr>
      <w:widowControl/>
      <w:shd w:val="clear" w:color="auto" w:fill="FFFFFF"/>
      <w:spacing w:before="100" w:beforeAutospacing="1" w:after="100" w:afterAutospacing="1"/>
      <w:textAlignment w:val="center"/>
    </w:pPr>
    <w:rPr>
      <w:kern w:val="0"/>
      <w:lang w:eastAsia="zh-CN"/>
    </w:rPr>
  </w:style>
  <w:style w:type="paragraph" w:customStyle="1" w:styleId="xl53">
    <w:name w:val="xl53"/>
    <w:basedOn w:val="Normal"/>
    <w:rsid w:val="00646240"/>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color w:val="000000"/>
      <w:kern w:val="0"/>
      <w:lang w:eastAsia="zh-CN"/>
    </w:rPr>
  </w:style>
  <w:style w:type="paragraph" w:customStyle="1" w:styleId="xl54">
    <w:name w:val="xl54"/>
    <w:basedOn w:val="Normal"/>
    <w:rsid w:val="0064624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lang w:eastAsia="zh-CN"/>
    </w:rPr>
  </w:style>
  <w:style w:type="paragraph" w:customStyle="1" w:styleId="xl55">
    <w:name w:val="xl55"/>
    <w:basedOn w:val="Normal"/>
    <w:rsid w:val="00646240"/>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56">
    <w:name w:val="xl56"/>
    <w:basedOn w:val="Normal"/>
    <w:rsid w:val="00646240"/>
    <w:pPr>
      <w:widowControl/>
      <w:pBdr>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57">
    <w:name w:val="xl57"/>
    <w:basedOn w:val="Normal"/>
    <w:rsid w:val="0064624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styleId="BodyTextIndent3">
    <w:name w:val="Body Text Indent 3"/>
    <w:basedOn w:val="Normal"/>
    <w:link w:val="BodyTextIndent3Char"/>
    <w:rsid w:val="00646240"/>
    <w:pPr>
      <w:ind w:leftChars="315" w:left="646"/>
      <w:jc w:val="both"/>
    </w:pPr>
    <w:rPr>
      <w:sz w:val="21"/>
    </w:rPr>
  </w:style>
  <w:style w:type="character" w:customStyle="1" w:styleId="BodyTextIndent3Char">
    <w:name w:val="Body Text Indent 3 Char"/>
    <w:basedOn w:val="DefaultParagraphFont"/>
    <w:link w:val="BodyTextIndent3"/>
    <w:rsid w:val="00646240"/>
    <w:rPr>
      <w:rFonts w:ascii="Times New Roman" w:hAnsi="Times New Roman"/>
      <w:kern w:val="2"/>
      <w:sz w:val="21"/>
      <w:lang w:eastAsia="zh-TW"/>
    </w:rPr>
  </w:style>
  <w:style w:type="paragraph" w:styleId="BodyText">
    <w:name w:val="Body Text"/>
    <w:basedOn w:val="Normal"/>
    <w:link w:val="BodyTextChar"/>
    <w:rsid w:val="00646240"/>
    <w:pPr>
      <w:tabs>
        <w:tab w:val="left" w:pos="2520"/>
      </w:tabs>
      <w:jc w:val="both"/>
    </w:pPr>
    <w:rPr>
      <w:rFonts w:ascii="Helvetica" w:hAnsi="Helvetica"/>
      <w:szCs w:val="24"/>
    </w:rPr>
  </w:style>
  <w:style w:type="character" w:customStyle="1" w:styleId="BodyTextChar">
    <w:name w:val="Body Text Char"/>
    <w:link w:val="BodyText"/>
    <w:rsid w:val="00646240"/>
    <w:rPr>
      <w:rFonts w:ascii="Helvetica" w:eastAsia="PMingLiU" w:hAnsi="Helvetica"/>
      <w:kern w:val="2"/>
      <w:szCs w:val="24"/>
      <w:lang w:eastAsia="zh-TW"/>
    </w:rPr>
  </w:style>
  <w:style w:type="character" w:customStyle="1" w:styleId="a">
    <w:name w:val="正文文本 字符"/>
    <w:basedOn w:val="DefaultParagraphFont"/>
    <w:uiPriority w:val="99"/>
    <w:semiHidden/>
    <w:rsid w:val="00646240"/>
    <w:rPr>
      <w:rFonts w:ascii="Times New Roman" w:eastAsia="PMingLiU" w:hAnsi="Times New Roman"/>
      <w:kern w:val="2"/>
      <w:lang w:eastAsia="zh-TW"/>
    </w:rPr>
  </w:style>
  <w:style w:type="character" w:styleId="FollowedHyperlink">
    <w:name w:val="FollowedHyperlink"/>
    <w:rsid w:val="00646240"/>
    <w:rPr>
      <w:color w:val="800080"/>
      <w:u w:val="single"/>
    </w:rPr>
  </w:style>
  <w:style w:type="paragraph" w:customStyle="1" w:styleId="Tablenormal0">
    <w:name w:val="Table normal"/>
    <w:basedOn w:val="Normal"/>
    <w:rsid w:val="00646240"/>
    <w:pPr>
      <w:widowControl/>
      <w:spacing w:before="60" w:after="60"/>
      <w:ind w:left="720"/>
    </w:pPr>
    <w:rPr>
      <w:kern w:val="0"/>
      <w:sz w:val="22"/>
    </w:rPr>
  </w:style>
  <w:style w:type="paragraph" w:styleId="Date">
    <w:name w:val="Date"/>
    <w:basedOn w:val="Normal"/>
    <w:next w:val="Normal"/>
    <w:link w:val="DateChar"/>
    <w:rsid w:val="00646240"/>
    <w:rPr>
      <w:rFonts w:ascii="SimSun" w:hAnsi="SimSun"/>
      <w:color w:val="000000"/>
      <w:kern w:val="0"/>
      <w:sz w:val="18"/>
      <w:lang w:eastAsia="zh-CN"/>
    </w:rPr>
  </w:style>
  <w:style w:type="character" w:customStyle="1" w:styleId="DateChar">
    <w:name w:val="Date Char"/>
    <w:basedOn w:val="DefaultParagraphFont"/>
    <w:link w:val="Date"/>
    <w:rsid w:val="00646240"/>
    <w:rPr>
      <w:rFonts w:ascii="SimSun" w:hAnsi="SimSun"/>
      <w:color w:val="000000"/>
      <w:sz w:val="18"/>
    </w:rPr>
  </w:style>
  <w:style w:type="paragraph" w:customStyle="1" w:styleId="Body">
    <w:name w:val="Body"/>
    <w:basedOn w:val="Normal"/>
    <w:rsid w:val="00646240"/>
    <w:pPr>
      <w:widowControl/>
      <w:spacing w:before="240"/>
    </w:pPr>
    <w:rPr>
      <w:rFonts w:ascii="Times" w:eastAsia="Times New Roman" w:hAnsi="Times"/>
      <w:kern w:val="0"/>
      <w:sz w:val="24"/>
      <w:lang w:eastAsia="en-US"/>
    </w:rPr>
  </w:style>
  <w:style w:type="paragraph" w:styleId="Title">
    <w:name w:val="Title"/>
    <w:basedOn w:val="Normal"/>
    <w:link w:val="TitleChar"/>
    <w:qFormat/>
    <w:rsid w:val="00646240"/>
    <w:pPr>
      <w:adjustRightInd w:val="0"/>
      <w:spacing w:line="360" w:lineRule="atLeast"/>
      <w:jc w:val="center"/>
      <w:textAlignment w:val="baseline"/>
    </w:pPr>
    <w:rPr>
      <w:rFonts w:eastAsia="MingLiU"/>
      <w:b/>
      <w:kern w:val="0"/>
      <w:sz w:val="28"/>
    </w:rPr>
  </w:style>
  <w:style w:type="character" w:customStyle="1" w:styleId="TitleChar">
    <w:name w:val="Title Char"/>
    <w:basedOn w:val="DefaultParagraphFont"/>
    <w:link w:val="Title"/>
    <w:rsid w:val="00646240"/>
    <w:rPr>
      <w:rFonts w:ascii="Arial" w:eastAsia="MingLiU" w:hAnsi="Arial"/>
      <w:b/>
      <w:sz w:val="28"/>
      <w:lang w:eastAsia="zh-TW"/>
    </w:rPr>
  </w:style>
  <w:style w:type="paragraph" w:customStyle="1" w:styleId="SPES10DS">
    <w:name w:val="SPES 10 DS+"/>
    <w:basedOn w:val="Normal"/>
    <w:rsid w:val="00646240"/>
    <w:pPr>
      <w:widowControl/>
      <w:tabs>
        <w:tab w:val="left" w:pos="900"/>
        <w:tab w:val="left" w:pos="1440"/>
      </w:tabs>
      <w:spacing w:line="360" w:lineRule="atLeast"/>
      <w:ind w:right="-540"/>
    </w:pPr>
    <w:rPr>
      <w:rFonts w:ascii="Geneva" w:hAnsi="Geneva"/>
      <w:kern w:val="0"/>
      <w:lang w:eastAsia="en-US"/>
    </w:rPr>
  </w:style>
  <w:style w:type="character" w:customStyle="1" w:styleId="Char">
    <w:name w:val="页眉 Char"/>
    <w:aliases w:val="h Char"/>
    <w:rsid w:val="00646240"/>
    <w:rPr>
      <w:kern w:val="2"/>
      <w:lang w:eastAsia="zh-TW"/>
    </w:rPr>
  </w:style>
  <w:style w:type="character" w:styleId="LineNumber">
    <w:name w:val="line number"/>
    <w:basedOn w:val="DefaultParagraphFont"/>
    <w:rsid w:val="00646240"/>
  </w:style>
  <w:style w:type="character" w:customStyle="1" w:styleId="Char0">
    <w:name w:val="批注框文本 Char"/>
    <w:rsid w:val="00646240"/>
    <w:rPr>
      <w:kern w:val="2"/>
      <w:sz w:val="18"/>
      <w:szCs w:val="18"/>
      <w:lang w:eastAsia="zh-TW"/>
    </w:rPr>
  </w:style>
  <w:style w:type="paragraph" w:customStyle="1" w:styleId="CHCellHeading">
    <w:name w:val="CH CellHeading"/>
    <w:rsid w:val="00646240"/>
    <w:pPr>
      <w:keepNext/>
      <w:spacing w:before="60" w:after="40"/>
    </w:pPr>
    <w:rPr>
      <w:rFonts w:ascii="Arial" w:eastAsia="Times New Roman" w:hAnsi="Arial"/>
      <w:b/>
      <w:color w:val="000000"/>
      <w:sz w:val="18"/>
      <w:lang w:eastAsia="en-US"/>
    </w:rPr>
  </w:style>
  <w:style w:type="paragraph" w:customStyle="1" w:styleId="CBCellBody">
    <w:name w:val="CB CellBody"/>
    <w:rsid w:val="00646240"/>
    <w:pPr>
      <w:keepLines/>
      <w:suppressAutoHyphens/>
      <w:spacing w:before="60" w:after="40"/>
    </w:pPr>
    <w:rPr>
      <w:rFonts w:ascii="Arial" w:eastAsia="Times New Roman" w:hAnsi="Arial"/>
      <w:color w:val="000000"/>
      <w:sz w:val="18"/>
      <w:lang w:eastAsia="en-US"/>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qFormat/>
    <w:rsid w:val="00646240"/>
    <w:pPr>
      <w:keepNext/>
      <w:widowControl/>
      <w:spacing w:before="120" w:after="120"/>
      <w:jc w:val="center"/>
    </w:pPr>
    <w:rPr>
      <w:rFonts w:ascii="Tahoma" w:eastAsia="Times New Roman" w:hAnsi="Tahoma" w:cs="Tahoma"/>
      <w:b/>
      <w:bCs/>
      <w:i/>
      <w:iCs/>
      <w:kern w:val="0"/>
      <w:lang w:eastAsia="en-US"/>
    </w:rPr>
  </w:style>
  <w:style w:type="paragraph" w:customStyle="1" w:styleId="Requirement">
    <w:name w:val="Requirement"/>
    <w:basedOn w:val="ListParagraph"/>
    <w:autoRedefine/>
    <w:qFormat/>
    <w:rsid w:val="00646240"/>
    <w:pPr>
      <w:spacing w:before="120" w:after="120"/>
      <w:ind w:left="0"/>
    </w:pPr>
    <w:rPr>
      <w:rFonts w:ascii="Tahoma" w:eastAsia="Times New Roman" w:hAnsi="Tahoma"/>
      <w:sz w:val="20"/>
      <w:szCs w:val="20"/>
      <w:lang w:eastAsia="en-US"/>
    </w:rPr>
  </w:style>
  <w:style w:type="character" w:styleId="PlaceholderText">
    <w:name w:val="Placeholder Text"/>
    <w:basedOn w:val="DefaultParagraphFont"/>
    <w:uiPriority w:val="99"/>
    <w:semiHidden/>
    <w:rsid w:val="007B70AF"/>
    <w:rPr>
      <w:color w:val="808080"/>
    </w:rPr>
  </w:style>
  <w:style w:type="paragraph" w:customStyle="1" w:styleId="SpecH1">
    <w:name w:val="Spec H1"/>
    <w:basedOn w:val="Style2"/>
    <w:link w:val="SpecH1Char"/>
    <w:rsid w:val="00DE7943"/>
    <w:pPr>
      <w:numPr>
        <w:ilvl w:val="0"/>
        <w:numId w:val="0"/>
      </w:numPr>
    </w:pPr>
  </w:style>
  <w:style w:type="paragraph" w:customStyle="1" w:styleId="Style2">
    <w:name w:val="Style2"/>
    <w:basedOn w:val="Normal"/>
    <w:next w:val="Style2a"/>
    <w:link w:val="Style2Char"/>
    <w:qFormat/>
    <w:rsid w:val="002948D2"/>
    <w:pPr>
      <w:keepNext/>
      <w:keepLines/>
      <w:numPr>
        <w:ilvl w:val="1"/>
        <w:numId w:val="5"/>
      </w:numPr>
      <w:tabs>
        <w:tab w:val="left" w:pos="3240"/>
      </w:tabs>
      <w:jc w:val="both"/>
      <w:outlineLvl w:val="1"/>
    </w:pPr>
    <w:rPr>
      <w:b/>
      <w:sz w:val="28"/>
      <w:szCs w:val="32"/>
      <w:lang w:eastAsia="zh-CN"/>
    </w:rPr>
  </w:style>
  <w:style w:type="paragraph" w:customStyle="1" w:styleId="Style2a">
    <w:name w:val="Style2a"/>
    <w:basedOn w:val="NormalIndent"/>
    <w:link w:val="Style2aChar"/>
    <w:autoRedefine/>
    <w:qFormat/>
    <w:rsid w:val="009602FB"/>
    <w:pPr>
      <w:ind w:left="425"/>
    </w:pPr>
    <w:rPr>
      <w:sz w:val="21"/>
      <w:szCs w:val="21"/>
      <w:lang w:eastAsia="zh-CN"/>
    </w:rPr>
  </w:style>
  <w:style w:type="character" w:customStyle="1" w:styleId="Style2aChar">
    <w:name w:val="Style2a Char"/>
    <w:basedOn w:val="NormalIndentChar"/>
    <w:link w:val="Style2a"/>
    <w:rsid w:val="009602FB"/>
    <w:rPr>
      <w:rFonts w:ascii="Arial" w:hAnsi="Arial" w:cs="Arial"/>
      <w:kern w:val="2"/>
      <w:sz w:val="21"/>
      <w:szCs w:val="21"/>
      <w:lang w:eastAsia="zh-TW"/>
    </w:rPr>
  </w:style>
  <w:style w:type="character" w:customStyle="1" w:styleId="Style2Char">
    <w:name w:val="Style2 Char"/>
    <w:basedOn w:val="Heading2Char"/>
    <w:link w:val="Style2"/>
    <w:rsid w:val="002948D2"/>
    <w:rPr>
      <w:rFonts w:ascii="Arial" w:eastAsia="PMingLiU" w:hAnsi="Arial" w:cs="Arial"/>
      <w:b/>
      <w:color w:val="000080"/>
      <w:kern w:val="2"/>
      <w:sz w:val="28"/>
      <w:szCs w:val="32"/>
      <w:lang w:eastAsia="zh-TW"/>
    </w:rPr>
  </w:style>
  <w:style w:type="character" w:customStyle="1" w:styleId="SpecH1Char">
    <w:name w:val="Spec H1 Char"/>
    <w:basedOn w:val="DefaultParagraphFont"/>
    <w:link w:val="SpecH1"/>
    <w:rsid w:val="00DE7943"/>
    <w:rPr>
      <w:rFonts w:ascii="Arial" w:eastAsia="PMingLiU" w:hAnsi="Arial" w:cs="Arial"/>
      <w:b/>
      <w:kern w:val="2"/>
      <w:sz w:val="32"/>
      <w:szCs w:val="32"/>
      <w:lang w:eastAsia="zh-TW"/>
    </w:rPr>
  </w:style>
  <w:style w:type="paragraph" w:customStyle="1" w:styleId="Style1">
    <w:name w:val="Style1"/>
    <w:basedOn w:val="SpecH1"/>
    <w:link w:val="Style1Char"/>
    <w:autoRedefine/>
    <w:qFormat/>
    <w:rsid w:val="009602FB"/>
    <w:pPr>
      <w:numPr>
        <w:numId w:val="5"/>
      </w:numPr>
    </w:pPr>
    <w:rPr>
      <w:szCs w:val="28"/>
    </w:rPr>
  </w:style>
  <w:style w:type="character" w:customStyle="1" w:styleId="Style1Char">
    <w:name w:val="Style1 Char"/>
    <w:basedOn w:val="SpecH1Char"/>
    <w:link w:val="Style1"/>
    <w:rsid w:val="009602FB"/>
    <w:rPr>
      <w:rFonts w:ascii="Arial" w:eastAsia="PMingLiU" w:hAnsi="Arial" w:cs="Arial"/>
      <w:b/>
      <w:kern w:val="2"/>
      <w:sz w:val="28"/>
      <w:szCs w:val="28"/>
      <w:lang w:eastAsia="zh-TW"/>
    </w:rPr>
  </w:style>
  <w:style w:type="paragraph" w:customStyle="1" w:styleId="Style3">
    <w:name w:val="Style3"/>
    <w:basedOn w:val="Style2"/>
    <w:next w:val="Style3a"/>
    <w:link w:val="Style3Char"/>
    <w:autoRedefine/>
    <w:qFormat/>
    <w:rsid w:val="00E0108D"/>
    <w:pPr>
      <w:numPr>
        <w:ilvl w:val="2"/>
      </w:numPr>
      <w:tabs>
        <w:tab w:val="clear" w:pos="3240"/>
        <w:tab w:val="left" w:pos="1800"/>
      </w:tabs>
    </w:pPr>
    <w:rPr>
      <w:sz w:val="21"/>
      <w:szCs w:val="21"/>
    </w:rPr>
  </w:style>
  <w:style w:type="paragraph" w:customStyle="1" w:styleId="Style3a">
    <w:name w:val="Style3a"/>
    <w:basedOn w:val="NormalIndent"/>
    <w:link w:val="Style3aChar"/>
    <w:qFormat/>
    <w:rsid w:val="00D0536F"/>
    <w:pPr>
      <w:ind w:left="851"/>
    </w:pPr>
    <w:rPr>
      <w:lang w:eastAsia="zh-CN"/>
    </w:rPr>
  </w:style>
  <w:style w:type="character" w:customStyle="1" w:styleId="Style3aChar">
    <w:name w:val="Style3a Char"/>
    <w:basedOn w:val="NormalIndentChar"/>
    <w:link w:val="Style3a"/>
    <w:rsid w:val="00D0536F"/>
    <w:rPr>
      <w:rFonts w:ascii="Arial" w:hAnsi="Arial" w:cs="Arial"/>
      <w:kern w:val="2"/>
      <w:lang w:eastAsia="zh-TW"/>
    </w:rPr>
  </w:style>
  <w:style w:type="character" w:customStyle="1" w:styleId="Style3Char">
    <w:name w:val="Style3 Char"/>
    <w:basedOn w:val="Style2Char"/>
    <w:link w:val="Style3"/>
    <w:rsid w:val="00E0108D"/>
    <w:rPr>
      <w:rFonts w:ascii="Arial" w:eastAsia="PMingLiU" w:hAnsi="Arial" w:cs="Arial"/>
      <w:b/>
      <w:color w:val="000080"/>
      <w:kern w:val="2"/>
      <w:sz w:val="21"/>
      <w:szCs w:val="21"/>
      <w:lang w:eastAsia="zh-TW"/>
    </w:rPr>
  </w:style>
  <w:style w:type="paragraph" w:styleId="TOC1">
    <w:name w:val="toc 1"/>
    <w:basedOn w:val="Normal"/>
    <w:next w:val="Normal"/>
    <w:autoRedefine/>
    <w:uiPriority w:val="39"/>
    <w:unhideWhenUsed/>
    <w:rsid w:val="00042EF7"/>
    <w:pPr>
      <w:widowControl/>
      <w:spacing w:before="120" w:after="120"/>
    </w:pPr>
    <w:rPr>
      <w:rFonts w:ascii="Times New Roman" w:hAnsi="Times New Roman" w:cs="Times New Roman"/>
      <w:b/>
      <w:bCs/>
      <w:caps/>
      <w:kern w:val="0"/>
      <w:lang w:eastAsia="en-US"/>
    </w:rPr>
  </w:style>
  <w:style w:type="paragraph" w:styleId="TOC2">
    <w:name w:val="toc 2"/>
    <w:basedOn w:val="Normal"/>
    <w:next w:val="Normal"/>
    <w:autoRedefine/>
    <w:uiPriority w:val="39"/>
    <w:unhideWhenUsed/>
    <w:rsid w:val="004338DB"/>
    <w:pPr>
      <w:widowControl/>
      <w:tabs>
        <w:tab w:val="left" w:pos="660"/>
        <w:tab w:val="right" w:leader="dot" w:pos="10459"/>
      </w:tabs>
    </w:pPr>
    <w:rPr>
      <w:rFonts w:ascii="Times New Roman" w:hAnsi="Times New Roman" w:cs="Times New Roman"/>
      <w:smallCaps/>
      <w:kern w:val="0"/>
      <w:lang w:eastAsia="en-US"/>
    </w:rPr>
  </w:style>
  <w:style w:type="paragraph" w:customStyle="1" w:styleId="0">
    <w:name w:val="标题0"/>
    <w:basedOn w:val="Title"/>
    <w:link w:val="0Char"/>
    <w:qFormat/>
    <w:rsid w:val="00E25D71"/>
    <w:pPr>
      <w:adjustRightInd/>
      <w:spacing w:before="240" w:after="60" w:line="240" w:lineRule="auto"/>
      <w:jc w:val="both"/>
      <w:textAlignment w:val="auto"/>
      <w:outlineLvl w:val="0"/>
    </w:pPr>
    <w:rPr>
      <w:rFonts w:ascii="Cambria" w:eastAsia="SimSun" w:hAnsi="Cambria" w:cs="Times New Roman"/>
      <w:bCs/>
      <w:color w:val="0070C0"/>
      <w:kern w:val="2"/>
      <w:sz w:val="32"/>
      <w:szCs w:val="32"/>
      <w:lang w:eastAsia="zh-CN"/>
    </w:rPr>
  </w:style>
  <w:style w:type="character" w:customStyle="1" w:styleId="0Char">
    <w:name w:val="标题0 Char"/>
    <w:link w:val="0"/>
    <w:locked/>
    <w:rsid w:val="00E25D71"/>
    <w:rPr>
      <w:rFonts w:ascii="Cambria" w:hAnsi="Cambria"/>
      <w:b/>
      <w:bCs/>
      <w:color w:val="0070C0"/>
      <w:kern w:val="2"/>
      <w:sz w:val="32"/>
      <w:szCs w:val="32"/>
    </w:rPr>
  </w:style>
  <w:style w:type="character" w:customStyle="1" w:styleId="fontstyle01">
    <w:name w:val="fontstyle01"/>
    <w:rsid w:val="009D13AA"/>
    <w:rPr>
      <w:rFonts w:ascii="TimesNewRomanPSMT" w:hAnsi="TimesNewRomanPSMT" w:hint="default"/>
      <w:b w:val="0"/>
      <w:bCs w:val="0"/>
      <w:i w:val="0"/>
      <w:iCs w:val="0"/>
      <w:color w:val="000000"/>
      <w:sz w:val="24"/>
      <w:szCs w:val="24"/>
    </w:rPr>
  </w:style>
  <w:style w:type="character" w:customStyle="1" w:styleId="fontstyle21">
    <w:name w:val="fontstyle21"/>
    <w:rsid w:val="009D13AA"/>
    <w:rPr>
      <w:rFonts w:ascii="SymbolMT" w:hAnsi="SymbolMT" w:hint="default"/>
      <w:b w:val="0"/>
      <w:bCs w:val="0"/>
      <w:i w:val="0"/>
      <w:iCs w:val="0"/>
      <w:color w:val="000000"/>
      <w:sz w:val="24"/>
      <w:szCs w:val="24"/>
    </w:rPr>
  </w:style>
  <w:style w:type="character" w:customStyle="1" w:styleId="fontstyle31">
    <w:name w:val="fontstyle31"/>
    <w:rsid w:val="009D13AA"/>
    <w:rPr>
      <w:rFonts w:ascii="TimesNewRomanPS-ItalicMT" w:hAnsi="TimesNewRomanPS-ItalicMT" w:hint="default"/>
      <w:b w:val="0"/>
      <w:bCs w:val="0"/>
      <w:i/>
      <w:iCs/>
      <w:color w:val="44546A"/>
      <w:sz w:val="18"/>
      <w:szCs w:val="18"/>
    </w:rPr>
  </w:style>
  <w:style w:type="character" w:styleId="CommentReference">
    <w:name w:val="annotation reference"/>
    <w:basedOn w:val="DefaultParagraphFont"/>
    <w:uiPriority w:val="99"/>
    <w:semiHidden/>
    <w:unhideWhenUsed/>
    <w:rsid w:val="004D12FC"/>
    <w:rPr>
      <w:sz w:val="16"/>
      <w:szCs w:val="16"/>
    </w:rPr>
  </w:style>
  <w:style w:type="paragraph" w:styleId="CommentText">
    <w:name w:val="annotation text"/>
    <w:basedOn w:val="Normal"/>
    <w:link w:val="CommentTextChar"/>
    <w:uiPriority w:val="99"/>
    <w:unhideWhenUsed/>
    <w:rsid w:val="004D12FC"/>
  </w:style>
  <w:style w:type="character" w:customStyle="1" w:styleId="CommentTextChar">
    <w:name w:val="Comment Text Char"/>
    <w:basedOn w:val="DefaultParagraphFont"/>
    <w:link w:val="CommentText"/>
    <w:uiPriority w:val="99"/>
    <w:rsid w:val="004D12FC"/>
    <w:rPr>
      <w:rFonts w:ascii="Arial" w:hAnsi="Arial" w:cs="Arial"/>
      <w:kern w:val="2"/>
      <w:lang w:eastAsia="zh-TW"/>
    </w:rPr>
  </w:style>
  <w:style w:type="paragraph" w:styleId="CommentSubject">
    <w:name w:val="annotation subject"/>
    <w:basedOn w:val="CommentText"/>
    <w:next w:val="CommentText"/>
    <w:link w:val="CommentSubjectChar"/>
    <w:uiPriority w:val="99"/>
    <w:semiHidden/>
    <w:unhideWhenUsed/>
    <w:rsid w:val="004D12FC"/>
    <w:rPr>
      <w:b/>
      <w:bCs/>
    </w:rPr>
  </w:style>
  <w:style w:type="character" w:customStyle="1" w:styleId="CommentSubjectChar">
    <w:name w:val="Comment Subject Char"/>
    <w:basedOn w:val="CommentTextChar"/>
    <w:link w:val="CommentSubject"/>
    <w:uiPriority w:val="99"/>
    <w:semiHidden/>
    <w:rsid w:val="004D12FC"/>
    <w:rPr>
      <w:rFonts w:ascii="Arial" w:hAnsi="Arial" w:cs="Arial"/>
      <w:b/>
      <w:bCs/>
      <w:kern w:val="2"/>
      <w:lang w:eastAsia="zh-TW"/>
    </w:rPr>
  </w:style>
  <w:style w:type="paragraph" w:styleId="Revision">
    <w:name w:val="Revision"/>
    <w:hidden/>
    <w:uiPriority w:val="99"/>
    <w:semiHidden/>
    <w:rsid w:val="00E1616A"/>
    <w:rPr>
      <w:rFonts w:ascii="Arial" w:hAnsi="Arial" w:cs="Arial"/>
      <w:kern w:val="2"/>
      <w:lang w:eastAsia="zh-TW"/>
    </w:rPr>
  </w:style>
  <w:style w:type="character" w:customStyle="1" w:styleId="tlid-translation">
    <w:name w:val="tlid-translation"/>
    <w:basedOn w:val="DefaultParagraphFont"/>
    <w:rsid w:val="00E27D1B"/>
  </w:style>
  <w:style w:type="paragraph" w:styleId="TOCHeading">
    <w:name w:val="TOC Heading"/>
    <w:basedOn w:val="Heading1"/>
    <w:next w:val="Normal"/>
    <w:uiPriority w:val="39"/>
    <w:unhideWhenUsed/>
    <w:qFormat/>
    <w:rsid w:val="004C55F3"/>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UnresolvedMention1">
    <w:name w:val="Unresolved Mention1"/>
    <w:basedOn w:val="DefaultParagraphFont"/>
    <w:uiPriority w:val="99"/>
    <w:semiHidden/>
    <w:unhideWhenUsed/>
    <w:rsid w:val="00213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7187">
      <w:bodyDiv w:val="1"/>
      <w:marLeft w:val="0"/>
      <w:marRight w:val="0"/>
      <w:marTop w:val="0"/>
      <w:marBottom w:val="0"/>
      <w:divBdr>
        <w:top w:val="none" w:sz="0" w:space="0" w:color="auto"/>
        <w:left w:val="none" w:sz="0" w:space="0" w:color="auto"/>
        <w:bottom w:val="none" w:sz="0" w:space="0" w:color="auto"/>
        <w:right w:val="none" w:sz="0" w:space="0" w:color="auto"/>
      </w:divBdr>
    </w:div>
    <w:div w:id="107088020">
      <w:bodyDiv w:val="1"/>
      <w:marLeft w:val="0"/>
      <w:marRight w:val="0"/>
      <w:marTop w:val="0"/>
      <w:marBottom w:val="0"/>
      <w:divBdr>
        <w:top w:val="none" w:sz="0" w:space="0" w:color="auto"/>
        <w:left w:val="none" w:sz="0" w:space="0" w:color="auto"/>
        <w:bottom w:val="none" w:sz="0" w:space="0" w:color="auto"/>
        <w:right w:val="none" w:sz="0" w:space="0" w:color="auto"/>
      </w:divBdr>
    </w:div>
    <w:div w:id="114375918">
      <w:bodyDiv w:val="1"/>
      <w:marLeft w:val="0"/>
      <w:marRight w:val="0"/>
      <w:marTop w:val="0"/>
      <w:marBottom w:val="0"/>
      <w:divBdr>
        <w:top w:val="none" w:sz="0" w:space="0" w:color="auto"/>
        <w:left w:val="none" w:sz="0" w:space="0" w:color="auto"/>
        <w:bottom w:val="none" w:sz="0" w:space="0" w:color="auto"/>
        <w:right w:val="none" w:sz="0" w:space="0" w:color="auto"/>
      </w:divBdr>
    </w:div>
    <w:div w:id="138425198">
      <w:bodyDiv w:val="1"/>
      <w:marLeft w:val="0"/>
      <w:marRight w:val="0"/>
      <w:marTop w:val="0"/>
      <w:marBottom w:val="0"/>
      <w:divBdr>
        <w:top w:val="none" w:sz="0" w:space="0" w:color="auto"/>
        <w:left w:val="none" w:sz="0" w:space="0" w:color="auto"/>
        <w:bottom w:val="none" w:sz="0" w:space="0" w:color="auto"/>
        <w:right w:val="none" w:sz="0" w:space="0" w:color="auto"/>
      </w:divBdr>
    </w:div>
    <w:div w:id="209538933">
      <w:bodyDiv w:val="1"/>
      <w:marLeft w:val="0"/>
      <w:marRight w:val="0"/>
      <w:marTop w:val="0"/>
      <w:marBottom w:val="0"/>
      <w:divBdr>
        <w:top w:val="none" w:sz="0" w:space="0" w:color="auto"/>
        <w:left w:val="none" w:sz="0" w:space="0" w:color="auto"/>
        <w:bottom w:val="none" w:sz="0" w:space="0" w:color="auto"/>
        <w:right w:val="none" w:sz="0" w:space="0" w:color="auto"/>
      </w:divBdr>
    </w:div>
    <w:div w:id="261570374">
      <w:bodyDiv w:val="1"/>
      <w:marLeft w:val="0"/>
      <w:marRight w:val="0"/>
      <w:marTop w:val="0"/>
      <w:marBottom w:val="0"/>
      <w:divBdr>
        <w:top w:val="none" w:sz="0" w:space="0" w:color="auto"/>
        <w:left w:val="none" w:sz="0" w:space="0" w:color="auto"/>
        <w:bottom w:val="none" w:sz="0" w:space="0" w:color="auto"/>
        <w:right w:val="none" w:sz="0" w:space="0" w:color="auto"/>
      </w:divBdr>
      <w:divsChild>
        <w:div w:id="743532459">
          <w:marLeft w:val="0"/>
          <w:marRight w:val="0"/>
          <w:marTop w:val="206"/>
          <w:marBottom w:val="206"/>
          <w:divBdr>
            <w:top w:val="none" w:sz="0" w:space="0" w:color="auto"/>
            <w:left w:val="none" w:sz="0" w:space="0" w:color="auto"/>
            <w:bottom w:val="none" w:sz="0" w:space="0" w:color="auto"/>
            <w:right w:val="none" w:sz="0" w:space="0" w:color="auto"/>
          </w:divBdr>
        </w:div>
        <w:div w:id="1458573085">
          <w:marLeft w:val="0"/>
          <w:marRight w:val="0"/>
          <w:marTop w:val="0"/>
          <w:marBottom w:val="0"/>
          <w:divBdr>
            <w:top w:val="none" w:sz="0" w:space="0" w:color="auto"/>
            <w:left w:val="none" w:sz="0" w:space="0" w:color="auto"/>
            <w:bottom w:val="none" w:sz="0" w:space="0" w:color="auto"/>
            <w:right w:val="none" w:sz="0" w:space="0" w:color="auto"/>
          </w:divBdr>
        </w:div>
        <w:div w:id="1574965900">
          <w:marLeft w:val="0"/>
          <w:marRight w:val="0"/>
          <w:marTop w:val="0"/>
          <w:marBottom w:val="0"/>
          <w:divBdr>
            <w:top w:val="none" w:sz="0" w:space="0" w:color="auto"/>
            <w:left w:val="none" w:sz="0" w:space="0" w:color="auto"/>
            <w:bottom w:val="none" w:sz="0" w:space="0" w:color="auto"/>
            <w:right w:val="none" w:sz="0" w:space="0" w:color="auto"/>
          </w:divBdr>
        </w:div>
        <w:div w:id="388771354">
          <w:marLeft w:val="0"/>
          <w:marRight w:val="0"/>
          <w:marTop w:val="0"/>
          <w:marBottom w:val="0"/>
          <w:divBdr>
            <w:top w:val="none" w:sz="0" w:space="0" w:color="auto"/>
            <w:left w:val="none" w:sz="0" w:space="0" w:color="auto"/>
            <w:bottom w:val="none" w:sz="0" w:space="0" w:color="auto"/>
            <w:right w:val="none" w:sz="0" w:space="0" w:color="auto"/>
          </w:divBdr>
        </w:div>
        <w:div w:id="574318462">
          <w:marLeft w:val="0"/>
          <w:marRight w:val="0"/>
          <w:marTop w:val="0"/>
          <w:marBottom w:val="0"/>
          <w:divBdr>
            <w:top w:val="none" w:sz="0" w:space="0" w:color="auto"/>
            <w:left w:val="none" w:sz="0" w:space="0" w:color="auto"/>
            <w:bottom w:val="none" w:sz="0" w:space="0" w:color="auto"/>
            <w:right w:val="none" w:sz="0" w:space="0" w:color="auto"/>
          </w:divBdr>
        </w:div>
        <w:div w:id="1652708491">
          <w:marLeft w:val="0"/>
          <w:marRight w:val="0"/>
          <w:marTop w:val="0"/>
          <w:marBottom w:val="0"/>
          <w:divBdr>
            <w:top w:val="none" w:sz="0" w:space="0" w:color="auto"/>
            <w:left w:val="none" w:sz="0" w:space="0" w:color="auto"/>
            <w:bottom w:val="none" w:sz="0" w:space="0" w:color="auto"/>
            <w:right w:val="none" w:sz="0" w:space="0" w:color="auto"/>
          </w:divBdr>
        </w:div>
        <w:div w:id="1816795894">
          <w:marLeft w:val="0"/>
          <w:marRight w:val="0"/>
          <w:marTop w:val="0"/>
          <w:marBottom w:val="0"/>
          <w:divBdr>
            <w:top w:val="none" w:sz="0" w:space="0" w:color="auto"/>
            <w:left w:val="none" w:sz="0" w:space="0" w:color="auto"/>
            <w:bottom w:val="none" w:sz="0" w:space="0" w:color="auto"/>
            <w:right w:val="none" w:sz="0" w:space="0" w:color="auto"/>
          </w:divBdr>
        </w:div>
        <w:div w:id="2057584839">
          <w:marLeft w:val="0"/>
          <w:marRight w:val="0"/>
          <w:marTop w:val="0"/>
          <w:marBottom w:val="0"/>
          <w:divBdr>
            <w:top w:val="none" w:sz="0" w:space="0" w:color="auto"/>
            <w:left w:val="none" w:sz="0" w:space="0" w:color="auto"/>
            <w:bottom w:val="none" w:sz="0" w:space="0" w:color="auto"/>
            <w:right w:val="none" w:sz="0" w:space="0" w:color="auto"/>
          </w:divBdr>
        </w:div>
        <w:div w:id="707755669">
          <w:marLeft w:val="0"/>
          <w:marRight w:val="0"/>
          <w:marTop w:val="0"/>
          <w:marBottom w:val="0"/>
          <w:divBdr>
            <w:top w:val="none" w:sz="0" w:space="0" w:color="auto"/>
            <w:left w:val="none" w:sz="0" w:space="0" w:color="auto"/>
            <w:bottom w:val="none" w:sz="0" w:space="0" w:color="auto"/>
            <w:right w:val="none" w:sz="0" w:space="0" w:color="auto"/>
          </w:divBdr>
        </w:div>
        <w:div w:id="1492403583">
          <w:marLeft w:val="0"/>
          <w:marRight w:val="0"/>
          <w:marTop w:val="0"/>
          <w:marBottom w:val="0"/>
          <w:divBdr>
            <w:top w:val="none" w:sz="0" w:space="0" w:color="auto"/>
            <w:left w:val="none" w:sz="0" w:space="0" w:color="auto"/>
            <w:bottom w:val="none" w:sz="0" w:space="0" w:color="auto"/>
            <w:right w:val="none" w:sz="0" w:space="0" w:color="auto"/>
          </w:divBdr>
        </w:div>
        <w:div w:id="989554862">
          <w:marLeft w:val="0"/>
          <w:marRight w:val="0"/>
          <w:marTop w:val="0"/>
          <w:marBottom w:val="0"/>
          <w:divBdr>
            <w:top w:val="none" w:sz="0" w:space="0" w:color="auto"/>
            <w:left w:val="none" w:sz="0" w:space="0" w:color="auto"/>
            <w:bottom w:val="none" w:sz="0" w:space="0" w:color="auto"/>
            <w:right w:val="none" w:sz="0" w:space="0" w:color="auto"/>
          </w:divBdr>
        </w:div>
        <w:div w:id="230652197">
          <w:marLeft w:val="0"/>
          <w:marRight w:val="0"/>
          <w:marTop w:val="0"/>
          <w:marBottom w:val="0"/>
          <w:divBdr>
            <w:top w:val="none" w:sz="0" w:space="0" w:color="auto"/>
            <w:left w:val="none" w:sz="0" w:space="0" w:color="auto"/>
            <w:bottom w:val="none" w:sz="0" w:space="0" w:color="auto"/>
            <w:right w:val="none" w:sz="0" w:space="0" w:color="auto"/>
          </w:divBdr>
        </w:div>
        <w:div w:id="652493003">
          <w:marLeft w:val="0"/>
          <w:marRight w:val="0"/>
          <w:marTop w:val="0"/>
          <w:marBottom w:val="0"/>
          <w:divBdr>
            <w:top w:val="none" w:sz="0" w:space="0" w:color="auto"/>
            <w:left w:val="none" w:sz="0" w:space="0" w:color="auto"/>
            <w:bottom w:val="none" w:sz="0" w:space="0" w:color="auto"/>
            <w:right w:val="none" w:sz="0" w:space="0" w:color="auto"/>
          </w:divBdr>
        </w:div>
        <w:div w:id="874267353">
          <w:marLeft w:val="0"/>
          <w:marRight w:val="0"/>
          <w:marTop w:val="0"/>
          <w:marBottom w:val="0"/>
          <w:divBdr>
            <w:top w:val="none" w:sz="0" w:space="0" w:color="auto"/>
            <w:left w:val="none" w:sz="0" w:space="0" w:color="auto"/>
            <w:bottom w:val="none" w:sz="0" w:space="0" w:color="auto"/>
            <w:right w:val="none" w:sz="0" w:space="0" w:color="auto"/>
          </w:divBdr>
        </w:div>
        <w:div w:id="502746545">
          <w:marLeft w:val="0"/>
          <w:marRight w:val="0"/>
          <w:marTop w:val="0"/>
          <w:marBottom w:val="0"/>
          <w:divBdr>
            <w:top w:val="none" w:sz="0" w:space="0" w:color="auto"/>
            <w:left w:val="none" w:sz="0" w:space="0" w:color="auto"/>
            <w:bottom w:val="none" w:sz="0" w:space="0" w:color="auto"/>
            <w:right w:val="none" w:sz="0" w:space="0" w:color="auto"/>
          </w:divBdr>
        </w:div>
        <w:div w:id="1617833636">
          <w:marLeft w:val="0"/>
          <w:marRight w:val="0"/>
          <w:marTop w:val="0"/>
          <w:marBottom w:val="0"/>
          <w:divBdr>
            <w:top w:val="none" w:sz="0" w:space="0" w:color="auto"/>
            <w:left w:val="none" w:sz="0" w:space="0" w:color="auto"/>
            <w:bottom w:val="none" w:sz="0" w:space="0" w:color="auto"/>
            <w:right w:val="none" w:sz="0" w:space="0" w:color="auto"/>
          </w:divBdr>
        </w:div>
        <w:div w:id="1613854177">
          <w:marLeft w:val="0"/>
          <w:marRight w:val="0"/>
          <w:marTop w:val="0"/>
          <w:marBottom w:val="0"/>
          <w:divBdr>
            <w:top w:val="none" w:sz="0" w:space="0" w:color="auto"/>
            <w:left w:val="none" w:sz="0" w:space="0" w:color="auto"/>
            <w:bottom w:val="none" w:sz="0" w:space="0" w:color="auto"/>
            <w:right w:val="none" w:sz="0" w:space="0" w:color="auto"/>
          </w:divBdr>
        </w:div>
        <w:div w:id="1658344492">
          <w:marLeft w:val="0"/>
          <w:marRight w:val="0"/>
          <w:marTop w:val="0"/>
          <w:marBottom w:val="0"/>
          <w:divBdr>
            <w:top w:val="none" w:sz="0" w:space="0" w:color="auto"/>
            <w:left w:val="none" w:sz="0" w:space="0" w:color="auto"/>
            <w:bottom w:val="none" w:sz="0" w:space="0" w:color="auto"/>
            <w:right w:val="none" w:sz="0" w:space="0" w:color="auto"/>
          </w:divBdr>
        </w:div>
        <w:div w:id="983240157">
          <w:marLeft w:val="0"/>
          <w:marRight w:val="0"/>
          <w:marTop w:val="0"/>
          <w:marBottom w:val="0"/>
          <w:divBdr>
            <w:top w:val="none" w:sz="0" w:space="0" w:color="auto"/>
            <w:left w:val="none" w:sz="0" w:space="0" w:color="auto"/>
            <w:bottom w:val="none" w:sz="0" w:space="0" w:color="auto"/>
            <w:right w:val="none" w:sz="0" w:space="0" w:color="auto"/>
          </w:divBdr>
        </w:div>
        <w:div w:id="1561558408">
          <w:marLeft w:val="0"/>
          <w:marRight w:val="0"/>
          <w:marTop w:val="0"/>
          <w:marBottom w:val="0"/>
          <w:divBdr>
            <w:top w:val="none" w:sz="0" w:space="0" w:color="auto"/>
            <w:left w:val="none" w:sz="0" w:space="0" w:color="auto"/>
            <w:bottom w:val="none" w:sz="0" w:space="0" w:color="auto"/>
            <w:right w:val="none" w:sz="0" w:space="0" w:color="auto"/>
          </w:divBdr>
        </w:div>
        <w:div w:id="1814711980">
          <w:marLeft w:val="0"/>
          <w:marRight w:val="0"/>
          <w:marTop w:val="0"/>
          <w:marBottom w:val="0"/>
          <w:divBdr>
            <w:top w:val="none" w:sz="0" w:space="0" w:color="auto"/>
            <w:left w:val="none" w:sz="0" w:space="0" w:color="auto"/>
            <w:bottom w:val="none" w:sz="0" w:space="0" w:color="auto"/>
            <w:right w:val="none" w:sz="0" w:space="0" w:color="auto"/>
          </w:divBdr>
        </w:div>
        <w:div w:id="744180941">
          <w:marLeft w:val="0"/>
          <w:marRight w:val="0"/>
          <w:marTop w:val="0"/>
          <w:marBottom w:val="0"/>
          <w:divBdr>
            <w:top w:val="none" w:sz="0" w:space="0" w:color="auto"/>
            <w:left w:val="none" w:sz="0" w:space="0" w:color="auto"/>
            <w:bottom w:val="none" w:sz="0" w:space="0" w:color="auto"/>
            <w:right w:val="none" w:sz="0" w:space="0" w:color="auto"/>
          </w:divBdr>
        </w:div>
        <w:div w:id="90705885">
          <w:marLeft w:val="0"/>
          <w:marRight w:val="0"/>
          <w:marTop w:val="0"/>
          <w:marBottom w:val="0"/>
          <w:divBdr>
            <w:top w:val="none" w:sz="0" w:space="0" w:color="auto"/>
            <w:left w:val="none" w:sz="0" w:space="0" w:color="auto"/>
            <w:bottom w:val="none" w:sz="0" w:space="0" w:color="auto"/>
            <w:right w:val="none" w:sz="0" w:space="0" w:color="auto"/>
          </w:divBdr>
        </w:div>
        <w:div w:id="554509928">
          <w:marLeft w:val="0"/>
          <w:marRight w:val="0"/>
          <w:marTop w:val="0"/>
          <w:marBottom w:val="0"/>
          <w:divBdr>
            <w:top w:val="none" w:sz="0" w:space="0" w:color="auto"/>
            <w:left w:val="none" w:sz="0" w:space="0" w:color="auto"/>
            <w:bottom w:val="none" w:sz="0" w:space="0" w:color="auto"/>
            <w:right w:val="none" w:sz="0" w:space="0" w:color="auto"/>
          </w:divBdr>
        </w:div>
        <w:div w:id="1209144668">
          <w:marLeft w:val="0"/>
          <w:marRight w:val="0"/>
          <w:marTop w:val="0"/>
          <w:marBottom w:val="0"/>
          <w:divBdr>
            <w:top w:val="none" w:sz="0" w:space="0" w:color="auto"/>
            <w:left w:val="none" w:sz="0" w:space="0" w:color="auto"/>
            <w:bottom w:val="none" w:sz="0" w:space="0" w:color="auto"/>
            <w:right w:val="none" w:sz="0" w:space="0" w:color="auto"/>
          </w:divBdr>
        </w:div>
        <w:div w:id="1817066286">
          <w:marLeft w:val="0"/>
          <w:marRight w:val="0"/>
          <w:marTop w:val="0"/>
          <w:marBottom w:val="0"/>
          <w:divBdr>
            <w:top w:val="none" w:sz="0" w:space="0" w:color="auto"/>
            <w:left w:val="none" w:sz="0" w:space="0" w:color="auto"/>
            <w:bottom w:val="none" w:sz="0" w:space="0" w:color="auto"/>
            <w:right w:val="none" w:sz="0" w:space="0" w:color="auto"/>
          </w:divBdr>
        </w:div>
        <w:div w:id="1935744376">
          <w:marLeft w:val="0"/>
          <w:marRight w:val="0"/>
          <w:marTop w:val="0"/>
          <w:marBottom w:val="0"/>
          <w:divBdr>
            <w:top w:val="none" w:sz="0" w:space="0" w:color="auto"/>
            <w:left w:val="none" w:sz="0" w:space="0" w:color="auto"/>
            <w:bottom w:val="none" w:sz="0" w:space="0" w:color="auto"/>
            <w:right w:val="none" w:sz="0" w:space="0" w:color="auto"/>
          </w:divBdr>
        </w:div>
        <w:div w:id="678119187">
          <w:marLeft w:val="0"/>
          <w:marRight w:val="0"/>
          <w:marTop w:val="0"/>
          <w:marBottom w:val="0"/>
          <w:divBdr>
            <w:top w:val="none" w:sz="0" w:space="0" w:color="auto"/>
            <w:left w:val="none" w:sz="0" w:space="0" w:color="auto"/>
            <w:bottom w:val="none" w:sz="0" w:space="0" w:color="auto"/>
            <w:right w:val="none" w:sz="0" w:space="0" w:color="auto"/>
          </w:divBdr>
        </w:div>
        <w:div w:id="1252929432">
          <w:marLeft w:val="0"/>
          <w:marRight w:val="0"/>
          <w:marTop w:val="0"/>
          <w:marBottom w:val="0"/>
          <w:divBdr>
            <w:top w:val="none" w:sz="0" w:space="0" w:color="auto"/>
            <w:left w:val="none" w:sz="0" w:space="0" w:color="auto"/>
            <w:bottom w:val="none" w:sz="0" w:space="0" w:color="auto"/>
            <w:right w:val="none" w:sz="0" w:space="0" w:color="auto"/>
          </w:divBdr>
        </w:div>
        <w:div w:id="1977251665">
          <w:marLeft w:val="0"/>
          <w:marRight w:val="0"/>
          <w:marTop w:val="0"/>
          <w:marBottom w:val="0"/>
          <w:divBdr>
            <w:top w:val="none" w:sz="0" w:space="0" w:color="auto"/>
            <w:left w:val="none" w:sz="0" w:space="0" w:color="auto"/>
            <w:bottom w:val="none" w:sz="0" w:space="0" w:color="auto"/>
            <w:right w:val="none" w:sz="0" w:space="0" w:color="auto"/>
          </w:divBdr>
        </w:div>
        <w:div w:id="68698414">
          <w:marLeft w:val="0"/>
          <w:marRight w:val="0"/>
          <w:marTop w:val="0"/>
          <w:marBottom w:val="0"/>
          <w:divBdr>
            <w:top w:val="none" w:sz="0" w:space="0" w:color="auto"/>
            <w:left w:val="none" w:sz="0" w:space="0" w:color="auto"/>
            <w:bottom w:val="none" w:sz="0" w:space="0" w:color="auto"/>
            <w:right w:val="none" w:sz="0" w:space="0" w:color="auto"/>
          </w:divBdr>
        </w:div>
        <w:div w:id="1486582389">
          <w:marLeft w:val="0"/>
          <w:marRight w:val="0"/>
          <w:marTop w:val="0"/>
          <w:marBottom w:val="0"/>
          <w:divBdr>
            <w:top w:val="none" w:sz="0" w:space="0" w:color="auto"/>
            <w:left w:val="none" w:sz="0" w:space="0" w:color="auto"/>
            <w:bottom w:val="none" w:sz="0" w:space="0" w:color="auto"/>
            <w:right w:val="none" w:sz="0" w:space="0" w:color="auto"/>
          </w:divBdr>
        </w:div>
        <w:div w:id="237179801">
          <w:marLeft w:val="0"/>
          <w:marRight w:val="0"/>
          <w:marTop w:val="0"/>
          <w:marBottom w:val="0"/>
          <w:divBdr>
            <w:top w:val="none" w:sz="0" w:space="0" w:color="auto"/>
            <w:left w:val="none" w:sz="0" w:space="0" w:color="auto"/>
            <w:bottom w:val="none" w:sz="0" w:space="0" w:color="auto"/>
            <w:right w:val="none" w:sz="0" w:space="0" w:color="auto"/>
          </w:divBdr>
        </w:div>
        <w:div w:id="1922835950">
          <w:marLeft w:val="0"/>
          <w:marRight w:val="0"/>
          <w:marTop w:val="0"/>
          <w:marBottom w:val="0"/>
          <w:divBdr>
            <w:top w:val="none" w:sz="0" w:space="0" w:color="auto"/>
            <w:left w:val="none" w:sz="0" w:space="0" w:color="auto"/>
            <w:bottom w:val="none" w:sz="0" w:space="0" w:color="auto"/>
            <w:right w:val="none" w:sz="0" w:space="0" w:color="auto"/>
          </w:divBdr>
        </w:div>
        <w:div w:id="844174162">
          <w:marLeft w:val="0"/>
          <w:marRight w:val="0"/>
          <w:marTop w:val="0"/>
          <w:marBottom w:val="0"/>
          <w:divBdr>
            <w:top w:val="none" w:sz="0" w:space="0" w:color="auto"/>
            <w:left w:val="none" w:sz="0" w:space="0" w:color="auto"/>
            <w:bottom w:val="none" w:sz="0" w:space="0" w:color="auto"/>
            <w:right w:val="none" w:sz="0" w:space="0" w:color="auto"/>
          </w:divBdr>
        </w:div>
        <w:div w:id="889028104">
          <w:marLeft w:val="0"/>
          <w:marRight w:val="0"/>
          <w:marTop w:val="0"/>
          <w:marBottom w:val="0"/>
          <w:divBdr>
            <w:top w:val="none" w:sz="0" w:space="0" w:color="auto"/>
            <w:left w:val="none" w:sz="0" w:space="0" w:color="auto"/>
            <w:bottom w:val="none" w:sz="0" w:space="0" w:color="auto"/>
            <w:right w:val="none" w:sz="0" w:space="0" w:color="auto"/>
          </w:divBdr>
        </w:div>
        <w:div w:id="648485629">
          <w:marLeft w:val="0"/>
          <w:marRight w:val="0"/>
          <w:marTop w:val="0"/>
          <w:marBottom w:val="0"/>
          <w:divBdr>
            <w:top w:val="none" w:sz="0" w:space="0" w:color="auto"/>
            <w:left w:val="none" w:sz="0" w:space="0" w:color="auto"/>
            <w:bottom w:val="none" w:sz="0" w:space="0" w:color="auto"/>
            <w:right w:val="none" w:sz="0" w:space="0" w:color="auto"/>
          </w:divBdr>
        </w:div>
        <w:div w:id="1708025280">
          <w:marLeft w:val="0"/>
          <w:marRight w:val="0"/>
          <w:marTop w:val="0"/>
          <w:marBottom w:val="0"/>
          <w:divBdr>
            <w:top w:val="none" w:sz="0" w:space="0" w:color="auto"/>
            <w:left w:val="none" w:sz="0" w:space="0" w:color="auto"/>
            <w:bottom w:val="none" w:sz="0" w:space="0" w:color="auto"/>
            <w:right w:val="none" w:sz="0" w:space="0" w:color="auto"/>
          </w:divBdr>
        </w:div>
        <w:div w:id="1780564099">
          <w:marLeft w:val="0"/>
          <w:marRight w:val="0"/>
          <w:marTop w:val="0"/>
          <w:marBottom w:val="0"/>
          <w:divBdr>
            <w:top w:val="none" w:sz="0" w:space="0" w:color="auto"/>
            <w:left w:val="none" w:sz="0" w:space="0" w:color="auto"/>
            <w:bottom w:val="none" w:sz="0" w:space="0" w:color="auto"/>
            <w:right w:val="none" w:sz="0" w:space="0" w:color="auto"/>
          </w:divBdr>
        </w:div>
        <w:div w:id="1842429082">
          <w:marLeft w:val="0"/>
          <w:marRight w:val="0"/>
          <w:marTop w:val="0"/>
          <w:marBottom w:val="0"/>
          <w:divBdr>
            <w:top w:val="none" w:sz="0" w:space="0" w:color="auto"/>
            <w:left w:val="none" w:sz="0" w:space="0" w:color="auto"/>
            <w:bottom w:val="none" w:sz="0" w:space="0" w:color="auto"/>
            <w:right w:val="none" w:sz="0" w:space="0" w:color="auto"/>
          </w:divBdr>
        </w:div>
        <w:div w:id="113909087">
          <w:marLeft w:val="0"/>
          <w:marRight w:val="0"/>
          <w:marTop w:val="0"/>
          <w:marBottom w:val="0"/>
          <w:divBdr>
            <w:top w:val="none" w:sz="0" w:space="0" w:color="auto"/>
            <w:left w:val="none" w:sz="0" w:space="0" w:color="auto"/>
            <w:bottom w:val="none" w:sz="0" w:space="0" w:color="auto"/>
            <w:right w:val="none" w:sz="0" w:space="0" w:color="auto"/>
          </w:divBdr>
        </w:div>
        <w:div w:id="1401828476">
          <w:marLeft w:val="0"/>
          <w:marRight w:val="0"/>
          <w:marTop w:val="0"/>
          <w:marBottom w:val="0"/>
          <w:divBdr>
            <w:top w:val="none" w:sz="0" w:space="0" w:color="auto"/>
            <w:left w:val="none" w:sz="0" w:space="0" w:color="auto"/>
            <w:bottom w:val="none" w:sz="0" w:space="0" w:color="auto"/>
            <w:right w:val="none" w:sz="0" w:space="0" w:color="auto"/>
          </w:divBdr>
        </w:div>
        <w:div w:id="15086969">
          <w:marLeft w:val="0"/>
          <w:marRight w:val="0"/>
          <w:marTop w:val="0"/>
          <w:marBottom w:val="0"/>
          <w:divBdr>
            <w:top w:val="none" w:sz="0" w:space="0" w:color="auto"/>
            <w:left w:val="none" w:sz="0" w:space="0" w:color="auto"/>
            <w:bottom w:val="none" w:sz="0" w:space="0" w:color="auto"/>
            <w:right w:val="none" w:sz="0" w:space="0" w:color="auto"/>
          </w:divBdr>
        </w:div>
        <w:div w:id="166793090">
          <w:marLeft w:val="0"/>
          <w:marRight w:val="0"/>
          <w:marTop w:val="0"/>
          <w:marBottom w:val="0"/>
          <w:divBdr>
            <w:top w:val="none" w:sz="0" w:space="0" w:color="auto"/>
            <w:left w:val="none" w:sz="0" w:space="0" w:color="auto"/>
            <w:bottom w:val="none" w:sz="0" w:space="0" w:color="auto"/>
            <w:right w:val="none" w:sz="0" w:space="0" w:color="auto"/>
          </w:divBdr>
        </w:div>
        <w:div w:id="2101216737">
          <w:marLeft w:val="0"/>
          <w:marRight w:val="0"/>
          <w:marTop w:val="0"/>
          <w:marBottom w:val="0"/>
          <w:divBdr>
            <w:top w:val="none" w:sz="0" w:space="0" w:color="auto"/>
            <w:left w:val="none" w:sz="0" w:space="0" w:color="auto"/>
            <w:bottom w:val="none" w:sz="0" w:space="0" w:color="auto"/>
            <w:right w:val="none" w:sz="0" w:space="0" w:color="auto"/>
          </w:divBdr>
        </w:div>
        <w:div w:id="466120558">
          <w:marLeft w:val="0"/>
          <w:marRight w:val="0"/>
          <w:marTop w:val="0"/>
          <w:marBottom w:val="0"/>
          <w:divBdr>
            <w:top w:val="none" w:sz="0" w:space="0" w:color="auto"/>
            <w:left w:val="none" w:sz="0" w:space="0" w:color="auto"/>
            <w:bottom w:val="none" w:sz="0" w:space="0" w:color="auto"/>
            <w:right w:val="none" w:sz="0" w:space="0" w:color="auto"/>
          </w:divBdr>
        </w:div>
        <w:div w:id="5329075">
          <w:marLeft w:val="0"/>
          <w:marRight w:val="0"/>
          <w:marTop w:val="0"/>
          <w:marBottom w:val="0"/>
          <w:divBdr>
            <w:top w:val="none" w:sz="0" w:space="0" w:color="auto"/>
            <w:left w:val="none" w:sz="0" w:space="0" w:color="auto"/>
            <w:bottom w:val="none" w:sz="0" w:space="0" w:color="auto"/>
            <w:right w:val="none" w:sz="0" w:space="0" w:color="auto"/>
          </w:divBdr>
        </w:div>
        <w:div w:id="114296306">
          <w:marLeft w:val="0"/>
          <w:marRight w:val="0"/>
          <w:marTop w:val="0"/>
          <w:marBottom w:val="0"/>
          <w:divBdr>
            <w:top w:val="none" w:sz="0" w:space="0" w:color="auto"/>
            <w:left w:val="none" w:sz="0" w:space="0" w:color="auto"/>
            <w:bottom w:val="none" w:sz="0" w:space="0" w:color="auto"/>
            <w:right w:val="none" w:sz="0" w:space="0" w:color="auto"/>
          </w:divBdr>
        </w:div>
        <w:div w:id="282657765">
          <w:marLeft w:val="0"/>
          <w:marRight w:val="0"/>
          <w:marTop w:val="0"/>
          <w:marBottom w:val="0"/>
          <w:divBdr>
            <w:top w:val="none" w:sz="0" w:space="0" w:color="auto"/>
            <w:left w:val="none" w:sz="0" w:space="0" w:color="auto"/>
            <w:bottom w:val="none" w:sz="0" w:space="0" w:color="auto"/>
            <w:right w:val="none" w:sz="0" w:space="0" w:color="auto"/>
          </w:divBdr>
        </w:div>
        <w:div w:id="1794009929">
          <w:marLeft w:val="0"/>
          <w:marRight w:val="0"/>
          <w:marTop w:val="0"/>
          <w:marBottom w:val="0"/>
          <w:divBdr>
            <w:top w:val="none" w:sz="0" w:space="0" w:color="auto"/>
            <w:left w:val="none" w:sz="0" w:space="0" w:color="auto"/>
            <w:bottom w:val="none" w:sz="0" w:space="0" w:color="auto"/>
            <w:right w:val="none" w:sz="0" w:space="0" w:color="auto"/>
          </w:divBdr>
        </w:div>
        <w:div w:id="105858097">
          <w:marLeft w:val="0"/>
          <w:marRight w:val="0"/>
          <w:marTop w:val="0"/>
          <w:marBottom w:val="0"/>
          <w:divBdr>
            <w:top w:val="none" w:sz="0" w:space="0" w:color="auto"/>
            <w:left w:val="none" w:sz="0" w:space="0" w:color="auto"/>
            <w:bottom w:val="none" w:sz="0" w:space="0" w:color="auto"/>
            <w:right w:val="none" w:sz="0" w:space="0" w:color="auto"/>
          </w:divBdr>
        </w:div>
        <w:div w:id="929049380">
          <w:marLeft w:val="0"/>
          <w:marRight w:val="0"/>
          <w:marTop w:val="0"/>
          <w:marBottom w:val="0"/>
          <w:divBdr>
            <w:top w:val="none" w:sz="0" w:space="0" w:color="auto"/>
            <w:left w:val="none" w:sz="0" w:space="0" w:color="auto"/>
            <w:bottom w:val="none" w:sz="0" w:space="0" w:color="auto"/>
            <w:right w:val="none" w:sz="0" w:space="0" w:color="auto"/>
          </w:divBdr>
        </w:div>
        <w:div w:id="695035917">
          <w:marLeft w:val="0"/>
          <w:marRight w:val="0"/>
          <w:marTop w:val="0"/>
          <w:marBottom w:val="0"/>
          <w:divBdr>
            <w:top w:val="none" w:sz="0" w:space="0" w:color="auto"/>
            <w:left w:val="none" w:sz="0" w:space="0" w:color="auto"/>
            <w:bottom w:val="none" w:sz="0" w:space="0" w:color="auto"/>
            <w:right w:val="none" w:sz="0" w:space="0" w:color="auto"/>
          </w:divBdr>
        </w:div>
        <w:div w:id="541286364">
          <w:marLeft w:val="0"/>
          <w:marRight w:val="0"/>
          <w:marTop w:val="0"/>
          <w:marBottom w:val="0"/>
          <w:divBdr>
            <w:top w:val="none" w:sz="0" w:space="0" w:color="auto"/>
            <w:left w:val="none" w:sz="0" w:space="0" w:color="auto"/>
            <w:bottom w:val="none" w:sz="0" w:space="0" w:color="auto"/>
            <w:right w:val="none" w:sz="0" w:space="0" w:color="auto"/>
          </w:divBdr>
        </w:div>
        <w:div w:id="582182802">
          <w:marLeft w:val="0"/>
          <w:marRight w:val="0"/>
          <w:marTop w:val="0"/>
          <w:marBottom w:val="0"/>
          <w:divBdr>
            <w:top w:val="none" w:sz="0" w:space="0" w:color="auto"/>
            <w:left w:val="none" w:sz="0" w:space="0" w:color="auto"/>
            <w:bottom w:val="none" w:sz="0" w:space="0" w:color="auto"/>
            <w:right w:val="none" w:sz="0" w:space="0" w:color="auto"/>
          </w:divBdr>
        </w:div>
        <w:div w:id="1828129460">
          <w:marLeft w:val="0"/>
          <w:marRight w:val="0"/>
          <w:marTop w:val="0"/>
          <w:marBottom w:val="0"/>
          <w:divBdr>
            <w:top w:val="none" w:sz="0" w:space="0" w:color="auto"/>
            <w:left w:val="none" w:sz="0" w:space="0" w:color="auto"/>
            <w:bottom w:val="none" w:sz="0" w:space="0" w:color="auto"/>
            <w:right w:val="none" w:sz="0" w:space="0" w:color="auto"/>
          </w:divBdr>
        </w:div>
        <w:div w:id="630131891">
          <w:marLeft w:val="0"/>
          <w:marRight w:val="0"/>
          <w:marTop w:val="0"/>
          <w:marBottom w:val="0"/>
          <w:divBdr>
            <w:top w:val="none" w:sz="0" w:space="0" w:color="auto"/>
            <w:left w:val="none" w:sz="0" w:space="0" w:color="auto"/>
            <w:bottom w:val="none" w:sz="0" w:space="0" w:color="auto"/>
            <w:right w:val="none" w:sz="0" w:space="0" w:color="auto"/>
          </w:divBdr>
        </w:div>
        <w:div w:id="1257790270">
          <w:marLeft w:val="0"/>
          <w:marRight w:val="0"/>
          <w:marTop w:val="0"/>
          <w:marBottom w:val="0"/>
          <w:divBdr>
            <w:top w:val="none" w:sz="0" w:space="0" w:color="auto"/>
            <w:left w:val="none" w:sz="0" w:space="0" w:color="auto"/>
            <w:bottom w:val="none" w:sz="0" w:space="0" w:color="auto"/>
            <w:right w:val="none" w:sz="0" w:space="0" w:color="auto"/>
          </w:divBdr>
        </w:div>
        <w:div w:id="1950552669">
          <w:marLeft w:val="0"/>
          <w:marRight w:val="0"/>
          <w:marTop w:val="0"/>
          <w:marBottom w:val="0"/>
          <w:divBdr>
            <w:top w:val="none" w:sz="0" w:space="0" w:color="auto"/>
            <w:left w:val="none" w:sz="0" w:space="0" w:color="auto"/>
            <w:bottom w:val="none" w:sz="0" w:space="0" w:color="auto"/>
            <w:right w:val="none" w:sz="0" w:space="0" w:color="auto"/>
          </w:divBdr>
        </w:div>
        <w:div w:id="2116905418">
          <w:marLeft w:val="0"/>
          <w:marRight w:val="0"/>
          <w:marTop w:val="0"/>
          <w:marBottom w:val="0"/>
          <w:divBdr>
            <w:top w:val="none" w:sz="0" w:space="0" w:color="auto"/>
            <w:left w:val="none" w:sz="0" w:space="0" w:color="auto"/>
            <w:bottom w:val="none" w:sz="0" w:space="0" w:color="auto"/>
            <w:right w:val="none" w:sz="0" w:space="0" w:color="auto"/>
          </w:divBdr>
        </w:div>
      </w:divsChild>
    </w:div>
    <w:div w:id="371199917">
      <w:bodyDiv w:val="1"/>
      <w:marLeft w:val="0"/>
      <w:marRight w:val="0"/>
      <w:marTop w:val="0"/>
      <w:marBottom w:val="0"/>
      <w:divBdr>
        <w:top w:val="none" w:sz="0" w:space="0" w:color="auto"/>
        <w:left w:val="none" w:sz="0" w:space="0" w:color="auto"/>
        <w:bottom w:val="none" w:sz="0" w:space="0" w:color="auto"/>
        <w:right w:val="none" w:sz="0" w:space="0" w:color="auto"/>
      </w:divBdr>
    </w:div>
    <w:div w:id="394550939">
      <w:bodyDiv w:val="1"/>
      <w:marLeft w:val="0"/>
      <w:marRight w:val="0"/>
      <w:marTop w:val="0"/>
      <w:marBottom w:val="0"/>
      <w:divBdr>
        <w:top w:val="none" w:sz="0" w:space="0" w:color="auto"/>
        <w:left w:val="none" w:sz="0" w:space="0" w:color="auto"/>
        <w:bottom w:val="none" w:sz="0" w:space="0" w:color="auto"/>
        <w:right w:val="none" w:sz="0" w:space="0" w:color="auto"/>
      </w:divBdr>
      <w:divsChild>
        <w:div w:id="1123377833">
          <w:marLeft w:val="0"/>
          <w:marRight w:val="0"/>
          <w:marTop w:val="0"/>
          <w:marBottom w:val="0"/>
          <w:divBdr>
            <w:top w:val="none" w:sz="0" w:space="0" w:color="auto"/>
            <w:left w:val="none" w:sz="0" w:space="0" w:color="auto"/>
            <w:bottom w:val="none" w:sz="0" w:space="0" w:color="auto"/>
            <w:right w:val="none" w:sz="0" w:space="0" w:color="auto"/>
          </w:divBdr>
          <w:divsChild>
            <w:div w:id="835388855">
              <w:marLeft w:val="0"/>
              <w:marRight w:val="0"/>
              <w:marTop w:val="0"/>
              <w:marBottom w:val="0"/>
              <w:divBdr>
                <w:top w:val="none" w:sz="0" w:space="0" w:color="auto"/>
                <w:left w:val="none" w:sz="0" w:space="0" w:color="auto"/>
                <w:bottom w:val="none" w:sz="0" w:space="0" w:color="auto"/>
                <w:right w:val="none" w:sz="0" w:space="0" w:color="auto"/>
              </w:divBdr>
              <w:divsChild>
                <w:div w:id="1312128607">
                  <w:marLeft w:val="0"/>
                  <w:marRight w:val="0"/>
                  <w:marTop w:val="0"/>
                  <w:marBottom w:val="0"/>
                  <w:divBdr>
                    <w:top w:val="none" w:sz="0" w:space="0" w:color="auto"/>
                    <w:left w:val="none" w:sz="0" w:space="0" w:color="auto"/>
                    <w:bottom w:val="none" w:sz="0" w:space="0" w:color="auto"/>
                    <w:right w:val="none" w:sz="0" w:space="0" w:color="auto"/>
                  </w:divBdr>
                  <w:divsChild>
                    <w:div w:id="1995792773">
                      <w:marLeft w:val="0"/>
                      <w:marRight w:val="0"/>
                      <w:marTop w:val="0"/>
                      <w:marBottom w:val="0"/>
                      <w:divBdr>
                        <w:top w:val="none" w:sz="0" w:space="0" w:color="auto"/>
                        <w:left w:val="none" w:sz="0" w:space="0" w:color="auto"/>
                        <w:bottom w:val="none" w:sz="0" w:space="0" w:color="auto"/>
                        <w:right w:val="none" w:sz="0" w:space="0" w:color="auto"/>
                      </w:divBdr>
                      <w:divsChild>
                        <w:div w:id="1344282843">
                          <w:marLeft w:val="0"/>
                          <w:marRight w:val="0"/>
                          <w:marTop w:val="0"/>
                          <w:marBottom w:val="0"/>
                          <w:divBdr>
                            <w:top w:val="none" w:sz="0" w:space="0" w:color="auto"/>
                            <w:left w:val="none" w:sz="0" w:space="0" w:color="auto"/>
                            <w:bottom w:val="none" w:sz="0" w:space="0" w:color="auto"/>
                            <w:right w:val="none" w:sz="0" w:space="0" w:color="auto"/>
                          </w:divBdr>
                          <w:divsChild>
                            <w:div w:id="1029339090">
                              <w:marLeft w:val="0"/>
                              <w:marRight w:val="0"/>
                              <w:marTop w:val="0"/>
                              <w:marBottom w:val="0"/>
                              <w:divBdr>
                                <w:top w:val="none" w:sz="0" w:space="0" w:color="auto"/>
                                <w:left w:val="none" w:sz="0" w:space="0" w:color="auto"/>
                                <w:bottom w:val="none" w:sz="0" w:space="0" w:color="auto"/>
                                <w:right w:val="none" w:sz="0" w:space="0" w:color="auto"/>
                              </w:divBdr>
                              <w:divsChild>
                                <w:div w:id="1367096052">
                                  <w:marLeft w:val="0"/>
                                  <w:marRight w:val="0"/>
                                  <w:marTop w:val="0"/>
                                  <w:marBottom w:val="0"/>
                                  <w:divBdr>
                                    <w:top w:val="none" w:sz="0" w:space="0" w:color="auto"/>
                                    <w:left w:val="none" w:sz="0" w:space="0" w:color="auto"/>
                                    <w:bottom w:val="none" w:sz="0" w:space="0" w:color="auto"/>
                                    <w:right w:val="none" w:sz="0" w:space="0" w:color="auto"/>
                                  </w:divBdr>
                                  <w:divsChild>
                                    <w:div w:id="1587151380">
                                      <w:marLeft w:val="0"/>
                                      <w:marRight w:val="0"/>
                                      <w:marTop w:val="0"/>
                                      <w:marBottom w:val="0"/>
                                      <w:divBdr>
                                        <w:top w:val="none" w:sz="0" w:space="0" w:color="auto"/>
                                        <w:left w:val="none" w:sz="0" w:space="0" w:color="auto"/>
                                        <w:bottom w:val="none" w:sz="0" w:space="0" w:color="auto"/>
                                        <w:right w:val="none" w:sz="0" w:space="0" w:color="auto"/>
                                      </w:divBdr>
                                      <w:divsChild>
                                        <w:div w:id="190924534">
                                          <w:marLeft w:val="0"/>
                                          <w:marRight w:val="0"/>
                                          <w:marTop w:val="0"/>
                                          <w:marBottom w:val="495"/>
                                          <w:divBdr>
                                            <w:top w:val="none" w:sz="0" w:space="0" w:color="auto"/>
                                            <w:left w:val="none" w:sz="0" w:space="0" w:color="auto"/>
                                            <w:bottom w:val="none" w:sz="0" w:space="0" w:color="auto"/>
                                            <w:right w:val="none" w:sz="0" w:space="0" w:color="auto"/>
                                          </w:divBdr>
                                          <w:divsChild>
                                            <w:div w:id="1531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027257">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634604395">
      <w:bodyDiv w:val="1"/>
      <w:marLeft w:val="0"/>
      <w:marRight w:val="0"/>
      <w:marTop w:val="0"/>
      <w:marBottom w:val="0"/>
      <w:divBdr>
        <w:top w:val="none" w:sz="0" w:space="0" w:color="auto"/>
        <w:left w:val="none" w:sz="0" w:space="0" w:color="auto"/>
        <w:bottom w:val="none" w:sz="0" w:space="0" w:color="auto"/>
        <w:right w:val="none" w:sz="0" w:space="0" w:color="auto"/>
      </w:divBdr>
      <w:divsChild>
        <w:div w:id="532304556">
          <w:marLeft w:val="0"/>
          <w:marRight w:val="0"/>
          <w:marTop w:val="206"/>
          <w:marBottom w:val="206"/>
          <w:divBdr>
            <w:top w:val="none" w:sz="0" w:space="0" w:color="auto"/>
            <w:left w:val="none" w:sz="0" w:space="0" w:color="auto"/>
            <w:bottom w:val="none" w:sz="0" w:space="0" w:color="auto"/>
            <w:right w:val="none" w:sz="0" w:space="0" w:color="auto"/>
          </w:divBdr>
        </w:div>
        <w:div w:id="640884916">
          <w:marLeft w:val="0"/>
          <w:marRight w:val="0"/>
          <w:marTop w:val="0"/>
          <w:marBottom w:val="0"/>
          <w:divBdr>
            <w:top w:val="none" w:sz="0" w:space="0" w:color="auto"/>
            <w:left w:val="none" w:sz="0" w:space="0" w:color="auto"/>
            <w:bottom w:val="none" w:sz="0" w:space="0" w:color="auto"/>
            <w:right w:val="none" w:sz="0" w:space="0" w:color="auto"/>
          </w:divBdr>
        </w:div>
        <w:div w:id="405883134">
          <w:marLeft w:val="0"/>
          <w:marRight w:val="0"/>
          <w:marTop w:val="0"/>
          <w:marBottom w:val="0"/>
          <w:divBdr>
            <w:top w:val="none" w:sz="0" w:space="0" w:color="auto"/>
            <w:left w:val="none" w:sz="0" w:space="0" w:color="auto"/>
            <w:bottom w:val="none" w:sz="0" w:space="0" w:color="auto"/>
            <w:right w:val="none" w:sz="0" w:space="0" w:color="auto"/>
          </w:divBdr>
        </w:div>
        <w:div w:id="1497578303">
          <w:marLeft w:val="0"/>
          <w:marRight w:val="0"/>
          <w:marTop w:val="0"/>
          <w:marBottom w:val="0"/>
          <w:divBdr>
            <w:top w:val="none" w:sz="0" w:space="0" w:color="auto"/>
            <w:left w:val="none" w:sz="0" w:space="0" w:color="auto"/>
            <w:bottom w:val="none" w:sz="0" w:space="0" w:color="auto"/>
            <w:right w:val="none" w:sz="0" w:space="0" w:color="auto"/>
          </w:divBdr>
        </w:div>
        <w:div w:id="193084736">
          <w:marLeft w:val="0"/>
          <w:marRight w:val="0"/>
          <w:marTop w:val="0"/>
          <w:marBottom w:val="0"/>
          <w:divBdr>
            <w:top w:val="none" w:sz="0" w:space="0" w:color="auto"/>
            <w:left w:val="none" w:sz="0" w:space="0" w:color="auto"/>
            <w:bottom w:val="none" w:sz="0" w:space="0" w:color="auto"/>
            <w:right w:val="none" w:sz="0" w:space="0" w:color="auto"/>
          </w:divBdr>
        </w:div>
        <w:div w:id="1623338847">
          <w:marLeft w:val="0"/>
          <w:marRight w:val="0"/>
          <w:marTop w:val="0"/>
          <w:marBottom w:val="0"/>
          <w:divBdr>
            <w:top w:val="none" w:sz="0" w:space="0" w:color="auto"/>
            <w:left w:val="none" w:sz="0" w:space="0" w:color="auto"/>
            <w:bottom w:val="none" w:sz="0" w:space="0" w:color="auto"/>
            <w:right w:val="none" w:sz="0" w:space="0" w:color="auto"/>
          </w:divBdr>
        </w:div>
        <w:div w:id="1546260519">
          <w:marLeft w:val="0"/>
          <w:marRight w:val="0"/>
          <w:marTop w:val="0"/>
          <w:marBottom w:val="0"/>
          <w:divBdr>
            <w:top w:val="none" w:sz="0" w:space="0" w:color="auto"/>
            <w:left w:val="none" w:sz="0" w:space="0" w:color="auto"/>
            <w:bottom w:val="none" w:sz="0" w:space="0" w:color="auto"/>
            <w:right w:val="none" w:sz="0" w:space="0" w:color="auto"/>
          </w:divBdr>
        </w:div>
        <w:div w:id="1121461219">
          <w:marLeft w:val="0"/>
          <w:marRight w:val="0"/>
          <w:marTop w:val="0"/>
          <w:marBottom w:val="0"/>
          <w:divBdr>
            <w:top w:val="none" w:sz="0" w:space="0" w:color="auto"/>
            <w:left w:val="none" w:sz="0" w:space="0" w:color="auto"/>
            <w:bottom w:val="none" w:sz="0" w:space="0" w:color="auto"/>
            <w:right w:val="none" w:sz="0" w:space="0" w:color="auto"/>
          </w:divBdr>
        </w:div>
        <w:div w:id="1379158317">
          <w:marLeft w:val="0"/>
          <w:marRight w:val="0"/>
          <w:marTop w:val="0"/>
          <w:marBottom w:val="0"/>
          <w:divBdr>
            <w:top w:val="none" w:sz="0" w:space="0" w:color="auto"/>
            <w:left w:val="none" w:sz="0" w:space="0" w:color="auto"/>
            <w:bottom w:val="none" w:sz="0" w:space="0" w:color="auto"/>
            <w:right w:val="none" w:sz="0" w:space="0" w:color="auto"/>
          </w:divBdr>
        </w:div>
        <w:div w:id="1729376795">
          <w:marLeft w:val="0"/>
          <w:marRight w:val="0"/>
          <w:marTop w:val="0"/>
          <w:marBottom w:val="0"/>
          <w:divBdr>
            <w:top w:val="none" w:sz="0" w:space="0" w:color="auto"/>
            <w:left w:val="none" w:sz="0" w:space="0" w:color="auto"/>
            <w:bottom w:val="none" w:sz="0" w:space="0" w:color="auto"/>
            <w:right w:val="none" w:sz="0" w:space="0" w:color="auto"/>
          </w:divBdr>
        </w:div>
        <w:div w:id="993723872">
          <w:marLeft w:val="0"/>
          <w:marRight w:val="0"/>
          <w:marTop w:val="0"/>
          <w:marBottom w:val="0"/>
          <w:divBdr>
            <w:top w:val="none" w:sz="0" w:space="0" w:color="auto"/>
            <w:left w:val="none" w:sz="0" w:space="0" w:color="auto"/>
            <w:bottom w:val="none" w:sz="0" w:space="0" w:color="auto"/>
            <w:right w:val="none" w:sz="0" w:space="0" w:color="auto"/>
          </w:divBdr>
        </w:div>
        <w:div w:id="1822190682">
          <w:marLeft w:val="0"/>
          <w:marRight w:val="0"/>
          <w:marTop w:val="0"/>
          <w:marBottom w:val="0"/>
          <w:divBdr>
            <w:top w:val="none" w:sz="0" w:space="0" w:color="auto"/>
            <w:left w:val="none" w:sz="0" w:space="0" w:color="auto"/>
            <w:bottom w:val="none" w:sz="0" w:space="0" w:color="auto"/>
            <w:right w:val="none" w:sz="0" w:space="0" w:color="auto"/>
          </w:divBdr>
        </w:div>
        <w:div w:id="1504662839">
          <w:marLeft w:val="0"/>
          <w:marRight w:val="0"/>
          <w:marTop w:val="0"/>
          <w:marBottom w:val="0"/>
          <w:divBdr>
            <w:top w:val="none" w:sz="0" w:space="0" w:color="auto"/>
            <w:left w:val="none" w:sz="0" w:space="0" w:color="auto"/>
            <w:bottom w:val="none" w:sz="0" w:space="0" w:color="auto"/>
            <w:right w:val="none" w:sz="0" w:space="0" w:color="auto"/>
          </w:divBdr>
        </w:div>
        <w:div w:id="1063069449">
          <w:marLeft w:val="0"/>
          <w:marRight w:val="0"/>
          <w:marTop w:val="0"/>
          <w:marBottom w:val="0"/>
          <w:divBdr>
            <w:top w:val="none" w:sz="0" w:space="0" w:color="auto"/>
            <w:left w:val="none" w:sz="0" w:space="0" w:color="auto"/>
            <w:bottom w:val="none" w:sz="0" w:space="0" w:color="auto"/>
            <w:right w:val="none" w:sz="0" w:space="0" w:color="auto"/>
          </w:divBdr>
        </w:div>
        <w:div w:id="641811816">
          <w:marLeft w:val="0"/>
          <w:marRight w:val="0"/>
          <w:marTop w:val="0"/>
          <w:marBottom w:val="0"/>
          <w:divBdr>
            <w:top w:val="none" w:sz="0" w:space="0" w:color="auto"/>
            <w:left w:val="none" w:sz="0" w:space="0" w:color="auto"/>
            <w:bottom w:val="none" w:sz="0" w:space="0" w:color="auto"/>
            <w:right w:val="none" w:sz="0" w:space="0" w:color="auto"/>
          </w:divBdr>
        </w:div>
        <w:div w:id="293214294">
          <w:marLeft w:val="0"/>
          <w:marRight w:val="0"/>
          <w:marTop w:val="0"/>
          <w:marBottom w:val="0"/>
          <w:divBdr>
            <w:top w:val="none" w:sz="0" w:space="0" w:color="auto"/>
            <w:left w:val="none" w:sz="0" w:space="0" w:color="auto"/>
            <w:bottom w:val="none" w:sz="0" w:space="0" w:color="auto"/>
            <w:right w:val="none" w:sz="0" w:space="0" w:color="auto"/>
          </w:divBdr>
        </w:div>
        <w:div w:id="399837659">
          <w:marLeft w:val="0"/>
          <w:marRight w:val="0"/>
          <w:marTop w:val="0"/>
          <w:marBottom w:val="0"/>
          <w:divBdr>
            <w:top w:val="none" w:sz="0" w:space="0" w:color="auto"/>
            <w:left w:val="none" w:sz="0" w:space="0" w:color="auto"/>
            <w:bottom w:val="none" w:sz="0" w:space="0" w:color="auto"/>
            <w:right w:val="none" w:sz="0" w:space="0" w:color="auto"/>
          </w:divBdr>
        </w:div>
        <w:div w:id="578447181">
          <w:marLeft w:val="0"/>
          <w:marRight w:val="0"/>
          <w:marTop w:val="0"/>
          <w:marBottom w:val="0"/>
          <w:divBdr>
            <w:top w:val="none" w:sz="0" w:space="0" w:color="auto"/>
            <w:left w:val="none" w:sz="0" w:space="0" w:color="auto"/>
            <w:bottom w:val="none" w:sz="0" w:space="0" w:color="auto"/>
            <w:right w:val="none" w:sz="0" w:space="0" w:color="auto"/>
          </w:divBdr>
        </w:div>
        <w:div w:id="579142374">
          <w:marLeft w:val="0"/>
          <w:marRight w:val="0"/>
          <w:marTop w:val="0"/>
          <w:marBottom w:val="0"/>
          <w:divBdr>
            <w:top w:val="none" w:sz="0" w:space="0" w:color="auto"/>
            <w:left w:val="none" w:sz="0" w:space="0" w:color="auto"/>
            <w:bottom w:val="none" w:sz="0" w:space="0" w:color="auto"/>
            <w:right w:val="none" w:sz="0" w:space="0" w:color="auto"/>
          </w:divBdr>
        </w:div>
        <w:div w:id="1031952761">
          <w:marLeft w:val="0"/>
          <w:marRight w:val="0"/>
          <w:marTop w:val="0"/>
          <w:marBottom w:val="0"/>
          <w:divBdr>
            <w:top w:val="none" w:sz="0" w:space="0" w:color="auto"/>
            <w:left w:val="none" w:sz="0" w:space="0" w:color="auto"/>
            <w:bottom w:val="none" w:sz="0" w:space="0" w:color="auto"/>
            <w:right w:val="none" w:sz="0" w:space="0" w:color="auto"/>
          </w:divBdr>
        </w:div>
        <w:div w:id="402677229">
          <w:marLeft w:val="0"/>
          <w:marRight w:val="0"/>
          <w:marTop w:val="0"/>
          <w:marBottom w:val="0"/>
          <w:divBdr>
            <w:top w:val="none" w:sz="0" w:space="0" w:color="auto"/>
            <w:left w:val="none" w:sz="0" w:space="0" w:color="auto"/>
            <w:bottom w:val="none" w:sz="0" w:space="0" w:color="auto"/>
            <w:right w:val="none" w:sz="0" w:space="0" w:color="auto"/>
          </w:divBdr>
        </w:div>
        <w:div w:id="2115205982">
          <w:marLeft w:val="0"/>
          <w:marRight w:val="0"/>
          <w:marTop w:val="0"/>
          <w:marBottom w:val="0"/>
          <w:divBdr>
            <w:top w:val="none" w:sz="0" w:space="0" w:color="auto"/>
            <w:left w:val="none" w:sz="0" w:space="0" w:color="auto"/>
            <w:bottom w:val="none" w:sz="0" w:space="0" w:color="auto"/>
            <w:right w:val="none" w:sz="0" w:space="0" w:color="auto"/>
          </w:divBdr>
        </w:div>
        <w:div w:id="1956980247">
          <w:marLeft w:val="0"/>
          <w:marRight w:val="0"/>
          <w:marTop w:val="0"/>
          <w:marBottom w:val="0"/>
          <w:divBdr>
            <w:top w:val="none" w:sz="0" w:space="0" w:color="auto"/>
            <w:left w:val="none" w:sz="0" w:space="0" w:color="auto"/>
            <w:bottom w:val="none" w:sz="0" w:space="0" w:color="auto"/>
            <w:right w:val="none" w:sz="0" w:space="0" w:color="auto"/>
          </w:divBdr>
        </w:div>
        <w:div w:id="1678077084">
          <w:marLeft w:val="0"/>
          <w:marRight w:val="0"/>
          <w:marTop w:val="0"/>
          <w:marBottom w:val="0"/>
          <w:divBdr>
            <w:top w:val="none" w:sz="0" w:space="0" w:color="auto"/>
            <w:left w:val="none" w:sz="0" w:space="0" w:color="auto"/>
            <w:bottom w:val="none" w:sz="0" w:space="0" w:color="auto"/>
            <w:right w:val="none" w:sz="0" w:space="0" w:color="auto"/>
          </w:divBdr>
        </w:div>
        <w:div w:id="680081187">
          <w:marLeft w:val="0"/>
          <w:marRight w:val="0"/>
          <w:marTop w:val="0"/>
          <w:marBottom w:val="0"/>
          <w:divBdr>
            <w:top w:val="none" w:sz="0" w:space="0" w:color="auto"/>
            <w:left w:val="none" w:sz="0" w:space="0" w:color="auto"/>
            <w:bottom w:val="none" w:sz="0" w:space="0" w:color="auto"/>
            <w:right w:val="none" w:sz="0" w:space="0" w:color="auto"/>
          </w:divBdr>
        </w:div>
        <w:div w:id="1435175590">
          <w:marLeft w:val="0"/>
          <w:marRight w:val="0"/>
          <w:marTop w:val="0"/>
          <w:marBottom w:val="0"/>
          <w:divBdr>
            <w:top w:val="none" w:sz="0" w:space="0" w:color="auto"/>
            <w:left w:val="none" w:sz="0" w:space="0" w:color="auto"/>
            <w:bottom w:val="none" w:sz="0" w:space="0" w:color="auto"/>
            <w:right w:val="none" w:sz="0" w:space="0" w:color="auto"/>
          </w:divBdr>
        </w:div>
        <w:div w:id="2093428239">
          <w:marLeft w:val="0"/>
          <w:marRight w:val="0"/>
          <w:marTop w:val="0"/>
          <w:marBottom w:val="0"/>
          <w:divBdr>
            <w:top w:val="none" w:sz="0" w:space="0" w:color="auto"/>
            <w:left w:val="none" w:sz="0" w:space="0" w:color="auto"/>
            <w:bottom w:val="none" w:sz="0" w:space="0" w:color="auto"/>
            <w:right w:val="none" w:sz="0" w:space="0" w:color="auto"/>
          </w:divBdr>
        </w:div>
        <w:div w:id="2049143113">
          <w:marLeft w:val="0"/>
          <w:marRight w:val="0"/>
          <w:marTop w:val="0"/>
          <w:marBottom w:val="0"/>
          <w:divBdr>
            <w:top w:val="none" w:sz="0" w:space="0" w:color="auto"/>
            <w:left w:val="none" w:sz="0" w:space="0" w:color="auto"/>
            <w:bottom w:val="none" w:sz="0" w:space="0" w:color="auto"/>
            <w:right w:val="none" w:sz="0" w:space="0" w:color="auto"/>
          </w:divBdr>
        </w:div>
        <w:div w:id="932325671">
          <w:marLeft w:val="0"/>
          <w:marRight w:val="0"/>
          <w:marTop w:val="0"/>
          <w:marBottom w:val="0"/>
          <w:divBdr>
            <w:top w:val="none" w:sz="0" w:space="0" w:color="auto"/>
            <w:left w:val="none" w:sz="0" w:space="0" w:color="auto"/>
            <w:bottom w:val="none" w:sz="0" w:space="0" w:color="auto"/>
            <w:right w:val="none" w:sz="0" w:space="0" w:color="auto"/>
          </w:divBdr>
        </w:div>
        <w:div w:id="1069427499">
          <w:marLeft w:val="0"/>
          <w:marRight w:val="0"/>
          <w:marTop w:val="0"/>
          <w:marBottom w:val="0"/>
          <w:divBdr>
            <w:top w:val="none" w:sz="0" w:space="0" w:color="auto"/>
            <w:left w:val="none" w:sz="0" w:space="0" w:color="auto"/>
            <w:bottom w:val="none" w:sz="0" w:space="0" w:color="auto"/>
            <w:right w:val="none" w:sz="0" w:space="0" w:color="auto"/>
          </w:divBdr>
        </w:div>
        <w:div w:id="720323051">
          <w:marLeft w:val="0"/>
          <w:marRight w:val="0"/>
          <w:marTop w:val="0"/>
          <w:marBottom w:val="0"/>
          <w:divBdr>
            <w:top w:val="none" w:sz="0" w:space="0" w:color="auto"/>
            <w:left w:val="none" w:sz="0" w:space="0" w:color="auto"/>
            <w:bottom w:val="none" w:sz="0" w:space="0" w:color="auto"/>
            <w:right w:val="none" w:sz="0" w:space="0" w:color="auto"/>
          </w:divBdr>
        </w:div>
        <w:div w:id="1444034544">
          <w:marLeft w:val="0"/>
          <w:marRight w:val="0"/>
          <w:marTop w:val="0"/>
          <w:marBottom w:val="0"/>
          <w:divBdr>
            <w:top w:val="none" w:sz="0" w:space="0" w:color="auto"/>
            <w:left w:val="none" w:sz="0" w:space="0" w:color="auto"/>
            <w:bottom w:val="none" w:sz="0" w:space="0" w:color="auto"/>
            <w:right w:val="none" w:sz="0" w:space="0" w:color="auto"/>
          </w:divBdr>
        </w:div>
        <w:div w:id="213008876">
          <w:marLeft w:val="0"/>
          <w:marRight w:val="0"/>
          <w:marTop w:val="0"/>
          <w:marBottom w:val="0"/>
          <w:divBdr>
            <w:top w:val="none" w:sz="0" w:space="0" w:color="auto"/>
            <w:left w:val="none" w:sz="0" w:space="0" w:color="auto"/>
            <w:bottom w:val="none" w:sz="0" w:space="0" w:color="auto"/>
            <w:right w:val="none" w:sz="0" w:space="0" w:color="auto"/>
          </w:divBdr>
        </w:div>
        <w:div w:id="151332652">
          <w:marLeft w:val="0"/>
          <w:marRight w:val="0"/>
          <w:marTop w:val="0"/>
          <w:marBottom w:val="0"/>
          <w:divBdr>
            <w:top w:val="none" w:sz="0" w:space="0" w:color="auto"/>
            <w:left w:val="none" w:sz="0" w:space="0" w:color="auto"/>
            <w:bottom w:val="none" w:sz="0" w:space="0" w:color="auto"/>
            <w:right w:val="none" w:sz="0" w:space="0" w:color="auto"/>
          </w:divBdr>
        </w:div>
        <w:div w:id="1633487380">
          <w:marLeft w:val="0"/>
          <w:marRight w:val="0"/>
          <w:marTop w:val="0"/>
          <w:marBottom w:val="0"/>
          <w:divBdr>
            <w:top w:val="none" w:sz="0" w:space="0" w:color="auto"/>
            <w:left w:val="none" w:sz="0" w:space="0" w:color="auto"/>
            <w:bottom w:val="none" w:sz="0" w:space="0" w:color="auto"/>
            <w:right w:val="none" w:sz="0" w:space="0" w:color="auto"/>
          </w:divBdr>
        </w:div>
        <w:div w:id="422840798">
          <w:marLeft w:val="0"/>
          <w:marRight w:val="0"/>
          <w:marTop w:val="0"/>
          <w:marBottom w:val="0"/>
          <w:divBdr>
            <w:top w:val="none" w:sz="0" w:space="0" w:color="auto"/>
            <w:left w:val="none" w:sz="0" w:space="0" w:color="auto"/>
            <w:bottom w:val="none" w:sz="0" w:space="0" w:color="auto"/>
            <w:right w:val="none" w:sz="0" w:space="0" w:color="auto"/>
          </w:divBdr>
        </w:div>
        <w:div w:id="398984054">
          <w:marLeft w:val="0"/>
          <w:marRight w:val="0"/>
          <w:marTop w:val="0"/>
          <w:marBottom w:val="0"/>
          <w:divBdr>
            <w:top w:val="none" w:sz="0" w:space="0" w:color="auto"/>
            <w:left w:val="none" w:sz="0" w:space="0" w:color="auto"/>
            <w:bottom w:val="none" w:sz="0" w:space="0" w:color="auto"/>
            <w:right w:val="none" w:sz="0" w:space="0" w:color="auto"/>
          </w:divBdr>
        </w:div>
        <w:div w:id="1011837619">
          <w:marLeft w:val="0"/>
          <w:marRight w:val="0"/>
          <w:marTop w:val="0"/>
          <w:marBottom w:val="0"/>
          <w:divBdr>
            <w:top w:val="none" w:sz="0" w:space="0" w:color="auto"/>
            <w:left w:val="none" w:sz="0" w:space="0" w:color="auto"/>
            <w:bottom w:val="none" w:sz="0" w:space="0" w:color="auto"/>
            <w:right w:val="none" w:sz="0" w:space="0" w:color="auto"/>
          </w:divBdr>
        </w:div>
        <w:div w:id="480585764">
          <w:marLeft w:val="0"/>
          <w:marRight w:val="0"/>
          <w:marTop w:val="0"/>
          <w:marBottom w:val="0"/>
          <w:divBdr>
            <w:top w:val="none" w:sz="0" w:space="0" w:color="auto"/>
            <w:left w:val="none" w:sz="0" w:space="0" w:color="auto"/>
            <w:bottom w:val="none" w:sz="0" w:space="0" w:color="auto"/>
            <w:right w:val="none" w:sz="0" w:space="0" w:color="auto"/>
          </w:divBdr>
        </w:div>
        <w:div w:id="1970092721">
          <w:marLeft w:val="0"/>
          <w:marRight w:val="0"/>
          <w:marTop w:val="0"/>
          <w:marBottom w:val="0"/>
          <w:divBdr>
            <w:top w:val="none" w:sz="0" w:space="0" w:color="auto"/>
            <w:left w:val="none" w:sz="0" w:space="0" w:color="auto"/>
            <w:bottom w:val="none" w:sz="0" w:space="0" w:color="auto"/>
            <w:right w:val="none" w:sz="0" w:space="0" w:color="auto"/>
          </w:divBdr>
        </w:div>
        <w:div w:id="792133805">
          <w:marLeft w:val="0"/>
          <w:marRight w:val="0"/>
          <w:marTop w:val="0"/>
          <w:marBottom w:val="0"/>
          <w:divBdr>
            <w:top w:val="none" w:sz="0" w:space="0" w:color="auto"/>
            <w:left w:val="none" w:sz="0" w:space="0" w:color="auto"/>
            <w:bottom w:val="none" w:sz="0" w:space="0" w:color="auto"/>
            <w:right w:val="none" w:sz="0" w:space="0" w:color="auto"/>
          </w:divBdr>
        </w:div>
        <w:div w:id="1966616104">
          <w:marLeft w:val="0"/>
          <w:marRight w:val="0"/>
          <w:marTop w:val="0"/>
          <w:marBottom w:val="0"/>
          <w:divBdr>
            <w:top w:val="none" w:sz="0" w:space="0" w:color="auto"/>
            <w:left w:val="none" w:sz="0" w:space="0" w:color="auto"/>
            <w:bottom w:val="none" w:sz="0" w:space="0" w:color="auto"/>
            <w:right w:val="none" w:sz="0" w:space="0" w:color="auto"/>
          </w:divBdr>
        </w:div>
        <w:div w:id="1343895008">
          <w:marLeft w:val="0"/>
          <w:marRight w:val="0"/>
          <w:marTop w:val="0"/>
          <w:marBottom w:val="0"/>
          <w:divBdr>
            <w:top w:val="none" w:sz="0" w:space="0" w:color="auto"/>
            <w:left w:val="none" w:sz="0" w:space="0" w:color="auto"/>
            <w:bottom w:val="none" w:sz="0" w:space="0" w:color="auto"/>
            <w:right w:val="none" w:sz="0" w:space="0" w:color="auto"/>
          </w:divBdr>
        </w:div>
        <w:div w:id="1593735951">
          <w:marLeft w:val="0"/>
          <w:marRight w:val="0"/>
          <w:marTop w:val="0"/>
          <w:marBottom w:val="0"/>
          <w:divBdr>
            <w:top w:val="none" w:sz="0" w:space="0" w:color="auto"/>
            <w:left w:val="none" w:sz="0" w:space="0" w:color="auto"/>
            <w:bottom w:val="none" w:sz="0" w:space="0" w:color="auto"/>
            <w:right w:val="none" w:sz="0" w:space="0" w:color="auto"/>
          </w:divBdr>
        </w:div>
        <w:div w:id="344669054">
          <w:marLeft w:val="0"/>
          <w:marRight w:val="0"/>
          <w:marTop w:val="0"/>
          <w:marBottom w:val="0"/>
          <w:divBdr>
            <w:top w:val="none" w:sz="0" w:space="0" w:color="auto"/>
            <w:left w:val="none" w:sz="0" w:space="0" w:color="auto"/>
            <w:bottom w:val="none" w:sz="0" w:space="0" w:color="auto"/>
            <w:right w:val="none" w:sz="0" w:space="0" w:color="auto"/>
          </w:divBdr>
        </w:div>
        <w:div w:id="1562474144">
          <w:marLeft w:val="0"/>
          <w:marRight w:val="0"/>
          <w:marTop w:val="0"/>
          <w:marBottom w:val="0"/>
          <w:divBdr>
            <w:top w:val="none" w:sz="0" w:space="0" w:color="auto"/>
            <w:left w:val="none" w:sz="0" w:space="0" w:color="auto"/>
            <w:bottom w:val="none" w:sz="0" w:space="0" w:color="auto"/>
            <w:right w:val="none" w:sz="0" w:space="0" w:color="auto"/>
          </w:divBdr>
        </w:div>
        <w:div w:id="1637178279">
          <w:marLeft w:val="0"/>
          <w:marRight w:val="0"/>
          <w:marTop w:val="0"/>
          <w:marBottom w:val="0"/>
          <w:divBdr>
            <w:top w:val="none" w:sz="0" w:space="0" w:color="auto"/>
            <w:left w:val="none" w:sz="0" w:space="0" w:color="auto"/>
            <w:bottom w:val="none" w:sz="0" w:space="0" w:color="auto"/>
            <w:right w:val="none" w:sz="0" w:space="0" w:color="auto"/>
          </w:divBdr>
        </w:div>
        <w:div w:id="1194416364">
          <w:marLeft w:val="0"/>
          <w:marRight w:val="0"/>
          <w:marTop w:val="0"/>
          <w:marBottom w:val="0"/>
          <w:divBdr>
            <w:top w:val="none" w:sz="0" w:space="0" w:color="auto"/>
            <w:left w:val="none" w:sz="0" w:space="0" w:color="auto"/>
            <w:bottom w:val="none" w:sz="0" w:space="0" w:color="auto"/>
            <w:right w:val="none" w:sz="0" w:space="0" w:color="auto"/>
          </w:divBdr>
        </w:div>
        <w:div w:id="1888254395">
          <w:marLeft w:val="0"/>
          <w:marRight w:val="0"/>
          <w:marTop w:val="0"/>
          <w:marBottom w:val="0"/>
          <w:divBdr>
            <w:top w:val="none" w:sz="0" w:space="0" w:color="auto"/>
            <w:left w:val="none" w:sz="0" w:space="0" w:color="auto"/>
            <w:bottom w:val="none" w:sz="0" w:space="0" w:color="auto"/>
            <w:right w:val="none" w:sz="0" w:space="0" w:color="auto"/>
          </w:divBdr>
        </w:div>
        <w:div w:id="733746332">
          <w:marLeft w:val="0"/>
          <w:marRight w:val="0"/>
          <w:marTop w:val="0"/>
          <w:marBottom w:val="0"/>
          <w:divBdr>
            <w:top w:val="none" w:sz="0" w:space="0" w:color="auto"/>
            <w:left w:val="none" w:sz="0" w:space="0" w:color="auto"/>
            <w:bottom w:val="none" w:sz="0" w:space="0" w:color="auto"/>
            <w:right w:val="none" w:sz="0" w:space="0" w:color="auto"/>
          </w:divBdr>
        </w:div>
        <w:div w:id="869494318">
          <w:marLeft w:val="0"/>
          <w:marRight w:val="0"/>
          <w:marTop w:val="0"/>
          <w:marBottom w:val="0"/>
          <w:divBdr>
            <w:top w:val="none" w:sz="0" w:space="0" w:color="auto"/>
            <w:left w:val="none" w:sz="0" w:space="0" w:color="auto"/>
            <w:bottom w:val="none" w:sz="0" w:space="0" w:color="auto"/>
            <w:right w:val="none" w:sz="0" w:space="0" w:color="auto"/>
          </w:divBdr>
        </w:div>
        <w:div w:id="197353411">
          <w:marLeft w:val="0"/>
          <w:marRight w:val="0"/>
          <w:marTop w:val="0"/>
          <w:marBottom w:val="0"/>
          <w:divBdr>
            <w:top w:val="none" w:sz="0" w:space="0" w:color="auto"/>
            <w:left w:val="none" w:sz="0" w:space="0" w:color="auto"/>
            <w:bottom w:val="none" w:sz="0" w:space="0" w:color="auto"/>
            <w:right w:val="none" w:sz="0" w:space="0" w:color="auto"/>
          </w:divBdr>
        </w:div>
        <w:div w:id="1845893741">
          <w:marLeft w:val="0"/>
          <w:marRight w:val="0"/>
          <w:marTop w:val="0"/>
          <w:marBottom w:val="0"/>
          <w:divBdr>
            <w:top w:val="none" w:sz="0" w:space="0" w:color="auto"/>
            <w:left w:val="none" w:sz="0" w:space="0" w:color="auto"/>
            <w:bottom w:val="none" w:sz="0" w:space="0" w:color="auto"/>
            <w:right w:val="none" w:sz="0" w:space="0" w:color="auto"/>
          </w:divBdr>
        </w:div>
        <w:div w:id="809328887">
          <w:marLeft w:val="0"/>
          <w:marRight w:val="0"/>
          <w:marTop w:val="0"/>
          <w:marBottom w:val="0"/>
          <w:divBdr>
            <w:top w:val="none" w:sz="0" w:space="0" w:color="auto"/>
            <w:left w:val="none" w:sz="0" w:space="0" w:color="auto"/>
            <w:bottom w:val="none" w:sz="0" w:space="0" w:color="auto"/>
            <w:right w:val="none" w:sz="0" w:space="0" w:color="auto"/>
          </w:divBdr>
        </w:div>
        <w:div w:id="36786576">
          <w:marLeft w:val="0"/>
          <w:marRight w:val="0"/>
          <w:marTop w:val="0"/>
          <w:marBottom w:val="0"/>
          <w:divBdr>
            <w:top w:val="none" w:sz="0" w:space="0" w:color="auto"/>
            <w:left w:val="none" w:sz="0" w:space="0" w:color="auto"/>
            <w:bottom w:val="none" w:sz="0" w:space="0" w:color="auto"/>
            <w:right w:val="none" w:sz="0" w:space="0" w:color="auto"/>
          </w:divBdr>
        </w:div>
        <w:div w:id="663969507">
          <w:marLeft w:val="0"/>
          <w:marRight w:val="0"/>
          <w:marTop w:val="0"/>
          <w:marBottom w:val="0"/>
          <w:divBdr>
            <w:top w:val="none" w:sz="0" w:space="0" w:color="auto"/>
            <w:left w:val="none" w:sz="0" w:space="0" w:color="auto"/>
            <w:bottom w:val="none" w:sz="0" w:space="0" w:color="auto"/>
            <w:right w:val="none" w:sz="0" w:space="0" w:color="auto"/>
          </w:divBdr>
        </w:div>
        <w:div w:id="1286498531">
          <w:marLeft w:val="0"/>
          <w:marRight w:val="0"/>
          <w:marTop w:val="0"/>
          <w:marBottom w:val="0"/>
          <w:divBdr>
            <w:top w:val="none" w:sz="0" w:space="0" w:color="auto"/>
            <w:left w:val="none" w:sz="0" w:space="0" w:color="auto"/>
            <w:bottom w:val="none" w:sz="0" w:space="0" w:color="auto"/>
            <w:right w:val="none" w:sz="0" w:space="0" w:color="auto"/>
          </w:divBdr>
        </w:div>
        <w:div w:id="2064595858">
          <w:marLeft w:val="0"/>
          <w:marRight w:val="0"/>
          <w:marTop w:val="0"/>
          <w:marBottom w:val="0"/>
          <w:divBdr>
            <w:top w:val="none" w:sz="0" w:space="0" w:color="auto"/>
            <w:left w:val="none" w:sz="0" w:space="0" w:color="auto"/>
            <w:bottom w:val="none" w:sz="0" w:space="0" w:color="auto"/>
            <w:right w:val="none" w:sz="0" w:space="0" w:color="auto"/>
          </w:divBdr>
        </w:div>
        <w:div w:id="1607155964">
          <w:marLeft w:val="0"/>
          <w:marRight w:val="0"/>
          <w:marTop w:val="0"/>
          <w:marBottom w:val="0"/>
          <w:divBdr>
            <w:top w:val="none" w:sz="0" w:space="0" w:color="auto"/>
            <w:left w:val="none" w:sz="0" w:space="0" w:color="auto"/>
            <w:bottom w:val="none" w:sz="0" w:space="0" w:color="auto"/>
            <w:right w:val="none" w:sz="0" w:space="0" w:color="auto"/>
          </w:divBdr>
        </w:div>
        <w:div w:id="325672941">
          <w:marLeft w:val="0"/>
          <w:marRight w:val="0"/>
          <w:marTop w:val="0"/>
          <w:marBottom w:val="0"/>
          <w:divBdr>
            <w:top w:val="none" w:sz="0" w:space="0" w:color="auto"/>
            <w:left w:val="none" w:sz="0" w:space="0" w:color="auto"/>
            <w:bottom w:val="none" w:sz="0" w:space="0" w:color="auto"/>
            <w:right w:val="none" w:sz="0" w:space="0" w:color="auto"/>
          </w:divBdr>
        </w:div>
      </w:divsChild>
    </w:div>
    <w:div w:id="688142752">
      <w:bodyDiv w:val="1"/>
      <w:marLeft w:val="0"/>
      <w:marRight w:val="0"/>
      <w:marTop w:val="0"/>
      <w:marBottom w:val="0"/>
      <w:divBdr>
        <w:top w:val="none" w:sz="0" w:space="0" w:color="auto"/>
        <w:left w:val="none" w:sz="0" w:space="0" w:color="auto"/>
        <w:bottom w:val="none" w:sz="0" w:space="0" w:color="auto"/>
        <w:right w:val="none" w:sz="0" w:space="0" w:color="auto"/>
      </w:divBdr>
    </w:div>
    <w:div w:id="1032607784">
      <w:bodyDiv w:val="1"/>
      <w:marLeft w:val="0"/>
      <w:marRight w:val="0"/>
      <w:marTop w:val="0"/>
      <w:marBottom w:val="0"/>
      <w:divBdr>
        <w:top w:val="none" w:sz="0" w:space="0" w:color="auto"/>
        <w:left w:val="none" w:sz="0" w:space="0" w:color="auto"/>
        <w:bottom w:val="none" w:sz="0" w:space="0" w:color="auto"/>
        <w:right w:val="none" w:sz="0" w:space="0" w:color="auto"/>
      </w:divBdr>
    </w:div>
    <w:div w:id="1044986259">
      <w:bodyDiv w:val="1"/>
      <w:marLeft w:val="0"/>
      <w:marRight w:val="0"/>
      <w:marTop w:val="0"/>
      <w:marBottom w:val="0"/>
      <w:divBdr>
        <w:top w:val="none" w:sz="0" w:space="0" w:color="auto"/>
        <w:left w:val="none" w:sz="0" w:space="0" w:color="auto"/>
        <w:bottom w:val="none" w:sz="0" w:space="0" w:color="auto"/>
        <w:right w:val="none" w:sz="0" w:space="0" w:color="auto"/>
      </w:divBdr>
    </w:div>
    <w:div w:id="1045762387">
      <w:bodyDiv w:val="1"/>
      <w:marLeft w:val="0"/>
      <w:marRight w:val="0"/>
      <w:marTop w:val="0"/>
      <w:marBottom w:val="0"/>
      <w:divBdr>
        <w:top w:val="none" w:sz="0" w:space="0" w:color="auto"/>
        <w:left w:val="none" w:sz="0" w:space="0" w:color="auto"/>
        <w:bottom w:val="none" w:sz="0" w:space="0" w:color="auto"/>
        <w:right w:val="none" w:sz="0" w:space="0" w:color="auto"/>
      </w:divBdr>
    </w:div>
    <w:div w:id="1082533662">
      <w:bodyDiv w:val="1"/>
      <w:marLeft w:val="0"/>
      <w:marRight w:val="0"/>
      <w:marTop w:val="0"/>
      <w:marBottom w:val="0"/>
      <w:divBdr>
        <w:top w:val="none" w:sz="0" w:space="0" w:color="auto"/>
        <w:left w:val="none" w:sz="0" w:space="0" w:color="auto"/>
        <w:bottom w:val="none" w:sz="0" w:space="0" w:color="auto"/>
        <w:right w:val="none" w:sz="0" w:space="0" w:color="auto"/>
      </w:divBdr>
    </w:div>
    <w:div w:id="1170755023">
      <w:bodyDiv w:val="1"/>
      <w:marLeft w:val="0"/>
      <w:marRight w:val="0"/>
      <w:marTop w:val="0"/>
      <w:marBottom w:val="0"/>
      <w:divBdr>
        <w:top w:val="none" w:sz="0" w:space="0" w:color="auto"/>
        <w:left w:val="none" w:sz="0" w:space="0" w:color="auto"/>
        <w:bottom w:val="none" w:sz="0" w:space="0" w:color="auto"/>
        <w:right w:val="none" w:sz="0" w:space="0" w:color="auto"/>
      </w:divBdr>
    </w:div>
    <w:div w:id="1194461883">
      <w:bodyDiv w:val="1"/>
      <w:marLeft w:val="0"/>
      <w:marRight w:val="0"/>
      <w:marTop w:val="0"/>
      <w:marBottom w:val="0"/>
      <w:divBdr>
        <w:top w:val="none" w:sz="0" w:space="0" w:color="auto"/>
        <w:left w:val="none" w:sz="0" w:space="0" w:color="auto"/>
        <w:bottom w:val="none" w:sz="0" w:space="0" w:color="auto"/>
        <w:right w:val="none" w:sz="0" w:space="0" w:color="auto"/>
      </w:divBdr>
    </w:div>
    <w:div w:id="1203253402">
      <w:bodyDiv w:val="1"/>
      <w:marLeft w:val="0"/>
      <w:marRight w:val="0"/>
      <w:marTop w:val="0"/>
      <w:marBottom w:val="0"/>
      <w:divBdr>
        <w:top w:val="none" w:sz="0" w:space="0" w:color="auto"/>
        <w:left w:val="none" w:sz="0" w:space="0" w:color="auto"/>
        <w:bottom w:val="none" w:sz="0" w:space="0" w:color="auto"/>
        <w:right w:val="none" w:sz="0" w:space="0" w:color="auto"/>
      </w:divBdr>
    </w:div>
    <w:div w:id="1267537391">
      <w:bodyDiv w:val="1"/>
      <w:marLeft w:val="0"/>
      <w:marRight w:val="0"/>
      <w:marTop w:val="0"/>
      <w:marBottom w:val="0"/>
      <w:divBdr>
        <w:top w:val="none" w:sz="0" w:space="0" w:color="auto"/>
        <w:left w:val="none" w:sz="0" w:space="0" w:color="auto"/>
        <w:bottom w:val="none" w:sz="0" w:space="0" w:color="auto"/>
        <w:right w:val="none" w:sz="0" w:space="0" w:color="auto"/>
      </w:divBdr>
    </w:div>
    <w:div w:id="1498496503">
      <w:bodyDiv w:val="1"/>
      <w:marLeft w:val="0"/>
      <w:marRight w:val="0"/>
      <w:marTop w:val="0"/>
      <w:marBottom w:val="0"/>
      <w:divBdr>
        <w:top w:val="none" w:sz="0" w:space="0" w:color="auto"/>
        <w:left w:val="none" w:sz="0" w:space="0" w:color="auto"/>
        <w:bottom w:val="none" w:sz="0" w:space="0" w:color="auto"/>
        <w:right w:val="none" w:sz="0" w:space="0" w:color="auto"/>
      </w:divBdr>
    </w:div>
    <w:div w:id="1553494692">
      <w:bodyDiv w:val="1"/>
      <w:marLeft w:val="0"/>
      <w:marRight w:val="0"/>
      <w:marTop w:val="0"/>
      <w:marBottom w:val="0"/>
      <w:divBdr>
        <w:top w:val="none" w:sz="0" w:space="0" w:color="auto"/>
        <w:left w:val="none" w:sz="0" w:space="0" w:color="auto"/>
        <w:bottom w:val="none" w:sz="0" w:space="0" w:color="auto"/>
        <w:right w:val="none" w:sz="0" w:space="0" w:color="auto"/>
      </w:divBdr>
    </w:div>
    <w:div w:id="1592159156">
      <w:bodyDiv w:val="1"/>
      <w:marLeft w:val="0"/>
      <w:marRight w:val="0"/>
      <w:marTop w:val="0"/>
      <w:marBottom w:val="0"/>
      <w:divBdr>
        <w:top w:val="none" w:sz="0" w:space="0" w:color="auto"/>
        <w:left w:val="none" w:sz="0" w:space="0" w:color="auto"/>
        <w:bottom w:val="none" w:sz="0" w:space="0" w:color="auto"/>
        <w:right w:val="none" w:sz="0" w:space="0" w:color="auto"/>
      </w:divBdr>
    </w:div>
    <w:div w:id="1600526960">
      <w:bodyDiv w:val="1"/>
      <w:marLeft w:val="0"/>
      <w:marRight w:val="0"/>
      <w:marTop w:val="0"/>
      <w:marBottom w:val="0"/>
      <w:divBdr>
        <w:top w:val="none" w:sz="0" w:space="0" w:color="auto"/>
        <w:left w:val="none" w:sz="0" w:space="0" w:color="auto"/>
        <w:bottom w:val="none" w:sz="0" w:space="0" w:color="auto"/>
        <w:right w:val="none" w:sz="0" w:space="0" w:color="auto"/>
      </w:divBdr>
    </w:div>
    <w:div w:id="1611814406">
      <w:bodyDiv w:val="1"/>
      <w:marLeft w:val="0"/>
      <w:marRight w:val="0"/>
      <w:marTop w:val="0"/>
      <w:marBottom w:val="0"/>
      <w:divBdr>
        <w:top w:val="none" w:sz="0" w:space="0" w:color="auto"/>
        <w:left w:val="none" w:sz="0" w:space="0" w:color="auto"/>
        <w:bottom w:val="none" w:sz="0" w:space="0" w:color="auto"/>
        <w:right w:val="none" w:sz="0" w:space="0" w:color="auto"/>
      </w:divBdr>
    </w:div>
    <w:div w:id="1617759756">
      <w:bodyDiv w:val="1"/>
      <w:marLeft w:val="0"/>
      <w:marRight w:val="0"/>
      <w:marTop w:val="0"/>
      <w:marBottom w:val="0"/>
      <w:divBdr>
        <w:top w:val="none" w:sz="0" w:space="0" w:color="auto"/>
        <w:left w:val="none" w:sz="0" w:space="0" w:color="auto"/>
        <w:bottom w:val="none" w:sz="0" w:space="0" w:color="auto"/>
        <w:right w:val="none" w:sz="0" w:space="0" w:color="auto"/>
      </w:divBdr>
    </w:div>
    <w:div w:id="1729650363">
      <w:bodyDiv w:val="1"/>
      <w:marLeft w:val="0"/>
      <w:marRight w:val="0"/>
      <w:marTop w:val="0"/>
      <w:marBottom w:val="0"/>
      <w:divBdr>
        <w:top w:val="none" w:sz="0" w:space="0" w:color="auto"/>
        <w:left w:val="none" w:sz="0" w:space="0" w:color="auto"/>
        <w:bottom w:val="none" w:sz="0" w:space="0" w:color="auto"/>
        <w:right w:val="none" w:sz="0" w:space="0" w:color="auto"/>
      </w:divBdr>
    </w:div>
    <w:div w:id="1795635644">
      <w:bodyDiv w:val="1"/>
      <w:marLeft w:val="0"/>
      <w:marRight w:val="0"/>
      <w:marTop w:val="0"/>
      <w:marBottom w:val="0"/>
      <w:divBdr>
        <w:top w:val="none" w:sz="0" w:space="0" w:color="auto"/>
        <w:left w:val="none" w:sz="0" w:space="0" w:color="auto"/>
        <w:bottom w:val="none" w:sz="0" w:space="0" w:color="auto"/>
        <w:right w:val="none" w:sz="0" w:space="0" w:color="auto"/>
      </w:divBdr>
    </w:div>
    <w:div w:id="1923681331">
      <w:bodyDiv w:val="1"/>
      <w:marLeft w:val="0"/>
      <w:marRight w:val="0"/>
      <w:marTop w:val="0"/>
      <w:marBottom w:val="0"/>
      <w:divBdr>
        <w:top w:val="none" w:sz="0" w:space="0" w:color="auto"/>
        <w:left w:val="none" w:sz="0" w:space="0" w:color="auto"/>
        <w:bottom w:val="none" w:sz="0" w:space="0" w:color="auto"/>
        <w:right w:val="none" w:sz="0" w:space="0" w:color="auto"/>
      </w:divBdr>
    </w:div>
    <w:div w:id="214546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5258-AF02-4E55-B8BE-541A54FD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13937</TotalTime>
  <Pages>22</Pages>
  <Words>6173</Words>
  <Characters>35191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ICC</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Iris Su</dc:creator>
  <cp:lastModifiedBy>Evan Li</cp:lastModifiedBy>
  <cp:revision>703</cp:revision>
  <dcterms:created xsi:type="dcterms:W3CDTF">2019-11-13T15:56:00Z</dcterms:created>
  <dcterms:modified xsi:type="dcterms:W3CDTF">2025-08-04T03:14:00Z</dcterms:modified>
</cp:coreProperties>
</file>