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F7AC3" w14:textId="77777777" w:rsidR="00CC355D" w:rsidRPr="0063641F" w:rsidRDefault="00CC355D" w:rsidP="00CC355D">
      <w:pPr>
        <w:suppressAutoHyphens w:val="0"/>
        <w:spacing w:beforeLines="50" w:before="120" w:afterLines="50" w:after="120" w:line="400" w:lineRule="exact"/>
        <w:rPr>
          <w:rFonts w:ascii="宋体" w:eastAsia="宋体" w:hAnsi="宋体" w:hint="eastAsia"/>
          <w:b/>
          <w:bCs/>
          <w:color w:val="000000"/>
          <w:kern w:val="2"/>
          <w:sz w:val="36"/>
          <w:szCs w:val="24"/>
        </w:rPr>
      </w:pPr>
      <w:r>
        <w:rPr>
          <w:rFonts w:ascii="宋体" w:eastAsia="宋体" w:hAnsi="宋体" w:hint="eastAsia"/>
          <w:b/>
          <w:bCs/>
          <w:color w:val="000000"/>
          <w:kern w:val="2"/>
          <w:sz w:val="28"/>
          <w:szCs w:val="24"/>
        </w:rPr>
        <w:t>3.4</w:t>
      </w:r>
      <w:r w:rsidRPr="0063641F">
        <w:rPr>
          <w:rFonts w:ascii="宋体" w:eastAsia="宋体" w:hAnsi="宋体" w:hint="eastAsia"/>
          <w:b/>
          <w:bCs/>
          <w:color w:val="000000"/>
          <w:kern w:val="2"/>
          <w:sz w:val="28"/>
          <w:szCs w:val="24"/>
        </w:rPr>
        <w:t xml:space="preserve"> 系统功能设计</w:t>
      </w:r>
    </w:p>
    <w:p w14:paraId="04F563A2" w14:textId="77777777" w:rsidR="00CC355D" w:rsidRDefault="00CC355D" w:rsidP="00CC355D">
      <w:pPr>
        <w:suppressAutoHyphens w:val="0"/>
        <w:spacing w:beforeLines="50" w:before="120" w:afterLines="50" w:after="120" w:line="400" w:lineRule="exact"/>
        <w:rPr>
          <w:rFonts w:ascii="宋体" w:eastAsia="宋体" w:hAnsi="宋体" w:hint="eastAsia"/>
          <w:b/>
          <w:bCs/>
          <w:color w:val="000000"/>
          <w:kern w:val="2"/>
          <w:sz w:val="24"/>
          <w:szCs w:val="24"/>
        </w:rPr>
      </w:pPr>
      <w:r>
        <w:rPr>
          <w:rFonts w:ascii="宋体" w:eastAsia="宋体" w:hAnsi="宋体" w:hint="eastAsia"/>
          <w:b/>
          <w:bCs/>
          <w:color w:val="000000"/>
          <w:kern w:val="2"/>
          <w:sz w:val="24"/>
          <w:szCs w:val="24"/>
        </w:rPr>
        <w:t>3.4</w:t>
      </w:r>
      <w:r w:rsidRPr="00E122F3">
        <w:rPr>
          <w:rFonts w:ascii="宋体" w:eastAsia="宋体" w:hAnsi="宋体" w:hint="eastAsia"/>
          <w:b/>
          <w:bCs/>
          <w:color w:val="000000"/>
          <w:kern w:val="2"/>
          <w:sz w:val="24"/>
          <w:szCs w:val="24"/>
        </w:rPr>
        <w:t>.1 系统登录模块的设计</w:t>
      </w:r>
    </w:p>
    <w:p w14:paraId="54FBFAB1" w14:textId="77777777" w:rsidR="00CC355D" w:rsidRDefault="00CC355D" w:rsidP="00CC355D">
      <w:pPr>
        <w:suppressAutoHyphens w:val="0"/>
        <w:spacing w:line="400" w:lineRule="exact"/>
        <w:rPr>
          <w:rFonts w:ascii="宋体" w:eastAsia="宋体" w:hAnsi="宋体" w:hint="eastAsia"/>
          <w:bCs/>
          <w:color w:val="000000"/>
          <w:kern w:val="2"/>
          <w:sz w:val="24"/>
          <w:szCs w:val="24"/>
        </w:rPr>
      </w:pPr>
      <w:r>
        <w:rPr>
          <w:rFonts w:ascii="宋体" w:eastAsia="宋体" w:hAnsi="宋体" w:hint="eastAsia"/>
          <w:b/>
          <w:bCs/>
          <w:color w:val="000000"/>
          <w:kern w:val="2"/>
          <w:sz w:val="24"/>
          <w:szCs w:val="24"/>
        </w:rPr>
        <w:tab/>
      </w:r>
      <w:r w:rsidRPr="006F176D">
        <w:rPr>
          <w:rFonts w:ascii="宋体" w:eastAsia="宋体" w:hAnsi="宋体" w:hint="eastAsia"/>
          <w:bCs/>
          <w:color w:val="000000"/>
          <w:kern w:val="2"/>
          <w:sz w:val="24"/>
          <w:szCs w:val="24"/>
        </w:rPr>
        <w:t>用户</w:t>
      </w:r>
      <w:r>
        <w:rPr>
          <w:rFonts w:ascii="宋体" w:eastAsia="宋体" w:hAnsi="宋体" w:hint="eastAsia"/>
          <w:bCs/>
          <w:color w:val="000000"/>
          <w:kern w:val="2"/>
          <w:sz w:val="24"/>
          <w:szCs w:val="24"/>
        </w:rPr>
        <w:t>进入系统后进行的第一个操作就是登录账号进入系统或注册账号，因此主界面的设计主要保持着简洁快捷的主方针，在用户进入界</w:t>
      </w:r>
      <w:bookmarkStart w:id="0" w:name="_GoBack"/>
      <w:bookmarkEnd w:id="0"/>
      <w:r>
        <w:rPr>
          <w:rFonts w:ascii="宋体" w:eastAsia="宋体" w:hAnsi="宋体" w:hint="eastAsia"/>
          <w:bCs/>
          <w:color w:val="000000"/>
          <w:kern w:val="2"/>
          <w:sz w:val="24"/>
          <w:szCs w:val="24"/>
        </w:rPr>
        <w:t>面后第一眼便可看到位于中心的管理系统名称以及各种软件基本信息。位于界面中间的是账号信息的输入表单，方便用户以最短的时间内输入完账号信息进入系统，尽可能缩短用户身份信息验证的时间，节省用户的时间。</w:t>
      </w:r>
    </w:p>
    <w:p w14:paraId="61CD4505" w14:textId="77777777" w:rsidR="00CC355D" w:rsidRPr="00F54CEC" w:rsidRDefault="00CC355D" w:rsidP="00CC355D">
      <w:pPr>
        <w:suppressAutoHyphens w:val="0"/>
        <w:spacing w:line="400" w:lineRule="exact"/>
        <w:rPr>
          <w:rFonts w:ascii="宋体" w:eastAsia="宋体" w:hAnsi="宋体" w:hint="eastAsia"/>
          <w:bCs/>
          <w:color w:val="000000"/>
          <w:kern w:val="2"/>
          <w:sz w:val="24"/>
          <w:szCs w:val="24"/>
        </w:rPr>
      </w:pPr>
      <w:r>
        <w:rPr>
          <w:rFonts w:ascii="宋体" w:eastAsia="宋体" w:hAnsi="宋体" w:hint="eastAsia"/>
          <w:bCs/>
          <w:color w:val="000000"/>
          <w:kern w:val="2"/>
          <w:sz w:val="24"/>
          <w:szCs w:val="24"/>
        </w:rPr>
        <w:tab/>
        <w:t>如果用户首次进入系统要进入注册页面注册新的账号使用，只需点击输入框下方的跳转按钮便可方面的到达用户注册页面注册账号使用，注册界面的设计与注册界面的排版相同，方便用户辨识以降低使用成本。</w:t>
      </w:r>
    </w:p>
    <w:p w14:paraId="1ADDC02A"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通过浏览器进入本系统主页之后，用户首先要做的是输入自己的手机号以及账号密码认证个人信息。该模块需实现的功能如下：</w:t>
      </w:r>
    </w:p>
    <w:p w14:paraId="4821BB96"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1</w:t>
      </w:r>
      <w:r>
        <w:rPr>
          <w:rFonts w:ascii="SimSun" w:eastAsia="SimSun" w:hAnsi="SimSun" w:cs="SimSun" w:hint="eastAsia"/>
          <w:color w:val="000000"/>
          <w:sz w:val="24"/>
          <w:szCs w:val="24"/>
        </w:rPr>
        <w:t>)</w:t>
      </w:r>
      <w:r>
        <w:rPr>
          <w:rFonts w:ascii="宋体" w:eastAsia="宋体" w:hAnsi="宋体" w:hint="eastAsia"/>
          <w:bCs/>
          <w:kern w:val="2"/>
          <w:sz w:val="24"/>
          <w:szCs w:val="24"/>
        </w:rPr>
        <w:t>.已出册用户在登录界面输入信息后点击登录按钮系统检索用户输入是否合法，根据错误类型以弹窗的方式反馈给用户，信息基本信息无误后提交后台系统校验信息的正确性。</w:t>
      </w:r>
    </w:p>
    <w:p w14:paraId="51264966"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2</w:t>
      </w:r>
      <w:r>
        <w:rPr>
          <w:rFonts w:ascii="SimSun" w:eastAsia="SimSun" w:hAnsi="SimSun" w:cs="SimSun" w:hint="eastAsia"/>
          <w:color w:val="000000"/>
          <w:sz w:val="24"/>
          <w:szCs w:val="24"/>
        </w:rPr>
        <w:t>)</w:t>
      </w:r>
      <w:r>
        <w:rPr>
          <w:rFonts w:ascii="宋体" w:eastAsia="宋体" w:hAnsi="宋体" w:hint="eastAsia"/>
          <w:bCs/>
          <w:kern w:val="2"/>
          <w:sz w:val="24"/>
          <w:szCs w:val="24"/>
        </w:rPr>
        <w:t>.如果信息校验成功，页面跳转到任务面板分页。</w:t>
      </w:r>
    </w:p>
    <w:p w14:paraId="44DABB13"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3</w:t>
      </w:r>
      <w:r>
        <w:rPr>
          <w:rFonts w:ascii="SimSun" w:eastAsia="SimSun" w:hAnsi="SimSun" w:cs="SimSun" w:hint="eastAsia"/>
          <w:color w:val="000000"/>
          <w:sz w:val="24"/>
          <w:szCs w:val="24"/>
        </w:rPr>
        <w:t>)</w:t>
      </w:r>
      <w:r>
        <w:rPr>
          <w:rFonts w:ascii="宋体" w:eastAsia="宋体" w:hAnsi="宋体" w:hint="eastAsia"/>
          <w:bCs/>
          <w:kern w:val="2"/>
          <w:sz w:val="24"/>
          <w:szCs w:val="24"/>
        </w:rPr>
        <w:t>.如果信息校验失败，根据错误类型以弹窗的方式反馈给用户。</w:t>
      </w:r>
    </w:p>
    <w:p w14:paraId="1647ACC2" w14:textId="77777777" w:rsidR="00CC355D" w:rsidRDefault="00CC355D" w:rsidP="00CC355D">
      <w:pPr>
        <w:suppressAutoHyphens w:val="0"/>
        <w:spacing w:beforeLines="50" w:before="120" w:afterLines="50" w:after="120" w:line="360" w:lineRule="auto"/>
        <w:jc w:val="left"/>
        <w:rPr>
          <w:rFonts w:ascii="SimSun" w:eastAsia="SimSun" w:hAnsi="SimSun" w:hint="eastAsia"/>
          <w:b/>
          <w:bCs/>
          <w:color w:val="000000"/>
          <w:sz w:val="24"/>
        </w:rPr>
      </w:pPr>
      <w:r>
        <w:rPr>
          <w:rFonts w:ascii="宋体" w:hAnsi="宋体" w:hint="eastAsia"/>
          <w:b/>
          <w:bCs/>
          <w:color w:val="000000"/>
          <w:sz w:val="24"/>
        </w:rPr>
        <w:t xml:space="preserve">3.4.2 </w:t>
      </w:r>
      <w:r w:rsidRPr="00BB456E">
        <w:rPr>
          <w:rFonts w:ascii="SimSun" w:eastAsia="SimSun" w:hAnsi="SimSun" w:hint="eastAsia"/>
          <w:b/>
          <w:bCs/>
          <w:color w:val="000000"/>
          <w:sz w:val="24"/>
        </w:rPr>
        <w:t>项目管理</w:t>
      </w:r>
      <w:r>
        <w:rPr>
          <w:rFonts w:ascii="SimSun" w:eastAsia="SimSun" w:hAnsi="SimSun" w:hint="eastAsia"/>
          <w:b/>
          <w:bCs/>
          <w:color w:val="000000"/>
          <w:sz w:val="24"/>
        </w:rPr>
        <w:t>模块的设计</w:t>
      </w:r>
    </w:p>
    <w:p w14:paraId="56BB54AF" w14:textId="77777777" w:rsidR="00CC355D" w:rsidRDefault="00CC355D" w:rsidP="00CC355D">
      <w:pPr>
        <w:suppressAutoHyphens w:val="0"/>
        <w:spacing w:beforeLines="50" w:before="120" w:afterLines="50" w:after="120" w:line="360" w:lineRule="auto"/>
        <w:jc w:val="left"/>
        <w:rPr>
          <w:rFonts w:ascii="宋体" w:eastAsia="宋体" w:hAnsi="宋体" w:hint="eastAsia"/>
          <w:b/>
          <w:bCs/>
          <w:kern w:val="2"/>
          <w:sz w:val="24"/>
          <w:szCs w:val="24"/>
        </w:rPr>
      </w:pPr>
      <w:r>
        <w:rPr>
          <w:rFonts w:ascii="宋体" w:eastAsia="宋体" w:hAnsi="宋体" w:hint="eastAsia"/>
          <w:b/>
          <w:bCs/>
          <w:kern w:val="2"/>
          <w:sz w:val="24"/>
          <w:szCs w:val="24"/>
        </w:rPr>
        <w:t>3.4</w:t>
      </w:r>
      <w:r w:rsidRPr="00BB456E">
        <w:rPr>
          <w:rFonts w:ascii="宋体" w:eastAsia="宋体" w:hAnsi="宋体" w:hint="eastAsia"/>
          <w:b/>
          <w:bCs/>
          <w:kern w:val="2"/>
          <w:sz w:val="24"/>
          <w:szCs w:val="24"/>
        </w:rPr>
        <w:t>.2.1 文档管理</w:t>
      </w:r>
      <w:r>
        <w:rPr>
          <w:rFonts w:ascii="宋体" w:eastAsia="宋体" w:hAnsi="宋体" w:hint="eastAsia"/>
          <w:b/>
          <w:bCs/>
          <w:kern w:val="2"/>
          <w:sz w:val="24"/>
          <w:szCs w:val="24"/>
        </w:rPr>
        <w:t>子</w:t>
      </w:r>
      <w:r w:rsidRPr="00BB456E">
        <w:rPr>
          <w:rFonts w:ascii="宋体" w:eastAsia="宋体" w:hAnsi="宋体" w:hint="eastAsia"/>
          <w:b/>
          <w:bCs/>
          <w:kern w:val="2"/>
          <w:sz w:val="24"/>
          <w:szCs w:val="24"/>
        </w:rPr>
        <w:t>模块的设计</w:t>
      </w:r>
    </w:p>
    <w:p w14:paraId="6BAC9EFB" w14:textId="77777777" w:rsidR="00CC355D" w:rsidRDefault="00CC355D" w:rsidP="00CC355D">
      <w:pPr>
        <w:suppressAutoHyphens w:val="0"/>
        <w:spacing w:line="360" w:lineRule="auto"/>
        <w:jc w:val="left"/>
        <w:rPr>
          <w:rFonts w:ascii="宋体" w:eastAsia="宋体" w:hAnsi="宋体" w:hint="eastAsia"/>
          <w:bCs/>
          <w:kern w:val="2"/>
          <w:sz w:val="24"/>
          <w:szCs w:val="24"/>
        </w:rPr>
      </w:pPr>
      <w:r>
        <w:rPr>
          <w:rFonts w:ascii="宋体" w:eastAsia="宋体" w:hAnsi="宋体" w:hint="eastAsia"/>
          <w:bCs/>
          <w:kern w:val="2"/>
          <w:sz w:val="24"/>
          <w:szCs w:val="24"/>
        </w:rPr>
        <w:tab/>
        <w:t>文档管理模块主要实现如下功能：</w:t>
      </w:r>
    </w:p>
    <w:p w14:paraId="585BE21E" w14:textId="77777777" w:rsidR="00CC355D" w:rsidRDefault="00CC355D" w:rsidP="00CC355D">
      <w:pPr>
        <w:suppressAutoHyphens w:val="0"/>
        <w:spacing w:line="360" w:lineRule="auto"/>
        <w:jc w:val="left"/>
        <w:rPr>
          <w:rFonts w:ascii="宋体" w:eastAsia="宋体" w:hAnsi="宋体" w:hint="eastAsia"/>
          <w:bCs/>
          <w:kern w:val="2"/>
          <w:sz w:val="24"/>
          <w:szCs w:val="24"/>
        </w:rPr>
      </w:pPr>
      <w:r>
        <w:rPr>
          <w:rFonts w:ascii="宋体" w:eastAsia="宋体" w:hAnsi="宋体" w:hint="eastAsia"/>
          <w:bCs/>
          <w:kern w:val="2"/>
          <w:sz w:val="24"/>
          <w:szCs w:val="24"/>
        </w:rPr>
        <w:tab/>
        <w:t>1</w:t>
      </w:r>
      <w:r>
        <w:rPr>
          <w:rFonts w:ascii="SimSun" w:eastAsia="SimSun" w:hAnsi="SimSun" w:cs="SimSun" w:hint="eastAsia"/>
          <w:color w:val="000000"/>
          <w:sz w:val="24"/>
          <w:szCs w:val="24"/>
        </w:rPr>
        <w:t>)</w:t>
      </w:r>
      <w:r>
        <w:rPr>
          <w:rFonts w:ascii="宋体" w:eastAsia="宋体" w:hAnsi="宋体" w:hint="eastAsia"/>
          <w:bCs/>
          <w:kern w:val="2"/>
          <w:sz w:val="24"/>
          <w:szCs w:val="24"/>
        </w:rPr>
        <w:t>.用户在项目页面下的文档分页中点击创建文档按钮后，系统弹出弹窗用户根据弹窗提示输入文档的名称以及文档内容，输入完毕后点击提交按钮后提交文档。</w:t>
      </w:r>
    </w:p>
    <w:p w14:paraId="57FE7822"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2</w:t>
      </w:r>
      <w:r>
        <w:rPr>
          <w:rFonts w:ascii="SimSun" w:eastAsia="SimSun" w:hAnsi="SimSun" w:cs="SimSun" w:hint="eastAsia"/>
          <w:color w:val="000000"/>
          <w:sz w:val="24"/>
          <w:szCs w:val="24"/>
        </w:rPr>
        <w:t>)</w:t>
      </w:r>
      <w:r>
        <w:rPr>
          <w:rFonts w:ascii="宋体" w:eastAsia="宋体" w:hAnsi="宋体" w:hint="eastAsia"/>
          <w:bCs/>
          <w:kern w:val="2"/>
          <w:sz w:val="24"/>
          <w:szCs w:val="24"/>
        </w:rPr>
        <w:t>.提交后台前进行数据校验，若输入内容非法，根据错误类型以弹窗的方式反馈给用户。</w:t>
      </w:r>
    </w:p>
    <w:p w14:paraId="58538505"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3</w:t>
      </w:r>
      <w:r>
        <w:rPr>
          <w:rFonts w:ascii="SimSun" w:eastAsia="SimSun" w:hAnsi="SimSun" w:cs="SimSun" w:hint="eastAsia"/>
          <w:color w:val="000000"/>
          <w:sz w:val="24"/>
          <w:szCs w:val="24"/>
        </w:rPr>
        <w:t>)</w:t>
      </w:r>
      <w:r>
        <w:rPr>
          <w:rFonts w:ascii="宋体" w:eastAsia="宋体" w:hAnsi="宋体" w:hint="eastAsia"/>
          <w:bCs/>
          <w:kern w:val="2"/>
          <w:sz w:val="24"/>
          <w:szCs w:val="24"/>
        </w:rPr>
        <w:t>.若信息无误，提交后台服务器，后台检索该项目下是否有与提交题目相同的文档，若有根据错误类型以弹窗的方式反馈给用户。若无，反馈成功信息。</w:t>
      </w:r>
    </w:p>
    <w:p w14:paraId="1722F466"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文档管理子模块的程序流程图如图3-1所示。</w:t>
      </w:r>
    </w:p>
    <w:p w14:paraId="3306AFE4" w14:textId="77777777" w:rsidR="00CC355D" w:rsidRDefault="00CC355D" w:rsidP="00CC355D">
      <w:pPr>
        <w:suppressAutoHyphens w:val="0"/>
        <w:spacing w:line="360" w:lineRule="auto"/>
        <w:contextualSpacing/>
        <w:jc w:val="left"/>
        <w:rPr>
          <w:rFonts w:ascii="宋体" w:eastAsia="宋体" w:hAnsi="宋体" w:hint="eastAsia"/>
          <w:kern w:val="2"/>
          <w:sz w:val="24"/>
          <w:szCs w:val="24"/>
        </w:rPr>
      </w:pPr>
      <w:r w:rsidRPr="00E75CA2">
        <w:rPr>
          <w:rFonts w:ascii="宋体" w:eastAsia="宋体" w:hAnsi="宋体"/>
          <w:kern w:val="2"/>
          <w:sz w:val="24"/>
          <w:szCs w:val="24"/>
        </w:rPr>
        <w:lastRenderedPageBreak/>
        <w:drawing>
          <wp:inline distT="0" distB="0" distL="0" distR="0" wp14:anchorId="38993FAB" wp14:editId="6A2C4E6C">
            <wp:extent cx="5610225" cy="62960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6296025"/>
                    </a:xfrm>
                    <a:prstGeom prst="rect">
                      <a:avLst/>
                    </a:prstGeom>
                    <a:noFill/>
                    <a:ln>
                      <a:noFill/>
                    </a:ln>
                  </pic:spPr>
                </pic:pic>
              </a:graphicData>
            </a:graphic>
          </wp:inline>
        </w:drawing>
      </w:r>
    </w:p>
    <w:p w14:paraId="22969892" w14:textId="77777777" w:rsidR="00CC355D" w:rsidRPr="00E75CA2" w:rsidRDefault="00CC355D" w:rsidP="00CC355D">
      <w:pPr>
        <w:spacing w:before="156" w:after="312" w:line="400" w:lineRule="exact"/>
        <w:jc w:val="center"/>
        <w:rPr>
          <w:rFonts w:ascii="SimSun" w:eastAsia="SimSun" w:hAnsi="SimSun" w:hint="eastAsia"/>
        </w:rPr>
      </w:pPr>
      <w:r w:rsidRPr="00FF4F3C">
        <w:rPr>
          <w:rFonts w:ascii="SimSun" w:eastAsia="SimSun" w:hAnsi="SimSun" w:cs="宋体" w:hint="eastAsia"/>
          <w:b/>
          <w:bCs/>
          <w:sz w:val="24"/>
        </w:rPr>
        <w:t>图</w:t>
      </w:r>
      <w:r>
        <w:rPr>
          <w:rFonts w:ascii="SimSun" w:eastAsia="SimSun" w:hAnsi="SimSun" w:hint="eastAsia"/>
          <w:b/>
          <w:bCs/>
          <w:sz w:val="24"/>
        </w:rPr>
        <w:t>3-1</w:t>
      </w:r>
      <w:r w:rsidRPr="00FF4F3C">
        <w:rPr>
          <w:rFonts w:ascii="SimSun" w:eastAsia="SimSun" w:hAnsi="SimSun" w:cs="宋体" w:hint="eastAsia"/>
          <w:b/>
          <w:bCs/>
          <w:sz w:val="24"/>
        </w:rPr>
        <w:t xml:space="preserve">  </w:t>
      </w:r>
      <w:r>
        <w:rPr>
          <w:rFonts w:ascii="SimSun" w:eastAsia="SimSun" w:hAnsi="SimSun" w:cs="宋体" w:hint="eastAsia"/>
          <w:b/>
          <w:bCs/>
          <w:sz w:val="24"/>
        </w:rPr>
        <w:t>文档管理子模块程序流程图</w:t>
      </w:r>
    </w:p>
    <w:p w14:paraId="0667CB3F" w14:textId="77777777" w:rsidR="00CC355D" w:rsidRDefault="00CC355D" w:rsidP="00CC355D">
      <w:pPr>
        <w:suppressAutoHyphens w:val="0"/>
        <w:spacing w:line="360" w:lineRule="auto"/>
        <w:contextualSpacing/>
        <w:jc w:val="left"/>
        <w:rPr>
          <w:rFonts w:ascii="宋体" w:eastAsia="宋体" w:hAnsi="宋体" w:hint="eastAsia"/>
          <w:b/>
          <w:bCs/>
          <w:kern w:val="2"/>
          <w:sz w:val="24"/>
          <w:szCs w:val="24"/>
        </w:rPr>
      </w:pPr>
      <w:r>
        <w:rPr>
          <w:rFonts w:ascii="宋体" w:eastAsia="宋体" w:hAnsi="宋体" w:hint="eastAsia"/>
          <w:b/>
          <w:bCs/>
          <w:kern w:val="2"/>
          <w:sz w:val="24"/>
          <w:szCs w:val="24"/>
        </w:rPr>
        <w:t>3.4</w:t>
      </w:r>
      <w:r w:rsidRPr="00BB456E">
        <w:rPr>
          <w:rFonts w:ascii="宋体" w:eastAsia="宋体" w:hAnsi="宋体" w:hint="eastAsia"/>
          <w:b/>
          <w:bCs/>
          <w:kern w:val="2"/>
          <w:sz w:val="24"/>
          <w:szCs w:val="24"/>
        </w:rPr>
        <w:t>.2.</w:t>
      </w:r>
      <w:r>
        <w:rPr>
          <w:rFonts w:ascii="宋体" w:eastAsia="宋体" w:hAnsi="宋体" w:hint="eastAsia"/>
          <w:b/>
          <w:bCs/>
          <w:kern w:val="2"/>
          <w:sz w:val="24"/>
          <w:szCs w:val="24"/>
        </w:rPr>
        <w:t>2 任务列表子</w:t>
      </w:r>
      <w:r w:rsidRPr="00BB456E">
        <w:rPr>
          <w:rFonts w:ascii="宋体" w:eastAsia="宋体" w:hAnsi="宋体" w:hint="eastAsia"/>
          <w:b/>
          <w:bCs/>
          <w:kern w:val="2"/>
          <w:sz w:val="24"/>
          <w:szCs w:val="24"/>
        </w:rPr>
        <w:t>模块的设计</w:t>
      </w:r>
    </w:p>
    <w:p w14:paraId="56ECD7D3" w14:textId="77777777" w:rsidR="00CC355D" w:rsidRDefault="00CC355D" w:rsidP="00CC355D">
      <w:pPr>
        <w:suppressAutoHyphens w:val="0"/>
        <w:spacing w:line="360" w:lineRule="auto"/>
        <w:jc w:val="left"/>
        <w:rPr>
          <w:rFonts w:ascii="宋体" w:eastAsia="宋体" w:hAnsi="宋体" w:hint="eastAsia"/>
          <w:bCs/>
          <w:kern w:val="2"/>
          <w:sz w:val="24"/>
          <w:szCs w:val="24"/>
        </w:rPr>
      </w:pPr>
      <w:r>
        <w:rPr>
          <w:rFonts w:ascii="宋体" w:eastAsia="宋体" w:hAnsi="宋体" w:hint="eastAsia"/>
          <w:b/>
          <w:bCs/>
          <w:kern w:val="2"/>
          <w:sz w:val="24"/>
          <w:szCs w:val="24"/>
        </w:rPr>
        <w:tab/>
      </w:r>
      <w:r>
        <w:rPr>
          <w:rFonts w:ascii="宋体" w:eastAsia="宋体" w:hAnsi="宋体" w:hint="eastAsia"/>
          <w:bCs/>
          <w:kern w:val="2"/>
          <w:sz w:val="24"/>
          <w:szCs w:val="24"/>
        </w:rPr>
        <w:t>1</w:t>
      </w:r>
      <w:r>
        <w:rPr>
          <w:rFonts w:ascii="SimSun" w:eastAsia="SimSun" w:hAnsi="SimSun" w:cs="SimSun" w:hint="eastAsia"/>
          <w:color w:val="000000"/>
          <w:sz w:val="24"/>
          <w:szCs w:val="24"/>
        </w:rPr>
        <w:t>)</w:t>
      </w:r>
      <w:r>
        <w:rPr>
          <w:rFonts w:ascii="宋体" w:eastAsia="宋体" w:hAnsi="宋体" w:hint="eastAsia"/>
          <w:bCs/>
          <w:kern w:val="2"/>
          <w:sz w:val="24"/>
          <w:szCs w:val="24"/>
        </w:rPr>
        <w:t>.用户在项目页面下点击创建任务列表按钮后，在任务池中弹出添加框，提供用户输入任务列表名称的表单，输入完毕后点击提交按钮提交。</w:t>
      </w:r>
    </w:p>
    <w:p w14:paraId="57208C5F"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2</w:t>
      </w:r>
      <w:r>
        <w:rPr>
          <w:rFonts w:ascii="SimSun" w:eastAsia="SimSun" w:hAnsi="SimSun" w:cs="SimSun" w:hint="eastAsia"/>
          <w:color w:val="000000"/>
          <w:sz w:val="24"/>
          <w:szCs w:val="24"/>
        </w:rPr>
        <w:t>)</w:t>
      </w:r>
      <w:r>
        <w:rPr>
          <w:rFonts w:ascii="宋体" w:eastAsia="宋体" w:hAnsi="宋体" w:hint="eastAsia"/>
          <w:bCs/>
          <w:kern w:val="2"/>
          <w:sz w:val="24"/>
          <w:szCs w:val="24"/>
        </w:rPr>
        <w:t>.提交后台前进行数据校验，若输入内容非法，根据错误类型以弹窗的方式反馈给用户。</w:t>
      </w:r>
    </w:p>
    <w:p w14:paraId="16B606BC"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3</w:t>
      </w:r>
      <w:r>
        <w:rPr>
          <w:rFonts w:ascii="SimSun" w:eastAsia="SimSun" w:hAnsi="SimSun" w:cs="SimSun" w:hint="eastAsia"/>
          <w:color w:val="000000"/>
          <w:sz w:val="24"/>
          <w:szCs w:val="24"/>
        </w:rPr>
        <w:t>)</w:t>
      </w:r>
      <w:r>
        <w:rPr>
          <w:rFonts w:ascii="宋体" w:eastAsia="宋体" w:hAnsi="宋体" w:hint="eastAsia"/>
          <w:bCs/>
          <w:kern w:val="2"/>
          <w:sz w:val="24"/>
          <w:szCs w:val="24"/>
        </w:rPr>
        <w:t>.若信息无误，提交后台服务器，前台显示出新创建的任务列表。</w:t>
      </w:r>
    </w:p>
    <w:p w14:paraId="602D1530" w14:textId="77777777" w:rsidR="00CC355D" w:rsidRDefault="00CC355D" w:rsidP="00CC355D">
      <w:pPr>
        <w:suppressAutoHyphens w:val="0"/>
        <w:spacing w:line="360" w:lineRule="auto"/>
        <w:contextualSpacing/>
        <w:jc w:val="left"/>
        <w:rPr>
          <w:rFonts w:ascii="宋体" w:eastAsia="宋体" w:hAnsi="宋体" w:hint="eastAsia"/>
          <w:b/>
          <w:bCs/>
          <w:kern w:val="2"/>
          <w:sz w:val="24"/>
          <w:szCs w:val="24"/>
        </w:rPr>
      </w:pPr>
      <w:r>
        <w:rPr>
          <w:rFonts w:ascii="宋体" w:eastAsia="宋体" w:hAnsi="宋体" w:hint="eastAsia"/>
          <w:b/>
          <w:bCs/>
          <w:kern w:val="2"/>
          <w:sz w:val="24"/>
          <w:szCs w:val="24"/>
        </w:rPr>
        <w:t>3.4</w:t>
      </w:r>
      <w:r w:rsidRPr="00BB456E">
        <w:rPr>
          <w:rFonts w:ascii="宋体" w:eastAsia="宋体" w:hAnsi="宋体" w:hint="eastAsia"/>
          <w:b/>
          <w:bCs/>
          <w:kern w:val="2"/>
          <w:sz w:val="24"/>
          <w:szCs w:val="24"/>
        </w:rPr>
        <w:t>.2.</w:t>
      </w:r>
      <w:r>
        <w:rPr>
          <w:rFonts w:ascii="宋体" w:eastAsia="宋体" w:hAnsi="宋体" w:hint="eastAsia"/>
          <w:b/>
          <w:bCs/>
          <w:kern w:val="2"/>
          <w:sz w:val="24"/>
          <w:szCs w:val="24"/>
        </w:rPr>
        <w:t>3 任务管理子</w:t>
      </w:r>
      <w:r w:rsidRPr="00BB456E">
        <w:rPr>
          <w:rFonts w:ascii="宋体" w:eastAsia="宋体" w:hAnsi="宋体" w:hint="eastAsia"/>
          <w:b/>
          <w:bCs/>
          <w:kern w:val="2"/>
          <w:sz w:val="24"/>
          <w:szCs w:val="24"/>
        </w:rPr>
        <w:t>模块的设计</w:t>
      </w:r>
    </w:p>
    <w:p w14:paraId="3C92C9CC" w14:textId="77777777" w:rsidR="00CC355D" w:rsidRDefault="00CC355D" w:rsidP="00CC355D">
      <w:pPr>
        <w:suppressAutoHyphens w:val="0"/>
        <w:spacing w:line="360" w:lineRule="auto"/>
        <w:jc w:val="left"/>
        <w:rPr>
          <w:rFonts w:ascii="宋体" w:eastAsia="宋体" w:hAnsi="宋体" w:hint="eastAsia"/>
          <w:bCs/>
          <w:kern w:val="2"/>
          <w:sz w:val="24"/>
          <w:szCs w:val="24"/>
        </w:rPr>
      </w:pPr>
      <w:r>
        <w:rPr>
          <w:rFonts w:ascii="宋体" w:eastAsia="宋体" w:hAnsi="宋体" w:hint="eastAsia"/>
          <w:b/>
          <w:bCs/>
          <w:kern w:val="2"/>
          <w:sz w:val="24"/>
          <w:szCs w:val="24"/>
        </w:rPr>
        <w:tab/>
      </w:r>
      <w:r>
        <w:rPr>
          <w:rFonts w:ascii="宋体" w:eastAsia="宋体" w:hAnsi="宋体" w:hint="eastAsia"/>
          <w:bCs/>
          <w:kern w:val="2"/>
          <w:sz w:val="24"/>
          <w:szCs w:val="24"/>
        </w:rPr>
        <w:t>1</w:t>
      </w:r>
      <w:r>
        <w:rPr>
          <w:rFonts w:ascii="SimSun" w:eastAsia="SimSun" w:hAnsi="SimSun" w:cs="SimSun" w:hint="eastAsia"/>
          <w:color w:val="000000"/>
          <w:sz w:val="24"/>
          <w:szCs w:val="24"/>
        </w:rPr>
        <w:t>)</w:t>
      </w:r>
      <w:r>
        <w:rPr>
          <w:rFonts w:ascii="宋体" w:eastAsia="宋体" w:hAnsi="宋体" w:hint="eastAsia"/>
          <w:bCs/>
          <w:kern w:val="2"/>
          <w:sz w:val="24"/>
          <w:szCs w:val="24"/>
        </w:rPr>
        <w:t>.用户在任务列表下点击创建任务按钮后，在任务列表中弹出添加框，提供用户输入任务名称的表单，输入完毕后点击提交按钮提交。</w:t>
      </w:r>
    </w:p>
    <w:p w14:paraId="66547E82" w14:textId="77777777" w:rsidR="00CC355D" w:rsidRDefault="00CC355D" w:rsidP="00CC355D">
      <w:pPr>
        <w:suppressAutoHyphens w:val="0"/>
        <w:spacing w:line="360" w:lineRule="auto"/>
        <w:jc w:val="left"/>
        <w:rPr>
          <w:rFonts w:ascii="宋体" w:eastAsia="宋体" w:hAnsi="宋体" w:hint="eastAsia"/>
          <w:bCs/>
          <w:kern w:val="2"/>
          <w:sz w:val="24"/>
          <w:szCs w:val="24"/>
        </w:rPr>
      </w:pPr>
      <w:r>
        <w:rPr>
          <w:rFonts w:ascii="宋体" w:eastAsia="宋体" w:hAnsi="宋体" w:hint="eastAsia"/>
          <w:bCs/>
          <w:kern w:val="2"/>
          <w:sz w:val="24"/>
          <w:szCs w:val="24"/>
        </w:rPr>
        <w:tab/>
        <w:t>2</w:t>
      </w:r>
      <w:r>
        <w:rPr>
          <w:rFonts w:ascii="SimSun" w:eastAsia="SimSun" w:hAnsi="SimSun" w:cs="SimSun" w:hint="eastAsia"/>
          <w:color w:val="000000"/>
          <w:sz w:val="24"/>
          <w:szCs w:val="24"/>
        </w:rPr>
        <w:t>)</w:t>
      </w:r>
      <w:r>
        <w:rPr>
          <w:rFonts w:ascii="宋体" w:eastAsia="宋体" w:hAnsi="宋体" w:hint="eastAsia"/>
          <w:bCs/>
          <w:kern w:val="2"/>
          <w:sz w:val="24"/>
          <w:szCs w:val="24"/>
        </w:rPr>
        <w:t>.提交后台前进行数据校验，若输入内容非法，根据错误类型以弹窗的方式反馈给用户。</w:t>
      </w:r>
    </w:p>
    <w:p w14:paraId="5286348A" w14:textId="77777777" w:rsidR="00CC355D" w:rsidRDefault="00CC355D" w:rsidP="00CC355D">
      <w:pPr>
        <w:suppressAutoHyphens w:val="0"/>
        <w:spacing w:line="360" w:lineRule="auto"/>
        <w:jc w:val="left"/>
        <w:rPr>
          <w:rFonts w:ascii="宋体" w:eastAsia="宋体" w:hAnsi="宋体" w:hint="eastAsia"/>
          <w:bCs/>
          <w:kern w:val="2"/>
          <w:sz w:val="24"/>
          <w:szCs w:val="24"/>
        </w:rPr>
      </w:pPr>
      <w:r>
        <w:rPr>
          <w:rFonts w:ascii="宋体" w:eastAsia="宋体" w:hAnsi="宋体" w:hint="eastAsia"/>
          <w:bCs/>
          <w:kern w:val="2"/>
          <w:sz w:val="24"/>
          <w:szCs w:val="24"/>
        </w:rPr>
        <w:tab/>
        <w:t>3</w:t>
      </w:r>
      <w:r>
        <w:rPr>
          <w:rFonts w:ascii="SimSun" w:eastAsia="SimSun" w:hAnsi="SimSun" w:cs="SimSun" w:hint="eastAsia"/>
          <w:color w:val="000000"/>
          <w:sz w:val="24"/>
          <w:szCs w:val="24"/>
        </w:rPr>
        <w:t>)</w:t>
      </w:r>
      <w:r>
        <w:rPr>
          <w:rFonts w:ascii="宋体" w:eastAsia="宋体" w:hAnsi="宋体" w:hint="eastAsia"/>
          <w:bCs/>
          <w:kern w:val="2"/>
          <w:sz w:val="24"/>
          <w:szCs w:val="24"/>
        </w:rPr>
        <w:t>.</w:t>
      </w:r>
      <w:r w:rsidRPr="0056492A">
        <w:rPr>
          <w:rFonts w:ascii="宋体" w:eastAsia="宋体" w:hAnsi="宋体" w:hint="eastAsia"/>
          <w:bCs/>
          <w:kern w:val="2"/>
          <w:sz w:val="24"/>
          <w:szCs w:val="24"/>
        </w:rPr>
        <w:t xml:space="preserve"> </w:t>
      </w:r>
      <w:r>
        <w:rPr>
          <w:rFonts w:ascii="宋体" w:eastAsia="宋体" w:hAnsi="宋体" w:hint="eastAsia"/>
          <w:bCs/>
          <w:kern w:val="2"/>
          <w:sz w:val="24"/>
          <w:szCs w:val="24"/>
        </w:rPr>
        <w:t>若信息无误，提交后台服务器，前台显示出新创建的任务。</w:t>
      </w:r>
    </w:p>
    <w:p w14:paraId="019A80E2" w14:textId="77777777" w:rsidR="00CC355D" w:rsidRDefault="00CC355D" w:rsidP="00CC355D">
      <w:pPr>
        <w:suppressAutoHyphens w:val="0"/>
        <w:spacing w:line="360" w:lineRule="auto"/>
        <w:contextualSpacing/>
        <w:jc w:val="left"/>
        <w:rPr>
          <w:rFonts w:ascii="宋体" w:eastAsia="宋体" w:hAnsi="宋体" w:hint="eastAsia"/>
          <w:b/>
          <w:bCs/>
          <w:kern w:val="2"/>
          <w:sz w:val="24"/>
          <w:szCs w:val="24"/>
        </w:rPr>
      </w:pPr>
      <w:r>
        <w:rPr>
          <w:rFonts w:ascii="宋体" w:eastAsia="宋体" w:hAnsi="宋体" w:hint="eastAsia"/>
          <w:b/>
          <w:bCs/>
          <w:kern w:val="2"/>
          <w:sz w:val="24"/>
          <w:szCs w:val="24"/>
        </w:rPr>
        <w:t>3.4</w:t>
      </w:r>
      <w:r w:rsidRPr="00BB456E">
        <w:rPr>
          <w:rFonts w:ascii="宋体" w:eastAsia="宋体" w:hAnsi="宋体" w:hint="eastAsia"/>
          <w:b/>
          <w:bCs/>
          <w:kern w:val="2"/>
          <w:sz w:val="24"/>
          <w:szCs w:val="24"/>
        </w:rPr>
        <w:t>.2.</w:t>
      </w:r>
      <w:r>
        <w:rPr>
          <w:rFonts w:ascii="宋体" w:eastAsia="宋体" w:hAnsi="宋体" w:hint="eastAsia"/>
          <w:b/>
          <w:bCs/>
          <w:kern w:val="2"/>
          <w:sz w:val="24"/>
          <w:szCs w:val="24"/>
        </w:rPr>
        <w:t>4 评论管理子</w:t>
      </w:r>
      <w:r w:rsidRPr="00BB456E">
        <w:rPr>
          <w:rFonts w:ascii="宋体" w:eastAsia="宋体" w:hAnsi="宋体" w:hint="eastAsia"/>
          <w:b/>
          <w:bCs/>
          <w:kern w:val="2"/>
          <w:sz w:val="24"/>
          <w:szCs w:val="24"/>
        </w:rPr>
        <w:t>模块的设计</w:t>
      </w:r>
    </w:p>
    <w:p w14:paraId="1F4EFD0D"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
          <w:bCs/>
          <w:kern w:val="2"/>
          <w:sz w:val="24"/>
          <w:szCs w:val="24"/>
        </w:rPr>
        <w:tab/>
      </w:r>
      <w:r>
        <w:rPr>
          <w:rFonts w:ascii="宋体" w:eastAsia="宋体" w:hAnsi="宋体" w:hint="eastAsia"/>
          <w:bCs/>
          <w:kern w:val="2"/>
          <w:sz w:val="24"/>
          <w:szCs w:val="24"/>
        </w:rPr>
        <w:t>1</w:t>
      </w:r>
      <w:r>
        <w:rPr>
          <w:rFonts w:ascii="SimSun" w:eastAsia="SimSun" w:hAnsi="SimSun" w:cs="SimSun" w:hint="eastAsia"/>
          <w:color w:val="000000"/>
          <w:sz w:val="24"/>
          <w:szCs w:val="24"/>
        </w:rPr>
        <w:t>)</w:t>
      </w:r>
      <w:r>
        <w:rPr>
          <w:rFonts w:ascii="宋体" w:eastAsia="宋体" w:hAnsi="宋体" w:hint="eastAsia"/>
          <w:bCs/>
          <w:kern w:val="2"/>
          <w:sz w:val="24"/>
          <w:szCs w:val="24"/>
        </w:rPr>
        <w:t>.</w:t>
      </w:r>
      <w:r w:rsidRPr="006C36D4">
        <w:rPr>
          <w:rFonts w:ascii="宋体" w:eastAsia="宋体" w:hAnsi="宋体" w:hint="eastAsia"/>
          <w:bCs/>
          <w:kern w:val="2"/>
          <w:sz w:val="24"/>
          <w:szCs w:val="24"/>
        </w:rPr>
        <w:t xml:space="preserve"> </w:t>
      </w:r>
      <w:r>
        <w:rPr>
          <w:rFonts w:ascii="宋体" w:eastAsia="宋体" w:hAnsi="宋体" w:hint="eastAsia"/>
          <w:bCs/>
          <w:kern w:val="2"/>
          <w:sz w:val="24"/>
          <w:szCs w:val="24"/>
        </w:rPr>
        <w:t>用户在任务详情页中在评论表单元素中添加对任务的评论，输入完毕后点击提交按钮提交。</w:t>
      </w:r>
    </w:p>
    <w:p w14:paraId="344E8FE0"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2</w:t>
      </w:r>
      <w:r>
        <w:rPr>
          <w:rFonts w:ascii="SimSun" w:eastAsia="SimSun" w:hAnsi="SimSun" w:cs="SimSun" w:hint="eastAsia"/>
          <w:color w:val="000000"/>
          <w:sz w:val="24"/>
          <w:szCs w:val="24"/>
        </w:rPr>
        <w:t>)</w:t>
      </w:r>
      <w:r>
        <w:rPr>
          <w:rFonts w:ascii="宋体" w:eastAsia="宋体" w:hAnsi="宋体" w:hint="eastAsia"/>
          <w:bCs/>
          <w:kern w:val="2"/>
          <w:sz w:val="24"/>
          <w:szCs w:val="24"/>
        </w:rPr>
        <w:t>.</w:t>
      </w:r>
      <w:r w:rsidRPr="00907D5B">
        <w:rPr>
          <w:rFonts w:ascii="宋体" w:eastAsia="宋体" w:hAnsi="宋体" w:hint="eastAsia"/>
          <w:bCs/>
          <w:kern w:val="2"/>
          <w:sz w:val="24"/>
          <w:szCs w:val="24"/>
        </w:rPr>
        <w:t xml:space="preserve"> </w:t>
      </w:r>
      <w:r>
        <w:rPr>
          <w:rFonts w:ascii="宋体" w:eastAsia="宋体" w:hAnsi="宋体" w:hint="eastAsia"/>
          <w:bCs/>
          <w:kern w:val="2"/>
          <w:sz w:val="24"/>
          <w:szCs w:val="24"/>
        </w:rPr>
        <w:t>提交后台前进行数据校验，若输入内容非法，根据错误类型以弹窗的方式反馈给用户。</w:t>
      </w:r>
    </w:p>
    <w:p w14:paraId="44F25389" w14:textId="77777777" w:rsidR="00CC355D" w:rsidRDefault="00CC355D" w:rsidP="00CC355D">
      <w:pPr>
        <w:suppressAutoHyphens w:val="0"/>
        <w:spacing w:line="360" w:lineRule="auto"/>
        <w:jc w:val="left"/>
        <w:rPr>
          <w:rFonts w:ascii="宋体" w:eastAsia="宋体" w:hAnsi="宋体" w:hint="eastAsia"/>
          <w:bCs/>
          <w:kern w:val="2"/>
          <w:sz w:val="24"/>
          <w:szCs w:val="24"/>
        </w:rPr>
      </w:pPr>
      <w:r>
        <w:rPr>
          <w:rFonts w:ascii="宋体" w:eastAsia="宋体" w:hAnsi="宋体" w:hint="eastAsia"/>
          <w:bCs/>
          <w:kern w:val="2"/>
          <w:sz w:val="24"/>
          <w:szCs w:val="24"/>
        </w:rPr>
        <w:tab/>
        <w:t>3</w:t>
      </w:r>
      <w:r>
        <w:rPr>
          <w:rFonts w:ascii="SimSun" w:eastAsia="SimSun" w:hAnsi="SimSun" w:cs="SimSun" w:hint="eastAsia"/>
          <w:color w:val="000000"/>
          <w:sz w:val="24"/>
          <w:szCs w:val="24"/>
        </w:rPr>
        <w:t>)</w:t>
      </w:r>
      <w:r>
        <w:rPr>
          <w:rFonts w:ascii="宋体" w:eastAsia="宋体" w:hAnsi="宋体" w:hint="eastAsia"/>
          <w:bCs/>
          <w:kern w:val="2"/>
          <w:sz w:val="24"/>
          <w:szCs w:val="24"/>
        </w:rPr>
        <w:t>.</w:t>
      </w:r>
      <w:r w:rsidRPr="00907D5B">
        <w:rPr>
          <w:rFonts w:ascii="宋体" w:eastAsia="宋体" w:hAnsi="宋体" w:hint="eastAsia"/>
          <w:bCs/>
          <w:kern w:val="2"/>
          <w:sz w:val="24"/>
          <w:szCs w:val="24"/>
        </w:rPr>
        <w:t xml:space="preserve"> </w:t>
      </w:r>
      <w:r>
        <w:rPr>
          <w:rFonts w:ascii="宋体" w:eastAsia="宋体" w:hAnsi="宋体" w:hint="eastAsia"/>
          <w:bCs/>
          <w:kern w:val="2"/>
          <w:sz w:val="24"/>
          <w:szCs w:val="24"/>
        </w:rPr>
        <w:t>若信息无误，提交后台服务器，前台显示出新创建的评论。</w:t>
      </w:r>
    </w:p>
    <w:p w14:paraId="1F7B9815" w14:textId="77777777" w:rsidR="00CC355D" w:rsidRDefault="00CC355D" w:rsidP="00CC355D">
      <w:pPr>
        <w:suppressAutoHyphens w:val="0"/>
        <w:spacing w:line="360" w:lineRule="auto"/>
        <w:jc w:val="left"/>
        <w:rPr>
          <w:rFonts w:ascii="宋体" w:eastAsia="宋体" w:hAnsi="宋体" w:hint="eastAsia"/>
          <w:b/>
          <w:bCs/>
          <w:kern w:val="2"/>
          <w:sz w:val="24"/>
          <w:szCs w:val="24"/>
        </w:rPr>
      </w:pPr>
      <w:r>
        <w:rPr>
          <w:rFonts w:ascii="宋体" w:eastAsia="宋体" w:hAnsi="宋体" w:hint="eastAsia"/>
          <w:b/>
          <w:bCs/>
          <w:kern w:val="2"/>
          <w:sz w:val="24"/>
          <w:szCs w:val="24"/>
        </w:rPr>
        <w:t>3.4</w:t>
      </w:r>
      <w:r w:rsidRPr="00BB456E">
        <w:rPr>
          <w:rFonts w:ascii="宋体" w:eastAsia="宋体" w:hAnsi="宋体" w:hint="eastAsia"/>
          <w:b/>
          <w:bCs/>
          <w:kern w:val="2"/>
          <w:sz w:val="24"/>
          <w:szCs w:val="24"/>
        </w:rPr>
        <w:t>.</w:t>
      </w:r>
      <w:r>
        <w:rPr>
          <w:rFonts w:ascii="宋体" w:eastAsia="宋体" w:hAnsi="宋体" w:hint="eastAsia"/>
          <w:b/>
          <w:bCs/>
          <w:kern w:val="2"/>
          <w:sz w:val="24"/>
          <w:szCs w:val="24"/>
        </w:rPr>
        <w:t>3 用户管理模块的设计</w:t>
      </w:r>
    </w:p>
    <w:p w14:paraId="63862F99" w14:textId="77777777" w:rsidR="00CC355D" w:rsidRDefault="00CC355D" w:rsidP="00CC355D">
      <w:pPr>
        <w:suppressAutoHyphens w:val="0"/>
        <w:spacing w:line="360" w:lineRule="auto"/>
        <w:jc w:val="left"/>
        <w:rPr>
          <w:rFonts w:ascii="宋体" w:eastAsia="宋体" w:hAnsi="宋体" w:hint="eastAsia"/>
          <w:bCs/>
          <w:kern w:val="2"/>
          <w:sz w:val="24"/>
          <w:szCs w:val="24"/>
        </w:rPr>
      </w:pPr>
      <w:r>
        <w:rPr>
          <w:rFonts w:ascii="宋体" w:eastAsia="宋体" w:hAnsi="宋体" w:hint="eastAsia"/>
          <w:bCs/>
          <w:kern w:val="2"/>
          <w:sz w:val="24"/>
          <w:szCs w:val="24"/>
        </w:rPr>
        <w:tab/>
        <w:t>用户在主系统下的页面几乎都会向用户管理模块请求与团队，项目或者某一个任务相关的人员信息，索引用户信息的方式有以下几种。</w:t>
      </w:r>
    </w:p>
    <w:p w14:paraId="2DDCF5D9" w14:textId="77777777" w:rsidR="00CC355D" w:rsidRDefault="00CC355D" w:rsidP="00CC355D">
      <w:pPr>
        <w:suppressAutoHyphens w:val="0"/>
        <w:spacing w:line="360" w:lineRule="auto"/>
        <w:ind w:left="420"/>
        <w:contextualSpacing/>
        <w:jc w:val="left"/>
        <w:rPr>
          <w:rFonts w:ascii="宋体" w:eastAsia="宋体" w:hAnsi="宋体" w:hint="eastAsia"/>
          <w:bCs/>
          <w:kern w:val="2"/>
          <w:sz w:val="24"/>
          <w:szCs w:val="24"/>
        </w:rPr>
      </w:pPr>
      <w:r>
        <w:rPr>
          <w:rFonts w:ascii="SimSun" w:eastAsia="SimSun" w:hAnsi="SimSun" w:cs="SimSun" w:hint="eastAsia"/>
          <w:color w:val="000000"/>
          <w:sz w:val="24"/>
          <w:szCs w:val="24"/>
        </w:rPr>
        <w:t>1).</w:t>
      </w:r>
      <w:r>
        <w:rPr>
          <w:rFonts w:ascii="宋体" w:eastAsia="宋体" w:hAnsi="宋体" w:hint="eastAsia"/>
          <w:bCs/>
          <w:kern w:val="2"/>
          <w:sz w:val="24"/>
          <w:szCs w:val="24"/>
        </w:rPr>
        <w:t>提供用户编号，模块返回编号对应的用户信息给前端。</w:t>
      </w:r>
    </w:p>
    <w:p w14:paraId="10D04393" w14:textId="77777777" w:rsidR="00CC355D" w:rsidRDefault="00CC355D" w:rsidP="00CC355D">
      <w:pPr>
        <w:suppressAutoHyphens w:val="0"/>
        <w:spacing w:line="360" w:lineRule="auto"/>
        <w:ind w:left="420"/>
        <w:contextualSpacing/>
        <w:jc w:val="left"/>
        <w:rPr>
          <w:rFonts w:ascii="宋体" w:eastAsia="宋体" w:hAnsi="宋体" w:hint="eastAsia"/>
          <w:bCs/>
          <w:kern w:val="2"/>
          <w:sz w:val="24"/>
          <w:szCs w:val="24"/>
        </w:rPr>
      </w:pPr>
      <w:r>
        <w:rPr>
          <w:rFonts w:ascii="宋体" w:eastAsia="宋体" w:hAnsi="宋体" w:hint="eastAsia"/>
          <w:bCs/>
          <w:kern w:val="2"/>
          <w:sz w:val="24"/>
          <w:szCs w:val="24"/>
        </w:rPr>
        <w:t>2</w:t>
      </w:r>
      <w:r>
        <w:rPr>
          <w:rFonts w:ascii="SimSun" w:eastAsia="SimSun" w:hAnsi="SimSun" w:cs="SimSun" w:hint="eastAsia"/>
          <w:color w:val="000000"/>
          <w:sz w:val="24"/>
          <w:szCs w:val="24"/>
        </w:rPr>
        <w:t>).</w:t>
      </w:r>
      <w:r>
        <w:rPr>
          <w:rFonts w:ascii="宋体" w:eastAsia="宋体" w:hAnsi="宋体" w:hint="eastAsia"/>
          <w:bCs/>
          <w:kern w:val="2"/>
          <w:sz w:val="24"/>
          <w:szCs w:val="24"/>
        </w:rPr>
        <w:t>提供用户电话号码，模块直接返回电话号码对应的用户信息给前端。</w:t>
      </w:r>
    </w:p>
    <w:p w14:paraId="20BD2BA8" w14:textId="77777777" w:rsidR="00CC355D" w:rsidRDefault="00CC355D" w:rsidP="00CC355D">
      <w:pPr>
        <w:suppressAutoHyphens w:val="0"/>
        <w:spacing w:line="360" w:lineRule="auto"/>
        <w:ind w:firstLine="420"/>
        <w:contextualSpacing/>
        <w:jc w:val="left"/>
        <w:rPr>
          <w:rFonts w:ascii="宋体" w:eastAsia="宋体" w:hAnsi="宋体" w:hint="eastAsia"/>
          <w:bCs/>
          <w:kern w:val="2"/>
          <w:sz w:val="24"/>
          <w:szCs w:val="24"/>
        </w:rPr>
      </w:pPr>
      <w:r>
        <w:rPr>
          <w:rFonts w:ascii="宋体" w:eastAsia="宋体" w:hAnsi="宋体" w:hint="eastAsia"/>
          <w:bCs/>
          <w:kern w:val="2"/>
          <w:sz w:val="24"/>
          <w:szCs w:val="24"/>
        </w:rPr>
        <w:t>若输入内容非法，根据错误类型以弹窗的方式反馈给用户。</w:t>
      </w:r>
    </w:p>
    <w:p w14:paraId="144089ED" w14:textId="77777777" w:rsidR="00CC355D" w:rsidRDefault="00CC355D" w:rsidP="00CC355D">
      <w:pPr>
        <w:suppressAutoHyphens w:val="0"/>
        <w:spacing w:line="360" w:lineRule="auto"/>
        <w:ind w:firstLine="420"/>
        <w:contextualSpacing/>
        <w:jc w:val="left"/>
        <w:rPr>
          <w:rFonts w:ascii="宋体" w:eastAsia="宋体" w:hAnsi="宋体" w:hint="eastAsia"/>
          <w:bCs/>
          <w:kern w:val="2"/>
          <w:sz w:val="24"/>
          <w:szCs w:val="24"/>
        </w:rPr>
      </w:pPr>
      <w:r>
        <w:rPr>
          <w:rFonts w:ascii="宋体" w:eastAsia="宋体" w:hAnsi="宋体" w:hint="eastAsia"/>
          <w:bCs/>
          <w:kern w:val="2"/>
          <w:sz w:val="24"/>
          <w:szCs w:val="24"/>
        </w:rPr>
        <w:t>用户管理模块的程序流程图如图3-2所示。</w:t>
      </w:r>
    </w:p>
    <w:p w14:paraId="0AF7FDED" w14:textId="77777777" w:rsidR="00CC355D" w:rsidRDefault="00CC355D" w:rsidP="00CC355D">
      <w:pPr>
        <w:suppressAutoHyphens w:val="0"/>
        <w:spacing w:line="360" w:lineRule="auto"/>
        <w:ind w:firstLine="420"/>
        <w:contextualSpacing/>
        <w:jc w:val="left"/>
        <w:rPr>
          <w:rFonts w:ascii="宋体" w:eastAsia="宋体" w:hAnsi="宋体" w:hint="eastAsia"/>
          <w:bCs/>
          <w:kern w:val="2"/>
          <w:sz w:val="24"/>
          <w:szCs w:val="24"/>
        </w:rPr>
      </w:pPr>
      <w:r>
        <w:rPr>
          <w:rFonts w:ascii="宋体" w:eastAsia="宋体" w:hAnsi="宋体" w:hint="eastAsia"/>
          <w:bCs/>
          <w:kern w:val="2"/>
          <w:sz w:val="24"/>
          <w:szCs w:val="24"/>
        </w:rPr>
        <w:drawing>
          <wp:inline distT="0" distB="0" distL="0" distR="0" wp14:anchorId="40C97421" wp14:editId="0B78E93D">
            <wp:extent cx="5350510" cy="5282565"/>
            <wp:effectExtent l="0" t="0" r="8890" b="635"/>
            <wp:docPr id="2" name="Picture 2"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用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0510" cy="5282565"/>
                    </a:xfrm>
                    <a:prstGeom prst="rect">
                      <a:avLst/>
                    </a:prstGeom>
                    <a:noFill/>
                    <a:ln>
                      <a:noFill/>
                    </a:ln>
                  </pic:spPr>
                </pic:pic>
              </a:graphicData>
            </a:graphic>
          </wp:inline>
        </w:drawing>
      </w:r>
    </w:p>
    <w:p w14:paraId="66D522BF" w14:textId="77777777" w:rsidR="00CC355D" w:rsidRPr="00F60377" w:rsidRDefault="00CC355D" w:rsidP="00CC355D">
      <w:pPr>
        <w:spacing w:before="156" w:after="312" w:line="400" w:lineRule="exact"/>
        <w:jc w:val="center"/>
        <w:rPr>
          <w:rFonts w:ascii="SimSun" w:eastAsia="SimSun" w:hAnsi="SimSun" w:hint="eastAsia"/>
        </w:rPr>
      </w:pPr>
      <w:r w:rsidRPr="00FF4F3C">
        <w:rPr>
          <w:rFonts w:ascii="SimSun" w:eastAsia="SimSun" w:hAnsi="SimSun" w:cs="宋体" w:hint="eastAsia"/>
          <w:b/>
          <w:bCs/>
          <w:sz w:val="24"/>
        </w:rPr>
        <w:t>图</w:t>
      </w:r>
      <w:r>
        <w:rPr>
          <w:rFonts w:ascii="SimSun" w:eastAsia="SimSun" w:hAnsi="SimSun" w:hint="eastAsia"/>
          <w:b/>
          <w:bCs/>
          <w:sz w:val="24"/>
        </w:rPr>
        <w:t>3-2</w:t>
      </w:r>
      <w:r w:rsidRPr="00FF4F3C">
        <w:rPr>
          <w:rFonts w:ascii="SimSun" w:eastAsia="SimSun" w:hAnsi="SimSun" w:cs="宋体" w:hint="eastAsia"/>
          <w:b/>
          <w:bCs/>
          <w:sz w:val="24"/>
        </w:rPr>
        <w:t xml:space="preserve">  </w:t>
      </w:r>
      <w:r>
        <w:rPr>
          <w:rFonts w:ascii="SimSun" w:eastAsia="SimSun" w:hAnsi="SimSun" w:cs="宋体" w:hint="eastAsia"/>
          <w:b/>
          <w:bCs/>
          <w:sz w:val="24"/>
        </w:rPr>
        <w:t>用户管理模块程序流程图</w:t>
      </w:r>
    </w:p>
    <w:p w14:paraId="19A2D554" w14:textId="77777777" w:rsidR="00CC355D" w:rsidRDefault="00CC355D" w:rsidP="00CC355D">
      <w:pPr>
        <w:suppressAutoHyphens w:val="0"/>
        <w:spacing w:line="360" w:lineRule="auto"/>
        <w:contextualSpacing/>
        <w:jc w:val="left"/>
        <w:rPr>
          <w:rFonts w:ascii="宋体" w:eastAsia="宋体" w:hAnsi="宋体" w:hint="eastAsia"/>
          <w:b/>
          <w:bCs/>
          <w:kern w:val="2"/>
          <w:sz w:val="24"/>
          <w:szCs w:val="24"/>
        </w:rPr>
      </w:pPr>
      <w:r>
        <w:rPr>
          <w:rFonts w:ascii="宋体" w:eastAsia="宋体" w:hAnsi="宋体" w:hint="eastAsia"/>
          <w:b/>
          <w:bCs/>
          <w:kern w:val="2"/>
          <w:sz w:val="24"/>
          <w:szCs w:val="24"/>
        </w:rPr>
        <w:t>3.4</w:t>
      </w:r>
      <w:r w:rsidRPr="00BB456E">
        <w:rPr>
          <w:rFonts w:ascii="宋体" w:eastAsia="宋体" w:hAnsi="宋体" w:hint="eastAsia"/>
          <w:b/>
          <w:bCs/>
          <w:kern w:val="2"/>
          <w:sz w:val="24"/>
          <w:szCs w:val="24"/>
        </w:rPr>
        <w:t>.</w:t>
      </w:r>
      <w:r>
        <w:rPr>
          <w:rFonts w:ascii="宋体" w:eastAsia="宋体" w:hAnsi="宋体" w:hint="eastAsia"/>
          <w:b/>
          <w:bCs/>
          <w:kern w:val="2"/>
          <w:sz w:val="24"/>
          <w:szCs w:val="24"/>
        </w:rPr>
        <w:t>4 团队管理模块的设计</w:t>
      </w:r>
    </w:p>
    <w:p w14:paraId="16DEA620" w14:textId="77777777" w:rsidR="00CC355D" w:rsidRDefault="00CC355D" w:rsidP="00CC355D">
      <w:pPr>
        <w:suppressAutoHyphens w:val="0"/>
        <w:spacing w:line="400" w:lineRule="exact"/>
        <w:jc w:val="left"/>
        <w:rPr>
          <w:rFonts w:ascii="宋体" w:eastAsia="宋体" w:hAnsi="宋体" w:hint="eastAsia"/>
          <w:bCs/>
          <w:color w:val="000000"/>
          <w:kern w:val="2"/>
          <w:sz w:val="24"/>
          <w:szCs w:val="24"/>
        </w:rPr>
      </w:pPr>
      <w:r>
        <w:rPr>
          <w:rFonts w:ascii="宋体" w:eastAsia="宋体" w:hAnsi="宋体" w:hint="eastAsia"/>
          <w:b/>
          <w:bCs/>
          <w:color w:val="000000"/>
          <w:kern w:val="2"/>
          <w:sz w:val="24"/>
          <w:szCs w:val="24"/>
        </w:rPr>
        <w:tab/>
      </w:r>
      <w:r>
        <w:rPr>
          <w:rFonts w:ascii="宋体" w:eastAsia="宋体" w:hAnsi="宋体" w:hint="eastAsia"/>
          <w:bCs/>
          <w:color w:val="000000"/>
          <w:kern w:val="2"/>
          <w:sz w:val="24"/>
          <w:szCs w:val="24"/>
        </w:rPr>
        <w:t>团队作为本系统用户与用户之间最上层的链接，起着至关重要的作用，在团队管理模块中，用户可以添加新的团队，设置团队的基本信息，对团队的成员进行调整，更改队长等。</w:t>
      </w:r>
    </w:p>
    <w:p w14:paraId="7697CC59" w14:textId="77777777" w:rsidR="00CC355D" w:rsidRPr="00C65776" w:rsidRDefault="00CC355D" w:rsidP="00CC355D">
      <w:pPr>
        <w:suppressAutoHyphens w:val="0"/>
        <w:spacing w:line="400" w:lineRule="exact"/>
        <w:jc w:val="left"/>
        <w:rPr>
          <w:rFonts w:ascii="宋体" w:eastAsia="宋体" w:hAnsi="宋体" w:hint="eastAsia"/>
          <w:bCs/>
          <w:color w:val="000000"/>
          <w:kern w:val="2"/>
          <w:sz w:val="24"/>
          <w:szCs w:val="24"/>
        </w:rPr>
      </w:pPr>
      <w:r>
        <w:rPr>
          <w:rFonts w:ascii="宋体" w:eastAsia="宋体" w:hAnsi="宋体" w:hint="eastAsia"/>
          <w:bCs/>
          <w:color w:val="000000"/>
          <w:kern w:val="2"/>
          <w:sz w:val="24"/>
          <w:szCs w:val="24"/>
        </w:rPr>
        <w:tab/>
        <w:t>用户进入系统主界面后，在侧边栏的最上方可以通过展开弹窗查看目前已经加入的团队，通过点击团队栏目可以跳转到团队页面，点击弹窗内的创建按钮可以创建新的团队。</w:t>
      </w:r>
    </w:p>
    <w:p w14:paraId="38877169" w14:textId="77777777" w:rsidR="00CC355D" w:rsidRPr="00985E11"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
          <w:bCs/>
          <w:kern w:val="2"/>
          <w:sz w:val="24"/>
          <w:szCs w:val="24"/>
        </w:rPr>
        <w:tab/>
      </w:r>
      <w:r w:rsidRPr="00985E11">
        <w:rPr>
          <w:rFonts w:ascii="宋体" w:eastAsia="宋体" w:hAnsi="宋体" w:hint="eastAsia"/>
          <w:bCs/>
          <w:kern w:val="2"/>
          <w:sz w:val="24"/>
          <w:szCs w:val="24"/>
        </w:rPr>
        <w:t>用户</w:t>
      </w:r>
      <w:r>
        <w:rPr>
          <w:rFonts w:ascii="宋体" w:eastAsia="宋体" w:hAnsi="宋体" w:hint="eastAsia"/>
          <w:bCs/>
          <w:kern w:val="2"/>
          <w:sz w:val="24"/>
          <w:szCs w:val="24"/>
        </w:rPr>
        <w:t>一般来说会参与到一个以上的团队之中，因此在团队总览页面以及用户切换团队的时候会想团队管理模块请求用户参与到的团队信息，索引团队信息的方式有以下几种。</w:t>
      </w:r>
    </w:p>
    <w:p w14:paraId="3F16A562" w14:textId="77777777" w:rsidR="00CC355D" w:rsidRDefault="00CC355D" w:rsidP="00CC355D">
      <w:pPr>
        <w:suppressAutoHyphens w:val="0"/>
        <w:spacing w:line="360" w:lineRule="auto"/>
        <w:ind w:left="420"/>
        <w:contextualSpacing/>
        <w:jc w:val="left"/>
        <w:rPr>
          <w:rFonts w:ascii="宋体" w:eastAsia="宋体" w:hAnsi="宋体" w:hint="eastAsia"/>
          <w:bCs/>
          <w:kern w:val="2"/>
          <w:sz w:val="24"/>
          <w:szCs w:val="24"/>
        </w:rPr>
      </w:pPr>
      <w:r>
        <w:rPr>
          <w:rFonts w:ascii="宋体" w:eastAsia="宋体" w:hAnsi="宋体" w:hint="eastAsia"/>
          <w:bCs/>
          <w:kern w:val="2"/>
          <w:sz w:val="24"/>
          <w:szCs w:val="24"/>
        </w:rPr>
        <w:t>1).提供团队编号，模块返回编号对应的用户信息给前端。</w:t>
      </w:r>
    </w:p>
    <w:p w14:paraId="62D36B14" w14:textId="77777777" w:rsidR="00CC355D" w:rsidRDefault="00CC355D" w:rsidP="00CC355D">
      <w:pPr>
        <w:suppressAutoHyphens w:val="0"/>
        <w:spacing w:line="360" w:lineRule="auto"/>
        <w:ind w:left="420"/>
        <w:contextualSpacing/>
        <w:jc w:val="left"/>
        <w:rPr>
          <w:rFonts w:ascii="宋体" w:eastAsia="宋体" w:hAnsi="宋体" w:hint="eastAsia"/>
          <w:bCs/>
          <w:kern w:val="2"/>
          <w:sz w:val="24"/>
          <w:szCs w:val="24"/>
        </w:rPr>
      </w:pPr>
      <w:r>
        <w:rPr>
          <w:rFonts w:ascii="宋体" w:eastAsia="宋体" w:hAnsi="宋体" w:hint="eastAsia"/>
          <w:bCs/>
          <w:kern w:val="2"/>
          <w:sz w:val="24"/>
          <w:szCs w:val="24"/>
        </w:rPr>
        <w:t>2).</w:t>
      </w:r>
      <w:r w:rsidRPr="00C801C3">
        <w:rPr>
          <w:rFonts w:ascii="宋体" w:eastAsia="宋体" w:hAnsi="宋体" w:hint="eastAsia"/>
          <w:bCs/>
          <w:kern w:val="2"/>
          <w:sz w:val="24"/>
          <w:szCs w:val="24"/>
        </w:rPr>
        <w:t>提供项目</w:t>
      </w:r>
      <w:r>
        <w:rPr>
          <w:rFonts w:ascii="宋体" w:eastAsia="宋体" w:hAnsi="宋体" w:hint="eastAsia"/>
          <w:bCs/>
          <w:kern w:val="2"/>
          <w:sz w:val="24"/>
          <w:szCs w:val="24"/>
        </w:rPr>
        <w:t>名称</w:t>
      </w:r>
      <w:r w:rsidRPr="00C801C3">
        <w:rPr>
          <w:rFonts w:ascii="宋体" w:eastAsia="宋体" w:hAnsi="宋体" w:hint="eastAsia"/>
          <w:bCs/>
          <w:kern w:val="2"/>
          <w:sz w:val="24"/>
          <w:szCs w:val="24"/>
        </w:rPr>
        <w:t>，模块返回项目</w:t>
      </w:r>
      <w:r>
        <w:rPr>
          <w:rFonts w:ascii="宋体" w:eastAsia="宋体" w:hAnsi="宋体" w:hint="eastAsia"/>
          <w:bCs/>
          <w:kern w:val="2"/>
          <w:sz w:val="24"/>
          <w:szCs w:val="24"/>
        </w:rPr>
        <w:t>名称</w:t>
      </w:r>
      <w:r w:rsidRPr="00C801C3">
        <w:rPr>
          <w:rFonts w:ascii="宋体" w:eastAsia="宋体" w:hAnsi="宋体" w:hint="eastAsia"/>
          <w:bCs/>
          <w:kern w:val="2"/>
          <w:sz w:val="24"/>
          <w:szCs w:val="24"/>
        </w:rPr>
        <w:t>对应的用户信息给前端。</w:t>
      </w:r>
    </w:p>
    <w:p w14:paraId="63BFCD3C" w14:textId="77777777" w:rsidR="00CC355D" w:rsidRDefault="00CC355D" w:rsidP="00CC355D">
      <w:pPr>
        <w:suppressAutoHyphens w:val="0"/>
        <w:spacing w:line="360" w:lineRule="auto"/>
        <w:ind w:firstLine="420"/>
        <w:contextualSpacing/>
        <w:jc w:val="left"/>
        <w:rPr>
          <w:rFonts w:ascii="宋体" w:eastAsia="宋体" w:hAnsi="宋体" w:hint="eastAsia"/>
          <w:bCs/>
          <w:kern w:val="2"/>
          <w:sz w:val="24"/>
          <w:szCs w:val="24"/>
        </w:rPr>
      </w:pPr>
      <w:r>
        <w:rPr>
          <w:rFonts w:ascii="宋体" w:eastAsia="宋体" w:hAnsi="宋体" w:hint="eastAsia"/>
          <w:bCs/>
          <w:kern w:val="2"/>
          <w:sz w:val="24"/>
          <w:szCs w:val="24"/>
        </w:rPr>
        <w:t>若用户要创建团队，需提供要创建团队的基本信息，系统检索系统中是否已经存在该团队，根据查询结果增加团队或返回创建失败信息。</w:t>
      </w:r>
    </w:p>
    <w:p w14:paraId="50315103" w14:textId="77777777" w:rsidR="00CC355D" w:rsidRDefault="00CC355D" w:rsidP="00CC355D">
      <w:pPr>
        <w:suppressAutoHyphens w:val="0"/>
        <w:spacing w:line="360" w:lineRule="auto"/>
        <w:contextualSpacing/>
        <w:jc w:val="left"/>
        <w:rPr>
          <w:rFonts w:ascii="宋体" w:eastAsia="宋体" w:hAnsi="宋体" w:hint="eastAsia"/>
          <w:b/>
          <w:bCs/>
          <w:kern w:val="2"/>
          <w:sz w:val="24"/>
          <w:szCs w:val="24"/>
        </w:rPr>
      </w:pPr>
      <w:r>
        <w:rPr>
          <w:rFonts w:ascii="宋体" w:eastAsia="宋体" w:hAnsi="宋体" w:hint="eastAsia"/>
          <w:b/>
          <w:bCs/>
          <w:kern w:val="2"/>
          <w:sz w:val="24"/>
          <w:szCs w:val="24"/>
        </w:rPr>
        <w:t>3.4</w:t>
      </w:r>
      <w:r w:rsidRPr="00BB456E">
        <w:rPr>
          <w:rFonts w:ascii="宋体" w:eastAsia="宋体" w:hAnsi="宋体" w:hint="eastAsia"/>
          <w:b/>
          <w:bCs/>
          <w:kern w:val="2"/>
          <w:sz w:val="24"/>
          <w:szCs w:val="24"/>
        </w:rPr>
        <w:t>.</w:t>
      </w:r>
      <w:r>
        <w:rPr>
          <w:rFonts w:ascii="宋体" w:eastAsia="宋体" w:hAnsi="宋体" w:hint="eastAsia"/>
          <w:b/>
          <w:bCs/>
          <w:kern w:val="2"/>
          <w:sz w:val="24"/>
          <w:szCs w:val="24"/>
        </w:rPr>
        <w:t>5 搜索管理模块的设计</w:t>
      </w:r>
    </w:p>
    <w:p w14:paraId="0EFDAE3E"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
          <w:bCs/>
          <w:kern w:val="2"/>
          <w:sz w:val="24"/>
          <w:szCs w:val="24"/>
        </w:rPr>
        <w:tab/>
      </w:r>
      <w:r>
        <w:rPr>
          <w:rFonts w:ascii="宋体" w:eastAsia="宋体" w:hAnsi="宋体" w:hint="eastAsia"/>
          <w:bCs/>
          <w:kern w:val="2"/>
          <w:sz w:val="24"/>
          <w:szCs w:val="24"/>
        </w:rPr>
        <w:t>1).用户在搜索页面输入关键字，点击搜索按钮后按照输入的关键字对数据库进行索引查找。</w:t>
      </w:r>
    </w:p>
    <w:p w14:paraId="3512454F"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2).如果用户未输入信息，不进行查找，以弹窗的方式反馈给用户，告诉用户输入关键字后才可进行查找。</w:t>
      </w:r>
    </w:p>
    <w:p w14:paraId="18F9B7CD"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3).用输入关键字之后点击查找后，后台对用户当前所在的项目中的任务列表、任务、文档、动态、任务话题分别进行查找，综合查找结果后返回给前端，前端根据返回的数据进行展示。</w:t>
      </w:r>
    </w:p>
    <w:p w14:paraId="3F0CED9E" w14:textId="77777777" w:rsidR="00CC355D" w:rsidRDefault="00CC355D" w:rsidP="00CC355D">
      <w:pPr>
        <w:suppressAutoHyphens w:val="0"/>
        <w:spacing w:line="360" w:lineRule="auto"/>
        <w:contextualSpacing/>
        <w:jc w:val="left"/>
        <w:rPr>
          <w:rFonts w:ascii="宋体" w:eastAsia="宋体" w:hAnsi="宋体" w:hint="eastAsia"/>
          <w:bCs/>
          <w:kern w:val="2"/>
          <w:sz w:val="24"/>
          <w:szCs w:val="24"/>
        </w:rPr>
      </w:pPr>
      <w:r>
        <w:rPr>
          <w:rFonts w:ascii="宋体" w:eastAsia="宋体" w:hAnsi="宋体" w:hint="eastAsia"/>
          <w:bCs/>
          <w:kern w:val="2"/>
          <w:sz w:val="24"/>
          <w:szCs w:val="24"/>
        </w:rPr>
        <w:tab/>
        <w:t>搜索管理模块的程序流程图如图3-3所示。</w:t>
      </w:r>
    </w:p>
    <w:p w14:paraId="6E049E70" w14:textId="77777777" w:rsidR="00CC355D" w:rsidRDefault="00CC355D" w:rsidP="00CC355D">
      <w:pPr>
        <w:suppressAutoHyphens w:val="0"/>
        <w:spacing w:line="360" w:lineRule="auto"/>
        <w:contextualSpacing/>
        <w:jc w:val="center"/>
        <w:rPr>
          <w:rFonts w:ascii="宋体" w:eastAsia="宋体" w:hAnsi="宋体"/>
          <w:kern w:val="2"/>
          <w:sz w:val="24"/>
          <w:szCs w:val="24"/>
        </w:rPr>
      </w:pPr>
      <w:r w:rsidRPr="00E5481E">
        <w:rPr>
          <w:rFonts w:ascii="宋体" w:eastAsia="宋体" w:hAnsi="宋体"/>
          <w:kern w:val="2"/>
          <w:sz w:val="24"/>
          <w:szCs w:val="24"/>
        </w:rPr>
        <w:drawing>
          <wp:inline distT="0" distB="0" distL="0" distR="0" wp14:anchorId="38987512" wp14:editId="4BCFF7F3">
            <wp:extent cx="4343400" cy="404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040505"/>
                    </a:xfrm>
                    <a:prstGeom prst="rect">
                      <a:avLst/>
                    </a:prstGeom>
                    <a:noFill/>
                    <a:ln>
                      <a:noFill/>
                    </a:ln>
                  </pic:spPr>
                </pic:pic>
              </a:graphicData>
            </a:graphic>
          </wp:inline>
        </w:drawing>
      </w:r>
    </w:p>
    <w:p w14:paraId="423F18F0" w14:textId="77777777" w:rsidR="00CC355D" w:rsidRPr="00AB5562" w:rsidRDefault="00CC355D" w:rsidP="00CC355D">
      <w:pPr>
        <w:spacing w:before="156" w:after="312" w:line="400" w:lineRule="exact"/>
        <w:jc w:val="center"/>
        <w:rPr>
          <w:rFonts w:ascii="SimSun" w:eastAsia="SimSun" w:hAnsi="SimSun" w:hint="eastAsia"/>
        </w:rPr>
      </w:pPr>
      <w:r w:rsidRPr="00FF4F3C">
        <w:rPr>
          <w:rFonts w:ascii="SimSun" w:eastAsia="SimSun" w:hAnsi="SimSun" w:cs="宋体" w:hint="eastAsia"/>
          <w:b/>
          <w:bCs/>
          <w:sz w:val="24"/>
        </w:rPr>
        <w:t>图</w:t>
      </w:r>
      <w:r>
        <w:rPr>
          <w:rFonts w:ascii="SimSun" w:eastAsia="SimSun" w:hAnsi="SimSun" w:hint="eastAsia"/>
          <w:b/>
          <w:bCs/>
          <w:sz w:val="24"/>
        </w:rPr>
        <w:t>3-3</w:t>
      </w:r>
      <w:r w:rsidRPr="00FF4F3C">
        <w:rPr>
          <w:rFonts w:ascii="SimSun" w:eastAsia="SimSun" w:hAnsi="SimSun" w:cs="宋体" w:hint="eastAsia"/>
          <w:b/>
          <w:bCs/>
          <w:sz w:val="24"/>
        </w:rPr>
        <w:t xml:space="preserve">  </w:t>
      </w:r>
      <w:r w:rsidRPr="00AB5562">
        <w:rPr>
          <w:rFonts w:ascii="SimSun" w:eastAsia="SimSun" w:hAnsi="SimSun" w:cs="宋体" w:hint="eastAsia"/>
          <w:b/>
          <w:bCs/>
          <w:sz w:val="24"/>
        </w:rPr>
        <w:t>搜索管理模块</w:t>
      </w:r>
      <w:r>
        <w:rPr>
          <w:rFonts w:ascii="SimSun" w:eastAsia="SimSun" w:hAnsi="SimSun" w:cs="宋体" w:hint="eastAsia"/>
          <w:b/>
          <w:bCs/>
          <w:sz w:val="24"/>
        </w:rPr>
        <w:t>程序流程图</w:t>
      </w:r>
    </w:p>
    <w:p w14:paraId="09AC788C" w14:textId="77777777" w:rsidR="00961F36" w:rsidRDefault="00961F36"/>
    <w:sectPr w:rsidR="00961F36" w:rsidSect="004C7F0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5D"/>
    <w:rsid w:val="00310D0A"/>
    <w:rsid w:val="004C7F0E"/>
    <w:rsid w:val="00961F36"/>
    <w:rsid w:val="00CC3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D0FD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55D"/>
    <w:pPr>
      <w:widowControl w:val="0"/>
      <w:suppressAutoHyphens/>
      <w:jc w:val="both"/>
    </w:pPr>
    <w:rPr>
      <w:rFonts w:ascii="Times New Roman" w:eastAsia="DengXi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303</Words>
  <Characters>1732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2017-05-06T11:02:00Z</dcterms:created>
  <dcterms:modified xsi:type="dcterms:W3CDTF">2017-05-06T11:24:00Z</dcterms:modified>
</cp:coreProperties>
</file>