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jc w:val="center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eastAsia="zh-TW"/>
        </w:rPr>
        <w:t>事件排程器</w:t>
      </w:r>
      <w:r>
        <w:rPr>
          <w:rFonts w:hint="eastAsia" w:eastAsia="新細明體"/>
          <w:lang w:val="en-US" w:eastAsia="zh-TW"/>
        </w:rPr>
        <w:t xml:space="preserve"> Event Scheduler</w:t>
      </w:r>
    </w:p>
    <w:p>
      <w:pPr>
        <w:rPr>
          <w:rFonts w:hint="default" w:eastAsia="新細明體"/>
          <w:lang w:val="en-US" w:eastAsia="zh-TW"/>
        </w:rPr>
      </w:pPr>
    </w:p>
    <w:p>
      <w:pPr>
        <w:numPr>
          <w:ilvl w:val="0"/>
          <w:numId w:val="1"/>
        </w:num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建立事件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語法：</w:t>
      </w:r>
    </w:p>
    <w:p>
      <w:pPr>
        <w:ind w:firstLine="4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create </w:t>
      </w:r>
    </w:p>
    <w:p>
      <w:pPr>
        <w:ind w:left="420" w:leftChars="0" w:firstLine="4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[definer = {user | current_user}]</w:t>
      </w:r>
    </w:p>
    <w:p>
      <w:pPr>
        <w:ind w:left="420" w:leftChars="0" w:firstLine="4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Event</w:t>
      </w:r>
    </w:p>
    <w:p>
      <w:pPr>
        <w:ind w:left="420" w:leftChars="0" w:firstLine="4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[if not exists]</w:t>
      </w:r>
    </w:p>
    <w:p>
      <w:pPr>
        <w:ind w:left="420" w:leftChars="0" w:firstLine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&lt;event_name&gt;</w:t>
      </w:r>
    </w:p>
    <w:p>
      <w:pPr>
        <w:ind w:left="420" w:leftChars="0" w:firstLine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on schedule &lt;schedule&gt;</w:t>
      </w:r>
    </w:p>
    <w:p>
      <w:pPr>
        <w:ind w:left="420" w:leftChars="0" w:firstLine="4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[on completion [not] preserve]</w:t>
      </w:r>
    </w:p>
    <w:p>
      <w:pPr>
        <w:ind w:left="420" w:leftChars="0" w:firstLine="4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[enable | disable | disable on slave]</w:t>
      </w:r>
    </w:p>
    <w:p>
      <w:pPr>
        <w:ind w:left="420" w:leftChars="0" w:firstLine="4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[comment </w:t>
      </w:r>
      <w:r>
        <w:rPr>
          <w:rFonts w:hint="default" w:eastAsia="新細明體"/>
          <w:lang w:val="en-US" w:eastAsia="zh-TW"/>
        </w:rPr>
        <w:t>‘</w:t>
      </w:r>
      <w:r>
        <w:rPr>
          <w:rFonts w:hint="eastAsia" w:eastAsia="新細明體"/>
          <w:lang w:val="en-US" w:eastAsia="zh-TW"/>
        </w:rPr>
        <w:t>comment</w:t>
      </w:r>
      <w:r>
        <w:rPr>
          <w:rFonts w:hint="default" w:eastAsia="新細明體"/>
          <w:lang w:val="en-US" w:eastAsia="zh-TW"/>
        </w:rPr>
        <w:t>’</w:t>
      </w:r>
      <w:r>
        <w:rPr>
          <w:rFonts w:hint="eastAsia" w:eastAsia="新細明體"/>
          <w:lang w:val="en-US" w:eastAsia="zh-TW"/>
        </w:rPr>
        <w:t>]</w:t>
      </w:r>
    </w:p>
    <w:p>
      <w:pPr>
        <w:ind w:left="420" w:leftChars="0" w:firstLine="4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do event_body; </w:t>
      </w:r>
    </w:p>
    <w:p>
      <w:pPr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引數說明：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event-name：事件名稱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schedule：排程規則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at timestamp [+ interval &lt;interval&gt;] ...</w:t>
      </w:r>
    </w:p>
    <w:p>
      <w:pPr>
        <w:numPr>
          <w:numId w:val="0"/>
        </w:numPr>
        <w:ind w:left="420" w:leftChars="0" w:firstLine="40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| every interval</w:t>
      </w:r>
    </w:p>
    <w:p>
      <w:pPr>
        <w:numPr>
          <w:numId w:val="0"/>
        </w:numPr>
        <w:ind w:left="420" w:leftChars="0" w:firstLine="40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[starts timestamp [+ interval &lt;interval&gt;] ...]</w:t>
      </w:r>
    </w:p>
    <w:p>
      <w:pPr>
        <w:numPr>
          <w:numId w:val="0"/>
        </w:numPr>
        <w:ind w:left="420" w:leftChars="0" w:firstLine="40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[ends timestamp [+ interval interval]...]</w:t>
      </w:r>
    </w:p>
    <w:p>
      <w:pPr>
        <w:numPr>
          <w:numId w:val="0"/>
        </w:numPr>
        <w:ind w:left="420" w:leftChars="0" w:firstLine="4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&gt;&gt;&gt;</w:t>
      </w:r>
      <w:r>
        <w:rPr>
          <w:rFonts w:hint="eastAsia" w:eastAsia="新細明體"/>
          <w:lang w:val="en-US" w:eastAsia="zh-TW"/>
        </w:rPr>
        <w:tab/>
        <w:t xml:space="preserve">interval : quantity {year , quarter , month , day , hour , minute , week , second , </w:t>
      </w:r>
    </w:p>
    <w:p>
      <w:pPr>
        <w:numPr>
          <w:numId w:val="0"/>
        </w:numPr>
        <w:ind w:firstLine="2800" w:firstLineChars="140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Year_month , day_hour , day_minute , day_second , hour_minute </w:t>
      </w:r>
    </w:p>
    <w:p>
      <w:pPr>
        <w:numPr>
          <w:numId w:val="0"/>
        </w:numPr>
        <w:ind w:firstLine="2800" w:firstLineChars="140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, hour_second , minute_second} 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event-body：事件體，可以是單行SQL語法，或是begin ... end 語句塊</w:t>
      </w:r>
    </w:p>
    <w:p>
      <w:pPr>
        <w:numPr>
          <w:numId w:val="0"/>
        </w:numPr>
        <w:ind w:leftChars="0"/>
        <w:rPr>
          <w:rFonts w:hint="default" w:eastAsia="新細明體"/>
          <w:lang w:val="en-US" w:eastAsia="zh-TW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檢視事件、刪除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檢視：show events;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刪除：drop event [if exists] &lt;event_name&gt;;</w:t>
      </w:r>
    </w:p>
    <w:p>
      <w:pPr>
        <w:numPr>
          <w:numId w:val="0"/>
        </w:numPr>
        <w:rPr>
          <w:rFonts w:hint="default" w:eastAsia="新細明體"/>
          <w:lang w:val="en-US" w:eastAsia="zh-TW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修改事件</w:t>
      </w:r>
    </w:p>
    <w:p>
      <w:pPr>
        <w:numPr>
          <w:numId w:val="0"/>
        </w:numPr>
        <w:ind w:firstLine="4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alter </w:t>
      </w:r>
    </w:p>
    <w:p>
      <w:pPr>
        <w:numPr>
          <w:numId w:val="0"/>
        </w:numPr>
        <w:ind w:firstLine="4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[definer = {user | current_user}]</w:t>
      </w:r>
    </w:p>
    <w:p>
      <w:pPr>
        <w:numPr>
          <w:numId w:val="0"/>
        </w:numPr>
        <w:ind w:firstLine="4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event &lt;event_name&gt; </w:t>
      </w:r>
    </w:p>
    <w:p>
      <w:pPr>
        <w:numPr>
          <w:numId w:val="0"/>
        </w:numPr>
        <w:ind w:firstLine="4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[on schedule &lt;schedule&gt;]</w:t>
      </w:r>
    </w:p>
    <w:p>
      <w:pPr>
        <w:numPr>
          <w:numId w:val="0"/>
        </w:numPr>
        <w:ind w:firstLine="4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[on completion [not] preserve]</w:t>
      </w:r>
    </w:p>
    <w:p>
      <w:pPr>
        <w:numPr>
          <w:numId w:val="0"/>
        </w:numPr>
        <w:ind w:firstLine="4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[enable | disable | disable on slave]</w:t>
      </w:r>
    </w:p>
    <w:p>
      <w:pPr>
        <w:numPr>
          <w:numId w:val="0"/>
        </w:numPr>
        <w:ind w:firstLine="4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[comment </w:t>
      </w:r>
      <w:r>
        <w:rPr>
          <w:rFonts w:hint="default" w:eastAsia="新細明體"/>
          <w:lang w:val="en-US" w:eastAsia="zh-TW"/>
        </w:rPr>
        <w:t>‘</w:t>
      </w:r>
      <w:r>
        <w:rPr>
          <w:rFonts w:hint="eastAsia" w:eastAsia="新細明體"/>
          <w:lang w:val="en-US" w:eastAsia="zh-TW"/>
        </w:rPr>
        <w:t>comment</w:t>
      </w:r>
      <w:r>
        <w:rPr>
          <w:rFonts w:hint="default" w:eastAsia="新細明體"/>
          <w:lang w:val="en-US" w:eastAsia="zh-TW"/>
        </w:rPr>
        <w:t>’</w:t>
      </w:r>
      <w:r>
        <w:rPr>
          <w:rFonts w:hint="eastAsia" w:eastAsia="新細明體"/>
          <w:lang w:val="en-US" w:eastAsia="zh-TW"/>
        </w:rPr>
        <w:t>]</w:t>
      </w:r>
    </w:p>
    <w:p>
      <w:pPr>
        <w:numPr>
          <w:numId w:val="0"/>
        </w:numPr>
        <w:ind w:firstLine="4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[do &lt;event_body&gt;]</w:t>
      </w:r>
    </w:p>
    <w:p>
      <w:pPr>
        <w:numPr>
          <w:numId w:val="0"/>
        </w:numPr>
        <w:rPr>
          <w:rFonts w:hint="eastAsia" w:eastAsia="新細明體"/>
          <w:lang w:val="en-US" w:eastAsia="zh-TW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事件開啟 / 關閉</w:t>
      </w:r>
    </w:p>
    <w:p>
      <w:pPr>
        <w:numPr>
          <w:numId w:val="0"/>
        </w:numPr>
        <w:ind w:firstLine="4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&gt;&gt;&gt; 開啟</w:t>
      </w:r>
    </w:p>
    <w:p>
      <w:pPr>
        <w:numPr>
          <w:numId w:val="0"/>
        </w:numPr>
        <w:ind w:left="420" w:leftChars="0" w:firstLine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alter event &lt;event_name&gt; on completion preserve disable;</w:t>
      </w:r>
    </w:p>
    <w:p>
      <w:pPr>
        <w:numPr>
          <w:numId w:val="0"/>
        </w:numPr>
        <w:ind w:firstLine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&gt;&gt;&gt; 關閉</w:t>
      </w:r>
    </w:p>
    <w:p>
      <w:pPr>
        <w:numPr>
          <w:numId w:val="0"/>
        </w:numPr>
        <w:ind w:left="420" w:leftChars="0" w:firstLine="420" w:firstLine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Alter event &lt;event_name&gt; on completion preserve enable;</w:t>
      </w:r>
    </w:p>
    <w:p>
      <w:pPr>
        <w:numPr>
          <w:numId w:val="0"/>
        </w:numPr>
        <w:ind w:left="420" w:leftChars="0" w:firstLine="420" w:firstLineChars="0"/>
        <w:rPr>
          <w:rFonts w:hint="eastAsia" w:eastAsia="新細明體"/>
          <w:lang w:val="en-US" w:eastAsia="zh-TW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範例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新增：將myschema.mytable表中的mycol列，每小時新增1</w:t>
      </w:r>
    </w:p>
    <w:p>
      <w:pPr>
        <w:numPr>
          <w:ilvl w:val="1"/>
          <w:numId w:val="4"/>
        </w:numPr>
        <w:tabs>
          <w:tab w:val="left" w:pos="420"/>
          <w:tab w:val="clear" w:pos="840"/>
        </w:tabs>
        <w:ind w:left="1260" w:leftChars="0" w:hanging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create event myevent on schedule at current_timestamp + interval 1 hour do update myschema.mytable set mycol = mycol +1 ;</w:t>
      </w:r>
    </w:p>
    <w:p>
      <w:pPr>
        <w:numPr>
          <w:ilvl w:val="1"/>
          <w:numId w:val="4"/>
        </w:numPr>
        <w:tabs>
          <w:tab w:val="left" w:pos="420"/>
          <w:tab w:val="clear" w:pos="840"/>
        </w:tabs>
        <w:ind w:left="1260" w:leftChars="0" w:hanging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會在建立後的每個小時執行，設定的執行規則等價於：</w:t>
      </w:r>
    </w:p>
    <w:p>
      <w:pPr>
        <w:numPr>
          <w:ilvl w:val="2"/>
          <w:numId w:val="4"/>
        </w:numPr>
        <w:tabs>
          <w:tab w:val="left" w:pos="420"/>
          <w:tab w:val="clear" w:pos="1260"/>
        </w:tabs>
        <w:ind w:left="1680" w:leftChars="0" w:hanging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Create event myevent on schedule every 1 hour starts current_timestamp do update myschema.mytable set mycol = mycol +1 ;</w:t>
      </w:r>
    </w:p>
    <w:p>
      <w:pPr>
        <w:numPr>
          <w:ilvl w:val="1"/>
          <w:numId w:val="4"/>
        </w:numPr>
        <w:tabs>
          <w:tab w:val="left" w:pos="420"/>
          <w:tab w:val="clear" w:pos="840"/>
        </w:tabs>
        <w:ind w:left="1260" w:leftChars="0" w:hanging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如果需要間隔一定的時間在開啟，例如1天後開啟：</w:t>
      </w:r>
    </w:p>
    <w:p>
      <w:pPr>
        <w:numPr>
          <w:ilvl w:val="2"/>
          <w:numId w:val="4"/>
        </w:numPr>
        <w:tabs>
          <w:tab w:val="left" w:pos="420"/>
          <w:tab w:val="clear" w:pos="1260"/>
        </w:tabs>
        <w:ind w:left="1680" w:leftChars="0" w:hanging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Create event myevent on schedule every 1 hour starts current_timestamp do update myschema.mytable set mycol = mycol + 1;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do 執行的SQL可以是一個語句塊：</w:t>
      </w:r>
    </w:p>
    <w:p>
      <w:pPr>
        <w:numPr>
          <w:numId w:val="0"/>
        </w:numPr>
        <w:tabs>
          <w:tab w:val="left" w:pos="420"/>
        </w:tabs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>delimiter //    &gt;&gt;&gt; 更改結束詞</w:t>
      </w:r>
    </w:p>
    <w:p>
      <w:pPr>
        <w:numPr>
          <w:numId w:val="0"/>
        </w:numPr>
        <w:tabs>
          <w:tab w:val="left" w:pos="420"/>
        </w:tabs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>create event &lt;event_name&gt;</w:t>
      </w:r>
    </w:p>
    <w:p>
      <w:pPr>
        <w:numPr>
          <w:numId w:val="0"/>
        </w:numPr>
        <w:tabs>
          <w:tab w:val="left" w:pos="420"/>
        </w:tabs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>on schedule every 5 second</w:t>
      </w:r>
    </w:p>
    <w:p>
      <w:pPr>
        <w:numPr>
          <w:numId w:val="0"/>
        </w:numPr>
        <w:tabs>
          <w:tab w:val="left" w:pos="420"/>
        </w:tabs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 xml:space="preserve">  </w:t>
      </w:r>
      <w:r>
        <w:rPr>
          <w:rFonts w:hint="eastAsia" w:eastAsia="新細明體"/>
          <w:lang w:val="en-US" w:eastAsia="zh-TW"/>
        </w:rPr>
        <w:tab/>
        <w:t xml:space="preserve">do </w:t>
      </w:r>
    </w:p>
    <w:p>
      <w:pPr>
        <w:numPr>
          <w:numId w:val="0"/>
        </w:numPr>
        <w:tabs>
          <w:tab w:val="left" w:pos="420"/>
        </w:tabs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 xml:space="preserve">begin </w:t>
      </w:r>
    </w:p>
    <w:p>
      <w:pPr>
        <w:numPr>
          <w:numId w:val="0"/>
        </w:numPr>
        <w:tabs>
          <w:tab w:val="left" w:pos="420"/>
        </w:tabs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>declare v integer;</w:t>
      </w:r>
    </w:p>
    <w:p>
      <w:pPr>
        <w:numPr>
          <w:numId w:val="0"/>
        </w:numPr>
        <w:tabs>
          <w:tab w:val="left" w:pos="420"/>
        </w:tabs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 xml:space="preserve"> </w:t>
      </w: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>declare continue handler for sql exception begin end;</w:t>
      </w:r>
    </w:p>
    <w:p>
      <w:pPr>
        <w:numPr>
          <w:numId w:val="0"/>
        </w:numPr>
        <w:tabs>
          <w:tab w:val="left" w:pos="420"/>
        </w:tabs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>set v = 0;</w:t>
      </w:r>
    </w:p>
    <w:p>
      <w:pPr>
        <w:numPr>
          <w:numId w:val="0"/>
        </w:numPr>
        <w:tabs>
          <w:tab w:val="left" w:pos="420"/>
        </w:tabs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>while v &lt; 5 do</w:t>
      </w:r>
    </w:p>
    <w:p>
      <w:pPr>
        <w:numPr>
          <w:numId w:val="0"/>
        </w:numPr>
        <w:tabs>
          <w:tab w:val="left" w:pos="420"/>
        </w:tabs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>insert into t1 values (0);</w:t>
      </w:r>
    </w:p>
    <w:p>
      <w:pPr>
        <w:numPr>
          <w:numId w:val="0"/>
        </w:numPr>
        <w:tabs>
          <w:tab w:val="left" w:pos="420"/>
        </w:tabs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>update t2 set s1 = s1 + 1;</w:t>
      </w:r>
    </w:p>
    <w:p>
      <w:pPr>
        <w:numPr>
          <w:numId w:val="0"/>
        </w:numPr>
        <w:tabs>
          <w:tab w:val="left" w:pos="420"/>
        </w:tabs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>set v = v +1 ;</w:t>
      </w:r>
    </w:p>
    <w:p>
      <w:pPr>
        <w:numPr>
          <w:numId w:val="0"/>
        </w:numPr>
        <w:tabs>
          <w:tab w:val="left" w:pos="420"/>
        </w:tabs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>end while;</w:t>
      </w:r>
    </w:p>
    <w:p>
      <w:pPr>
        <w:numPr>
          <w:numId w:val="0"/>
        </w:numPr>
        <w:tabs>
          <w:tab w:val="left" w:pos="420"/>
        </w:tabs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>end //</w:t>
      </w:r>
    </w:p>
    <w:p>
      <w:pPr>
        <w:numPr>
          <w:numId w:val="0"/>
        </w:numPr>
        <w:tabs>
          <w:tab w:val="left" w:pos="420"/>
        </w:tabs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>delimiter ;</w:t>
      </w:r>
    </w:p>
    <w:p>
      <w:pPr>
        <w:numPr>
          <w:numId w:val="0"/>
        </w:numPr>
        <w:tabs>
          <w:tab w:val="left" w:pos="420"/>
        </w:tabs>
        <w:rPr>
          <w:rFonts w:hint="eastAsia" w:eastAsia="新細明體"/>
          <w:lang w:val="en-US" w:eastAsia="zh-TW"/>
        </w:rPr>
      </w:pPr>
    </w:p>
    <w:p>
      <w:pPr>
        <w:numPr>
          <w:ilvl w:val="0"/>
          <w:numId w:val="1"/>
        </w:numPr>
        <w:tabs>
          <w:tab w:val="left" w:pos="420"/>
        </w:tabs>
        <w:ind w:left="0" w:leftChars="0" w:firstLine="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檢視事件排程器狀態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 xml:space="preserve">show variables like </w:t>
      </w:r>
      <w:r>
        <w:rPr>
          <w:rFonts w:hint="default" w:eastAsia="新細明體"/>
          <w:lang w:val="en-US" w:eastAsia="zh-TW"/>
        </w:rPr>
        <w:t>“</w:t>
      </w:r>
      <w:r>
        <w:rPr>
          <w:rFonts w:hint="eastAsia" w:eastAsia="新細明體"/>
          <w:lang w:val="en-US" w:eastAsia="zh-TW"/>
        </w:rPr>
        <w:t>event_schedule</w:t>
      </w:r>
      <w:r>
        <w:rPr>
          <w:rFonts w:hint="default" w:eastAsia="新細明體"/>
          <w:lang w:val="en-US" w:eastAsia="zh-TW"/>
        </w:rPr>
        <w:t>”</w:t>
      </w:r>
      <w:r>
        <w:rPr>
          <w:rFonts w:hint="eastAsia" w:eastAsia="新細明體"/>
          <w:lang w:val="en-US" w:eastAsia="zh-TW"/>
        </w:rPr>
        <w:t>;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select @@event_schedule;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show processlist;</w:t>
      </w:r>
    </w:p>
    <w:p>
      <w:pPr>
        <w:numPr>
          <w:numId w:val="0"/>
        </w:numPr>
        <w:tabs>
          <w:tab w:val="left" w:pos="420"/>
        </w:tabs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>&gt;&gt;&gt; 檢視某個事件的執行狀況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select * from information_schema.events;</w:t>
      </w:r>
    </w:p>
    <w:p>
      <w:pPr>
        <w:numPr>
          <w:numId w:val="0"/>
        </w:numPr>
        <w:rPr>
          <w:rFonts w:hint="eastAsia" w:eastAsia="新細明體"/>
          <w:lang w:val="en-US" w:eastAsia="zh-TW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開啟(1/on) / 關閉(0/off)事件排程器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set global event_scheduler = 1;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set @@global.event_scheduler = 1;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set global event_scheduler = on;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set @@global.event_schedule = on;</w:t>
      </w:r>
    </w:p>
    <w:p>
      <w:pPr>
        <w:numPr>
          <w:numId w:val="0"/>
        </w:numPr>
        <w:tabs>
          <w:tab w:val="left" w:pos="420"/>
        </w:tabs>
        <w:rPr>
          <w:rFonts w:hint="eastAsia" w:eastAsia="新細明體"/>
          <w:lang w:val="en-US" w:eastAsia="zh-TW"/>
        </w:rPr>
      </w:pPr>
    </w:p>
    <w:p>
      <w:pPr>
        <w:numPr>
          <w:numId w:val="0"/>
        </w:numPr>
        <w:tabs>
          <w:tab w:val="left" w:pos="420"/>
        </w:tabs>
        <w:rPr>
          <w:rFonts w:hint="eastAsia" w:eastAsia="新細明體"/>
          <w:lang w:val="en-US" w:eastAsia="zh-TW"/>
        </w:rPr>
      </w:pPr>
    </w:p>
    <w:p>
      <w:pPr>
        <w:numPr>
          <w:ilvl w:val="0"/>
          <w:numId w:val="1"/>
        </w:numPr>
        <w:tabs>
          <w:tab w:val="left" w:pos="420"/>
        </w:tabs>
        <w:ind w:left="0" w:leftChars="0" w:firstLine="0" w:firstLine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>利用 procedure 建立 event</w:t>
      </w:r>
    </w:p>
    <w:p>
      <w:pPr>
        <w:numPr>
          <w:numId w:val="0"/>
        </w:numPr>
        <w:tabs>
          <w:tab w:val="left" w:pos="420"/>
        </w:tabs>
        <w:ind w:left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>&gt;&gt;&gt; 刪除 procedure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 xml:space="preserve">drop procedure [if exists] &lt;procedure_name&gt;; </w:t>
      </w:r>
    </w:p>
    <w:p>
      <w:pPr>
        <w:numPr>
          <w:numId w:val="0"/>
        </w:numPr>
        <w:tabs>
          <w:tab w:val="left" w:pos="420"/>
        </w:tabs>
        <w:ind w:left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>&gt;&gt;&gt; 創建 procedure</w:t>
      </w:r>
    </w:p>
    <w:p>
      <w:pPr>
        <w:numPr>
          <w:numId w:val="0"/>
        </w:numPr>
        <w:tabs>
          <w:tab w:val="left" w:pos="420"/>
        </w:tabs>
        <w:ind w:left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>delimiter //</w:t>
      </w:r>
    </w:p>
    <w:p>
      <w:pPr>
        <w:numPr>
          <w:numId w:val="0"/>
        </w:numPr>
        <w:tabs>
          <w:tab w:val="left" w:pos="420"/>
        </w:tabs>
        <w:ind w:left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 xml:space="preserve">create procedure &lt;procedure_name&gt;() </w:t>
      </w:r>
    </w:p>
    <w:p>
      <w:pPr>
        <w:numPr>
          <w:numId w:val="0"/>
        </w:numPr>
        <w:tabs>
          <w:tab w:val="left" w:pos="420"/>
        </w:tabs>
        <w:ind w:left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>begin</w:t>
      </w:r>
    </w:p>
    <w:p>
      <w:pPr>
        <w:numPr>
          <w:numId w:val="0"/>
        </w:numPr>
        <w:tabs>
          <w:tab w:val="left" w:pos="420"/>
        </w:tabs>
        <w:ind w:left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>insert into mytable value(1);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>end //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>delimiter ;</w:t>
      </w:r>
    </w:p>
    <w:p>
      <w:pPr>
        <w:numPr>
          <w:numId w:val="0"/>
        </w:numPr>
        <w:tabs>
          <w:tab w:val="left" w:pos="420"/>
        </w:tabs>
        <w:ind w:left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>&gt;&gt;&gt; 建立 event</w:t>
      </w:r>
    </w:p>
    <w:p>
      <w:pPr>
        <w:numPr>
          <w:numId w:val="0"/>
        </w:numPr>
        <w:tabs>
          <w:tab w:val="left" w:pos="420"/>
        </w:tabs>
        <w:ind w:left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 xml:space="preserve">create event &lt;event_name&gt; </w:t>
      </w:r>
    </w:p>
    <w:p>
      <w:pPr>
        <w:numPr>
          <w:numId w:val="0"/>
        </w:numPr>
        <w:tabs>
          <w:tab w:val="left" w:pos="420"/>
        </w:tabs>
        <w:ind w:left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>on schedule every 1 second</w:t>
      </w:r>
    </w:p>
    <w:p>
      <w:pPr>
        <w:numPr>
          <w:numId w:val="0"/>
        </w:numPr>
        <w:tabs>
          <w:tab w:val="left" w:pos="420"/>
        </w:tabs>
        <w:ind w:leftChars="0"/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>on completion preserve disable</w:t>
      </w:r>
    </w:p>
    <w:p>
      <w:pPr>
        <w:numPr>
          <w:numId w:val="0"/>
        </w:numPr>
        <w:tabs>
          <w:tab w:val="left" w:pos="420"/>
        </w:tabs>
        <w:ind w:leftChars="0"/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>do call &lt;procedure_name&gt;();</w:t>
      </w:r>
    </w:p>
    <w:p>
      <w:pPr>
        <w:numPr>
          <w:numId w:val="0"/>
        </w:numPr>
        <w:tabs>
          <w:tab w:val="left" w:pos="420"/>
        </w:tabs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>&gt;&gt;&gt; 查看 procedure 狀態</w:t>
      </w:r>
    </w:p>
    <w:p>
      <w:pPr>
        <w:numPr>
          <w:numId w:val="0"/>
        </w:numPr>
        <w:tabs>
          <w:tab w:val="left" w:pos="420"/>
        </w:tabs>
        <w:rPr>
          <w:rFonts w:hint="eastAsia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  <w:t>s</w:t>
      </w:r>
      <w:bookmarkStart w:id="0" w:name="_GoBack"/>
      <w:bookmarkEnd w:id="0"/>
      <w:r>
        <w:rPr>
          <w:rFonts w:hint="eastAsia" w:eastAsia="新細明體"/>
          <w:lang w:val="en-US" w:eastAsia="zh-TW"/>
        </w:rPr>
        <w:t xml:space="preserve">how procedure status like </w:t>
      </w:r>
      <w:r>
        <w:rPr>
          <w:rFonts w:hint="default" w:eastAsia="新細明體"/>
          <w:lang w:val="en-US" w:eastAsia="zh-TW"/>
        </w:rPr>
        <w:t>‘</w:t>
      </w:r>
      <w:r>
        <w:rPr>
          <w:rFonts w:hint="eastAsia" w:eastAsia="新細明體"/>
          <w:lang w:val="en-US" w:eastAsia="zh-TW"/>
        </w:rPr>
        <w:t>%test%</w:t>
      </w:r>
      <w:r>
        <w:rPr>
          <w:rFonts w:hint="default" w:eastAsia="新細明體"/>
          <w:lang w:val="en-US" w:eastAsia="zh-TW"/>
        </w:rPr>
        <w:t>’</w:t>
      </w:r>
      <w:r>
        <w:rPr>
          <w:rFonts w:hint="eastAsia" w:eastAsia="新細明體"/>
          <w:lang w:val="en-US" w:eastAsia="zh-TW"/>
        </w:rPr>
        <w:t>;</w:t>
      </w:r>
    </w:p>
    <w:p>
      <w:pPr>
        <w:numPr>
          <w:numId w:val="0"/>
        </w:numPr>
        <w:tabs>
          <w:tab w:val="left" w:pos="420"/>
        </w:tabs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</w:r>
    </w:p>
    <w:p>
      <w:pPr>
        <w:numPr>
          <w:numId w:val="0"/>
        </w:numPr>
        <w:tabs>
          <w:tab w:val="left" w:pos="420"/>
        </w:tabs>
        <w:rPr>
          <w:rFonts w:hint="default" w:eastAsia="新細明體"/>
          <w:lang w:val="en-US" w:eastAsia="zh-TW"/>
        </w:rPr>
      </w:pPr>
      <w:r>
        <w:rPr>
          <w:rFonts w:hint="eastAsia" w:eastAsia="新細明體"/>
          <w:lang w:val="en-US" w:eastAsia="zh-TW"/>
        </w:rPr>
        <w:tab/>
        <w:t/>
      </w:r>
      <w:r>
        <w:rPr>
          <w:rFonts w:hint="eastAsia" w:eastAsia="新細明體"/>
          <w:lang w:val="en-US" w:eastAsia="zh-TW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EB0202"/>
    <w:multiLevelType w:val="singleLevel"/>
    <w:tmpl w:val="A9EB020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F85FB7C"/>
    <w:multiLevelType w:val="multilevel"/>
    <w:tmpl w:val="AF85FB7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C1BCB822"/>
    <w:multiLevelType w:val="multilevel"/>
    <w:tmpl w:val="C1BCB82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3">
    <w:nsid w:val="D8A71D8F"/>
    <w:multiLevelType w:val="multilevel"/>
    <w:tmpl w:val="D8A71D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4">
    <w:nsid w:val="ED987514"/>
    <w:multiLevelType w:val="multilevel"/>
    <w:tmpl w:val="ED98751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1E4A7AF4"/>
    <w:multiLevelType w:val="singleLevel"/>
    <w:tmpl w:val="1E4A7AF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03E8"/>
    <w:rsid w:val="000A3882"/>
    <w:rsid w:val="008372D6"/>
    <w:rsid w:val="01645C4A"/>
    <w:rsid w:val="021A1A85"/>
    <w:rsid w:val="022C2DD7"/>
    <w:rsid w:val="03CA654B"/>
    <w:rsid w:val="046522EF"/>
    <w:rsid w:val="051F4D2F"/>
    <w:rsid w:val="060E52C8"/>
    <w:rsid w:val="071D58C4"/>
    <w:rsid w:val="07716D84"/>
    <w:rsid w:val="08492F9A"/>
    <w:rsid w:val="08DA78A8"/>
    <w:rsid w:val="0988572D"/>
    <w:rsid w:val="0A050B9B"/>
    <w:rsid w:val="0A2C5CF2"/>
    <w:rsid w:val="0ABB2DA6"/>
    <w:rsid w:val="0B7372CB"/>
    <w:rsid w:val="0B975DDF"/>
    <w:rsid w:val="0D4B0DE5"/>
    <w:rsid w:val="0D6632DB"/>
    <w:rsid w:val="0E373267"/>
    <w:rsid w:val="1018687A"/>
    <w:rsid w:val="1097008D"/>
    <w:rsid w:val="12001B27"/>
    <w:rsid w:val="1284220E"/>
    <w:rsid w:val="13084659"/>
    <w:rsid w:val="13A46C58"/>
    <w:rsid w:val="13E71E41"/>
    <w:rsid w:val="14980D95"/>
    <w:rsid w:val="153611C2"/>
    <w:rsid w:val="155B304E"/>
    <w:rsid w:val="158A722C"/>
    <w:rsid w:val="15D21476"/>
    <w:rsid w:val="16B762B4"/>
    <w:rsid w:val="189A30FE"/>
    <w:rsid w:val="190B6233"/>
    <w:rsid w:val="193B0561"/>
    <w:rsid w:val="19801626"/>
    <w:rsid w:val="19DD0B15"/>
    <w:rsid w:val="19F77E53"/>
    <w:rsid w:val="1AAE4EF2"/>
    <w:rsid w:val="1ABC266F"/>
    <w:rsid w:val="1B9729A3"/>
    <w:rsid w:val="1BCE35FF"/>
    <w:rsid w:val="1C8F34A8"/>
    <w:rsid w:val="1E082CE1"/>
    <w:rsid w:val="1E2F2DCE"/>
    <w:rsid w:val="1F144E1E"/>
    <w:rsid w:val="20720AE9"/>
    <w:rsid w:val="20960747"/>
    <w:rsid w:val="23A60739"/>
    <w:rsid w:val="24F252D1"/>
    <w:rsid w:val="264377B6"/>
    <w:rsid w:val="26FC2B8E"/>
    <w:rsid w:val="29015824"/>
    <w:rsid w:val="29C15F45"/>
    <w:rsid w:val="2A4B3046"/>
    <w:rsid w:val="2A590025"/>
    <w:rsid w:val="2D546212"/>
    <w:rsid w:val="2E9134F0"/>
    <w:rsid w:val="2F8566D4"/>
    <w:rsid w:val="302B15BB"/>
    <w:rsid w:val="30B71EB1"/>
    <w:rsid w:val="3123462F"/>
    <w:rsid w:val="312C01AF"/>
    <w:rsid w:val="32C25D46"/>
    <w:rsid w:val="33796216"/>
    <w:rsid w:val="33920E52"/>
    <w:rsid w:val="33AC5E6D"/>
    <w:rsid w:val="33FB58EF"/>
    <w:rsid w:val="34A32778"/>
    <w:rsid w:val="35E6500D"/>
    <w:rsid w:val="3777268E"/>
    <w:rsid w:val="391566D4"/>
    <w:rsid w:val="393D6E1B"/>
    <w:rsid w:val="39466898"/>
    <w:rsid w:val="3EDA4E73"/>
    <w:rsid w:val="3F067198"/>
    <w:rsid w:val="40F55C58"/>
    <w:rsid w:val="4314634D"/>
    <w:rsid w:val="43620A9B"/>
    <w:rsid w:val="43C9089A"/>
    <w:rsid w:val="44B03B75"/>
    <w:rsid w:val="458C7BF8"/>
    <w:rsid w:val="46005EC7"/>
    <w:rsid w:val="46CF73AB"/>
    <w:rsid w:val="49825DDE"/>
    <w:rsid w:val="4A152900"/>
    <w:rsid w:val="4BCB1EC7"/>
    <w:rsid w:val="4CA518CF"/>
    <w:rsid w:val="4F0140FE"/>
    <w:rsid w:val="4F7E65D8"/>
    <w:rsid w:val="4F9D0FC2"/>
    <w:rsid w:val="502C5882"/>
    <w:rsid w:val="510F3294"/>
    <w:rsid w:val="516C6668"/>
    <w:rsid w:val="517111AF"/>
    <w:rsid w:val="51A71B77"/>
    <w:rsid w:val="521D7B25"/>
    <w:rsid w:val="52B46F38"/>
    <w:rsid w:val="52F72E44"/>
    <w:rsid w:val="55A10E66"/>
    <w:rsid w:val="55AE683E"/>
    <w:rsid w:val="581342E9"/>
    <w:rsid w:val="58255439"/>
    <w:rsid w:val="587B093D"/>
    <w:rsid w:val="58B868B5"/>
    <w:rsid w:val="599C3B75"/>
    <w:rsid w:val="59BC3B77"/>
    <w:rsid w:val="5A912ED6"/>
    <w:rsid w:val="5AC05510"/>
    <w:rsid w:val="5B6C449C"/>
    <w:rsid w:val="5BFC7D7D"/>
    <w:rsid w:val="5C165AB7"/>
    <w:rsid w:val="5CFA5EC9"/>
    <w:rsid w:val="5D3676FA"/>
    <w:rsid w:val="5DFE5273"/>
    <w:rsid w:val="5F0B2BFE"/>
    <w:rsid w:val="5F594FAC"/>
    <w:rsid w:val="5F5D734F"/>
    <w:rsid w:val="5F6C73D0"/>
    <w:rsid w:val="601C3F18"/>
    <w:rsid w:val="606E0E5C"/>
    <w:rsid w:val="609738FE"/>
    <w:rsid w:val="626A59AD"/>
    <w:rsid w:val="63615A5D"/>
    <w:rsid w:val="637875C7"/>
    <w:rsid w:val="63F1453D"/>
    <w:rsid w:val="641D6E87"/>
    <w:rsid w:val="643868AE"/>
    <w:rsid w:val="667218AA"/>
    <w:rsid w:val="66813581"/>
    <w:rsid w:val="66873169"/>
    <w:rsid w:val="67013800"/>
    <w:rsid w:val="67F67CB0"/>
    <w:rsid w:val="6811295F"/>
    <w:rsid w:val="68724C7A"/>
    <w:rsid w:val="6AA66202"/>
    <w:rsid w:val="6C445082"/>
    <w:rsid w:val="6CBD0338"/>
    <w:rsid w:val="6D111F11"/>
    <w:rsid w:val="6DAB0CD1"/>
    <w:rsid w:val="6E0625FF"/>
    <w:rsid w:val="6E14401A"/>
    <w:rsid w:val="6E5E268A"/>
    <w:rsid w:val="6ECC56E7"/>
    <w:rsid w:val="6FC213D9"/>
    <w:rsid w:val="70683492"/>
    <w:rsid w:val="70AF56A0"/>
    <w:rsid w:val="72021899"/>
    <w:rsid w:val="721F3E28"/>
    <w:rsid w:val="74432504"/>
    <w:rsid w:val="74FD284E"/>
    <w:rsid w:val="754F3D42"/>
    <w:rsid w:val="756A7B98"/>
    <w:rsid w:val="76250EC8"/>
    <w:rsid w:val="763414DB"/>
    <w:rsid w:val="78764FB2"/>
    <w:rsid w:val="78FF502F"/>
    <w:rsid w:val="79F42930"/>
    <w:rsid w:val="7B092504"/>
    <w:rsid w:val="7B7528BE"/>
    <w:rsid w:val="7BAD145F"/>
    <w:rsid w:val="7F62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2020-01-16T02:21:07Z</dcterms:created>
  <dc:creator>Tim</dc:creator>
  <cp:lastModifiedBy>Tim</cp:lastModifiedBy>
  <dcterms:modified xsi:type="dcterms:W3CDTF">2020-01-16T06:13:36Z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