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D152A" w14:textId="77777777" w:rsidR="00D906A8" w:rsidRDefault="00D906A8" w:rsidP="00D906A8">
      <w:pPr>
        <w:pStyle w:val="17babae4-54f0-44fa-a444-1068224df0ac"/>
      </w:pPr>
      <w:r w:rsidRPr="00D906A8">
        <w:t xml:space="preserve">Simulation of an </w:t>
      </w:r>
      <w:r>
        <w:rPr>
          <w:rFonts w:hint="eastAsia"/>
        </w:rPr>
        <w:t xml:space="preserve">Appliance </w:t>
      </w:r>
      <w:r w:rsidRPr="00D906A8">
        <w:t xml:space="preserve">Store </w:t>
      </w:r>
    </w:p>
    <w:p w14:paraId="5DED2452" w14:textId="318202AB" w:rsidR="00D906A8" w:rsidRDefault="00D906A8" w:rsidP="00D906A8">
      <w:pPr>
        <w:pStyle w:val="17babae4-54f0-44fa-a444-1068224df0ac"/>
      </w:pPr>
      <w:r w:rsidRPr="00D906A8">
        <w:t>Pickup System</w:t>
      </w:r>
    </w:p>
    <w:p w14:paraId="564D93F6" w14:textId="0855664D" w:rsidR="006429D1" w:rsidRPr="006429D1" w:rsidRDefault="006429D1" w:rsidP="00CD6D04">
      <w:pPr>
        <w:pStyle w:val="21bc9c4b-6a32-43e5-beaa-fd2d792c5735"/>
      </w:pPr>
      <w:bookmarkStart w:id="0" w:name="OLE_LINK2"/>
      <w:r w:rsidRPr="006429D1">
        <w:t>1. Project Idea</w:t>
      </w:r>
    </w:p>
    <w:p w14:paraId="4F83A944" w14:textId="228AA52D" w:rsidR="00517401" w:rsidRDefault="00517401" w:rsidP="00517401">
      <w:pPr>
        <w:rPr>
          <w:rFonts w:ascii="Arial" w:hAnsi="Arial" w:cs="Arial"/>
        </w:rPr>
      </w:pPr>
      <w:r w:rsidRPr="00517401">
        <w:rPr>
          <w:rFonts w:ascii="Arial" w:hAnsi="Arial" w:cs="Arial"/>
        </w:rPr>
        <w:t xml:space="preserve">The project simulated an in-store pickup system in an appliance store. When customers order products online, they can choose the pickup method. For customers who do not require express delivery services, in-store pickup is their best choice. We have a list of customer appointments, which includes the customer's </w:t>
      </w:r>
      <w:r w:rsidRPr="00517401">
        <w:rPr>
          <w:rFonts w:ascii="Arial" w:hAnsi="Arial" w:cs="Arial"/>
        </w:rPr>
        <w:t>name,</w:t>
      </w:r>
      <w:r w:rsidRPr="00517401">
        <w:rPr>
          <w:rFonts w:ascii="Arial" w:hAnsi="Arial" w:cs="Arial"/>
        </w:rPr>
        <w:t xml:space="preserve"> and the name of the item ordered. However, the customer's arrival time is random, and the time to wait for the goods to be picked is randomly generated within a fixed time limit. Therefore, we use a program to generate a customer pickup list sorted by arrival time, including the customer and the product name ordered, the time the customer arrived at the store, the time the customer waited for the clerk to select the product, and the time the customer checked, inspected, and signed for the goods at the cashier desk, and used this time information to generate the customer's stay in the store.</w:t>
      </w:r>
    </w:p>
    <w:p w14:paraId="21DBA571" w14:textId="77777777" w:rsidR="00294615" w:rsidRDefault="00517401" w:rsidP="00517401">
      <w:pPr>
        <w:rPr>
          <w:rFonts w:ascii="Arial" w:hAnsi="Arial"/>
        </w:rPr>
      </w:pPr>
      <w:r w:rsidRPr="00517401">
        <w:rPr>
          <w:rFonts w:ascii="Arial" w:hAnsi="Arial"/>
        </w:rPr>
        <w:t xml:space="preserve">It uses a </w:t>
      </w:r>
      <w:r w:rsidRPr="00517401">
        <w:rPr>
          <w:rFonts w:ascii="Arial" w:hAnsi="Arial"/>
          <w:b/>
          <w:bCs/>
        </w:rPr>
        <w:t>priority queue</w:t>
      </w:r>
      <w:r w:rsidRPr="00517401">
        <w:rPr>
          <w:rFonts w:ascii="Arial" w:hAnsi="Arial"/>
        </w:rPr>
        <w:t xml:space="preserve"> to store customer data sorted by arrival time, ensuring that customers are processed in the order they arrive. The processed customers are stored in a vector, which facilitates writing the data to a file. The core data storage structure is a </w:t>
      </w:r>
      <w:proofErr w:type="gramStart"/>
      <w:r w:rsidRPr="00517401">
        <w:rPr>
          <w:rFonts w:ascii="Arial" w:hAnsi="Arial"/>
        </w:rPr>
        <w:t>struct, which</w:t>
      </w:r>
      <w:proofErr w:type="gramEnd"/>
      <w:r w:rsidRPr="00517401">
        <w:rPr>
          <w:rFonts w:ascii="Arial" w:hAnsi="Arial"/>
        </w:rPr>
        <w:t xml:space="preserve"> holds customer details such as arrival time, waiting time, and total time in-store. This approach efficiently reads, processes, and outputs customer pickup data</w:t>
      </w:r>
    </w:p>
    <w:p w14:paraId="380D877C" w14:textId="77777777" w:rsidR="00294615" w:rsidRDefault="00294615" w:rsidP="00517401">
      <w:pPr>
        <w:rPr>
          <w:rFonts w:ascii="Arial" w:hAnsi="Arial"/>
        </w:rPr>
      </w:pPr>
    </w:p>
    <w:p w14:paraId="6E7CEB4A" w14:textId="77777777" w:rsidR="00294615" w:rsidRDefault="00294615" w:rsidP="00517401">
      <w:pPr>
        <w:rPr>
          <w:rFonts w:ascii="Arial" w:hAnsi="Arial" w:hint="eastAsia"/>
        </w:rPr>
      </w:pPr>
    </w:p>
    <w:p w14:paraId="43785E06" w14:textId="1620417C" w:rsidR="006429D1" w:rsidRPr="00294615" w:rsidRDefault="006429D1" w:rsidP="00294615">
      <w:pPr>
        <w:pStyle w:val="21bc9c4b-6a32-43e5-beaa-fd2d792c5735"/>
      </w:pPr>
      <w:r w:rsidRPr="00CD6D04">
        <w:t>2. Data Structures Used</w:t>
      </w:r>
    </w:p>
    <w:p w14:paraId="1D7557DD" w14:textId="0ECBCB23" w:rsidR="00294615" w:rsidRPr="00294615" w:rsidRDefault="00294615" w:rsidP="00294615">
      <w:pPr>
        <w:numPr>
          <w:ilvl w:val="0"/>
          <w:numId w:val="1"/>
        </w:numPr>
        <w:rPr>
          <w:rFonts w:ascii="Arial" w:hAnsi="Arial" w:cs="Arial" w:hint="eastAsia"/>
          <w:b/>
          <w:bCs/>
        </w:rPr>
      </w:pPr>
      <w:proofErr w:type="gramStart"/>
      <w:r w:rsidRPr="00294615">
        <w:rPr>
          <w:rFonts w:ascii="Arial" w:hAnsi="Arial" w:cs="Arial"/>
          <w:b/>
          <w:bCs/>
        </w:rPr>
        <w:t>Structure</w:t>
      </w:r>
      <w:r>
        <w:rPr>
          <w:rFonts w:ascii="Arial" w:hAnsi="Arial" w:cs="Arial" w:hint="eastAsia"/>
          <w:b/>
          <w:bCs/>
        </w:rPr>
        <w:t>(</w:t>
      </w:r>
      <w:proofErr w:type="gramEnd"/>
      <w:r w:rsidRPr="00294615">
        <w:rPr>
          <w:rFonts w:ascii="Arial" w:hAnsi="Arial" w:cs="Arial"/>
        </w:rPr>
        <w:t>struct Customer</w:t>
      </w:r>
      <w:r w:rsidRPr="00294615">
        <w:rPr>
          <w:rFonts w:ascii="Arial" w:hAnsi="Arial" w:cs="Arial" w:hint="eastAsia"/>
        </w:rPr>
        <w:t>{}</w:t>
      </w:r>
      <w:r>
        <w:rPr>
          <w:rFonts w:ascii="Arial" w:hAnsi="Arial" w:cs="Arial" w:hint="eastAsia"/>
          <w:b/>
          <w:bCs/>
        </w:rPr>
        <w:t>)</w:t>
      </w:r>
      <w:r w:rsidRPr="00294615">
        <w:rPr>
          <w:rFonts w:ascii="Arial" w:hAnsi="Arial" w:cs="Arial"/>
          <w:b/>
          <w:bCs/>
        </w:rPr>
        <w:t>:</w:t>
      </w:r>
    </w:p>
    <w:p w14:paraId="39B88B42" w14:textId="77777777" w:rsidR="00294615" w:rsidRDefault="00294615" w:rsidP="00294615">
      <w:pPr>
        <w:numPr>
          <w:ilvl w:val="1"/>
          <w:numId w:val="1"/>
        </w:numPr>
        <w:jc w:val="left"/>
        <w:rPr>
          <w:rFonts w:ascii="Arial" w:hAnsi="Arial" w:cs="Arial"/>
        </w:rPr>
      </w:pPr>
      <w:r w:rsidRPr="00294615">
        <w:rPr>
          <w:rFonts w:ascii="Arial" w:hAnsi="Arial" w:cs="Arial"/>
        </w:rPr>
        <w:t>Used to store the basic information of a customer, including their name, ordered product, arrival time, waiting time, and checkout time.</w:t>
      </w:r>
    </w:p>
    <w:p w14:paraId="16AF8D65" w14:textId="77777777" w:rsidR="00294615" w:rsidRPr="00294615" w:rsidRDefault="00294615" w:rsidP="00294615">
      <w:pPr>
        <w:ind w:left="1440"/>
        <w:jc w:val="left"/>
        <w:rPr>
          <w:rFonts w:ascii="Arial" w:hAnsi="Arial" w:cs="Arial" w:hint="eastAsia"/>
        </w:rPr>
      </w:pPr>
    </w:p>
    <w:p w14:paraId="77C331DF" w14:textId="4ECD6419" w:rsidR="00294615" w:rsidRDefault="00294615" w:rsidP="00294615">
      <w:pPr>
        <w:numPr>
          <w:ilvl w:val="1"/>
          <w:numId w:val="1"/>
        </w:numPr>
        <w:jc w:val="left"/>
        <w:rPr>
          <w:rFonts w:ascii="Arial" w:hAnsi="Arial" w:cs="Arial"/>
        </w:rPr>
      </w:pPr>
      <w:r w:rsidRPr="00294615">
        <w:rPr>
          <w:rFonts w:ascii="Arial" w:hAnsi="Arial" w:cs="Arial"/>
        </w:rPr>
        <w:t>The</w:t>
      </w:r>
      <w:r>
        <w:rPr>
          <w:rFonts w:ascii="Arial" w:hAnsi="Arial" w:cs="Arial" w:hint="eastAsia"/>
        </w:rPr>
        <w:t xml:space="preserve"> </w:t>
      </w:r>
      <w:r w:rsidRPr="00294615">
        <w:rPr>
          <w:rFonts w:ascii="Arial" w:hAnsi="Arial" w:cs="Arial"/>
        </w:rPr>
        <w:t xml:space="preserve">member functions </w:t>
      </w:r>
      <w:proofErr w:type="spellStart"/>
      <w:proofErr w:type="gramStart"/>
      <w:r w:rsidRPr="00294615">
        <w:rPr>
          <w:rFonts w:ascii="Arial" w:hAnsi="Arial" w:cs="Arial"/>
          <w:b/>
          <w:bCs/>
        </w:rPr>
        <w:t>getArrivalTimeInMinutes</w:t>
      </w:r>
      <w:proofErr w:type="spellEnd"/>
      <w:r w:rsidRPr="00294615">
        <w:rPr>
          <w:rFonts w:ascii="Arial" w:hAnsi="Arial" w:cs="Arial"/>
          <w:b/>
          <w:bCs/>
        </w:rPr>
        <w:t>(</w:t>
      </w:r>
      <w:proofErr w:type="gramEnd"/>
      <w:r w:rsidRPr="00294615">
        <w:rPr>
          <w:rFonts w:ascii="Arial" w:hAnsi="Arial" w:cs="Arial"/>
          <w:b/>
          <w:bCs/>
        </w:rPr>
        <w:t>)</w:t>
      </w:r>
      <w:r w:rsidRPr="00294615">
        <w:rPr>
          <w:rFonts w:ascii="Arial" w:hAnsi="Arial" w:cs="Arial"/>
        </w:rPr>
        <w:t xml:space="preserve"> and </w:t>
      </w:r>
      <w:proofErr w:type="spellStart"/>
      <w:r w:rsidRPr="00294615">
        <w:rPr>
          <w:rFonts w:ascii="Arial" w:hAnsi="Arial" w:cs="Arial"/>
          <w:b/>
          <w:bCs/>
        </w:rPr>
        <w:t>getTotalTimeInStore</w:t>
      </w:r>
      <w:proofErr w:type="spellEnd"/>
      <w:r w:rsidRPr="00294615">
        <w:rPr>
          <w:rFonts w:ascii="Arial" w:hAnsi="Arial" w:cs="Arial"/>
          <w:b/>
          <w:bCs/>
        </w:rPr>
        <w:t>()</w:t>
      </w:r>
      <w:r w:rsidRPr="00294615">
        <w:rPr>
          <w:rFonts w:ascii="Arial" w:hAnsi="Arial" w:cs="Arial"/>
        </w:rPr>
        <w:t xml:space="preserve"> are used to calculate the customer's arrival time in minutes and their total time spent in the store.</w:t>
      </w:r>
    </w:p>
    <w:p w14:paraId="12E2554F" w14:textId="77777777" w:rsidR="00294615" w:rsidRDefault="00294615" w:rsidP="00294615">
      <w:pPr>
        <w:pStyle w:val="a9"/>
        <w:rPr>
          <w:rFonts w:ascii="Arial" w:hAnsi="Arial" w:cs="Arial" w:hint="eastAsia"/>
        </w:rPr>
      </w:pPr>
    </w:p>
    <w:p w14:paraId="559010D3" w14:textId="77777777" w:rsidR="00294615" w:rsidRPr="00294615" w:rsidRDefault="00294615" w:rsidP="00294615">
      <w:pPr>
        <w:numPr>
          <w:ilvl w:val="1"/>
          <w:numId w:val="1"/>
        </w:numPr>
        <w:jc w:val="left"/>
        <w:rPr>
          <w:rFonts w:ascii="Arial" w:hAnsi="Arial" w:cs="Arial"/>
        </w:rPr>
      </w:pPr>
    </w:p>
    <w:p w14:paraId="12CC35F0" w14:textId="6D031872" w:rsidR="00294615" w:rsidRPr="00294615" w:rsidRDefault="00294615" w:rsidP="00294615">
      <w:pPr>
        <w:numPr>
          <w:ilvl w:val="0"/>
          <w:numId w:val="1"/>
        </w:numPr>
        <w:jc w:val="left"/>
        <w:rPr>
          <w:rFonts w:ascii="Arial" w:hAnsi="Arial" w:cs="Arial" w:hint="eastAsia"/>
          <w:b/>
          <w:bCs/>
        </w:rPr>
      </w:pPr>
      <w:r w:rsidRPr="00294615">
        <w:rPr>
          <w:rFonts w:ascii="Arial" w:hAnsi="Arial" w:cs="Arial"/>
          <w:b/>
          <w:bCs/>
        </w:rPr>
        <w:t>Priority</w:t>
      </w:r>
      <w:r w:rsidRPr="00294615">
        <w:rPr>
          <w:rFonts w:ascii="Arial" w:hAnsi="Arial" w:cs="Arial" w:hint="eastAsia"/>
          <w:b/>
          <w:bCs/>
        </w:rPr>
        <w:t xml:space="preserve"> </w:t>
      </w:r>
      <w:r w:rsidRPr="00294615">
        <w:rPr>
          <w:rFonts w:ascii="Arial" w:hAnsi="Arial" w:cs="Arial"/>
          <w:b/>
          <w:bCs/>
        </w:rPr>
        <w:t>Queue</w:t>
      </w:r>
      <w:r w:rsidRPr="00294615">
        <w:rPr>
          <w:rFonts w:ascii="Arial" w:hAnsi="Arial" w:cs="Arial"/>
        </w:rPr>
        <w:t xml:space="preserve"> </w:t>
      </w:r>
      <w:r w:rsidRPr="004E7F14">
        <w:rPr>
          <w:rFonts w:ascii="Arial" w:hAnsi="Arial" w:cs="Arial"/>
          <w:b/>
          <w:bCs/>
        </w:rPr>
        <w:t>(</w:t>
      </w:r>
      <w:proofErr w:type="spellStart"/>
      <w:r w:rsidRPr="004E7F14">
        <w:rPr>
          <w:rFonts w:ascii="Arial" w:hAnsi="Arial" w:cs="Arial"/>
        </w:rPr>
        <w:t>priority_queue</w:t>
      </w:r>
      <w:proofErr w:type="spellEnd"/>
      <w:r w:rsidRPr="004E7F14">
        <w:rPr>
          <w:rFonts w:ascii="Arial" w:hAnsi="Arial" w:cs="Arial"/>
        </w:rPr>
        <w:t xml:space="preserve">&lt;Customer, vector&lt;Customer&gt;, </w:t>
      </w:r>
      <w:proofErr w:type="spellStart"/>
      <w:r w:rsidRPr="004E7F14">
        <w:rPr>
          <w:rFonts w:ascii="Arial" w:hAnsi="Arial" w:cs="Arial"/>
        </w:rPr>
        <w:t>CompareCustomerArrival</w:t>
      </w:r>
      <w:proofErr w:type="spellEnd"/>
      <w:r w:rsidRPr="004E7F14">
        <w:rPr>
          <w:rFonts w:ascii="Arial" w:hAnsi="Arial" w:cs="Arial"/>
        </w:rPr>
        <w:t>&gt;</w:t>
      </w:r>
      <w:r w:rsidRPr="004E7F14">
        <w:rPr>
          <w:rFonts w:ascii="Arial" w:hAnsi="Arial" w:cs="Arial"/>
          <w:b/>
          <w:bCs/>
        </w:rPr>
        <w:t>):</w:t>
      </w:r>
    </w:p>
    <w:p w14:paraId="095623E2" w14:textId="151119A6" w:rsidR="00294615" w:rsidRPr="00294615" w:rsidRDefault="00294615" w:rsidP="00294615">
      <w:pPr>
        <w:numPr>
          <w:ilvl w:val="1"/>
          <w:numId w:val="1"/>
        </w:numPr>
        <w:jc w:val="left"/>
        <w:rPr>
          <w:rFonts w:ascii="Arial" w:hAnsi="Arial" w:cs="Arial" w:hint="eastAsia"/>
        </w:rPr>
      </w:pPr>
      <w:r w:rsidRPr="00294615">
        <w:rPr>
          <w:rFonts w:ascii="Arial" w:hAnsi="Arial" w:cs="Arial"/>
        </w:rPr>
        <w:t>Purpose: Sorts customers by their arrival time, ensuring that the earliest arriving customer is processed first.</w:t>
      </w:r>
    </w:p>
    <w:p w14:paraId="47163874" w14:textId="59F3BE88" w:rsidR="00294615" w:rsidRPr="00294615" w:rsidRDefault="00294615" w:rsidP="00294615">
      <w:pPr>
        <w:numPr>
          <w:ilvl w:val="1"/>
          <w:numId w:val="1"/>
        </w:numPr>
        <w:jc w:val="left"/>
        <w:rPr>
          <w:rFonts w:ascii="Arial" w:hAnsi="Arial" w:cs="Arial"/>
        </w:rPr>
      </w:pPr>
      <w:r w:rsidRPr="00294615">
        <w:rPr>
          <w:rFonts w:ascii="Arial" w:hAnsi="Arial" w:cs="Arial"/>
        </w:rPr>
        <w:t xml:space="preserve">The </w:t>
      </w:r>
      <w:proofErr w:type="spellStart"/>
      <w:r w:rsidRPr="00294615">
        <w:rPr>
          <w:rFonts w:ascii="Arial" w:hAnsi="Arial" w:cs="Arial"/>
          <w:b/>
          <w:bCs/>
        </w:rPr>
        <w:t>CompareCustomerArrival</w:t>
      </w:r>
      <w:proofErr w:type="spellEnd"/>
      <w:r w:rsidRPr="00294615">
        <w:rPr>
          <w:rFonts w:ascii="Arial" w:hAnsi="Arial" w:cs="Arial"/>
        </w:rPr>
        <w:t xml:space="preserve"> struct defines the comparison rule, making the priority queue prioritize the customer with the smallest arrival time.</w:t>
      </w:r>
    </w:p>
    <w:p w14:paraId="720D321A" w14:textId="374F1B23" w:rsidR="00294615" w:rsidRPr="00294615" w:rsidRDefault="00294615" w:rsidP="00294615">
      <w:pPr>
        <w:numPr>
          <w:ilvl w:val="0"/>
          <w:numId w:val="1"/>
        </w:numPr>
        <w:jc w:val="left"/>
        <w:rPr>
          <w:rFonts w:ascii="Arial" w:hAnsi="Arial" w:cs="Arial" w:hint="eastAsia"/>
        </w:rPr>
      </w:pPr>
      <w:r w:rsidRPr="00294615">
        <w:rPr>
          <w:rFonts w:ascii="Arial" w:hAnsi="Arial" w:cs="Arial"/>
          <w:b/>
          <w:bCs/>
        </w:rPr>
        <w:lastRenderedPageBreak/>
        <w:t>Vector</w:t>
      </w:r>
      <w:r w:rsidRPr="00294615">
        <w:rPr>
          <w:rFonts w:ascii="Arial" w:hAnsi="Arial" w:cs="Arial"/>
        </w:rPr>
        <w:t xml:space="preserve"> (vector&lt;Customer&gt; </w:t>
      </w:r>
      <w:proofErr w:type="spellStart"/>
      <w:r w:rsidRPr="00294615">
        <w:rPr>
          <w:rFonts w:ascii="Arial" w:hAnsi="Arial" w:cs="Arial"/>
        </w:rPr>
        <w:t>completedCustomers</w:t>
      </w:r>
      <w:proofErr w:type="spellEnd"/>
      <w:r w:rsidRPr="00294615">
        <w:rPr>
          <w:rFonts w:ascii="Arial" w:hAnsi="Arial" w:cs="Arial"/>
        </w:rPr>
        <w:t>):</w:t>
      </w:r>
    </w:p>
    <w:p w14:paraId="7F480AC6" w14:textId="77777777" w:rsidR="00294615" w:rsidRPr="00294615" w:rsidRDefault="00294615" w:rsidP="00294615">
      <w:pPr>
        <w:numPr>
          <w:ilvl w:val="1"/>
          <w:numId w:val="1"/>
        </w:numPr>
        <w:jc w:val="left"/>
        <w:rPr>
          <w:rFonts w:ascii="Arial" w:hAnsi="Arial" w:cs="Arial"/>
        </w:rPr>
      </w:pPr>
      <w:r w:rsidRPr="00294615">
        <w:rPr>
          <w:rFonts w:ascii="Arial" w:hAnsi="Arial" w:cs="Arial"/>
        </w:rPr>
        <w:t>Purpose: Stores the list of customers who have completed their pickup process, including their arrival time, waiting time, and total time spent in the store.</w:t>
      </w:r>
    </w:p>
    <w:p w14:paraId="190D725A" w14:textId="09D24D89" w:rsidR="00294615" w:rsidRPr="006429D1" w:rsidRDefault="00294615" w:rsidP="00294615">
      <w:pPr>
        <w:numPr>
          <w:ilvl w:val="1"/>
          <w:numId w:val="1"/>
        </w:numPr>
        <w:jc w:val="left"/>
        <w:rPr>
          <w:rFonts w:ascii="Arial" w:hAnsi="Arial" w:cs="Arial"/>
        </w:rPr>
      </w:pPr>
      <w:r w:rsidRPr="00294615">
        <w:rPr>
          <w:rFonts w:ascii="Arial" w:hAnsi="Arial" w:cs="Arial"/>
        </w:rPr>
        <w:t>This allows for easy traversal and facilitates writing the processed customer data to an output file.</w:t>
      </w:r>
    </w:p>
    <w:p w14:paraId="582934AF" w14:textId="77777777" w:rsidR="006429D1" w:rsidRPr="00CD6D04" w:rsidRDefault="006429D1" w:rsidP="00CD6D04">
      <w:pPr>
        <w:pStyle w:val="21bc9c4b-6a32-43e5-beaa-fd2d792c5735"/>
      </w:pPr>
      <w:r w:rsidRPr="00CD6D04">
        <w:t>3. Interface Components Used</w:t>
      </w:r>
    </w:p>
    <w:p w14:paraId="3FD70E57" w14:textId="77777777" w:rsidR="006429D1" w:rsidRPr="006429D1" w:rsidRDefault="006429D1" w:rsidP="006429D1">
      <w:pPr>
        <w:numPr>
          <w:ilvl w:val="0"/>
          <w:numId w:val="2"/>
        </w:numPr>
        <w:rPr>
          <w:rFonts w:ascii="Arial" w:hAnsi="Arial" w:cs="Arial"/>
        </w:rPr>
      </w:pPr>
      <w:r w:rsidRPr="006429D1">
        <w:rPr>
          <w:rFonts w:ascii="Arial" w:hAnsi="Arial" w:cs="Arial"/>
          <w:b/>
          <w:bCs/>
        </w:rPr>
        <w:t>File I/O</w:t>
      </w:r>
      <w:r w:rsidRPr="006429D1">
        <w:rPr>
          <w:rFonts w:ascii="Arial" w:hAnsi="Arial" w:cs="Arial"/>
        </w:rPr>
        <w:t>:</w:t>
      </w:r>
    </w:p>
    <w:p w14:paraId="384E079B" w14:textId="26DE83CB" w:rsidR="006429D1" w:rsidRPr="006429D1" w:rsidRDefault="006429D1" w:rsidP="006429D1">
      <w:pPr>
        <w:numPr>
          <w:ilvl w:val="1"/>
          <w:numId w:val="2"/>
        </w:numPr>
        <w:rPr>
          <w:rFonts w:ascii="Arial" w:hAnsi="Arial" w:cs="Arial"/>
        </w:rPr>
      </w:pPr>
      <w:r w:rsidRPr="006429D1">
        <w:rPr>
          <w:rFonts w:ascii="Arial" w:hAnsi="Arial" w:cs="Arial"/>
        </w:rPr>
        <w:t>The program reads customer data</w:t>
      </w:r>
      <w:r w:rsidR="00844898">
        <w:rPr>
          <w:rFonts w:ascii="Arial" w:hAnsi="Arial" w:cs="Arial" w:hint="eastAsia"/>
        </w:rPr>
        <w:t>(name)</w:t>
      </w:r>
      <w:r w:rsidRPr="006429D1">
        <w:rPr>
          <w:rFonts w:ascii="Arial" w:hAnsi="Arial" w:cs="Arial"/>
        </w:rPr>
        <w:t xml:space="preserve"> from an input file (customer.txt), processes the data, and writes the results to an output file (completed_customers.txt).</w:t>
      </w:r>
    </w:p>
    <w:p w14:paraId="2486A3A5" w14:textId="77777777" w:rsidR="006429D1" w:rsidRPr="006429D1" w:rsidRDefault="006429D1" w:rsidP="006429D1">
      <w:pPr>
        <w:numPr>
          <w:ilvl w:val="1"/>
          <w:numId w:val="2"/>
        </w:numPr>
        <w:rPr>
          <w:rFonts w:ascii="Arial" w:hAnsi="Arial" w:cs="Arial"/>
        </w:rPr>
      </w:pPr>
      <w:proofErr w:type="spellStart"/>
      <w:r w:rsidRPr="006429D1">
        <w:rPr>
          <w:rFonts w:ascii="Arial" w:hAnsi="Arial" w:cs="Arial"/>
        </w:rPr>
        <w:t>ifstream</w:t>
      </w:r>
      <w:proofErr w:type="spellEnd"/>
      <w:r w:rsidRPr="006429D1">
        <w:rPr>
          <w:rFonts w:ascii="Arial" w:hAnsi="Arial" w:cs="Arial"/>
        </w:rPr>
        <w:t xml:space="preserve"> is used to read from the input file, while </w:t>
      </w:r>
      <w:proofErr w:type="spellStart"/>
      <w:r w:rsidRPr="006429D1">
        <w:rPr>
          <w:rFonts w:ascii="Arial" w:hAnsi="Arial" w:cs="Arial"/>
        </w:rPr>
        <w:t>ofstream</w:t>
      </w:r>
      <w:proofErr w:type="spellEnd"/>
      <w:r w:rsidRPr="006429D1">
        <w:rPr>
          <w:rFonts w:ascii="Arial" w:hAnsi="Arial" w:cs="Arial"/>
        </w:rPr>
        <w:t xml:space="preserve"> is used for writing the output file.</w:t>
      </w:r>
    </w:p>
    <w:p w14:paraId="5C40BEB7" w14:textId="77777777" w:rsidR="006429D1" w:rsidRPr="006429D1" w:rsidRDefault="006429D1" w:rsidP="006429D1">
      <w:pPr>
        <w:numPr>
          <w:ilvl w:val="0"/>
          <w:numId w:val="2"/>
        </w:numPr>
        <w:rPr>
          <w:rFonts w:ascii="Arial" w:hAnsi="Arial" w:cs="Arial"/>
        </w:rPr>
      </w:pPr>
      <w:r w:rsidRPr="006429D1">
        <w:rPr>
          <w:rFonts w:ascii="Arial" w:hAnsi="Arial" w:cs="Arial"/>
          <w:b/>
          <w:bCs/>
        </w:rPr>
        <w:t>Standard Input/Output</w:t>
      </w:r>
      <w:r w:rsidRPr="006429D1">
        <w:rPr>
          <w:rFonts w:ascii="Arial" w:hAnsi="Arial" w:cs="Arial"/>
        </w:rPr>
        <w:t>:</w:t>
      </w:r>
    </w:p>
    <w:p w14:paraId="3AE16126" w14:textId="57E86734" w:rsidR="006429D1" w:rsidRPr="006429D1" w:rsidRDefault="00D3092D" w:rsidP="006429D1">
      <w:pPr>
        <w:numPr>
          <w:ilvl w:val="1"/>
          <w:numId w:val="2"/>
        </w:numPr>
        <w:rPr>
          <w:rFonts w:ascii="Arial" w:hAnsi="Arial" w:cs="Arial"/>
        </w:rPr>
      </w:pPr>
      <w:proofErr w:type="spellStart"/>
      <w:r w:rsidRPr="00D3092D">
        <w:rPr>
          <w:rFonts w:ascii="Arial" w:hAnsi="Arial" w:cs="Arial"/>
        </w:rPr>
        <w:t>cout</w:t>
      </w:r>
      <w:proofErr w:type="spellEnd"/>
      <w:r w:rsidRPr="00D3092D">
        <w:rPr>
          <w:rFonts w:ascii="Arial" w:hAnsi="Arial" w:cs="Arial"/>
        </w:rPr>
        <w:t xml:space="preserve"> is used for displaying messages, such as reading the customer data, reporting errors, and completing tasks. This provides feedback to the user during execution. Since </w:t>
      </w:r>
      <w:r w:rsidRPr="00D3092D">
        <w:rPr>
          <w:rFonts w:ascii="Arial" w:hAnsi="Arial" w:cs="Arial"/>
          <w:b/>
          <w:bCs/>
        </w:rPr>
        <w:t>using namespace std;</w:t>
      </w:r>
      <w:r w:rsidRPr="00D3092D">
        <w:rPr>
          <w:rFonts w:ascii="Arial" w:hAnsi="Arial" w:cs="Arial"/>
        </w:rPr>
        <w:t xml:space="preserve"> is included in the code, the</w:t>
      </w:r>
      <w:r w:rsidRPr="00D3092D">
        <w:rPr>
          <w:rFonts w:ascii="Arial" w:hAnsi="Arial" w:cs="Arial"/>
          <w:b/>
          <w:bCs/>
        </w:rPr>
        <w:t xml:space="preserve"> </w:t>
      </w:r>
      <w:proofErr w:type="gramStart"/>
      <w:r w:rsidRPr="00D3092D">
        <w:rPr>
          <w:rFonts w:ascii="Arial" w:hAnsi="Arial" w:cs="Arial"/>
          <w:b/>
          <w:bCs/>
        </w:rPr>
        <w:t>std::</w:t>
      </w:r>
      <w:proofErr w:type="gramEnd"/>
      <w:r w:rsidRPr="00D3092D">
        <w:rPr>
          <w:rFonts w:ascii="Arial" w:hAnsi="Arial" w:cs="Arial"/>
        </w:rPr>
        <w:t xml:space="preserve"> prefix is not required for standard library components.</w:t>
      </w:r>
    </w:p>
    <w:p w14:paraId="41C4D16C" w14:textId="77777777" w:rsidR="00133553" w:rsidRPr="00133553" w:rsidRDefault="00133553" w:rsidP="00133553">
      <w:pPr>
        <w:pStyle w:val="a9"/>
        <w:ind w:left="440"/>
        <w:rPr>
          <w:rFonts w:ascii="Arial" w:hAnsi="Arial" w:cs="Arial"/>
        </w:rPr>
      </w:pPr>
      <w:bookmarkStart w:id="1" w:name="OLE_LINK1"/>
    </w:p>
    <w:p w14:paraId="6A334531" w14:textId="77777777" w:rsidR="006429D1" w:rsidRDefault="006429D1" w:rsidP="00133553">
      <w:pPr>
        <w:rPr>
          <w:rFonts w:ascii="Arial" w:hAnsi="Arial" w:cs="Arial"/>
        </w:rPr>
      </w:pPr>
    </w:p>
    <w:p w14:paraId="1E82D98E" w14:textId="184EA209" w:rsidR="00133553" w:rsidRPr="004C7532" w:rsidRDefault="00133553" w:rsidP="004C7532">
      <w:pPr>
        <w:pStyle w:val="21bc9c4b-6a32-43e5-beaa-fd2d792c5735"/>
      </w:pPr>
      <w:r w:rsidRPr="004C7532">
        <w:rPr>
          <w:rFonts w:hint="eastAsia"/>
        </w:rPr>
        <w:t>5.</w:t>
      </w:r>
      <w:r w:rsidRPr="004C7532">
        <w:t>Program Code</w:t>
      </w:r>
    </w:p>
    <w:p w14:paraId="31178C5C" w14:textId="7F3D5BA9" w:rsidR="009B07C4" w:rsidRPr="009B07C4" w:rsidRDefault="009B07C4" w:rsidP="009B07C4">
      <w:pPr>
        <w:rPr>
          <w:rFonts w:ascii="Arial" w:hAnsi="Arial" w:cs="Arial"/>
        </w:rPr>
      </w:pPr>
      <w:r w:rsidRPr="009B07C4">
        <w:rPr>
          <w:rFonts w:ascii="Arial" w:hAnsi="Arial" w:cs="Arial"/>
        </w:rPr>
        <w:t>The full source code is submitted along with this documentation. The code ensures that:</w:t>
      </w:r>
    </w:p>
    <w:p w14:paraId="6F7063E9" w14:textId="77777777" w:rsidR="009B07C4" w:rsidRPr="009B07C4" w:rsidRDefault="009B07C4" w:rsidP="009B07C4">
      <w:pPr>
        <w:numPr>
          <w:ilvl w:val="0"/>
          <w:numId w:val="13"/>
        </w:numPr>
        <w:rPr>
          <w:rFonts w:ascii="Arial" w:hAnsi="Arial" w:cs="Arial"/>
        </w:rPr>
      </w:pPr>
      <w:r w:rsidRPr="009B07C4">
        <w:rPr>
          <w:rFonts w:ascii="Arial" w:hAnsi="Arial" w:cs="Arial"/>
        </w:rPr>
        <w:t>Customers are served in order of arrival using a priority queue.</w:t>
      </w:r>
    </w:p>
    <w:p w14:paraId="45B5CE37" w14:textId="77777777" w:rsidR="009B07C4" w:rsidRPr="009B07C4" w:rsidRDefault="009B07C4" w:rsidP="009B07C4">
      <w:pPr>
        <w:numPr>
          <w:ilvl w:val="0"/>
          <w:numId w:val="13"/>
        </w:numPr>
        <w:rPr>
          <w:rFonts w:ascii="Arial" w:hAnsi="Arial" w:cs="Arial"/>
        </w:rPr>
      </w:pPr>
      <w:r w:rsidRPr="009B07C4">
        <w:rPr>
          <w:rFonts w:ascii="Arial" w:hAnsi="Arial" w:cs="Arial"/>
        </w:rPr>
        <w:t>The package pickup process is realistic, with randomized package search times and checkout times.</w:t>
      </w:r>
    </w:p>
    <w:p w14:paraId="6AB4F576" w14:textId="77777777" w:rsidR="009B07C4" w:rsidRPr="009B07C4" w:rsidRDefault="009B07C4" w:rsidP="009B07C4">
      <w:pPr>
        <w:numPr>
          <w:ilvl w:val="0"/>
          <w:numId w:val="13"/>
        </w:numPr>
        <w:rPr>
          <w:rFonts w:ascii="Arial" w:hAnsi="Arial" w:cs="Arial"/>
        </w:rPr>
      </w:pPr>
      <w:r w:rsidRPr="009B07C4">
        <w:rPr>
          <w:rFonts w:ascii="Arial" w:hAnsi="Arial" w:cs="Arial"/>
        </w:rPr>
        <w:t>Data is correctly read from and written to files for accurate simulation.</w:t>
      </w:r>
    </w:p>
    <w:p w14:paraId="3EBED137" w14:textId="3B3995C5" w:rsidR="00133553" w:rsidRDefault="00133553" w:rsidP="00133553">
      <w:pPr>
        <w:rPr>
          <w:rFonts w:ascii="Arial" w:hAnsi="Arial" w:cs="Arial"/>
          <w:b/>
          <w:bCs/>
        </w:rPr>
      </w:pPr>
    </w:p>
    <w:p w14:paraId="09991A13" w14:textId="77777777" w:rsidR="00133553" w:rsidRDefault="00133553" w:rsidP="00133553">
      <w:pPr>
        <w:rPr>
          <w:rFonts w:ascii="Arial" w:hAnsi="Arial" w:cs="Arial"/>
          <w:b/>
          <w:bCs/>
        </w:rPr>
      </w:pPr>
    </w:p>
    <w:p w14:paraId="0B6960CB" w14:textId="77777777" w:rsidR="00133553" w:rsidRPr="004C7532" w:rsidRDefault="00133553" w:rsidP="004C7532">
      <w:pPr>
        <w:pStyle w:val="21bc9c4b-6a32-43e5-beaa-fd2d792c5735"/>
      </w:pPr>
      <w:r w:rsidRPr="004C7532">
        <w:t>6. Conclusion</w:t>
      </w:r>
    </w:p>
    <w:bookmarkEnd w:id="1"/>
    <w:p w14:paraId="1C939143" w14:textId="30D7A270" w:rsidR="00133553" w:rsidRPr="00DB35B8" w:rsidRDefault="004C7532" w:rsidP="00133553">
      <w:pPr>
        <w:rPr>
          <w:rFonts w:ascii="Arial" w:hAnsi="Arial" w:cs="Arial"/>
        </w:rPr>
      </w:pPr>
      <w:r w:rsidRPr="004C7532">
        <w:rPr>
          <w:rFonts w:ascii="Arial" w:hAnsi="Arial" w:cs="Arial"/>
        </w:rPr>
        <w:t xml:space="preserve">This program effectively simulates the package pickup process at an express delivery point. It uses a </w:t>
      </w:r>
      <w:r w:rsidRPr="004C7532">
        <w:rPr>
          <w:rFonts w:ascii="Arial" w:hAnsi="Arial" w:cs="Arial"/>
          <w:b/>
          <w:bCs/>
        </w:rPr>
        <w:t>priority queue</w:t>
      </w:r>
      <w:r w:rsidRPr="004C7532">
        <w:rPr>
          <w:rFonts w:ascii="Arial" w:hAnsi="Arial" w:cs="Arial"/>
        </w:rPr>
        <w:t xml:space="preserve"> for managing customer arrivals and a </w:t>
      </w:r>
      <w:r w:rsidRPr="004C7532">
        <w:rPr>
          <w:rFonts w:ascii="Arial" w:hAnsi="Arial" w:cs="Arial"/>
          <w:b/>
          <w:bCs/>
        </w:rPr>
        <w:t>vector</w:t>
      </w:r>
      <w:r w:rsidRPr="004C7532">
        <w:rPr>
          <w:rFonts w:ascii="Arial" w:hAnsi="Arial" w:cs="Arial"/>
        </w:rPr>
        <w:t xml:space="preserve"> for recording </w:t>
      </w:r>
      <w:proofErr w:type="gramStart"/>
      <w:r w:rsidRPr="004C7532">
        <w:rPr>
          <w:rFonts w:ascii="Arial" w:hAnsi="Arial" w:cs="Arial"/>
        </w:rPr>
        <w:t>completed</w:t>
      </w:r>
      <w:proofErr w:type="gramEnd"/>
      <w:r w:rsidRPr="004C7532">
        <w:rPr>
          <w:rFonts w:ascii="Arial" w:hAnsi="Arial" w:cs="Arial"/>
        </w:rPr>
        <w:t xml:space="preserve"> customers. The program also demonstrates efficient use of </w:t>
      </w:r>
      <w:r w:rsidRPr="004C7532">
        <w:rPr>
          <w:rFonts w:ascii="Arial" w:hAnsi="Arial" w:cs="Arial"/>
          <w:b/>
          <w:bCs/>
        </w:rPr>
        <w:t>file I/O</w:t>
      </w:r>
      <w:r w:rsidRPr="004C7532">
        <w:rPr>
          <w:rFonts w:ascii="Arial" w:hAnsi="Arial" w:cs="Arial"/>
        </w:rPr>
        <w:t xml:space="preserve"> to read and write structured data. By incorporating random arrival, search, and checkout times, this simulation realistically models real-world package pickup scenarios and can be extended for further studies or testing.</w:t>
      </w:r>
    </w:p>
    <w:bookmarkEnd w:id="0"/>
    <w:p w14:paraId="476BAE38" w14:textId="77777777" w:rsidR="006429D1" w:rsidRPr="006429D1" w:rsidRDefault="006429D1" w:rsidP="006429D1">
      <w:pPr>
        <w:pStyle w:val="a9"/>
        <w:ind w:left="800"/>
        <w:rPr>
          <w:rFonts w:ascii="Arial" w:hAnsi="Arial" w:cs="Arial"/>
        </w:rPr>
      </w:pPr>
    </w:p>
    <w:sectPr w:rsidR="006429D1" w:rsidRPr="00642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C6912"/>
    <w:multiLevelType w:val="multilevel"/>
    <w:tmpl w:val="6A56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608"/>
    <w:multiLevelType w:val="multilevel"/>
    <w:tmpl w:val="A63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1941"/>
    <w:multiLevelType w:val="hybridMultilevel"/>
    <w:tmpl w:val="01F45A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4653C07"/>
    <w:multiLevelType w:val="hybridMultilevel"/>
    <w:tmpl w:val="3D540E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7B852BF"/>
    <w:multiLevelType w:val="hybridMultilevel"/>
    <w:tmpl w:val="A94C4D4A"/>
    <w:lvl w:ilvl="0" w:tplc="8D824F70">
      <w:start w:val="1"/>
      <w:numFmt w:val="decimal"/>
      <w:pStyle w:val="566ba9ff-a5b0-4b6f-bbdf-c3ab41993fc2"/>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9263739"/>
    <w:multiLevelType w:val="hybridMultilevel"/>
    <w:tmpl w:val="AB9633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D5F2E52"/>
    <w:multiLevelType w:val="hybridMultilevel"/>
    <w:tmpl w:val="909A04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3305A0F"/>
    <w:multiLevelType w:val="multilevel"/>
    <w:tmpl w:val="9184E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42AB7"/>
    <w:multiLevelType w:val="multilevel"/>
    <w:tmpl w:val="EB70C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D63B2"/>
    <w:multiLevelType w:val="multilevel"/>
    <w:tmpl w:val="D3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E5B8D"/>
    <w:multiLevelType w:val="hybridMultilevel"/>
    <w:tmpl w:val="031C898C"/>
    <w:lvl w:ilvl="0" w:tplc="0409000F">
      <w:start w:val="1"/>
      <w:numFmt w:val="decimal"/>
      <w:lvlText w:val="%1."/>
      <w:lvlJc w:val="left"/>
      <w:pPr>
        <w:ind w:left="723" w:hanging="440"/>
      </w:p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DFF4BDB"/>
    <w:multiLevelType w:val="hybridMultilevel"/>
    <w:tmpl w:val="C6B0E7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C90BCF"/>
    <w:multiLevelType w:val="multilevel"/>
    <w:tmpl w:val="630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257E1"/>
    <w:multiLevelType w:val="multilevel"/>
    <w:tmpl w:val="537AE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B22E7"/>
    <w:multiLevelType w:val="multilevel"/>
    <w:tmpl w:val="71FE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159913">
    <w:abstractNumId w:val="14"/>
  </w:num>
  <w:num w:numId="2" w16cid:durableId="400954468">
    <w:abstractNumId w:val="0"/>
  </w:num>
  <w:num w:numId="3" w16cid:durableId="1115637331">
    <w:abstractNumId w:val="7"/>
  </w:num>
  <w:num w:numId="4" w16cid:durableId="586621735">
    <w:abstractNumId w:val="13"/>
  </w:num>
  <w:num w:numId="5" w16cid:durableId="294139648">
    <w:abstractNumId w:val="6"/>
  </w:num>
  <w:num w:numId="6" w16cid:durableId="1713766715">
    <w:abstractNumId w:val="11"/>
  </w:num>
  <w:num w:numId="7" w16cid:durableId="1091464708">
    <w:abstractNumId w:val="10"/>
  </w:num>
  <w:num w:numId="8" w16cid:durableId="915357475">
    <w:abstractNumId w:val="12"/>
  </w:num>
  <w:num w:numId="9" w16cid:durableId="1038048914">
    <w:abstractNumId w:val="8"/>
  </w:num>
  <w:num w:numId="10" w16cid:durableId="138427390">
    <w:abstractNumId w:val="5"/>
  </w:num>
  <w:num w:numId="11" w16cid:durableId="446970984">
    <w:abstractNumId w:val="3"/>
  </w:num>
  <w:num w:numId="12" w16cid:durableId="1423145861">
    <w:abstractNumId w:val="9"/>
  </w:num>
  <w:num w:numId="13" w16cid:durableId="2018605841">
    <w:abstractNumId w:val="1"/>
  </w:num>
  <w:num w:numId="14" w16cid:durableId="1882814609">
    <w:abstractNumId w:val="2"/>
  </w:num>
  <w:num w:numId="15" w16cid:durableId="567693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D3"/>
    <w:rsid w:val="0003759B"/>
    <w:rsid w:val="000C767D"/>
    <w:rsid w:val="00133553"/>
    <w:rsid w:val="00294615"/>
    <w:rsid w:val="003A64FA"/>
    <w:rsid w:val="003D5D51"/>
    <w:rsid w:val="004B6367"/>
    <w:rsid w:val="004C7532"/>
    <w:rsid w:val="004E7F14"/>
    <w:rsid w:val="00517401"/>
    <w:rsid w:val="00520172"/>
    <w:rsid w:val="00636ADA"/>
    <w:rsid w:val="006429D1"/>
    <w:rsid w:val="0064630D"/>
    <w:rsid w:val="00745226"/>
    <w:rsid w:val="00770CD8"/>
    <w:rsid w:val="008245BB"/>
    <w:rsid w:val="00844898"/>
    <w:rsid w:val="0084720A"/>
    <w:rsid w:val="0088413D"/>
    <w:rsid w:val="0093571C"/>
    <w:rsid w:val="0096120E"/>
    <w:rsid w:val="009677AF"/>
    <w:rsid w:val="009B07C4"/>
    <w:rsid w:val="00B25F3F"/>
    <w:rsid w:val="00B67BD3"/>
    <w:rsid w:val="00C601D9"/>
    <w:rsid w:val="00C702AC"/>
    <w:rsid w:val="00C8787F"/>
    <w:rsid w:val="00CD6D04"/>
    <w:rsid w:val="00CD6F7B"/>
    <w:rsid w:val="00D3092D"/>
    <w:rsid w:val="00D33BD7"/>
    <w:rsid w:val="00D906A8"/>
    <w:rsid w:val="00DB35B8"/>
    <w:rsid w:val="00DE66C7"/>
    <w:rsid w:val="00EA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3281"/>
  <w15:chartTrackingRefBased/>
  <w15:docId w15:val="{8ECBF9E2-D7CB-474E-ABF6-4F249A2F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B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7B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67B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7B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7BD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7BD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7BD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7BD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7BD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B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7B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67B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7BD3"/>
    <w:rPr>
      <w:rFonts w:cstheme="majorBidi"/>
      <w:color w:val="0F4761" w:themeColor="accent1" w:themeShade="BF"/>
      <w:sz w:val="28"/>
      <w:szCs w:val="28"/>
    </w:rPr>
  </w:style>
  <w:style w:type="character" w:customStyle="1" w:styleId="50">
    <w:name w:val="标题 5 字符"/>
    <w:basedOn w:val="a0"/>
    <w:link w:val="5"/>
    <w:uiPriority w:val="9"/>
    <w:semiHidden/>
    <w:rsid w:val="00B67BD3"/>
    <w:rPr>
      <w:rFonts w:cstheme="majorBidi"/>
      <w:color w:val="0F4761" w:themeColor="accent1" w:themeShade="BF"/>
      <w:sz w:val="24"/>
      <w:szCs w:val="24"/>
    </w:rPr>
  </w:style>
  <w:style w:type="character" w:customStyle="1" w:styleId="60">
    <w:name w:val="标题 6 字符"/>
    <w:basedOn w:val="a0"/>
    <w:link w:val="6"/>
    <w:uiPriority w:val="9"/>
    <w:semiHidden/>
    <w:rsid w:val="00B67BD3"/>
    <w:rPr>
      <w:rFonts w:cstheme="majorBidi"/>
      <w:b/>
      <w:bCs/>
      <w:color w:val="0F4761" w:themeColor="accent1" w:themeShade="BF"/>
    </w:rPr>
  </w:style>
  <w:style w:type="character" w:customStyle="1" w:styleId="70">
    <w:name w:val="标题 7 字符"/>
    <w:basedOn w:val="a0"/>
    <w:link w:val="7"/>
    <w:uiPriority w:val="9"/>
    <w:semiHidden/>
    <w:rsid w:val="00B67BD3"/>
    <w:rPr>
      <w:rFonts w:cstheme="majorBidi"/>
      <w:b/>
      <w:bCs/>
      <w:color w:val="595959" w:themeColor="text1" w:themeTint="A6"/>
    </w:rPr>
  </w:style>
  <w:style w:type="character" w:customStyle="1" w:styleId="80">
    <w:name w:val="标题 8 字符"/>
    <w:basedOn w:val="a0"/>
    <w:link w:val="8"/>
    <w:uiPriority w:val="9"/>
    <w:semiHidden/>
    <w:rsid w:val="00B67BD3"/>
    <w:rPr>
      <w:rFonts w:cstheme="majorBidi"/>
      <w:color w:val="595959" w:themeColor="text1" w:themeTint="A6"/>
    </w:rPr>
  </w:style>
  <w:style w:type="character" w:customStyle="1" w:styleId="90">
    <w:name w:val="标题 9 字符"/>
    <w:basedOn w:val="a0"/>
    <w:link w:val="9"/>
    <w:uiPriority w:val="9"/>
    <w:semiHidden/>
    <w:rsid w:val="00B67BD3"/>
    <w:rPr>
      <w:rFonts w:eastAsiaTheme="majorEastAsia" w:cstheme="majorBidi"/>
      <w:color w:val="595959" w:themeColor="text1" w:themeTint="A6"/>
    </w:rPr>
  </w:style>
  <w:style w:type="paragraph" w:styleId="a3">
    <w:name w:val="Title"/>
    <w:basedOn w:val="a"/>
    <w:next w:val="a"/>
    <w:link w:val="a4"/>
    <w:uiPriority w:val="10"/>
    <w:qFormat/>
    <w:rsid w:val="00B67B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7B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B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7B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7BD3"/>
    <w:pPr>
      <w:spacing w:before="160" w:after="160"/>
      <w:jc w:val="center"/>
    </w:pPr>
    <w:rPr>
      <w:i/>
      <w:iCs/>
      <w:color w:val="404040" w:themeColor="text1" w:themeTint="BF"/>
    </w:rPr>
  </w:style>
  <w:style w:type="character" w:customStyle="1" w:styleId="a8">
    <w:name w:val="引用 字符"/>
    <w:basedOn w:val="a0"/>
    <w:link w:val="a7"/>
    <w:uiPriority w:val="29"/>
    <w:rsid w:val="00B67BD3"/>
    <w:rPr>
      <w:i/>
      <w:iCs/>
      <w:color w:val="404040" w:themeColor="text1" w:themeTint="BF"/>
    </w:rPr>
  </w:style>
  <w:style w:type="paragraph" w:styleId="a9">
    <w:name w:val="List Paragraph"/>
    <w:basedOn w:val="a"/>
    <w:uiPriority w:val="34"/>
    <w:qFormat/>
    <w:rsid w:val="00B67BD3"/>
    <w:pPr>
      <w:ind w:left="720"/>
      <w:contextualSpacing/>
    </w:pPr>
  </w:style>
  <w:style w:type="character" w:styleId="aa">
    <w:name w:val="Intense Emphasis"/>
    <w:basedOn w:val="a0"/>
    <w:uiPriority w:val="21"/>
    <w:qFormat/>
    <w:rsid w:val="00B67BD3"/>
    <w:rPr>
      <w:i/>
      <w:iCs/>
      <w:color w:val="0F4761" w:themeColor="accent1" w:themeShade="BF"/>
    </w:rPr>
  </w:style>
  <w:style w:type="paragraph" w:styleId="ab">
    <w:name w:val="Intense Quote"/>
    <w:basedOn w:val="a"/>
    <w:next w:val="a"/>
    <w:link w:val="ac"/>
    <w:uiPriority w:val="30"/>
    <w:qFormat/>
    <w:rsid w:val="00B67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7BD3"/>
    <w:rPr>
      <w:i/>
      <w:iCs/>
      <w:color w:val="0F4761" w:themeColor="accent1" w:themeShade="BF"/>
    </w:rPr>
  </w:style>
  <w:style w:type="character" w:styleId="ad">
    <w:name w:val="Intense Reference"/>
    <w:basedOn w:val="a0"/>
    <w:uiPriority w:val="32"/>
    <w:qFormat/>
    <w:rsid w:val="00B67BD3"/>
    <w:rPr>
      <w:b/>
      <w:bCs/>
      <w:smallCaps/>
      <w:color w:val="0F4761" w:themeColor="accent1" w:themeShade="BF"/>
      <w:spacing w:val="5"/>
    </w:rPr>
  </w:style>
  <w:style w:type="paragraph" w:styleId="ae">
    <w:name w:val="Normal (Web)"/>
    <w:basedOn w:val="a"/>
    <w:uiPriority w:val="99"/>
    <w:semiHidden/>
    <w:unhideWhenUsed/>
    <w:rsid w:val="006429D1"/>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6429D1"/>
    <w:rPr>
      <w:b/>
      <w:bCs/>
    </w:rPr>
  </w:style>
  <w:style w:type="character" w:styleId="HTML">
    <w:name w:val="HTML Code"/>
    <w:basedOn w:val="a0"/>
    <w:uiPriority w:val="99"/>
    <w:semiHidden/>
    <w:unhideWhenUsed/>
    <w:rsid w:val="009677AF"/>
    <w:rPr>
      <w:rFonts w:ascii="宋体" w:eastAsia="宋体" w:hAnsi="宋体" w:cs="宋体"/>
      <w:sz w:val="24"/>
      <w:szCs w:val="24"/>
    </w:rPr>
  </w:style>
  <w:style w:type="paragraph" w:styleId="TOC">
    <w:name w:val="TOC Heading"/>
    <w:basedOn w:val="1"/>
    <w:next w:val="a"/>
    <w:link w:val="TOC0"/>
    <w:uiPriority w:val="39"/>
    <w:unhideWhenUsed/>
    <w:qFormat/>
    <w:rsid w:val="00CD6D04"/>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CD6D0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D6D0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D6D04"/>
    <w:pPr>
      <w:widowControl/>
      <w:spacing w:after="100" w:line="259" w:lineRule="auto"/>
      <w:ind w:left="440"/>
      <w:jc w:val="left"/>
    </w:pPr>
    <w:rPr>
      <w:rFonts w:cs="Times New Roman"/>
      <w:kern w:val="0"/>
      <w:sz w:val="22"/>
    </w:rPr>
  </w:style>
  <w:style w:type="paragraph" w:customStyle="1" w:styleId="21bc9c4b-6a32-43e5-beaa-fd2d792c5735">
    <w:name w:val="21bc9c4b-6a32-43e5-beaa-fd2d792c5735"/>
    <w:basedOn w:val="1"/>
    <w:next w:val="acbfdd8b-e11b-4d36-88ff-6049b138f862"/>
    <w:link w:val="21bc9c4b-6a32-43e5-beaa-fd2d792c57350"/>
    <w:rsid w:val="00CD6D04"/>
    <w:pPr>
      <w:adjustRightInd w:val="0"/>
      <w:spacing w:before="0" w:after="0" w:line="288" w:lineRule="auto"/>
      <w:jc w:val="left"/>
    </w:pPr>
    <w:rPr>
      <w:rFonts w:ascii="微软雅黑" w:eastAsia="微软雅黑" w:hAnsi="微软雅黑" w:cs="Arial"/>
      <w:b/>
      <w:bCs/>
      <w:color w:val="000000"/>
      <w:sz w:val="32"/>
    </w:rPr>
  </w:style>
  <w:style w:type="character" w:customStyle="1" w:styleId="21bc9c4b-6a32-43e5-beaa-fd2d792c57350">
    <w:name w:val="21bc9c4b-6a32-43e5-beaa-fd2d792c5735 字符"/>
    <w:basedOn w:val="a0"/>
    <w:link w:val="21bc9c4b-6a32-43e5-beaa-fd2d792c5735"/>
    <w:rsid w:val="00CD6D04"/>
    <w:rPr>
      <w:rFonts w:ascii="微软雅黑" w:eastAsia="微软雅黑" w:hAnsi="微软雅黑" w:cs="Arial"/>
      <w:b/>
      <w:bCs/>
      <w:color w:val="000000"/>
      <w:sz w:val="32"/>
      <w:szCs w:val="48"/>
    </w:rPr>
  </w:style>
  <w:style w:type="paragraph" w:customStyle="1" w:styleId="acbfdd8b-e11b-4d36-88ff-6049b138f862">
    <w:name w:val="acbfdd8b-e11b-4d36-88ff-6049b138f862"/>
    <w:basedOn w:val="af0"/>
    <w:link w:val="acbfdd8b-e11b-4d36-88ff-6049b138f8620"/>
    <w:rsid w:val="00CD6D04"/>
    <w:pPr>
      <w:adjustRightInd w:val="0"/>
      <w:spacing w:after="0" w:line="288" w:lineRule="auto"/>
      <w:jc w:val="left"/>
    </w:pPr>
    <w:rPr>
      <w:rFonts w:ascii="微软雅黑" w:eastAsia="微软雅黑" w:hAnsi="微软雅黑" w:cs="Arial"/>
      <w:bCs/>
      <w:color w:val="000000"/>
      <w:sz w:val="22"/>
    </w:rPr>
  </w:style>
  <w:style w:type="character" w:customStyle="1" w:styleId="acbfdd8b-e11b-4d36-88ff-6049b138f8620">
    <w:name w:val="acbfdd8b-e11b-4d36-88ff-6049b138f862 字符"/>
    <w:basedOn w:val="a0"/>
    <w:link w:val="acbfdd8b-e11b-4d36-88ff-6049b138f862"/>
    <w:rsid w:val="00CD6D04"/>
    <w:rPr>
      <w:rFonts w:ascii="微软雅黑" w:eastAsia="微软雅黑" w:hAnsi="微软雅黑" w:cs="Arial"/>
      <w:bCs/>
      <w:color w:val="000000"/>
      <w:sz w:val="22"/>
    </w:rPr>
  </w:style>
  <w:style w:type="paragraph" w:styleId="af0">
    <w:name w:val="Body Text"/>
    <w:basedOn w:val="a"/>
    <w:link w:val="af1"/>
    <w:uiPriority w:val="99"/>
    <w:semiHidden/>
    <w:unhideWhenUsed/>
    <w:rsid w:val="00CD6D04"/>
    <w:pPr>
      <w:spacing w:after="120"/>
    </w:pPr>
  </w:style>
  <w:style w:type="character" w:customStyle="1" w:styleId="af1">
    <w:name w:val="正文文本 字符"/>
    <w:basedOn w:val="a0"/>
    <w:link w:val="af0"/>
    <w:uiPriority w:val="99"/>
    <w:semiHidden/>
    <w:rsid w:val="00CD6D04"/>
  </w:style>
  <w:style w:type="paragraph" w:customStyle="1" w:styleId="17babae4-54f0-44fa-a444-1068224df0ac">
    <w:name w:val="17babae4-54f0-44fa-a444-1068224df0ac"/>
    <w:basedOn w:val="a3"/>
    <w:next w:val="acbfdd8b-e11b-4d36-88ff-6049b138f862"/>
    <w:link w:val="17babae4-54f0-44fa-a444-1068224df0ac0"/>
    <w:rsid w:val="00D906A8"/>
    <w:pPr>
      <w:adjustRightInd w:val="0"/>
      <w:spacing w:after="0" w:line="288" w:lineRule="auto"/>
      <w:outlineLvl w:val="0"/>
    </w:pPr>
    <w:rPr>
      <w:rFonts w:ascii="微软雅黑" w:eastAsia="微软雅黑" w:hAnsi="微软雅黑" w:cs="Times New Roman"/>
      <w:b/>
      <w:color w:val="000000"/>
      <w:sz w:val="40"/>
    </w:rPr>
  </w:style>
  <w:style w:type="character" w:customStyle="1" w:styleId="TOC0">
    <w:name w:val="TOC 标题 字符"/>
    <w:basedOn w:val="10"/>
    <w:link w:val="TOC"/>
    <w:uiPriority w:val="39"/>
    <w:rsid w:val="00D906A8"/>
    <w:rPr>
      <w:rFonts w:asciiTheme="majorHAnsi" w:eastAsiaTheme="majorEastAsia" w:hAnsiTheme="majorHAnsi" w:cstheme="majorBidi"/>
      <w:color w:val="0F4761" w:themeColor="accent1" w:themeShade="BF"/>
      <w:kern w:val="0"/>
      <w:sz w:val="32"/>
      <w:szCs w:val="32"/>
    </w:rPr>
  </w:style>
  <w:style w:type="character" w:customStyle="1" w:styleId="17babae4-54f0-44fa-a444-1068224df0ac0">
    <w:name w:val="17babae4-54f0-44fa-a444-1068224df0ac 字符"/>
    <w:basedOn w:val="TOC0"/>
    <w:link w:val="17babae4-54f0-44fa-a444-1068224df0ac"/>
    <w:rsid w:val="00D906A8"/>
    <w:rPr>
      <w:rFonts w:ascii="微软雅黑" w:eastAsia="微软雅黑" w:hAnsi="微软雅黑" w:cs="Times New Roman"/>
      <w:b/>
      <w:color w:val="000000"/>
      <w:spacing w:val="-10"/>
      <w:kern w:val="28"/>
      <w:sz w:val="40"/>
      <w:szCs w:val="56"/>
    </w:rPr>
  </w:style>
  <w:style w:type="paragraph" w:customStyle="1" w:styleId="b63ee27f-4cf3-414c-9275-d88e3f90795e">
    <w:name w:val="b63ee27f-4cf3-414c-9275-d88e3f90795e"/>
    <w:basedOn w:val="3"/>
    <w:next w:val="acbfdd8b-e11b-4d36-88ff-6049b138f862"/>
    <w:link w:val="b63ee27f-4cf3-414c-9275-d88e3f90795e0"/>
    <w:rsid w:val="00D906A8"/>
    <w:pPr>
      <w:adjustRightInd w:val="0"/>
      <w:spacing w:before="0" w:after="0" w:line="288" w:lineRule="auto"/>
      <w:jc w:val="left"/>
    </w:pPr>
    <w:rPr>
      <w:rFonts w:ascii="微软雅黑" w:eastAsia="微软雅黑" w:hAnsi="微软雅黑" w:cs="Times New Roman"/>
      <w:b/>
      <w:color w:val="000000"/>
      <w:kern w:val="0"/>
      <w:sz w:val="26"/>
    </w:rPr>
  </w:style>
  <w:style w:type="character" w:customStyle="1" w:styleId="b63ee27f-4cf3-414c-9275-d88e3f90795e0">
    <w:name w:val="b63ee27f-4cf3-414c-9275-d88e3f90795e 字符"/>
    <w:basedOn w:val="TOC0"/>
    <w:link w:val="b63ee27f-4cf3-414c-9275-d88e3f90795e"/>
    <w:rsid w:val="00D906A8"/>
    <w:rPr>
      <w:rFonts w:ascii="微软雅黑" w:eastAsia="微软雅黑" w:hAnsi="微软雅黑" w:cs="Times New Roman"/>
      <w:b/>
      <w:color w:val="000000"/>
      <w:kern w:val="0"/>
      <w:sz w:val="26"/>
      <w:szCs w:val="32"/>
    </w:rPr>
  </w:style>
  <w:style w:type="paragraph" w:customStyle="1" w:styleId="71e7dc79-1ff7-45e8-997d-0ebda3762b91">
    <w:name w:val="71e7dc79-1ff7-45e8-997d-0ebda3762b91"/>
    <w:basedOn w:val="2"/>
    <w:next w:val="acbfdd8b-e11b-4d36-88ff-6049b138f862"/>
    <w:link w:val="71e7dc79-1ff7-45e8-997d-0ebda3762b910"/>
    <w:rsid w:val="00D906A8"/>
    <w:pPr>
      <w:adjustRightInd w:val="0"/>
      <w:spacing w:before="0" w:after="0" w:line="288" w:lineRule="auto"/>
      <w:jc w:val="left"/>
    </w:pPr>
    <w:rPr>
      <w:rFonts w:ascii="微软雅黑" w:eastAsia="微软雅黑" w:hAnsi="微软雅黑"/>
      <w:b/>
      <w:color w:val="000000"/>
      <w:sz w:val="28"/>
    </w:rPr>
  </w:style>
  <w:style w:type="character" w:customStyle="1" w:styleId="71e7dc79-1ff7-45e8-997d-0ebda3762b910">
    <w:name w:val="71e7dc79-1ff7-45e8-997d-0ebda3762b91 字符"/>
    <w:basedOn w:val="21bc9c4b-6a32-43e5-beaa-fd2d792c57350"/>
    <w:link w:val="71e7dc79-1ff7-45e8-997d-0ebda3762b91"/>
    <w:rsid w:val="00D906A8"/>
    <w:rPr>
      <w:rFonts w:ascii="微软雅黑" w:eastAsia="微软雅黑" w:hAnsi="微软雅黑" w:cstheme="majorBidi"/>
      <w:b/>
      <w:bCs w:val="0"/>
      <w:color w:val="000000"/>
      <w:sz w:val="28"/>
      <w:szCs w:val="40"/>
    </w:rPr>
  </w:style>
  <w:style w:type="paragraph" w:customStyle="1" w:styleId="566ba9ff-a5b0-4b6f-bbdf-c3ab41993fc2">
    <w:name w:val="566ba9ff-a5b0-4b6f-bbdf-c3ab41993fc2"/>
    <w:basedOn w:val="4"/>
    <w:next w:val="acbfdd8b-e11b-4d36-88ff-6049b138f862"/>
    <w:link w:val="566ba9ff-a5b0-4b6f-bbdf-c3ab41993fc20"/>
    <w:rsid w:val="00D906A8"/>
    <w:pPr>
      <w:numPr>
        <w:numId w:val="15"/>
      </w:numPr>
      <w:adjustRightInd w:val="0"/>
      <w:spacing w:before="0" w:after="0" w:line="288" w:lineRule="auto"/>
      <w:ind w:left="0" w:firstLine="0"/>
      <w:jc w:val="left"/>
    </w:pPr>
    <w:rPr>
      <w:rFonts w:ascii="微软雅黑" w:eastAsia="微软雅黑" w:hAnsi="微软雅黑"/>
      <w:b/>
      <w:color w:val="000000"/>
      <w:kern w:val="0"/>
      <w:sz w:val="24"/>
    </w:rPr>
  </w:style>
  <w:style w:type="character" w:customStyle="1" w:styleId="566ba9ff-a5b0-4b6f-bbdf-c3ab41993fc20">
    <w:name w:val="566ba9ff-a5b0-4b6f-bbdf-c3ab41993fc2 字符"/>
    <w:basedOn w:val="b63ee27f-4cf3-414c-9275-d88e3f90795e0"/>
    <w:link w:val="566ba9ff-a5b0-4b6f-bbdf-c3ab41993fc2"/>
    <w:rsid w:val="00D906A8"/>
    <w:rPr>
      <w:rFonts w:ascii="微软雅黑" w:eastAsia="微软雅黑" w:hAnsi="微软雅黑" w:cstheme="majorBidi"/>
      <w:b/>
      <w:color w:val="000000"/>
      <w:kern w:val="0"/>
      <w:sz w:val="24"/>
      <w:szCs w:val="28"/>
    </w:rPr>
  </w:style>
  <w:style w:type="paragraph" w:customStyle="1" w:styleId="c047f70a-4733-4f89-8971-bccdea5ca046">
    <w:name w:val="c047f70a-4733-4f89-8971-bccdea5ca046"/>
    <w:basedOn w:val="a5"/>
    <w:next w:val="acbfdd8b-e11b-4d36-88ff-6049b138f862"/>
    <w:link w:val="c047f70a-4733-4f89-8971-bccdea5ca0460"/>
    <w:rsid w:val="00D906A8"/>
    <w:pPr>
      <w:adjustRightInd w:val="0"/>
      <w:spacing w:after="0" w:line="288" w:lineRule="auto"/>
    </w:pPr>
    <w:rPr>
      <w:rFonts w:ascii="微软雅黑" w:eastAsia="微软雅黑" w:hAnsi="微软雅黑"/>
      <w:color w:val="000000"/>
      <w:kern w:val="28"/>
      <w:sz w:val="36"/>
    </w:rPr>
  </w:style>
  <w:style w:type="character" w:customStyle="1" w:styleId="c047f70a-4733-4f89-8971-bccdea5ca0460">
    <w:name w:val="c047f70a-4733-4f89-8971-bccdea5ca046 字符"/>
    <w:basedOn w:val="17babae4-54f0-44fa-a444-1068224df0ac0"/>
    <w:link w:val="c047f70a-4733-4f89-8971-bccdea5ca046"/>
    <w:rsid w:val="00D906A8"/>
    <w:rPr>
      <w:rFonts w:ascii="微软雅黑" w:eastAsia="微软雅黑" w:hAnsi="微软雅黑" w:cstheme="majorBidi"/>
      <w:b w:val="0"/>
      <w:color w:val="000000"/>
      <w:spacing w:val="15"/>
      <w:kern w:val="28"/>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631">
      <w:bodyDiv w:val="1"/>
      <w:marLeft w:val="0"/>
      <w:marRight w:val="0"/>
      <w:marTop w:val="0"/>
      <w:marBottom w:val="0"/>
      <w:divBdr>
        <w:top w:val="none" w:sz="0" w:space="0" w:color="auto"/>
        <w:left w:val="none" w:sz="0" w:space="0" w:color="auto"/>
        <w:bottom w:val="none" w:sz="0" w:space="0" w:color="auto"/>
        <w:right w:val="none" w:sz="0" w:space="0" w:color="auto"/>
      </w:divBdr>
    </w:div>
    <w:div w:id="220289977">
      <w:bodyDiv w:val="1"/>
      <w:marLeft w:val="0"/>
      <w:marRight w:val="0"/>
      <w:marTop w:val="0"/>
      <w:marBottom w:val="0"/>
      <w:divBdr>
        <w:top w:val="none" w:sz="0" w:space="0" w:color="auto"/>
        <w:left w:val="none" w:sz="0" w:space="0" w:color="auto"/>
        <w:bottom w:val="none" w:sz="0" w:space="0" w:color="auto"/>
        <w:right w:val="none" w:sz="0" w:space="0" w:color="auto"/>
      </w:divBdr>
    </w:div>
    <w:div w:id="278538434">
      <w:bodyDiv w:val="1"/>
      <w:marLeft w:val="0"/>
      <w:marRight w:val="0"/>
      <w:marTop w:val="0"/>
      <w:marBottom w:val="0"/>
      <w:divBdr>
        <w:top w:val="none" w:sz="0" w:space="0" w:color="auto"/>
        <w:left w:val="none" w:sz="0" w:space="0" w:color="auto"/>
        <w:bottom w:val="none" w:sz="0" w:space="0" w:color="auto"/>
        <w:right w:val="none" w:sz="0" w:space="0" w:color="auto"/>
      </w:divBdr>
    </w:div>
    <w:div w:id="309748033">
      <w:bodyDiv w:val="1"/>
      <w:marLeft w:val="0"/>
      <w:marRight w:val="0"/>
      <w:marTop w:val="0"/>
      <w:marBottom w:val="0"/>
      <w:divBdr>
        <w:top w:val="none" w:sz="0" w:space="0" w:color="auto"/>
        <w:left w:val="none" w:sz="0" w:space="0" w:color="auto"/>
        <w:bottom w:val="none" w:sz="0" w:space="0" w:color="auto"/>
        <w:right w:val="none" w:sz="0" w:space="0" w:color="auto"/>
      </w:divBdr>
    </w:div>
    <w:div w:id="320083134">
      <w:bodyDiv w:val="1"/>
      <w:marLeft w:val="0"/>
      <w:marRight w:val="0"/>
      <w:marTop w:val="0"/>
      <w:marBottom w:val="0"/>
      <w:divBdr>
        <w:top w:val="none" w:sz="0" w:space="0" w:color="auto"/>
        <w:left w:val="none" w:sz="0" w:space="0" w:color="auto"/>
        <w:bottom w:val="none" w:sz="0" w:space="0" w:color="auto"/>
        <w:right w:val="none" w:sz="0" w:space="0" w:color="auto"/>
      </w:divBdr>
    </w:div>
    <w:div w:id="556166486">
      <w:bodyDiv w:val="1"/>
      <w:marLeft w:val="0"/>
      <w:marRight w:val="0"/>
      <w:marTop w:val="0"/>
      <w:marBottom w:val="0"/>
      <w:divBdr>
        <w:top w:val="none" w:sz="0" w:space="0" w:color="auto"/>
        <w:left w:val="none" w:sz="0" w:space="0" w:color="auto"/>
        <w:bottom w:val="none" w:sz="0" w:space="0" w:color="auto"/>
        <w:right w:val="none" w:sz="0" w:space="0" w:color="auto"/>
      </w:divBdr>
    </w:div>
    <w:div w:id="655064057">
      <w:bodyDiv w:val="1"/>
      <w:marLeft w:val="0"/>
      <w:marRight w:val="0"/>
      <w:marTop w:val="0"/>
      <w:marBottom w:val="0"/>
      <w:divBdr>
        <w:top w:val="none" w:sz="0" w:space="0" w:color="auto"/>
        <w:left w:val="none" w:sz="0" w:space="0" w:color="auto"/>
        <w:bottom w:val="none" w:sz="0" w:space="0" w:color="auto"/>
        <w:right w:val="none" w:sz="0" w:space="0" w:color="auto"/>
      </w:divBdr>
    </w:div>
    <w:div w:id="709962276">
      <w:bodyDiv w:val="1"/>
      <w:marLeft w:val="0"/>
      <w:marRight w:val="0"/>
      <w:marTop w:val="0"/>
      <w:marBottom w:val="0"/>
      <w:divBdr>
        <w:top w:val="none" w:sz="0" w:space="0" w:color="auto"/>
        <w:left w:val="none" w:sz="0" w:space="0" w:color="auto"/>
        <w:bottom w:val="none" w:sz="0" w:space="0" w:color="auto"/>
        <w:right w:val="none" w:sz="0" w:space="0" w:color="auto"/>
      </w:divBdr>
    </w:div>
    <w:div w:id="857278839">
      <w:bodyDiv w:val="1"/>
      <w:marLeft w:val="0"/>
      <w:marRight w:val="0"/>
      <w:marTop w:val="0"/>
      <w:marBottom w:val="0"/>
      <w:divBdr>
        <w:top w:val="none" w:sz="0" w:space="0" w:color="auto"/>
        <w:left w:val="none" w:sz="0" w:space="0" w:color="auto"/>
        <w:bottom w:val="none" w:sz="0" w:space="0" w:color="auto"/>
        <w:right w:val="none" w:sz="0" w:space="0" w:color="auto"/>
      </w:divBdr>
    </w:div>
    <w:div w:id="935869902">
      <w:bodyDiv w:val="1"/>
      <w:marLeft w:val="0"/>
      <w:marRight w:val="0"/>
      <w:marTop w:val="0"/>
      <w:marBottom w:val="0"/>
      <w:divBdr>
        <w:top w:val="none" w:sz="0" w:space="0" w:color="auto"/>
        <w:left w:val="none" w:sz="0" w:space="0" w:color="auto"/>
        <w:bottom w:val="none" w:sz="0" w:space="0" w:color="auto"/>
        <w:right w:val="none" w:sz="0" w:space="0" w:color="auto"/>
      </w:divBdr>
    </w:div>
    <w:div w:id="1286037223">
      <w:bodyDiv w:val="1"/>
      <w:marLeft w:val="0"/>
      <w:marRight w:val="0"/>
      <w:marTop w:val="0"/>
      <w:marBottom w:val="0"/>
      <w:divBdr>
        <w:top w:val="none" w:sz="0" w:space="0" w:color="auto"/>
        <w:left w:val="none" w:sz="0" w:space="0" w:color="auto"/>
        <w:bottom w:val="none" w:sz="0" w:space="0" w:color="auto"/>
        <w:right w:val="none" w:sz="0" w:space="0" w:color="auto"/>
      </w:divBdr>
    </w:div>
    <w:div w:id="1326972932">
      <w:bodyDiv w:val="1"/>
      <w:marLeft w:val="0"/>
      <w:marRight w:val="0"/>
      <w:marTop w:val="0"/>
      <w:marBottom w:val="0"/>
      <w:divBdr>
        <w:top w:val="none" w:sz="0" w:space="0" w:color="auto"/>
        <w:left w:val="none" w:sz="0" w:space="0" w:color="auto"/>
        <w:bottom w:val="none" w:sz="0" w:space="0" w:color="auto"/>
        <w:right w:val="none" w:sz="0" w:space="0" w:color="auto"/>
      </w:divBdr>
    </w:div>
    <w:div w:id="1335038226">
      <w:bodyDiv w:val="1"/>
      <w:marLeft w:val="0"/>
      <w:marRight w:val="0"/>
      <w:marTop w:val="0"/>
      <w:marBottom w:val="0"/>
      <w:divBdr>
        <w:top w:val="none" w:sz="0" w:space="0" w:color="auto"/>
        <w:left w:val="none" w:sz="0" w:space="0" w:color="auto"/>
        <w:bottom w:val="none" w:sz="0" w:space="0" w:color="auto"/>
        <w:right w:val="none" w:sz="0" w:space="0" w:color="auto"/>
      </w:divBdr>
    </w:div>
    <w:div w:id="1362896906">
      <w:bodyDiv w:val="1"/>
      <w:marLeft w:val="0"/>
      <w:marRight w:val="0"/>
      <w:marTop w:val="0"/>
      <w:marBottom w:val="0"/>
      <w:divBdr>
        <w:top w:val="none" w:sz="0" w:space="0" w:color="auto"/>
        <w:left w:val="none" w:sz="0" w:space="0" w:color="auto"/>
        <w:bottom w:val="none" w:sz="0" w:space="0" w:color="auto"/>
        <w:right w:val="none" w:sz="0" w:space="0" w:color="auto"/>
      </w:divBdr>
    </w:div>
    <w:div w:id="1455100695">
      <w:bodyDiv w:val="1"/>
      <w:marLeft w:val="0"/>
      <w:marRight w:val="0"/>
      <w:marTop w:val="0"/>
      <w:marBottom w:val="0"/>
      <w:divBdr>
        <w:top w:val="none" w:sz="0" w:space="0" w:color="auto"/>
        <w:left w:val="none" w:sz="0" w:space="0" w:color="auto"/>
        <w:bottom w:val="none" w:sz="0" w:space="0" w:color="auto"/>
        <w:right w:val="none" w:sz="0" w:space="0" w:color="auto"/>
      </w:divBdr>
    </w:div>
    <w:div w:id="1516185912">
      <w:bodyDiv w:val="1"/>
      <w:marLeft w:val="0"/>
      <w:marRight w:val="0"/>
      <w:marTop w:val="0"/>
      <w:marBottom w:val="0"/>
      <w:divBdr>
        <w:top w:val="none" w:sz="0" w:space="0" w:color="auto"/>
        <w:left w:val="none" w:sz="0" w:space="0" w:color="auto"/>
        <w:bottom w:val="none" w:sz="0" w:space="0" w:color="auto"/>
        <w:right w:val="none" w:sz="0" w:space="0" w:color="auto"/>
      </w:divBdr>
    </w:div>
    <w:div w:id="1573200419">
      <w:bodyDiv w:val="1"/>
      <w:marLeft w:val="0"/>
      <w:marRight w:val="0"/>
      <w:marTop w:val="0"/>
      <w:marBottom w:val="0"/>
      <w:divBdr>
        <w:top w:val="none" w:sz="0" w:space="0" w:color="auto"/>
        <w:left w:val="none" w:sz="0" w:space="0" w:color="auto"/>
        <w:bottom w:val="none" w:sz="0" w:space="0" w:color="auto"/>
        <w:right w:val="none" w:sz="0" w:space="0" w:color="auto"/>
      </w:divBdr>
    </w:div>
    <w:div w:id="1714958784">
      <w:bodyDiv w:val="1"/>
      <w:marLeft w:val="0"/>
      <w:marRight w:val="0"/>
      <w:marTop w:val="0"/>
      <w:marBottom w:val="0"/>
      <w:divBdr>
        <w:top w:val="none" w:sz="0" w:space="0" w:color="auto"/>
        <w:left w:val="none" w:sz="0" w:space="0" w:color="auto"/>
        <w:bottom w:val="none" w:sz="0" w:space="0" w:color="auto"/>
        <w:right w:val="none" w:sz="0" w:space="0" w:color="auto"/>
      </w:divBdr>
    </w:div>
    <w:div w:id="2009559625">
      <w:bodyDiv w:val="1"/>
      <w:marLeft w:val="0"/>
      <w:marRight w:val="0"/>
      <w:marTop w:val="0"/>
      <w:marBottom w:val="0"/>
      <w:divBdr>
        <w:top w:val="none" w:sz="0" w:space="0" w:color="auto"/>
        <w:left w:val="none" w:sz="0" w:space="0" w:color="auto"/>
        <w:bottom w:val="none" w:sz="0" w:space="0" w:color="auto"/>
        <w:right w:val="none" w:sz="0" w:space="0" w:color="auto"/>
      </w:divBdr>
    </w:div>
    <w:div w:id="2031760289">
      <w:bodyDiv w:val="1"/>
      <w:marLeft w:val="0"/>
      <w:marRight w:val="0"/>
      <w:marTop w:val="0"/>
      <w:marBottom w:val="0"/>
      <w:divBdr>
        <w:top w:val="none" w:sz="0" w:space="0" w:color="auto"/>
        <w:left w:val="none" w:sz="0" w:space="0" w:color="auto"/>
        <w:bottom w:val="none" w:sz="0" w:space="0" w:color="auto"/>
        <w:right w:val="none" w:sz="0" w:space="0" w:color="auto"/>
      </w:divBdr>
    </w:div>
    <w:div w:id="209324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02C3-79DA-4400-8B76-B2AE36F8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Tingyu Pan</dc:creator>
  <cp:keywords/>
  <dc:description/>
  <cp:lastModifiedBy>Tingyu Pan</cp:lastModifiedBy>
  <cp:revision>18</cp:revision>
  <dcterms:created xsi:type="dcterms:W3CDTF">2025-01-27T12:33:00Z</dcterms:created>
  <dcterms:modified xsi:type="dcterms:W3CDTF">2025-02-10T10:29:00Z</dcterms:modified>
</cp:coreProperties>
</file>