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80" w:rsidRPr="003852BE" w:rsidRDefault="003852BE">
      <w:pPr>
        <w:rPr>
          <w:b/>
        </w:rPr>
      </w:pPr>
      <w:r w:rsidRPr="003852BE">
        <w:rPr>
          <w:b/>
        </w:rPr>
        <w:t>TRANS File Checklist</w:t>
      </w:r>
    </w:p>
    <w:p w:rsidR="003852BE" w:rsidRDefault="003852BE" w:rsidP="0038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120" w:line="240" w:lineRule="auto"/>
      </w:pPr>
      <w:r>
        <w:t>QCS</w:t>
      </w:r>
    </w:p>
    <w:p w:rsidR="003852BE" w:rsidRDefault="003852BE" w:rsidP="003852BE">
      <w:pPr>
        <w:spacing w:after="120" w:line="240" w:lineRule="auto"/>
      </w:pPr>
      <w:r>
        <w:t>Schedule(s) = 100 – 148</w:t>
      </w:r>
    </w:p>
    <w:p w:rsidR="003852BE" w:rsidRDefault="003852BE" w:rsidP="003852BE">
      <w:pPr>
        <w:spacing w:after="120" w:line="240" w:lineRule="auto"/>
      </w:pPr>
      <w:r>
        <w:t>Line(s) = All (technically there are only two line numbers, 0 and 900)</w:t>
      </w:r>
    </w:p>
    <w:p w:rsidR="003852BE" w:rsidRDefault="003852BE" w:rsidP="003852BE">
      <w:pPr>
        <w:spacing w:after="120" w:line="240" w:lineRule="auto"/>
      </w:pPr>
      <w:r>
        <w:t xml:space="preserve">C12 = 2xC1 + C3 + </w:t>
      </w:r>
      <w:proofErr w:type="gramStart"/>
      <w:r>
        <w:t>C5  (</w:t>
      </w:r>
      <w:proofErr w:type="gramEnd"/>
      <w:r>
        <w:t>Cars in industry switching)</w:t>
      </w:r>
    </w:p>
    <w:p w:rsidR="003852BE" w:rsidRDefault="003852BE" w:rsidP="003852BE">
      <w:pPr>
        <w:spacing w:after="120" w:line="240" w:lineRule="auto"/>
      </w:pPr>
      <w:r>
        <w:t xml:space="preserve">C13 = C1 + C3 + C5 + </w:t>
      </w:r>
      <w:proofErr w:type="gramStart"/>
      <w:r>
        <w:t>C7  (</w:t>
      </w:r>
      <w:proofErr w:type="gramEnd"/>
      <w:r>
        <w:t>Cars handled)</w:t>
      </w:r>
    </w:p>
    <w:p w:rsidR="003852BE" w:rsidRDefault="003852BE" w:rsidP="003852BE">
      <w:pPr>
        <w:spacing w:after="120" w:line="240" w:lineRule="auto"/>
      </w:pPr>
      <w:r>
        <w:t xml:space="preserve">C14 = C3 + C5 + </w:t>
      </w:r>
      <w:proofErr w:type="gramStart"/>
      <w:r>
        <w:t>2xC7  (</w:t>
      </w:r>
      <w:proofErr w:type="gramEnd"/>
      <w:r>
        <w:t>Cars in Interchanged switching)</w:t>
      </w:r>
    </w:p>
    <w:p w:rsidR="00D55BC3" w:rsidRDefault="008C73E8" w:rsidP="008C7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120" w:line="240" w:lineRule="auto"/>
      </w:pPr>
      <w:r>
        <w:t>R-1 Schedule 200</w:t>
      </w:r>
    </w:p>
    <w:p w:rsidR="00D55BC3" w:rsidRDefault="00D55BC3" w:rsidP="003852BE">
      <w:pPr>
        <w:spacing w:after="120" w:line="240" w:lineRule="auto"/>
      </w:pPr>
      <w:r>
        <w:t>Verify All Col C Values Match Preceding Year’s Values</w:t>
      </w:r>
    </w:p>
    <w:p w:rsidR="008C73E8" w:rsidRDefault="008C73E8" w:rsidP="003852BE">
      <w:pPr>
        <w:spacing w:after="120" w:line="240" w:lineRule="auto"/>
      </w:pPr>
      <w:r>
        <w:t>Verify L14C1 = Sum of Lines 1-13 C1</w:t>
      </w:r>
      <w:r w:rsidR="002A02A6">
        <w:t xml:space="preserve"> (Total Current Assets at Close of Year)</w:t>
      </w:r>
    </w:p>
    <w:p w:rsidR="008C73E8" w:rsidRDefault="008C73E8" w:rsidP="003852BE">
      <w:pPr>
        <w:spacing w:after="120" w:line="240" w:lineRule="auto"/>
      </w:pPr>
      <w:r>
        <w:t>Verify L14C2 = Sum of Lines 1-13 C2</w:t>
      </w:r>
      <w:r w:rsidR="002A02A6">
        <w:t xml:space="preserve"> (Total Current Assets at Beginning of Year)</w:t>
      </w:r>
    </w:p>
    <w:p w:rsidR="008C73E8" w:rsidRDefault="008C73E8" w:rsidP="003852BE">
      <w:pPr>
        <w:spacing w:after="120" w:line="240" w:lineRule="auto"/>
      </w:pPr>
      <w:r>
        <w:t>Verify L23C1 = Sum of Lines 15-22 C1</w:t>
      </w:r>
      <w:r w:rsidR="002A02A6">
        <w:t xml:space="preserve"> (Total Other Assets at Close of Year)</w:t>
      </w:r>
    </w:p>
    <w:p w:rsidR="008C73E8" w:rsidRDefault="008C73E8" w:rsidP="008C73E8">
      <w:pPr>
        <w:spacing w:after="120" w:line="240" w:lineRule="auto"/>
      </w:pPr>
      <w:r>
        <w:t>Verify L23C2 = Sum of Lines 15-22 C2</w:t>
      </w:r>
      <w:r w:rsidR="002A02A6">
        <w:t xml:space="preserve"> (Total Other Assets at Beginning of Year)</w:t>
      </w:r>
    </w:p>
    <w:p w:rsidR="008C73E8" w:rsidRDefault="008C73E8" w:rsidP="003852BE">
      <w:pPr>
        <w:spacing w:after="120" w:line="240" w:lineRule="auto"/>
      </w:pPr>
      <w:r>
        <w:t>V</w:t>
      </w:r>
      <w:r w:rsidR="00CB5B13">
        <w:t>erify L28C1 = Sum of Lines 24-27</w:t>
      </w:r>
      <w:r>
        <w:t xml:space="preserve"> C1</w:t>
      </w:r>
      <w:r w:rsidR="002A02A6">
        <w:t xml:space="preserve"> (Net Road &amp; Equipment at Close of Year)</w:t>
      </w:r>
    </w:p>
    <w:p w:rsidR="008C73E8" w:rsidRDefault="008C73E8" w:rsidP="003852BE">
      <w:pPr>
        <w:spacing w:after="120" w:line="240" w:lineRule="auto"/>
      </w:pPr>
      <w:r>
        <w:t>V</w:t>
      </w:r>
      <w:r w:rsidR="00CB5B13">
        <w:t>erify L28C2 = Sum of Lines 24-27</w:t>
      </w:r>
      <w:r>
        <w:t xml:space="preserve"> C2</w:t>
      </w:r>
      <w:r w:rsidR="002A02A6">
        <w:t xml:space="preserve"> (Net Road &amp; Equipment at Beginning of Year)</w:t>
      </w:r>
    </w:p>
    <w:p w:rsidR="00CB5B13" w:rsidRDefault="00CB5B13" w:rsidP="003852BE">
      <w:pPr>
        <w:spacing w:after="120" w:line="240" w:lineRule="auto"/>
      </w:pPr>
      <w:r>
        <w:t>Verify L29C1 = Sum of L14C1+L23C1+L28C1</w:t>
      </w:r>
      <w:r w:rsidR="002A02A6">
        <w:t xml:space="preserve"> (Total Assets at Close of Year)</w:t>
      </w:r>
    </w:p>
    <w:p w:rsidR="00CB5B13" w:rsidRDefault="00CB5B13" w:rsidP="003852BE">
      <w:pPr>
        <w:spacing w:after="120" w:line="240" w:lineRule="auto"/>
      </w:pPr>
      <w:r>
        <w:t>Verify L29C2 = Sum of L14C2+L23C2+L28C2</w:t>
      </w:r>
      <w:r w:rsidR="002A02A6">
        <w:t xml:space="preserve"> (Total Assets at Beginning of Year)</w:t>
      </w:r>
    </w:p>
    <w:p w:rsidR="008C73E8" w:rsidRDefault="008C73E8" w:rsidP="008C73E8">
      <w:pPr>
        <w:spacing w:after="120" w:line="240" w:lineRule="auto"/>
      </w:pPr>
      <w:r>
        <w:t>Verify L40C1 = Sum of Lines 30-39 C1</w:t>
      </w:r>
      <w:r w:rsidR="00FB0DF8">
        <w:t xml:space="preserve"> (Total Current Liabilities at Close of Year)</w:t>
      </w:r>
    </w:p>
    <w:p w:rsidR="008C73E8" w:rsidRDefault="008C73E8" w:rsidP="008C73E8">
      <w:pPr>
        <w:spacing w:after="120" w:line="240" w:lineRule="auto"/>
      </w:pPr>
      <w:r>
        <w:t>Verify L40C2 = Sum of Lines 30-39 C2</w:t>
      </w:r>
      <w:r w:rsidR="00FB0DF8">
        <w:t xml:space="preserve"> (Total Current Liabilities at Beginning of Year)</w:t>
      </w:r>
    </w:p>
    <w:p w:rsidR="008C73E8" w:rsidRDefault="008C73E8" w:rsidP="008C73E8">
      <w:pPr>
        <w:spacing w:after="120" w:line="240" w:lineRule="auto"/>
      </w:pPr>
      <w:r>
        <w:t>Verify L51C1 = Sum of Lines 41-50 C1</w:t>
      </w:r>
      <w:r w:rsidR="00FB0DF8">
        <w:t xml:space="preserve"> (Total Non-Current Liabilities at Close of Year)</w:t>
      </w:r>
    </w:p>
    <w:p w:rsidR="008C73E8" w:rsidRDefault="008C73E8" w:rsidP="008C73E8">
      <w:pPr>
        <w:spacing w:after="120" w:line="240" w:lineRule="auto"/>
      </w:pPr>
      <w:r>
        <w:t>Verify L51C2 = Sum of Lines 41-50 C2</w:t>
      </w:r>
      <w:r w:rsidR="00FB0DF8">
        <w:t xml:space="preserve"> (Total Non-Current Liabilities at Beginning of Year)</w:t>
      </w:r>
    </w:p>
    <w:p w:rsidR="008C73E8" w:rsidRDefault="008C73E8" w:rsidP="008C73E8">
      <w:pPr>
        <w:spacing w:after="120" w:line="240" w:lineRule="auto"/>
      </w:pPr>
      <w:r>
        <w:t>V</w:t>
      </w:r>
      <w:r w:rsidR="00CB5B13">
        <w:t>erify L61C1 = Sum of Lines 52-60</w:t>
      </w:r>
      <w:r>
        <w:t xml:space="preserve"> C1</w:t>
      </w:r>
      <w:r w:rsidR="00FB0DF8">
        <w:t xml:space="preserve"> (Net Stockholders Equity at Close of Year)</w:t>
      </w:r>
    </w:p>
    <w:p w:rsidR="008C73E8" w:rsidRDefault="008C73E8" w:rsidP="008C73E8">
      <w:pPr>
        <w:spacing w:after="120" w:line="240" w:lineRule="auto"/>
      </w:pPr>
      <w:r>
        <w:t>V</w:t>
      </w:r>
      <w:r w:rsidR="00CB5B13">
        <w:t>erify L61C2 = Sum of Lines 52-60</w:t>
      </w:r>
      <w:r>
        <w:t xml:space="preserve"> C2</w:t>
      </w:r>
      <w:r w:rsidR="00FB0DF8">
        <w:t xml:space="preserve"> (Net Stockholders Equity at Beginning of Year)</w:t>
      </w:r>
    </w:p>
    <w:p w:rsidR="008C73E8" w:rsidRDefault="00CB5B13" w:rsidP="008C73E8">
      <w:pPr>
        <w:spacing w:after="120" w:line="240" w:lineRule="auto"/>
      </w:pPr>
      <w:r>
        <w:t>Verify L62C1 = Sum of L40C1+L51C1+L61C1</w:t>
      </w:r>
      <w:r w:rsidR="00FB0DF8">
        <w:t xml:space="preserve"> (Total Liabilities and </w:t>
      </w:r>
      <w:proofErr w:type="spellStart"/>
      <w:r w:rsidR="00FB0DF8">
        <w:t>Stockholders</w:t>
      </w:r>
      <w:proofErr w:type="spellEnd"/>
      <w:r w:rsidR="00FB0DF8">
        <w:t xml:space="preserve"> Equity at Close of Year)</w:t>
      </w:r>
    </w:p>
    <w:p w:rsidR="00CB5B13" w:rsidRDefault="00CB5B13" w:rsidP="008C73E8">
      <w:pPr>
        <w:spacing w:after="120" w:line="240" w:lineRule="auto"/>
      </w:pPr>
      <w:r>
        <w:t>Verify L62C2 = Sum of L40C2+L51C2+L61C2</w:t>
      </w:r>
      <w:r w:rsidR="00FB0DF8">
        <w:t xml:space="preserve"> (Total Liabilities and </w:t>
      </w:r>
      <w:proofErr w:type="spellStart"/>
      <w:r w:rsidR="00FB0DF8">
        <w:t>Stockholders</w:t>
      </w:r>
      <w:proofErr w:type="spellEnd"/>
      <w:r w:rsidR="00FB0DF8">
        <w:t xml:space="preserve"> Equity at </w:t>
      </w:r>
      <w:proofErr w:type="spellStart"/>
      <w:r w:rsidR="00FB0DF8">
        <w:t>Begininning</w:t>
      </w:r>
      <w:proofErr w:type="spellEnd"/>
      <w:r w:rsidR="00FB0DF8">
        <w:t xml:space="preserve"> of Year)</w:t>
      </w:r>
    </w:p>
    <w:p w:rsidR="00A77A4C" w:rsidRDefault="00A77A4C" w:rsidP="00A77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120" w:line="240" w:lineRule="auto"/>
      </w:pPr>
      <w:r>
        <w:t>R-1 Schedule 210</w:t>
      </w:r>
    </w:p>
    <w:p w:rsidR="00D55BC3" w:rsidRDefault="00D55BC3" w:rsidP="003852BE">
      <w:pPr>
        <w:spacing w:after="120" w:line="240" w:lineRule="auto"/>
      </w:pPr>
      <w:r>
        <w:t>Verify All Col C Values Match Preceding Year’s Values</w:t>
      </w:r>
      <w:bookmarkStart w:id="0" w:name="_GoBack"/>
      <w:bookmarkEnd w:id="0"/>
    </w:p>
    <w:p w:rsidR="008C73E8" w:rsidRDefault="00A77A4C" w:rsidP="003852BE">
      <w:pPr>
        <w:spacing w:after="120" w:line="240" w:lineRule="auto"/>
      </w:pPr>
      <w:r>
        <w:t>Verify L10C1 = Sum of Lines 1-9 C1</w:t>
      </w:r>
      <w:r w:rsidR="00FB0DF8">
        <w:t xml:space="preserve"> (Railway Operating Revenues for Current Year)</w:t>
      </w:r>
    </w:p>
    <w:p w:rsidR="00A77A4C" w:rsidRDefault="00A77A4C" w:rsidP="003852BE">
      <w:pPr>
        <w:spacing w:after="120" w:line="240" w:lineRule="auto"/>
      </w:pPr>
      <w:r>
        <w:t>Verify L10C2 = Sum of Lines 1-9 C2</w:t>
      </w:r>
      <w:r w:rsidR="00FB0DF8">
        <w:t xml:space="preserve"> (Railway Operating Revenues for Preceding Year)</w:t>
      </w:r>
    </w:p>
    <w:p w:rsidR="00A77A4C" w:rsidRDefault="00A77A4C" w:rsidP="003852BE">
      <w:pPr>
        <w:spacing w:after="120" w:line="240" w:lineRule="auto"/>
      </w:pPr>
      <w:r>
        <w:t>Verify L10C3 = Sum of Lines 1-9 C3</w:t>
      </w:r>
      <w:r w:rsidR="00FB0DF8">
        <w:t xml:space="preserve"> (Freight-Related Revenue &amp; Expenses)</w:t>
      </w:r>
    </w:p>
    <w:p w:rsidR="00A77A4C" w:rsidRDefault="00A77A4C" w:rsidP="003852BE">
      <w:pPr>
        <w:spacing w:after="120" w:line="240" w:lineRule="auto"/>
      </w:pPr>
      <w:r>
        <w:lastRenderedPageBreak/>
        <w:t>Verify L10C4 = Sum of Lines 1-9 C4</w:t>
      </w:r>
      <w:r w:rsidR="00FB0DF8">
        <w:t xml:space="preserve"> (Passenger-Related Revenue &amp; Expenses)</w:t>
      </w:r>
    </w:p>
    <w:p w:rsidR="00A77A4C" w:rsidRDefault="00A77A4C" w:rsidP="003852BE">
      <w:pPr>
        <w:spacing w:after="120" w:line="240" w:lineRule="auto"/>
      </w:pPr>
      <w:r>
        <w:t>Verify L13C1 = Sum of Lines 10-12 C1</w:t>
      </w:r>
      <w:r w:rsidR="00FB0DF8">
        <w:t xml:space="preserve"> (Total Operating Revenues for Current Year)</w:t>
      </w:r>
    </w:p>
    <w:p w:rsidR="00A77A4C" w:rsidRDefault="00A77A4C" w:rsidP="003852BE">
      <w:pPr>
        <w:spacing w:after="120" w:line="240" w:lineRule="auto"/>
      </w:pPr>
      <w:r>
        <w:t>Verify L13C2 = Sum of Lines 10-12 C2</w:t>
      </w:r>
      <w:r w:rsidR="00FB0DF8">
        <w:t xml:space="preserve"> (Total Operating Revenues for Preceding Year)</w:t>
      </w:r>
    </w:p>
    <w:p w:rsidR="00A77A4C" w:rsidRDefault="00A77A4C" w:rsidP="003852BE">
      <w:pPr>
        <w:spacing w:after="120" w:line="240" w:lineRule="auto"/>
      </w:pPr>
      <w:r>
        <w:t>Verify L13C3 = Sum of Lines 10-12 C3</w:t>
      </w:r>
      <w:r w:rsidR="0045627A">
        <w:t xml:space="preserve"> (Total Freight-Related Revenue &amp; Expenses)</w:t>
      </w:r>
    </w:p>
    <w:p w:rsidR="00A77A4C" w:rsidRDefault="00A77A4C" w:rsidP="003852BE">
      <w:pPr>
        <w:spacing w:after="120" w:line="240" w:lineRule="auto"/>
      </w:pPr>
      <w:r>
        <w:t>Verify L13C4 = Sum of Lines 10-12 C4</w:t>
      </w:r>
      <w:r w:rsidR="0045627A">
        <w:t xml:space="preserve"> (Total Passenger-Related Revenue &amp; Expenses)</w:t>
      </w:r>
    </w:p>
    <w:p w:rsidR="00A77A4C" w:rsidRDefault="00A77A4C" w:rsidP="003852BE">
      <w:pPr>
        <w:spacing w:after="120" w:line="240" w:lineRule="auto"/>
      </w:pPr>
      <w:r>
        <w:t>Verify L13C1 = Sum of Lines 14-15 C1</w:t>
      </w:r>
      <w:r w:rsidR="0045627A">
        <w:t xml:space="preserve"> (Total Operating Expenses + Net Revenue for Current Year)</w:t>
      </w:r>
    </w:p>
    <w:p w:rsidR="00A77A4C" w:rsidRDefault="00A77A4C" w:rsidP="003852BE">
      <w:pPr>
        <w:spacing w:after="120" w:line="240" w:lineRule="auto"/>
      </w:pPr>
      <w:r>
        <w:t>Verify L13C2 = Sum of Lines 14-15 C2</w:t>
      </w:r>
      <w:r w:rsidR="0045627A">
        <w:t xml:space="preserve"> (Total Operating Expenses + Net Revenue for Preceding Year)</w:t>
      </w:r>
    </w:p>
    <w:p w:rsidR="00A77A4C" w:rsidRDefault="00A77A4C" w:rsidP="003852BE">
      <w:pPr>
        <w:spacing w:after="120" w:line="240" w:lineRule="auto"/>
      </w:pPr>
      <w:r>
        <w:t>Verify L13C3 = Sum of Lines 14-15 C3</w:t>
      </w:r>
      <w:r w:rsidR="0045627A">
        <w:t xml:space="preserve"> (Total Operating Expenses + Net Revenue for Freight)</w:t>
      </w:r>
    </w:p>
    <w:p w:rsidR="00A77A4C" w:rsidRDefault="00A77A4C" w:rsidP="003852BE">
      <w:pPr>
        <w:spacing w:after="120" w:line="240" w:lineRule="auto"/>
      </w:pPr>
      <w:r>
        <w:t>Verify L13C4 = Sum of Lines 14-14 C4</w:t>
      </w:r>
      <w:r w:rsidR="0045627A">
        <w:t xml:space="preserve"> (Total Operating Expenses + Net Revenue for Passengers)</w:t>
      </w:r>
    </w:p>
    <w:p w:rsidR="00A77A4C" w:rsidRDefault="00A77A4C" w:rsidP="003852BE">
      <w:pPr>
        <w:spacing w:after="120" w:line="240" w:lineRule="auto"/>
      </w:pPr>
      <w:r>
        <w:t>Verify L27C1 = Sum of Lines 16-26 C1</w:t>
      </w:r>
      <w:r w:rsidR="0045627A">
        <w:t xml:space="preserve"> (Total Other Income for Current Year)</w:t>
      </w:r>
    </w:p>
    <w:p w:rsidR="00A77A4C" w:rsidRDefault="00A77A4C" w:rsidP="003852BE">
      <w:pPr>
        <w:spacing w:after="120" w:line="240" w:lineRule="auto"/>
      </w:pPr>
      <w:r>
        <w:t>Verify L27C2 = Sum of Lines 16-26 C2</w:t>
      </w:r>
      <w:r w:rsidR="0045627A">
        <w:t xml:space="preserve"> (Total Other Income for Preceding Year)</w:t>
      </w:r>
    </w:p>
    <w:p w:rsidR="00A77A4C" w:rsidRDefault="00A77A4C" w:rsidP="003852BE">
      <w:pPr>
        <w:spacing w:after="120" w:line="240" w:lineRule="auto"/>
      </w:pPr>
      <w:r>
        <w:t>Verify L28C1 = L15C1+L27C1</w:t>
      </w:r>
      <w:r w:rsidR="0045627A">
        <w:t xml:space="preserve"> (Total Income for Current Year)</w:t>
      </w:r>
    </w:p>
    <w:p w:rsidR="00A77A4C" w:rsidRDefault="00A77A4C" w:rsidP="003852BE">
      <w:pPr>
        <w:spacing w:after="120" w:line="240" w:lineRule="auto"/>
      </w:pPr>
      <w:r>
        <w:t>Verify L28C2 = L15C2+L27C2</w:t>
      </w:r>
      <w:r w:rsidR="0045627A">
        <w:t xml:space="preserve"> (Total Income for Preceding Year)</w:t>
      </w:r>
    </w:p>
    <w:p w:rsidR="00A77A4C" w:rsidRDefault="00A77A4C" w:rsidP="003852BE">
      <w:pPr>
        <w:spacing w:after="120" w:line="240" w:lineRule="auto"/>
      </w:pPr>
    </w:p>
    <w:p w:rsidR="003852BE" w:rsidRDefault="003852BE" w:rsidP="0038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120" w:line="240" w:lineRule="auto"/>
      </w:pPr>
      <w:r>
        <w:t>R-1 Schedule 415</w:t>
      </w:r>
    </w:p>
    <w:p w:rsidR="003852BE" w:rsidRDefault="003852BE" w:rsidP="003852BE">
      <w:pPr>
        <w:spacing w:after="120" w:line="240" w:lineRule="auto"/>
      </w:pPr>
      <w:r>
        <w:t>Schedule(s) = 420</w:t>
      </w:r>
    </w:p>
    <w:p w:rsidR="003852BE" w:rsidRDefault="003852BE" w:rsidP="003852BE">
      <w:pPr>
        <w:spacing w:after="120" w:line="240" w:lineRule="auto"/>
      </w:pPr>
      <w:r>
        <w:t>Line(s) = All (technically there are line numbers 1-41)</w:t>
      </w:r>
    </w:p>
    <w:p w:rsidR="003852BE" w:rsidRDefault="003852BE" w:rsidP="003852BE">
      <w:pPr>
        <w:spacing w:after="120" w:line="240" w:lineRule="auto"/>
      </w:pPr>
      <w:r>
        <w:t xml:space="preserve">C12 = C2 + </w:t>
      </w:r>
      <w:proofErr w:type="gramStart"/>
      <w:r>
        <w:t>C3  (</w:t>
      </w:r>
      <w:proofErr w:type="gramEnd"/>
      <w:r>
        <w:t>Depreciation Owned + Capital Lease)</w:t>
      </w:r>
    </w:p>
    <w:p w:rsidR="00A77A4C" w:rsidRPr="002A02A6" w:rsidRDefault="002A02A6" w:rsidP="002A0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120" w:line="240" w:lineRule="auto"/>
      </w:pPr>
      <w:r>
        <w:t>R-1 Schedule 700</w:t>
      </w:r>
    </w:p>
    <w:p w:rsidR="002A02A6" w:rsidRDefault="002A02A6" w:rsidP="002A02A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Schedule(s) = 33</w:t>
      </w:r>
    </w:p>
    <w:p w:rsidR="00A77A4C" w:rsidRDefault="002A02A6" w:rsidP="00A77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L57</w:t>
      </w:r>
      <w:r w:rsidR="00A77A4C">
        <w:rPr>
          <w:rFonts w:ascii="Times New Roman" w:hAnsi="Times New Roman" w:cs="Times New Roman"/>
        </w:rPr>
        <w:t xml:space="preserve">C8 = C1 + C2 + C3 + </w:t>
      </w:r>
      <w:proofErr w:type="gramStart"/>
      <w:r w:rsidR="00A77A4C">
        <w:rPr>
          <w:rFonts w:ascii="Times New Roman" w:hAnsi="Times New Roman" w:cs="Times New Roman"/>
        </w:rPr>
        <w:t>C4  (</w:t>
      </w:r>
      <w:proofErr w:type="gramEnd"/>
      <w:r w:rsidR="00A77A4C">
        <w:rPr>
          <w:rFonts w:ascii="Times New Roman" w:hAnsi="Times New Roman" w:cs="Times New Roman"/>
        </w:rPr>
        <w:t>Running Track, Passing Track, Cross-Overs)</w:t>
      </w:r>
    </w:p>
    <w:p w:rsidR="002A02A6" w:rsidRDefault="002A02A6" w:rsidP="00A77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77A4C" w:rsidRDefault="002A02A6" w:rsidP="00A77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L57</w:t>
      </w:r>
      <w:r w:rsidR="00A77A4C">
        <w:rPr>
          <w:rFonts w:ascii="Times New Roman" w:hAnsi="Times New Roman" w:cs="Times New Roman"/>
        </w:rPr>
        <w:t xml:space="preserve">C9 = C5 + </w:t>
      </w:r>
      <w:proofErr w:type="gramStart"/>
      <w:r w:rsidR="00A77A4C">
        <w:rPr>
          <w:rFonts w:ascii="Times New Roman" w:hAnsi="Times New Roman" w:cs="Times New Roman"/>
        </w:rPr>
        <w:t>C6  (</w:t>
      </w:r>
      <w:proofErr w:type="gramEnd"/>
      <w:r w:rsidR="00A77A4C">
        <w:rPr>
          <w:rFonts w:ascii="Times New Roman" w:hAnsi="Times New Roman" w:cs="Times New Roman"/>
        </w:rPr>
        <w:t>Miles of Switching Track)</w:t>
      </w:r>
    </w:p>
    <w:p w:rsidR="002A02A6" w:rsidRDefault="002A02A6" w:rsidP="00A77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77A4C" w:rsidRPr="002A02A6" w:rsidRDefault="002A02A6" w:rsidP="002A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L57</w:t>
      </w:r>
      <w:r w:rsidR="00A77A4C">
        <w:rPr>
          <w:rFonts w:ascii="Times New Roman" w:hAnsi="Times New Roman" w:cs="Times New Roman"/>
        </w:rPr>
        <w:t>C10 =</w:t>
      </w:r>
      <w:r>
        <w:rPr>
          <w:rFonts w:ascii="Times New Roman" w:hAnsi="Times New Roman" w:cs="Times New Roman"/>
        </w:rPr>
        <w:t xml:space="preserve"> C5 + </w:t>
      </w:r>
      <w:proofErr w:type="gramStart"/>
      <w:r>
        <w:rPr>
          <w:rFonts w:ascii="Times New Roman" w:hAnsi="Times New Roman" w:cs="Times New Roman"/>
        </w:rPr>
        <w:t>C8  (</w:t>
      </w:r>
      <w:proofErr w:type="gramEnd"/>
      <w:r>
        <w:rPr>
          <w:rFonts w:ascii="Times New Roman" w:hAnsi="Times New Roman" w:cs="Times New Roman"/>
        </w:rPr>
        <w:t>Miles of Road Track)</w:t>
      </w:r>
    </w:p>
    <w:p w:rsidR="003852BE" w:rsidRDefault="003852BE" w:rsidP="0038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120" w:line="240" w:lineRule="auto"/>
      </w:pPr>
      <w:r>
        <w:t xml:space="preserve">Average TCUs per Flatcar, R-1 Schedule 755, </w:t>
      </w:r>
      <w:proofErr w:type="gramStart"/>
      <w:r>
        <w:t>line</w:t>
      </w:r>
      <w:proofErr w:type="gramEnd"/>
      <w:r>
        <w:t xml:space="preserve"> 134, column (b)</w:t>
      </w:r>
    </w:p>
    <w:p w:rsidR="003852BE" w:rsidRDefault="003852BE" w:rsidP="003852BE">
      <w:pPr>
        <w:spacing w:after="120" w:line="240" w:lineRule="auto"/>
      </w:pPr>
      <w:r>
        <w:t>Schedule(s) = 42</w:t>
      </w:r>
    </w:p>
    <w:p w:rsidR="003852BE" w:rsidRDefault="003852BE" w:rsidP="003852BE">
      <w:pPr>
        <w:spacing w:after="120" w:line="240" w:lineRule="auto"/>
      </w:pPr>
      <w:r>
        <w:t>Line(s) = 581</w:t>
      </w:r>
    </w:p>
    <w:p w:rsidR="003852BE" w:rsidRDefault="003852BE" w:rsidP="003852BE">
      <w:pPr>
        <w:spacing w:after="120" w:line="240" w:lineRule="auto"/>
      </w:pPr>
      <w:r>
        <w:t>C1 is the railroad or regional specific Average TCUs per Flatcar (</w:t>
      </w:r>
      <w:proofErr w:type="spellStart"/>
      <w:r>
        <w:t>scaler</w:t>
      </w:r>
      <w:proofErr w:type="spellEnd"/>
      <w:r>
        <w:t xml:space="preserve"> = 6 in Data Dictionary)</w:t>
      </w:r>
    </w:p>
    <w:p w:rsidR="003852BE" w:rsidRDefault="003852BE" w:rsidP="00385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120" w:line="240" w:lineRule="auto"/>
      </w:pPr>
      <w:r>
        <w:t>Tank Car Tare Weights (calculated from AAR filed data)</w:t>
      </w:r>
    </w:p>
    <w:p w:rsidR="003852BE" w:rsidRDefault="003852BE" w:rsidP="003852BE">
      <w:pPr>
        <w:spacing w:after="120" w:line="240" w:lineRule="auto"/>
      </w:pPr>
      <w:r>
        <w:t>RRICC = 900004 and 900007</w:t>
      </w:r>
    </w:p>
    <w:p w:rsidR="003852BE" w:rsidRDefault="003852BE" w:rsidP="003852BE">
      <w:pPr>
        <w:spacing w:after="120" w:line="240" w:lineRule="auto"/>
      </w:pPr>
      <w:r>
        <w:t>Schedule(s) = 41</w:t>
      </w:r>
    </w:p>
    <w:p w:rsidR="003852BE" w:rsidRDefault="003852BE" w:rsidP="003852BE">
      <w:pPr>
        <w:spacing w:after="120" w:line="240" w:lineRule="auto"/>
      </w:pPr>
      <w:r>
        <w:lastRenderedPageBreak/>
        <w:t xml:space="preserve">Line(s) = </w:t>
      </w:r>
      <w:r w:rsidR="007F3947">
        <w:t>517 (Tank &lt; 22,000 gallons) and 518 (Tank &gt;= 22,000 gallons)</w:t>
      </w:r>
    </w:p>
    <w:p w:rsidR="003852BE" w:rsidRDefault="003852BE" w:rsidP="003852BE">
      <w:pPr>
        <w:spacing w:after="120" w:line="240" w:lineRule="auto"/>
      </w:pPr>
      <w:r>
        <w:t xml:space="preserve">C1 is the regional specific </w:t>
      </w:r>
      <w:r w:rsidR="007F3947">
        <w:t>tank car tare weight</w:t>
      </w:r>
      <w:r>
        <w:t xml:space="preserve"> (</w:t>
      </w:r>
      <w:proofErr w:type="spellStart"/>
      <w:r>
        <w:t>scaler</w:t>
      </w:r>
      <w:proofErr w:type="spellEnd"/>
      <w:r>
        <w:t xml:space="preserve"> = </w:t>
      </w:r>
      <w:r w:rsidR="007F3947">
        <w:t>3</w:t>
      </w:r>
      <w:r>
        <w:t xml:space="preserve"> in Data Dictionary)</w:t>
      </w:r>
      <w:r w:rsidR="007F3947">
        <w:t>.  The regional values are the same, but we don’t put in just one national value.</w:t>
      </w:r>
    </w:p>
    <w:p w:rsidR="00435490" w:rsidRDefault="00435490" w:rsidP="003852BE">
      <w:pPr>
        <w:spacing w:after="120" w:line="240" w:lineRule="auto"/>
      </w:pPr>
      <w:r>
        <w:t>Adding these values in the TRANS file, along with the other tare weights, allows us to avoid manual substitutions.</w:t>
      </w:r>
    </w:p>
    <w:p w:rsidR="003852BE" w:rsidRDefault="007F3947" w:rsidP="003852BE">
      <w:pPr>
        <w:spacing w:after="120" w:line="240" w:lineRule="auto"/>
      </w:pPr>
      <w:r>
        <w:t>There are also two new entries in the Data Dictionary</w:t>
      </w:r>
      <w:r w:rsidR="00435490">
        <w:t xml:space="preserve"> to support these tank car tare weights</w:t>
      </w:r>
      <w:r>
        <w:t>, which are only used by the new Phase II routines.  Those are as follows:</w:t>
      </w:r>
    </w:p>
    <w:p w:rsidR="007F3947" w:rsidRDefault="007F3947" w:rsidP="003852BE">
      <w:pPr>
        <w:spacing w:after="120" w:line="240" w:lineRule="auto"/>
      </w:pPr>
    </w:p>
    <w:tbl>
      <w:tblPr>
        <w:tblW w:w="5865" w:type="dxa"/>
        <w:jc w:val="center"/>
        <w:tblLook w:val="04A0" w:firstRow="1" w:lastRow="0" w:firstColumn="1" w:lastColumn="0" w:noHBand="0" w:noVBand="1"/>
      </w:tblPr>
      <w:tblGrid>
        <w:gridCol w:w="1430"/>
        <w:gridCol w:w="2275"/>
        <w:gridCol w:w="2160"/>
      </w:tblGrid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URCSID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52011501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52011601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SCH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LINE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517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518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WTALL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E2L115C1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E2L116C1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ACCT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E211503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E211603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TANK &lt;22,000 GAL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TANK &gt;=22,000 GAL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Sign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Scaler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Index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COMP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LoadCode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ACCUMCODE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AnnPeriod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F3947" w:rsidRPr="007F3947" w:rsidTr="007F3947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3947">
              <w:rPr>
                <w:rFonts w:ascii="Calibri" w:eastAsia="Times New Roman" w:hAnsi="Calibri" w:cs="Times New Roman"/>
                <w:b/>
                <w:bCs/>
                <w:color w:val="000000"/>
              </w:rPr>
              <w:t>SortCode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2629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947" w:rsidRPr="007F3947" w:rsidRDefault="007F3947" w:rsidP="007F39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3947">
              <w:rPr>
                <w:rFonts w:ascii="Calibri" w:eastAsia="Times New Roman" w:hAnsi="Calibri" w:cs="Times New Roman"/>
                <w:color w:val="000000"/>
              </w:rPr>
              <w:t>2630</w:t>
            </w:r>
          </w:p>
        </w:tc>
      </w:tr>
    </w:tbl>
    <w:p w:rsidR="007F3947" w:rsidRDefault="007F3947" w:rsidP="007F3947">
      <w:pPr>
        <w:spacing w:after="0" w:line="240" w:lineRule="auto"/>
      </w:pPr>
    </w:p>
    <w:sectPr w:rsidR="007F394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490" w:rsidRDefault="00435490" w:rsidP="00435490">
      <w:pPr>
        <w:spacing w:after="0" w:line="240" w:lineRule="auto"/>
      </w:pPr>
      <w:r>
        <w:separator/>
      </w:r>
    </w:p>
  </w:endnote>
  <w:endnote w:type="continuationSeparator" w:id="0">
    <w:p w:rsidR="00435490" w:rsidRDefault="00435490" w:rsidP="0043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490" w:rsidRDefault="0045627A" w:rsidP="00435490">
    <w:pPr>
      <w:pStyle w:val="Footer"/>
      <w:pBdr>
        <w:top w:val="single" w:sz="4" w:space="1" w:color="auto"/>
      </w:pBdr>
    </w:pPr>
    <w:fldSimple w:instr=" FILENAME   \* MERGEFORMAT ">
      <w:r w:rsidR="00435490">
        <w:rPr>
          <w:noProof/>
        </w:rPr>
        <w:t>TRANS File Checklist.docx</w:t>
      </w:r>
    </w:fldSimple>
    <w:r w:rsidR="00435490">
      <w:tab/>
    </w:r>
    <w:r w:rsidR="00435490">
      <w:tab/>
      <w:t xml:space="preserve">Page </w:t>
    </w:r>
    <w:r w:rsidR="00435490">
      <w:fldChar w:fldCharType="begin"/>
    </w:r>
    <w:r w:rsidR="00435490">
      <w:instrText xml:space="preserve"> PAGE   \* MERGEFORMAT </w:instrText>
    </w:r>
    <w:r w:rsidR="00435490">
      <w:fldChar w:fldCharType="separate"/>
    </w:r>
    <w:r w:rsidR="00D55BC3">
      <w:rPr>
        <w:noProof/>
      </w:rPr>
      <w:t>2</w:t>
    </w:r>
    <w:r w:rsidR="00435490">
      <w:fldChar w:fldCharType="end"/>
    </w:r>
    <w:r w:rsidR="00435490">
      <w:t xml:space="preserve"> of </w:t>
    </w:r>
    <w:fldSimple w:instr=" NUMPAGES   \* MERGEFORMAT ">
      <w:r w:rsidR="00D55BC3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490" w:rsidRDefault="00435490" w:rsidP="00435490">
      <w:pPr>
        <w:spacing w:after="0" w:line="240" w:lineRule="auto"/>
      </w:pPr>
      <w:r>
        <w:separator/>
      </w:r>
    </w:p>
  </w:footnote>
  <w:footnote w:type="continuationSeparator" w:id="0">
    <w:p w:rsidR="00435490" w:rsidRDefault="00435490" w:rsidP="00435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BE"/>
    <w:rsid w:val="002A02A6"/>
    <w:rsid w:val="003852BE"/>
    <w:rsid w:val="00435490"/>
    <w:rsid w:val="0045627A"/>
    <w:rsid w:val="007F3947"/>
    <w:rsid w:val="008C73E8"/>
    <w:rsid w:val="00A77A4C"/>
    <w:rsid w:val="00CB5B13"/>
    <w:rsid w:val="00D55BC3"/>
    <w:rsid w:val="00EC7110"/>
    <w:rsid w:val="00F13580"/>
    <w:rsid w:val="00FB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90"/>
  </w:style>
  <w:style w:type="paragraph" w:styleId="Footer">
    <w:name w:val="footer"/>
    <w:basedOn w:val="Normal"/>
    <w:link w:val="FooterChar"/>
    <w:uiPriority w:val="99"/>
    <w:unhideWhenUsed/>
    <w:rsid w:val="0043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90"/>
  </w:style>
  <w:style w:type="paragraph" w:styleId="Footer">
    <w:name w:val="footer"/>
    <w:basedOn w:val="Normal"/>
    <w:link w:val="FooterChar"/>
    <w:uiPriority w:val="99"/>
    <w:unhideWhenUsed/>
    <w:rsid w:val="0043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6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MJB</dc:creator>
  <cp:lastModifiedBy>Government of the United States</cp:lastModifiedBy>
  <cp:revision>7</cp:revision>
  <dcterms:created xsi:type="dcterms:W3CDTF">2013-11-18T16:14:00Z</dcterms:created>
  <dcterms:modified xsi:type="dcterms:W3CDTF">2013-11-20T15:03:00Z</dcterms:modified>
</cp:coreProperties>
</file>