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CS261- Assignment </w:t>
      </w:r>
      <w:r w:rsidR="00960052" w:rsidRPr="0089402C">
        <w:rPr>
          <w:rFonts w:ascii="Consolas" w:hAnsi="Consolas" w:cs="Consolas"/>
          <w:color w:val="008000"/>
          <w:szCs w:val="24"/>
          <w:highlight w:val="white"/>
        </w:rPr>
        <w:t>7</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 Name: Li, Tingzhi &amp; Zhang, Chunyang</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 Date: </w:t>
      </w:r>
      <w:r w:rsidR="00EE547B" w:rsidRPr="0089402C">
        <w:rPr>
          <w:rFonts w:ascii="Consolas" w:hAnsi="Consolas" w:cs="Consolas"/>
          <w:color w:val="008000"/>
          <w:szCs w:val="24"/>
          <w:highlight w:val="white"/>
        </w:rPr>
        <w:t>6/5</w:t>
      </w:r>
      <w:r w:rsidRPr="0089402C">
        <w:rPr>
          <w:rFonts w:ascii="Consolas" w:hAnsi="Consolas" w:cs="Consolas"/>
          <w:color w:val="008000"/>
          <w:szCs w:val="24"/>
          <w:highlight w:val="white"/>
        </w:rPr>
        <w:t>/2015</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 Development Environment: </w:t>
      </w:r>
      <w:r w:rsidR="002072DB" w:rsidRPr="0089402C">
        <w:rPr>
          <w:rFonts w:ascii="Consolas" w:hAnsi="Consolas" w:cs="Consolas"/>
          <w:color w:val="008000"/>
          <w:szCs w:val="24"/>
          <w:highlight w:val="white"/>
        </w:rPr>
        <w:t xml:space="preserve">Microsoft </w:t>
      </w:r>
      <w:r w:rsidR="001917EF" w:rsidRPr="0089402C">
        <w:rPr>
          <w:rFonts w:ascii="Consolas" w:hAnsi="Consolas" w:cs="Consolas"/>
          <w:color w:val="008000"/>
          <w:szCs w:val="24"/>
          <w:highlight w:val="white"/>
        </w:rPr>
        <w:t>Word</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 Solution description: </w:t>
      </w:r>
      <w:r w:rsidR="004804A7" w:rsidRPr="0089402C">
        <w:rPr>
          <w:rFonts w:ascii="Consolas" w:hAnsi="Consolas" w:cs="Consolas"/>
          <w:color w:val="008000"/>
          <w:szCs w:val="24"/>
          <w:highlight w:val="white"/>
        </w:rPr>
        <w:t>Hash Table and Graph implementation</w:t>
      </w:r>
    </w:p>
    <w:p w:rsidR="00C54E2E" w:rsidRPr="0089402C" w:rsidRDefault="00C54E2E" w:rsidP="00C54E2E">
      <w:pPr>
        <w:rPr>
          <w:szCs w:val="24"/>
        </w:rPr>
      </w:pPr>
      <w:r w:rsidRPr="0089402C">
        <w:rPr>
          <w:rFonts w:ascii="Consolas" w:hAnsi="Consolas" w:cs="Consolas"/>
          <w:color w:val="008000"/>
          <w:szCs w:val="24"/>
          <w:highlight w:val="white"/>
        </w:rPr>
        <w:t xml:space="preserve"> */</w:t>
      </w:r>
    </w:p>
    <w:p w:rsidR="00C54E2E" w:rsidRDefault="00C54E2E" w:rsidP="009A72E0"/>
    <w:p w:rsidR="009A72E0" w:rsidRDefault="009A72E0" w:rsidP="009A72E0">
      <w:r>
        <w:t>Hash tables</w:t>
      </w:r>
    </w:p>
    <w:p w:rsidR="009A72E0" w:rsidRDefault="009A72E0" w:rsidP="009A72E0">
      <w:r>
        <w:t>1. In searching for a good hash function over the set of integer values, one student thought he could use the following:</w:t>
      </w:r>
    </w:p>
    <w:p w:rsidR="009A72E0" w:rsidRDefault="009A72E0" w:rsidP="009A72E0">
      <w:proofErr w:type="spellStart"/>
      <w:proofErr w:type="gramStart"/>
      <w:r>
        <w:t>int</w:t>
      </w:r>
      <w:proofErr w:type="spellEnd"/>
      <w:proofErr w:type="gramEnd"/>
      <w:r>
        <w:t xml:space="preserve"> index = (</w:t>
      </w:r>
      <w:proofErr w:type="spellStart"/>
      <w:r>
        <w:t>int</w:t>
      </w:r>
      <w:proofErr w:type="spellEnd"/>
      <w:r>
        <w:t>) cos(value); // Cosine of 'value'</w:t>
      </w:r>
    </w:p>
    <w:p w:rsidR="009A72E0" w:rsidRDefault="009A72E0" w:rsidP="009A72E0">
      <w:r>
        <w:t>What was wrong with this choice?</w:t>
      </w:r>
    </w:p>
    <w:p w:rsidR="009A72E0" w:rsidRDefault="009A72E0" w:rsidP="009A72E0"/>
    <w:p w:rsidR="009A72E0" w:rsidRDefault="009A72E0" w:rsidP="009A72E0">
      <w:r>
        <w:t xml:space="preserve">Answer: When using the hash function above, the index will be zero for all values except when value is 0, which will produce index 1. This is not preferable because this hash function introduced a huge collision problem. </w:t>
      </w:r>
    </w:p>
    <w:p w:rsidR="009A72E0" w:rsidRDefault="009A72E0" w:rsidP="009A72E0"/>
    <w:p w:rsidR="009A72E0" w:rsidRDefault="009A72E0" w:rsidP="009A72E0">
      <w:r>
        <w:t>2. Can you come up with a perfect hash function for the names of days of the week? The names of the months of the year? Assume a table size of 10 for days of the week and 15 for names of the months. In case you cannot find any perfect hash functions, we will accept solutions that produce a small number of collisions (&lt; 3).</w:t>
      </w:r>
    </w:p>
    <w:p w:rsidR="009A72E0" w:rsidRDefault="009A72E0" w:rsidP="009A72E0"/>
    <w:p w:rsidR="009A72E0" w:rsidRDefault="009A72E0" w:rsidP="009A72E0">
      <w:r>
        <w:t>Answer: Hash function for names of days of the week. Summing the alphabetical values of each character in the string. Table size = 10</w:t>
      </w:r>
    </w:p>
    <w:p w:rsidR="009A72E0" w:rsidRDefault="009A72E0" w:rsidP="009A72E0">
      <w:proofErr w:type="spellStart"/>
      <w:proofErr w:type="gramStart"/>
      <w:r>
        <w:t>sunday</w:t>
      </w:r>
      <w:proofErr w:type="spellEnd"/>
      <w:proofErr w:type="gramEnd"/>
      <w:r>
        <w:tab/>
      </w:r>
      <w:r>
        <w:tab/>
        <w:t>84 % 10 = 4</w:t>
      </w:r>
    </w:p>
    <w:p w:rsidR="009A72E0" w:rsidRDefault="006C340C" w:rsidP="009A72E0">
      <w:proofErr w:type="spellStart"/>
      <w:proofErr w:type="gramStart"/>
      <w:r>
        <w:t>monday</w:t>
      </w:r>
      <w:proofErr w:type="spellEnd"/>
      <w:proofErr w:type="gramEnd"/>
      <w:r>
        <w:tab/>
      </w:r>
      <w:r w:rsidR="009A72E0">
        <w:t>72 % 10 = 2</w:t>
      </w:r>
    </w:p>
    <w:p w:rsidR="009A72E0" w:rsidRDefault="006C340C" w:rsidP="009A72E0">
      <w:proofErr w:type="spellStart"/>
      <w:proofErr w:type="gramStart"/>
      <w:r>
        <w:t>tuesday</w:t>
      </w:r>
      <w:proofErr w:type="spellEnd"/>
      <w:proofErr w:type="gramEnd"/>
      <w:r>
        <w:tab/>
      </w:r>
      <w:r w:rsidR="009A72E0">
        <w:t>95 % 10 = 5</w:t>
      </w:r>
    </w:p>
    <w:p w:rsidR="009A72E0" w:rsidRDefault="009A72E0" w:rsidP="009A72E0">
      <w:proofErr w:type="spellStart"/>
      <w:proofErr w:type="gramStart"/>
      <w:r>
        <w:t>wednesday</w:t>
      </w:r>
      <w:proofErr w:type="spellEnd"/>
      <w:proofErr w:type="gramEnd"/>
      <w:r>
        <w:tab/>
        <w:t>100 % 10 = 0</w:t>
      </w:r>
    </w:p>
    <w:p w:rsidR="009A72E0" w:rsidRDefault="009A72E0" w:rsidP="009A72E0">
      <w:proofErr w:type="spellStart"/>
      <w:proofErr w:type="gramStart"/>
      <w:r>
        <w:t>thursday</w:t>
      </w:r>
      <w:proofErr w:type="spellEnd"/>
      <w:proofErr w:type="gramEnd"/>
      <w:r>
        <w:tab/>
        <w:t>116 % 10 = 6</w:t>
      </w:r>
    </w:p>
    <w:p w:rsidR="009A72E0" w:rsidRDefault="009A72E0" w:rsidP="009A72E0">
      <w:proofErr w:type="spellStart"/>
      <w:proofErr w:type="gramStart"/>
      <w:r>
        <w:t>friday</w:t>
      </w:r>
      <w:proofErr w:type="spellEnd"/>
      <w:proofErr w:type="gramEnd"/>
      <w:r>
        <w:tab/>
      </w:r>
      <w:r>
        <w:tab/>
        <w:t>63 % 10 = 3</w:t>
      </w:r>
    </w:p>
    <w:p w:rsidR="009A72E0" w:rsidRDefault="009A72E0" w:rsidP="009A72E0">
      <w:proofErr w:type="spellStart"/>
      <w:proofErr w:type="gramStart"/>
      <w:r>
        <w:t>saturday</w:t>
      </w:r>
      <w:proofErr w:type="spellEnd"/>
      <w:proofErr w:type="gramEnd"/>
      <w:r>
        <w:tab/>
        <w:t>109 % 10 = 9</w:t>
      </w:r>
    </w:p>
    <w:p w:rsidR="009A72E0" w:rsidRDefault="009A72E0" w:rsidP="009A72E0"/>
    <w:p w:rsidR="009A72E0" w:rsidRDefault="009A72E0" w:rsidP="009A72E0">
      <w:r>
        <w:t>Hash function for names of the months of the year. Summing the alphabetical values of each character in the string. Table size = 15</w:t>
      </w:r>
    </w:p>
    <w:p w:rsidR="009A72E0" w:rsidRDefault="009A72E0" w:rsidP="009A72E0">
      <w:proofErr w:type="spellStart"/>
      <w:proofErr w:type="gramStart"/>
      <w:r>
        <w:t>january</w:t>
      </w:r>
      <w:proofErr w:type="spellEnd"/>
      <w:proofErr w:type="gramEnd"/>
      <w:r>
        <w:tab/>
      </w:r>
      <w:r>
        <w:tab/>
        <w:t>90 % 15 = 0</w:t>
      </w:r>
    </w:p>
    <w:p w:rsidR="009A72E0" w:rsidRDefault="009A72E0" w:rsidP="009A72E0">
      <w:proofErr w:type="spellStart"/>
      <w:proofErr w:type="gramStart"/>
      <w:r>
        <w:t>february</w:t>
      </w:r>
      <w:proofErr w:type="spellEnd"/>
      <w:proofErr w:type="gramEnd"/>
      <w:r>
        <w:tab/>
        <w:t>96 % 15 = 6</w:t>
      </w:r>
    </w:p>
    <w:p w:rsidR="009A72E0" w:rsidRDefault="009A72E0" w:rsidP="009A72E0">
      <w:proofErr w:type="gramStart"/>
      <w:r>
        <w:t>march</w:t>
      </w:r>
      <w:proofErr w:type="gramEnd"/>
      <w:r>
        <w:tab/>
      </w:r>
      <w:r>
        <w:tab/>
        <w:t>43 % 15 = 13</w:t>
      </w:r>
    </w:p>
    <w:p w:rsidR="009A72E0" w:rsidRDefault="009A72E0" w:rsidP="009A72E0">
      <w:proofErr w:type="spellStart"/>
      <w:proofErr w:type="gramStart"/>
      <w:r>
        <w:t>april</w:t>
      </w:r>
      <w:proofErr w:type="spellEnd"/>
      <w:proofErr w:type="gramEnd"/>
      <w:r>
        <w:tab/>
      </w:r>
      <w:r>
        <w:tab/>
        <w:t>56 % 15 = 11</w:t>
      </w:r>
    </w:p>
    <w:p w:rsidR="009A72E0" w:rsidRDefault="009A72E0" w:rsidP="009A72E0">
      <w:proofErr w:type="gramStart"/>
      <w:r>
        <w:t>may</w:t>
      </w:r>
      <w:proofErr w:type="gramEnd"/>
      <w:r>
        <w:t xml:space="preserve"> </w:t>
      </w:r>
      <w:r>
        <w:tab/>
      </w:r>
      <w:r>
        <w:tab/>
        <w:t>39 % 15 = 9</w:t>
      </w:r>
    </w:p>
    <w:p w:rsidR="009A72E0" w:rsidRDefault="009A72E0" w:rsidP="009A72E0">
      <w:proofErr w:type="spellStart"/>
      <w:proofErr w:type="gramStart"/>
      <w:r>
        <w:t>june</w:t>
      </w:r>
      <w:proofErr w:type="spellEnd"/>
      <w:proofErr w:type="gramEnd"/>
      <w:r>
        <w:tab/>
      </w:r>
      <w:r>
        <w:tab/>
        <w:t>50 % 15 = 5</w:t>
      </w:r>
    </w:p>
    <w:p w:rsidR="009A72E0" w:rsidRDefault="009A72E0" w:rsidP="009A72E0">
      <w:proofErr w:type="spellStart"/>
      <w:proofErr w:type="gramStart"/>
      <w:r>
        <w:t>july</w:t>
      </w:r>
      <w:proofErr w:type="spellEnd"/>
      <w:proofErr w:type="gramEnd"/>
      <w:r>
        <w:tab/>
      </w:r>
      <w:r>
        <w:tab/>
        <w:t>68 % 15 = 8</w:t>
      </w:r>
    </w:p>
    <w:p w:rsidR="009A72E0" w:rsidRDefault="009A72E0" w:rsidP="009A72E0">
      <w:proofErr w:type="gramStart"/>
      <w:r>
        <w:t>august</w:t>
      </w:r>
      <w:proofErr w:type="gramEnd"/>
      <w:r>
        <w:tab/>
      </w:r>
      <w:r>
        <w:tab/>
        <w:t>89 % 15 = 14</w:t>
      </w:r>
    </w:p>
    <w:p w:rsidR="009A72E0" w:rsidRDefault="009A72E0" w:rsidP="009A72E0">
      <w:proofErr w:type="spellStart"/>
      <w:proofErr w:type="gramStart"/>
      <w:r>
        <w:t>september</w:t>
      </w:r>
      <w:proofErr w:type="spellEnd"/>
      <w:proofErr w:type="gramEnd"/>
      <w:r>
        <w:tab/>
        <w:t>103 % 15 = 13</w:t>
      </w:r>
    </w:p>
    <w:p w:rsidR="009A72E0" w:rsidRDefault="009A72E0" w:rsidP="009A72E0">
      <w:proofErr w:type="spellStart"/>
      <w:proofErr w:type="gramStart"/>
      <w:r>
        <w:t>october</w:t>
      </w:r>
      <w:proofErr w:type="spellEnd"/>
      <w:proofErr w:type="gramEnd"/>
      <w:r>
        <w:tab/>
      </w:r>
      <w:r>
        <w:tab/>
        <w:t>78 % 15 = 3</w:t>
      </w:r>
    </w:p>
    <w:p w:rsidR="009A72E0" w:rsidRDefault="009A72E0" w:rsidP="009A72E0">
      <w:proofErr w:type="spellStart"/>
      <w:proofErr w:type="gramStart"/>
      <w:r>
        <w:t>november</w:t>
      </w:r>
      <w:proofErr w:type="spellEnd"/>
      <w:proofErr w:type="gramEnd"/>
      <w:r>
        <w:tab/>
        <w:t>94 % 15 = 4</w:t>
      </w:r>
    </w:p>
    <w:p w:rsidR="009A72E0" w:rsidRDefault="009A72E0" w:rsidP="009A72E0">
      <w:proofErr w:type="spellStart"/>
      <w:proofErr w:type="gramStart"/>
      <w:r>
        <w:t>december</w:t>
      </w:r>
      <w:proofErr w:type="spellEnd"/>
      <w:proofErr w:type="gramEnd"/>
      <w:r>
        <w:tab/>
        <w:t>55 % 15 = 10</w:t>
      </w:r>
    </w:p>
    <w:p w:rsidR="009A72E0" w:rsidRDefault="009A72E0" w:rsidP="009A72E0"/>
    <w:p w:rsidR="009A72E0" w:rsidRDefault="009A72E0" w:rsidP="009A72E0">
      <w:r>
        <w:t xml:space="preserve">3. The function </w:t>
      </w:r>
      <w:proofErr w:type="spellStart"/>
      <w:proofErr w:type="gramStart"/>
      <w:r>
        <w:t>containsKey</w:t>
      </w:r>
      <w:proofErr w:type="spellEnd"/>
      <w:r>
        <w:t>(</w:t>
      </w:r>
      <w:proofErr w:type="gramEnd"/>
      <w:r>
        <w:t>) can be used to see if a dictionary contains a given key. How could you determine if a dictionary contains a given value? What is the complexity of your procedure?</w:t>
      </w:r>
    </w:p>
    <w:p w:rsidR="009A72E0" w:rsidRDefault="009A72E0" w:rsidP="009A72E0"/>
    <w:p w:rsidR="009A72E0" w:rsidRDefault="009A72E0" w:rsidP="009A72E0">
      <w:r>
        <w:t xml:space="preserve">Answer: We would </w:t>
      </w:r>
      <w:r w:rsidR="00641A2C">
        <w:t xml:space="preserve">first put the key into hash function and get an integer, which is the index for the hash table. Then we could </w:t>
      </w:r>
      <w:r w:rsidR="000C3959">
        <w:t>compare this key with the key that contained in that bucket of the hash table directed by that calculated index, if they do not match, then we could go through the next link if there is one</w:t>
      </w:r>
      <w:r>
        <w:t xml:space="preserve">. </w:t>
      </w:r>
      <w:r w:rsidR="00E3335E">
        <w:t xml:space="preserve">We could keep doing this until the next link is NULL. </w:t>
      </w:r>
      <w:r w:rsidR="002F60D3">
        <w:t>We would return 1 if there is one match, or return 0 if there isn’t.</w:t>
      </w:r>
    </w:p>
    <w:p w:rsidR="009A72E0" w:rsidRDefault="001C46A2" w:rsidP="009A72E0">
      <w:r>
        <w:t>Luckily, if the key is contained in the bucket of hash table, then t</w:t>
      </w:r>
      <w:r w:rsidR="009A72E0">
        <w:t xml:space="preserve">he complexity of </w:t>
      </w:r>
      <w:r w:rsidR="00803CE0">
        <w:t>this</w:t>
      </w:r>
      <w:r w:rsidR="009A72E0">
        <w:t xml:space="preserve"> procedure is O(</w:t>
      </w:r>
      <w:r w:rsidR="00E94B50">
        <w:t>1</w:t>
      </w:r>
      <w:r>
        <w:t xml:space="preserve">), if not, the complexity would be </w:t>
      </w:r>
      <w:r w:rsidR="00044F26">
        <w:t xml:space="preserve">the number of link starting from that index bucket to where we find the key. The worst case is that all the keys in the hash table produced a link list and the wanted key is not contained, which is </w:t>
      </w:r>
      <w:proofErr w:type="gramStart"/>
      <w:r w:rsidR="00044F26">
        <w:t>O(</w:t>
      </w:r>
      <w:proofErr w:type="gramEnd"/>
      <w:r w:rsidR="00044F26">
        <w:t xml:space="preserve">n). Overall, the average complexity is </w:t>
      </w:r>
      <w:proofErr w:type="gramStart"/>
      <w:r w:rsidR="00044F26">
        <w:t>O(</w:t>
      </w:r>
      <w:proofErr w:type="gramEnd"/>
      <w:r w:rsidR="00044F26">
        <w:t>1+).</w:t>
      </w:r>
    </w:p>
    <w:p w:rsidR="009A72E0" w:rsidRDefault="009A72E0" w:rsidP="009A72E0"/>
    <w:p w:rsidR="009A72E0" w:rsidRDefault="009A72E0" w:rsidP="009A72E0"/>
    <w:p w:rsidR="009A72E0" w:rsidRDefault="009A72E0" w:rsidP="009A72E0">
      <w:r>
        <w:t>Graphs</w:t>
      </w:r>
    </w:p>
    <w:p w:rsidR="009A72E0" w:rsidRDefault="009A72E0" w:rsidP="009A72E0">
      <w:r>
        <w:t>4. Represent the following graph as both an adjacency matrix and an edge list</w:t>
      </w:r>
    </w:p>
    <w:p w:rsidR="00FF1549" w:rsidRDefault="00FF1549" w:rsidP="009A72E0"/>
    <w:p w:rsidR="00FF1549" w:rsidRDefault="00FF1549" w:rsidP="00D34238">
      <w:pPr>
        <w:jc w:val="center"/>
      </w:pPr>
      <w:r w:rsidRPr="00FF1549">
        <w:rPr>
          <w:noProof/>
        </w:rPr>
        <w:drawing>
          <wp:inline distT="0" distB="0" distL="0" distR="0">
            <wp:extent cx="2286000" cy="1248464"/>
            <wp:effectExtent l="0" t="0" r="0" b="8890"/>
            <wp:docPr id="1" name="Picture 1" descr="C:\Users\Brock\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ck\Desktop\graph.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4399" t="1283" r="2733" b="4991"/>
                    <a:stretch/>
                  </pic:blipFill>
                  <pic:spPr bwMode="auto">
                    <a:xfrm>
                      <a:off x="0" y="0"/>
                      <a:ext cx="2286000" cy="1248464"/>
                    </a:xfrm>
                    <a:prstGeom prst="rect">
                      <a:avLst/>
                    </a:prstGeom>
                    <a:noFill/>
                    <a:ln>
                      <a:noFill/>
                    </a:ln>
                    <a:extLst>
                      <a:ext uri="{53640926-AAD7-44D8-BBD7-CCE9431645EC}">
                        <a14:shadowObscured xmlns:a14="http://schemas.microsoft.com/office/drawing/2010/main"/>
                      </a:ext>
                    </a:extLst>
                  </pic:spPr>
                </pic:pic>
              </a:graphicData>
            </a:graphic>
          </wp:inline>
        </w:drawing>
      </w:r>
    </w:p>
    <w:p w:rsidR="009A72E0" w:rsidRDefault="009A72E0" w:rsidP="009A72E0"/>
    <w:p w:rsidR="009A72E0" w:rsidRDefault="009A72E0" w:rsidP="009A72E0">
      <w:r>
        <w:t>Answer:</w:t>
      </w:r>
    </w:p>
    <w:p w:rsidR="00DB7893" w:rsidRDefault="00162C0C" w:rsidP="009A72E0">
      <w:r>
        <w:t>A</w:t>
      </w:r>
      <w:r w:rsidRPr="00162C0C">
        <w:t xml:space="preserve">djacency </w:t>
      </w:r>
      <w:r>
        <w:t>M</w:t>
      </w:r>
      <w:r w:rsidRPr="00162C0C">
        <w:t>atrix</w:t>
      </w:r>
      <w:r>
        <w:t>:</w:t>
      </w:r>
    </w:p>
    <w:tbl>
      <w:tblPr>
        <w:tblStyle w:val="TableGrid"/>
        <w:tblW w:w="0" w:type="auto"/>
        <w:jc w:val="center"/>
        <w:tblLook w:val="04A0" w:firstRow="1" w:lastRow="0" w:firstColumn="1" w:lastColumn="0" w:noHBand="0" w:noVBand="1"/>
      </w:tblPr>
      <w:tblGrid>
        <w:gridCol w:w="456"/>
        <w:gridCol w:w="456"/>
        <w:gridCol w:w="456"/>
        <w:gridCol w:w="456"/>
        <w:gridCol w:w="456"/>
        <w:gridCol w:w="456"/>
        <w:gridCol w:w="456"/>
        <w:gridCol w:w="456"/>
        <w:gridCol w:w="456"/>
      </w:tblGrid>
      <w:tr w:rsidR="00311C7F" w:rsidTr="006758C3">
        <w:trPr>
          <w:jc w:val="center"/>
        </w:trPr>
        <w:tc>
          <w:tcPr>
            <w:tcW w:w="456" w:type="dxa"/>
          </w:tcPr>
          <w:p w:rsidR="00311C7F" w:rsidRDefault="00311C7F" w:rsidP="00BA2D16">
            <w:pPr>
              <w:jc w:val="center"/>
            </w:pPr>
          </w:p>
        </w:tc>
        <w:tc>
          <w:tcPr>
            <w:tcW w:w="456" w:type="dxa"/>
          </w:tcPr>
          <w:p w:rsidR="00311C7F" w:rsidRDefault="00311C7F" w:rsidP="00BA2D16">
            <w:pPr>
              <w:jc w:val="center"/>
            </w:pPr>
            <w:r>
              <w:t>1</w:t>
            </w:r>
          </w:p>
        </w:tc>
        <w:tc>
          <w:tcPr>
            <w:tcW w:w="456" w:type="dxa"/>
          </w:tcPr>
          <w:p w:rsidR="00311C7F" w:rsidRDefault="00311C7F" w:rsidP="00BA2D16">
            <w:pPr>
              <w:jc w:val="center"/>
            </w:pPr>
            <w:r>
              <w:t>2</w:t>
            </w:r>
          </w:p>
        </w:tc>
        <w:tc>
          <w:tcPr>
            <w:tcW w:w="456" w:type="dxa"/>
          </w:tcPr>
          <w:p w:rsidR="00311C7F" w:rsidRDefault="00311C7F" w:rsidP="00BA2D16">
            <w:pPr>
              <w:jc w:val="center"/>
            </w:pPr>
            <w:r>
              <w:t>3</w:t>
            </w:r>
          </w:p>
        </w:tc>
        <w:tc>
          <w:tcPr>
            <w:tcW w:w="456" w:type="dxa"/>
          </w:tcPr>
          <w:p w:rsidR="00311C7F" w:rsidRDefault="00311C7F" w:rsidP="00BA2D16">
            <w:pPr>
              <w:jc w:val="center"/>
            </w:pPr>
            <w:r>
              <w:t>4</w:t>
            </w:r>
          </w:p>
        </w:tc>
        <w:tc>
          <w:tcPr>
            <w:tcW w:w="456" w:type="dxa"/>
          </w:tcPr>
          <w:p w:rsidR="00311C7F" w:rsidRDefault="00311C7F" w:rsidP="00BA2D16">
            <w:pPr>
              <w:jc w:val="center"/>
            </w:pPr>
            <w:r>
              <w:t>5</w:t>
            </w:r>
          </w:p>
        </w:tc>
        <w:tc>
          <w:tcPr>
            <w:tcW w:w="456" w:type="dxa"/>
          </w:tcPr>
          <w:p w:rsidR="00311C7F" w:rsidRDefault="00311C7F" w:rsidP="00BA2D16">
            <w:pPr>
              <w:jc w:val="center"/>
            </w:pPr>
            <w:r>
              <w:t>6</w:t>
            </w:r>
          </w:p>
        </w:tc>
        <w:tc>
          <w:tcPr>
            <w:tcW w:w="456" w:type="dxa"/>
          </w:tcPr>
          <w:p w:rsidR="00311C7F" w:rsidRDefault="00311C7F" w:rsidP="00BA2D16">
            <w:pPr>
              <w:jc w:val="center"/>
            </w:pPr>
            <w:r>
              <w:t>7</w:t>
            </w:r>
          </w:p>
        </w:tc>
        <w:tc>
          <w:tcPr>
            <w:tcW w:w="456" w:type="dxa"/>
          </w:tcPr>
          <w:p w:rsidR="00311C7F" w:rsidRDefault="00311C7F" w:rsidP="00BA2D16">
            <w:pPr>
              <w:jc w:val="center"/>
            </w:pPr>
            <w:r>
              <w:t>8</w:t>
            </w:r>
          </w:p>
        </w:tc>
      </w:tr>
      <w:tr w:rsidR="00311C7F" w:rsidTr="006758C3">
        <w:trPr>
          <w:jc w:val="center"/>
        </w:trPr>
        <w:tc>
          <w:tcPr>
            <w:tcW w:w="456" w:type="dxa"/>
          </w:tcPr>
          <w:p w:rsidR="00311C7F" w:rsidRDefault="00311C7F" w:rsidP="00BA2D16">
            <w:pPr>
              <w:jc w:val="center"/>
            </w:pPr>
            <w:r>
              <w:t>1</w:t>
            </w: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2</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3</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4</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5</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6</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r>
      <w:tr w:rsidR="00311C7F" w:rsidTr="006758C3">
        <w:trPr>
          <w:jc w:val="center"/>
        </w:trPr>
        <w:tc>
          <w:tcPr>
            <w:tcW w:w="456" w:type="dxa"/>
          </w:tcPr>
          <w:p w:rsidR="00311C7F" w:rsidRDefault="00311C7F" w:rsidP="00BA2D16">
            <w:pPr>
              <w:jc w:val="center"/>
            </w:pPr>
            <w:r>
              <w:t>7</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8</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r>
    </w:tbl>
    <w:p w:rsidR="00162C0C" w:rsidRDefault="00CF67CD" w:rsidP="009A72E0">
      <w:r>
        <w:t>E</w:t>
      </w:r>
      <w:r w:rsidRPr="00CF67CD">
        <w:t xml:space="preserve">dge </w:t>
      </w:r>
      <w:r>
        <w:t>L</w:t>
      </w:r>
      <w:r w:rsidRPr="00CF67CD">
        <w:t>ist</w:t>
      </w:r>
      <w:r>
        <w:t>:</w:t>
      </w:r>
    </w:p>
    <w:p w:rsidR="009A72E0" w:rsidRDefault="00334323" w:rsidP="009A72E0">
      <w:r>
        <w:t>1: {2, 4}</w:t>
      </w:r>
    </w:p>
    <w:p w:rsidR="00334323" w:rsidRDefault="00334323" w:rsidP="009A72E0">
      <w:r>
        <w:t>2: {3}</w:t>
      </w:r>
    </w:p>
    <w:p w:rsidR="00334323" w:rsidRDefault="00334323" w:rsidP="00334323">
      <w:r>
        <w:t>3: {</w:t>
      </w:r>
      <w:r w:rsidR="00462BDB">
        <w:t>5, 6</w:t>
      </w:r>
      <w:r>
        <w:t>}</w:t>
      </w:r>
    </w:p>
    <w:p w:rsidR="00334323" w:rsidRDefault="00334323" w:rsidP="00334323">
      <w:r>
        <w:t>4: {</w:t>
      </w:r>
      <w:r w:rsidR="003C640A">
        <w:t>5</w:t>
      </w:r>
      <w:r>
        <w:t>}</w:t>
      </w:r>
    </w:p>
    <w:p w:rsidR="00334323" w:rsidRDefault="00334323" w:rsidP="00334323">
      <w:r>
        <w:t>5: {</w:t>
      </w:r>
      <w:r w:rsidR="00EA66DB">
        <w:t xml:space="preserve">  </w:t>
      </w:r>
      <w:r>
        <w:t>}</w:t>
      </w:r>
    </w:p>
    <w:p w:rsidR="00334323" w:rsidRDefault="00334323" w:rsidP="00334323">
      <w:r>
        <w:t>6: {</w:t>
      </w:r>
      <w:r w:rsidR="00B070BF">
        <w:t>7, 8</w:t>
      </w:r>
      <w:r>
        <w:t>}</w:t>
      </w:r>
    </w:p>
    <w:p w:rsidR="00334323" w:rsidRDefault="00334323" w:rsidP="00334323">
      <w:r>
        <w:t>7: {</w:t>
      </w:r>
      <w:r w:rsidR="0082517D">
        <w:t>5</w:t>
      </w:r>
      <w:r>
        <w:t>}</w:t>
      </w:r>
    </w:p>
    <w:p w:rsidR="00334323" w:rsidRDefault="00334323" w:rsidP="00334323">
      <w:r>
        <w:t>8: {</w:t>
      </w:r>
      <w:r w:rsidR="00A54A6E">
        <w:t xml:space="preserve">  </w:t>
      </w:r>
      <w:r>
        <w:t>}</w:t>
      </w:r>
    </w:p>
    <w:p w:rsidR="00E56263" w:rsidRDefault="004E0FD8" w:rsidP="00334323">
      <w:r>
        <w:lastRenderedPageBreak/>
        <w:t xml:space="preserve">5. </w:t>
      </w:r>
      <w:r w:rsidRPr="004E0FD8">
        <w:t>Construct a graph in which a depth first search will uncover a solution (discover reachability from one vertex to another) in fewer steps than will a breadth first search. You may need to specify an order in which neighbor vertices are visited. Construct another graph in which a breadth-first search will uncover a solution in fewer steps.</w:t>
      </w:r>
    </w:p>
    <w:p w:rsidR="000421EE" w:rsidRDefault="000421EE" w:rsidP="00334323"/>
    <w:p w:rsidR="00A604A7" w:rsidRDefault="00A604A7" w:rsidP="00334323">
      <w:r>
        <w:t>Answer:</w:t>
      </w:r>
    </w:p>
    <w:p w:rsidR="009303E7" w:rsidRDefault="00F01C5B">
      <w:r w:rsidRPr="00F01C5B">
        <w:rPr>
          <w:rFonts w:cs="Times New Roman"/>
        </w:rPr>
        <w:t>a)</w:t>
      </w:r>
      <w:r>
        <w:rPr>
          <w:rFonts w:cs="Times New Roman"/>
        </w:rPr>
        <w:t xml:space="preserve"> </w:t>
      </w:r>
      <w:r w:rsidR="00637926">
        <w:rPr>
          <w:rFonts w:cs="Times New Roman"/>
        </w:rPr>
        <w:t xml:space="preserve">Fewer steps in </w:t>
      </w:r>
      <w:r w:rsidR="00637926" w:rsidRPr="004E0FD8">
        <w:t>depth first search</w:t>
      </w:r>
    </w:p>
    <w:p w:rsidR="0013173C" w:rsidRDefault="00927F24" w:rsidP="00927F24">
      <w:pPr>
        <w:jc w:val="center"/>
      </w:pPr>
      <w:r>
        <w:rPr>
          <w:noProof/>
        </w:rPr>
        <w:drawing>
          <wp:inline distT="0" distB="0" distL="0" distR="0" wp14:anchorId="7A7420B3" wp14:editId="1F8D5423">
            <wp:extent cx="1413711"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3711" cy="2286000"/>
                    </a:xfrm>
                    <a:prstGeom prst="rect">
                      <a:avLst/>
                    </a:prstGeom>
                  </pic:spPr>
                </pic:pic>
              </a:graphicData>
            </a:graphic>
          </wp:inline>
        </w:drawing>
      </w:r>
    </w:p>
    <w:p w:rsidR="0013173C" w:rsidRDefault="0013173C">
      <w:r>
        <w:t>b) Fewer steps in breadth first search</w:t>
      </w:r>
    </w:p>
    <w:p w:rsidR="00DF071C" w:rsidRDefault="0013173C" w:rsidP="00BE24B0">
      <w:pPr>
        <w:jc w:val="center"/>
        <w:rPr>
          <w:rFonts w:cs="Times New Roman"/>
        </w:rPr>
      </w:pPr>
      <w:r>
        <w:rPr>
          <w:noProof/>
        </w:rPr>
        <w:drawing>
          <wp:inline distT="0" distB="0" distL="0" distR="0" wp14:anchorId="35F8F74B" wp14:editId="7CF5B456">
            <wp:extent cx="2286000" cy="136894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368942"/>
                    </a:xfrm>
                    <a:prstGeom prst="rect">
                      <a:avLst/>
                    </a:prstGeom>
                  </pic:spPr>
                </pic:pic>
              </a:graphicData>
            </a:graphic>
          </wp:inline>
        </w:drawing>
      </w:r>
    </w:p>
    <w:p w:rsidR="00E163B0" w:rsidRDefault="00E163B0" w:rsidP="00E163B0">
      <w:pPr>
        <w:rPr>
          <w:rFonts w:cs="Times New Roman"/>
        </w:rPr>
      </w:pPr>
    </w:p>
    <w:p w:rsidR="00E163B0" w:rsidRDefault="00E163B0" w:rsidP="00E163B0">
      <w:pPr>
        <w:rPr>
          <w:rFonts w:cs="Times New Roman"/>
        </w:rPr>
      </w:pPr>
      <w:r>
        <w:rPr>
          <w:rFonts w:cs="Times New Roman"/>
        </w:rPr>
        <w:t xml:space="preserve">6. </w:t>
      </w:r>
      <w:r w:rsidRPr="00E163B0">
        <w:rPr>
          <w:rFonts w:cs="Times New Roman"/>
        </w:rPr>
        <w:t>Complete Worksheet 41 (2 simulations). Show the content of the stack, queue, and the set of reachable nodes.</w:t>
      </w:r>
    </w:p>
    <w:p w:rsidR="00E163B0" w:rsidRDefault="00E163B0" w:rsidP="00E163B0">
      <w:pPr>
        <w:jc w:val="center"/>
        <w:rPr>
          <w:rFonts w:cs="Times New Roman"/>
        </w:rPr>
      </w:pPr>
      <w:r>
        <w:rPr>
          <w:noProof/>
        </w:rPr>
        <w:drawing>
          <wp:inline distT="0" distB="0" distL="0" distR="0" wp14:anchorId="04FACDC8" wp14:editId="350A1DB2">
            <wp:extent cx="2872985" cy="25603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5" cy="2560320"/>
                    </a:xfrm>
                    <a:prstGeom prst="rect">
                      <a:avLst/>
                    </a:prstGeom>
                  </pic:spPr>
                </pic:pic>
              </a:graphicData>
            </a:graphic>
          </wp:inline>
        </w:drawing>
      </w:r>
    </w:p>
    <w:p w:rsidR="00F5006B" w:rsidRDefault="00F5006B" w:rsidP="000A41A5">
      <w:pPr>
        <w:rPr>
          <w:rFonts w:cs="Times New Roman"/>
        </w:rPr>
      </w:pPr>
      <w:r>
        <w:lastRenderedPageBreak/>
        <w:t>Answer:</w:t>
      </w:r>
    </w:p>
    <w:p w:rsidR="000A41A5" w:rsidRDefault="00AE48A0" w:rsidP="000A41A5">
      <w:pPr>
        <w:rPr>
          <w:rFonts w:cs="Times New Roman"/>
        </w:rPr>
      </w:pPr>
      <w:r w:rsidRPr="00AE48A0">
        <w:rPr>
          <w:rFonts w:cs="Times New Roman"/>
        </w:rPr>
        <w:t>Depth first search [First 12 iterations] (stack version)</w:t>
      </w:r>
    </w:p>
    <w:tbl>
      <w:tblPr>
        <w:tblStyle w:val="TableGrid"/>
        <w:tblW w:w="0" w:type="auto"/>
        <w:tblLook w:val="04A0" w:firstRow="1" w:lastRow="0" w:firstColumn="1" w:lastColumn="0" w:noHBand="0" w:noVBand="1"/>
      </w:tblPr>
      <w:tblGrid>
        <w:gridCol w:w="1149"/>
        <w:gridCol w:w="1576"/>
        <w:gridCol w:w="3936"/>
      </w:tblGrid>
      <w:tr w:rsidR="000A41A5" w:rsidTr="00F40688">
        <w:tc>
          <w:tcPr>
            <w:tcW w:w="1149" w:type="dxa"/>
          </w:tcPr>
          <w:p w:rsidR="000A41A5" w:rsidRDefault="000A41A5" w:rsidP="00531211">
            <w:pPr>
              <w:rPr>
                <w:rFonts w:cs="Times New Roman"/>
              </w:rPr>
            </w:pPr>
            <w:r>
              <w:rPr>
                <w:rFonts w:cs="Times New Roman"/>
              </w:rPr>
              <w:t>Iteration</w:t>
            </w:r>
          </w:p>
        </w:tc>
        <w:tc>
          <w:tcPr>
            <w:tcW w:w="1576" w:type="dxa"/>
          </w:tcPr>
          <w:p w:rsidR="000A41A5" w:rsidRDefault="004468FE" w:rsidP="00531211">
            <w:pPr>
              <w:rPr>
                <w:rFonts w:cs="Times New Roman"/>
              </w:rPr>
            </w:pPr>
            <w:r w:rsidRPr="004468FE">
              <w:rPr>
                <w:rFonts w:cs="Times New Roman"/>
              </w:rPr>
              <w:t>Stack(T—B)</w:t>
            </w:r>
          </w:p>
        </w:tc>
        <w:tc>
          <w:tcPr>
            <w:tcW w:w="3936" w:type="dxa"/>
          </w:tcPr>
          <w:p w:rsidR="000A41A5" w:rsidRDefault="004468FE" w:rsidP="00531211">
            <w:pPr>
              <w:rPr>
                <w:rFonts w:cs="Times New Roman"/>
              </w:rPr>
            </w:pPr>
            <w:r w:rsidRPr="004468FE">
              <w:rPr>
                <w:rFonts w:cs="Times New Roman"/>
              </w:rPr>
              <w:t>Reachable</w:t>
            </w:r>
          </w:p>
        </w:tc>
      </w:tr>
      <w:tr w:rsidR="007E45F6" w:rsidTr="00F40688">
        <w:tc>
          <w:tcPr>
            <w:tcW w:w="1149" w:type="dxa"/>
          </w:tcPr>
          <w:p w:rsidR="007E45F6" w:rsidRDefault="007E45F6" w:rsidP="00531211">
            <w:pPr>
              <w:rPr>
                <w:rFonts w:cs="Times New Roman"/>
              </w:rPr>
            </w:pPr>
            <w:r>
              <w:rPr>
                <w:rFonts w:cs="Times New Roman"/>
              </w:rPr>
              <w:t>0</w:t>
            </w:r>
          </w:p>
        </w:tc>
        <w:tc>
          <w:tcPr>
            <w:tcW w:w="1576" w:type="dxa"/>
          </w:tcPr>
          <w:p w:rsidR="007E45F6" w:rsidRDefault="007E45F6" w:rsidP="00531211">
            <w:pPr>
              <w:rPr>
                <w:rFonts w:cs="Times New Roman"/>
              </w:rPr>
            </w:pPr>
            <w:r>
              <w:rPr>
                <w:rFonts w:cs="Times New Roman"/>
              </w:rPr>
              <w:t>1</w:t>
            </w:r>
          </w:p>
        </w:tc>
        <w:tc>
          <w:tcPr>
            <w:tcW w:w="3936" w:type="dxa"/>
          </w:tcPr>
          <w:p w:rsidR="007E45F6" w:rsidRDefault="007E45F6" w:rsidP="00531211">
            <w:pPr>
              <w:rPr>
                <w:rFonts w:cs="Times New Roman"/>
              </w:rPr>
            </w:pPr>
            <w:r>
              <w:rPr>
                <w:rFonts w:cs="Times New Roman"/>
              </w:rPr>
              <w:t>-</w:t>
            </w:r>
          </w:p>
        </w:tc>
      </w:tr>
      <w:tr w:rsidR="000A41A5" w:rsidTr="00F40688">
        <w:tc>
          <w:tcPr>
            <w:tcW w:w="1149" w:type="dxa"/>
          </w:tcPr>
          <w:p w:rsidR="000A41A5" w:rsidRDefault="007E45F6" w:rsidP="00531211">
            <w:pPr>
              <w:rPr>
                <w:rFonts w:cs="Times New Roman"/>
              </w:rPr>
            </w:pPr>
            <w:r>
              <w:rPr>
                <w:rFonts w:cs="Times New Roman"/>
              </w:rPr>
              <w:t>1</w:t>
            </w:r>
          </w:p>
        </w:tc>
        <w:tc>
          <w:tcPr>
            <w:tcW w:w="1576" w:type="dxa"/>
          </w:tcPr>
          <w:p w:rsidR="000A41A5" w:rsidRDefault="00531211" w:rsidP="00531211">
            <w:pPr>
              <w:rPr>
                <w:rFonts w:cs="Times New Roman"/>
              </w:rPr>
            </w:pPr>
            <w:r>
              <w:rPr>
                <w:rFonts w:cs="Times New Roman"/>
              </w:rPr>
              <w:t>2, 6</w:t>
            </w:r>
          </w:p>
        </w:tc>
        <w:tc>
          <w:tcPr>
            <w:tcW w:w="3936" w:type="dxa"/>
          </w:tcPr>
          <w:p w:rsidR="000A41A5" w:rsidRDefault="00531211" w:rsidP="00531211">
            <w:pPr>
              <w:rPr>
                <w:rFonts w:cs="Times New Roman"/>
              </w:rPr>
            </w:pPr>
            <w:r>
              <w:rPr>
                <w:rFonts w:cs="Times New Roman"/>
              </w:rPr>
              <w:t>1</w:t>
            </w:r>
          </w:p>
        </w:tc>
      </w:tr>
      <w:tr w:rsidR="000A41A5" w:rsidTr="00F40688">
        <w:tc>
          <w:tcPr>
            <w:tcW w:w="1149" w:type="dxa"/>
          </w:tcPr>
          <w:p w:rsidR="000A41A5" w:rsidRDefault="007E45F6" w:rsidP="00531211">
            <w:pPr>
              <w:rPr>
                <w:rFonts w:cs="Times New Roman"/>
              </w:rPr>
            </w:pPr>
            <w:r>
              <w:rPr>
                <w:rFonts w:cs="Times New Roman"/>
              </w:rPr>
              <w:t>2</w:t>
            </w:r>
          </w:p>
        </w:tc>
        <w:tc>
          <w:tcPr>
            <w:tcW w:w="1576" w:type="dxa"/>
          </w:tcPr>
          <w:p w:rsidR="000A41A5" w:rsidRDefault="00531211" w:rsidP="00531211">
            <w:pPr>
              <w:rPr>
                <w:rFonts w:cs="Times New Roman"/>
              </w:rPr>
            </w:pPr>
            <w:r>
              <w:rPr>
                <w:rFonts w:cs="Times New Roman"/>
              </w:rPr>
              <w:t>2, 11</w:t>
            </w:r>
          </w:p>
        </w:tc>
        <w:tc>
          <w:tcPr>
            <w:tcW w:w="3936" w:type="dxa"/>
          </w:tcPr>
          <w:p w:rsidR="000A41A5" w:rsidRDefault="00531211" w:rsidP="00531211">
            <w:pPr>
              <w:rPr>
                <w:rFonts w:cs="Times New Roman"/>
              </w:rPr>
            </w:pPr>
            <w:r>
              <w:rPr>
                <w:rFonts w:cs="Times New Roman"/>
              </w:rPr>
              <w:t>1, 6</w:t>
            </w:r>
          </w:p>
        </w:tc>
      </w:tr>
      <w:tr w:rsidR="000A41A5" w:rsidTr="00F40688">
        <w:tc>
          <w:tcPr>
            <w:tcW w:w="1149" w:type="dxa"/>
          </w:tcPr>
          <w:p w:rsidR="000A41A5" w:rsidRDefault="007E45F6" w:rsidP="00531211">
            <w:pPr>
              <w:rPr>
                <w:rFonts w:cs="Times New Roman"/>
              </w:rPr>
            </w:pPr>
            <w:r>
              <w:rPr>
                <w:rFonts w:cs="Times New Roman"/>
              </w:rPr>
              <w:t>3</w:t>
            </w:r>
          </w:p>
        </w:tc>
        <w:tc>
          <w:tcPr>
            <w:tcW w:w="1576" w:type="dxa"/>
          </w:tcPr>
          <w:p w:rsidR="000A41A5" w:rsidRDefault="00531211" w:rsidP="00531211">
            <w:pPr>
              <w:rPr>
                <w:rFonts w:cs="Times New Roman"/>
              </w:rPr>
            </w:pPr>
            <w:r>
              <w:rPr>
                <w:rFonts w:cs="Times New Roman"/>
              </w:rPr>
              <w:t>2, 12, 16</w:t>
            </w:r>
          </w:p>
        </w:tc>
        <w:tc>
          <w:tcPr>
            <w:tcW w:w="3936" w:type="dxa"/>
          </w:tcPr>
          <w:p w:rsidR="000A41A5" w:rsidRDefault="00531211" w:rsidP="00531211">
            <w:pPr>
              <w:rPr>
                <w:rFonts w:cs="Times New Roman"/>
              </w:rPr>
            </w:pPr>
            <w:r>
              <w:rPr>
                <w:rFonts w:cs="Times New Roman"/>
              </w:rPr>
              <w:t>1, 6, 11</w:t>
            </w:r>
          </w:p>
        </w:tc>
      </w:tr>
      <w:tr w:rsidR="000A41A5" w:rsidTr="00F40688">
        <w:tc>
          <w:tcPr>
            <w:tcW w:w="1149" w:type="dxa"/>
          </w:tcPr>
          <w:p w:rsidR="000A41A5" w:rsidRDefault="007E45F6" w:rsidP="00531211">
            <w:pPr>
              <w:rPr>
                <w:rFonts w:cs="Times New Roman"/>
              </w:rPr>
            </w:pPr>
            <w:r>
              <w:rPr>
                <w:rFonts w:cs="Times New Roman"/>
              </w:rPr>
              <w:t>4</w:t>
            </w:r>
          </w:p>
        </w:tc>
        <w:tc>
          <w:tcPr>
            <w:tcW w:w="1576" w:type="dxa"/>
          </w:tcPr>
          <w:p w:rsidR="000A41A5" w:rsidRDefault="00526888" w:rsidP="00531211">
            <w:pPr>
              <w:rPr>
                <w:rFonts w:cs="Times New Roman"/>
              </w:rPr>
            </w:pPr>
            <w:r>
              <w:rPr>
                <w:rFonts w:cs="Times New Roman"/>
              </w:rPr>
              <w:t>2, 12, 21</w:t>
            </w:r>
          </w:p>
        </w:tc>
        <w:tc>
          <w:tcPr>
            <w:tcW w:w="3936" w:type="dxa"/>
          </w:tcPr>
          <w:p w:rsidR="000A41A5" w:rsidRDefault="00526888" w:rsidP="00531211">
            <w:pPr>
              <w:rPr>
                <w:rFonts w:cs="Times New Roman"/>
              </w:rPr>
            </w:pPr>
            <w:r>
              <w:rPr>
                <w:rFonts w:cs="Times New Roman"/>
              </w:rPr>
              <w:t>1, 6, 11, 16</w:t>
            </w:r>
          </w:p>
        </w:tc>
      </w:tr>
      <w:tr w:rsidR="000A41A5" w:rsidTr="00F40688">
        <w:tc>
          <w:tcPr>
            <w:tcW w:w="1149" w:type="dxa"/>
          </w:tcPr>
          <w:p w:rsidR="000A41A5" w:rsidRDefault="007E45F6" w:rsidP="00531211">
            <w:pPr>
              <w:rPr>
                <w:rFonts w:cs="Times New Roman"/>
              </w:rPr>
            </w:pPr>
            <w:r>
              <w:rPr>
                <w:rFonts w:cs="Times New Roman"/>
              </w:rPr>
              <w:t>5</w:t>
            </w:r>
          </w:p>
        </w:tc>
        <w:tc>
          <w:tcPr>
            <w:tcW w:w="1576" w:type="dxa"/>
          </w:tcPr>
          <w:p w:rsidR="000A41A5" w:rsidRDefault="00526888" w:rsidP="00531211">
            <w:pPr>
              <w:rPr>
                <w:rFonts w:cs="Times New Roman"/>
              </w:rPr>
            </w:pPr>
            <w:r>
              <w:rPr>
                <w:rFonts w:cs="Times New Roman"/>
              </w:rPr>
              <w:t>2, 12, 22</w:t>
            </w:r>
          </w:p>
        </w:tc>
        <w:tc>
          <w:tcPr>
            <w:tcW w:w="3936" w:type="dxa"/>
          </w:tcPr>
          <w:p w:rsidR="000A41A5" w:rsidRDefault="00526888" w:rsidP="00531211">
            <w:pPr>
              <w:rPr>
                <w:rFonts w:cs="Times New Roman"/>
              </w:rPr>
            </w:pPr>
            <w:r>
              <w:rPr>
                <w:rFonts w:cs="Times New Roman"/>
              </w:rPr>
              <w:t>1, 6, 11, 16, 21</w:t>
            </w:r>
          </w:p>
        </w:tc>
      </w:tr>
      <w:tr w:rsidR="000A41A5" w:rsidTr="00F40688">
        <w:tc>
          <w:tcPr>
            <w:tcW w:w="1149" w:type="dxa"/>
          </w:tcPr>
          <w:p w:rsidR="000A41A5" w:rsidRDefault="007E45F6" w:rsidP="00531211">
            <w:pPr>
              <w:rPr>
                <w:rFonts w:cs="Times New Roman"/>
              </w:rPr>
            </w:pPr>
            <w:r>
              <w:rPr>
                <w:rFonts w:cs="Times New Roman"/>
              </w:rPr>
              <w:t>6</w:t>
            </w:r>
          </w:p>
        </w:tc>
        <w:tc>
          <w:tcPr>
            <w:tcW w:w="1576" w:type="dxa"/>
          </w:tcPr>
          <w:p w:rsidR="000A41A5" w:rsidRDefault="00390602" w:rsidP="00531211">
            <w:pPr>
              <w:rPr>
                <w:rFonts w:cs="Times New Roman"/>
              </w:rPr>
            </w:pPr>
            <w:r>
              <w:rPr>
                <w:rFonts w:cs="Times New Roman"/>
              </w:rPr>
              <w:t>2, 12,</w:t>
            </w:r>
            <w:r w:rsidR="00526888">
              <w:rPr>
                <w:rFonts w:cs="Times New Roman"/>
              </w:rPr>
              <w:t xml:space="preserve"> </w:t>
            </w:r>
            <w:r w:rsidR="00C964F3">
              <w:rPr>
                <w:rFonts w:cs="Times New Roman"/>
              </w:rPr>
              <w:t xml:space="preserve">17, </w:t>
            </w:r>
            <w:r w:rsidR="00526888">
              <w:rPr>
                <w:rFonts w:cs="Times New Roman"/>
              </w:rPr>
              <w:t>23</w:t>
            </w:r>
          </w:p>
        </w:tc>
        <w:tc>
          <w:tcPr>
            <w:tcW w:w="3936" w:type="dxa"/>
          </w:tcPr>
          <w:p w:rsidR="000A41A5" w:rsidRDefault="00526888" w:rsidP="00531211">
            <w:pPr>
              <w:rPr>
                <w:rFonts w:cs="Times New Roman"/>
              </w:rPr>
            </w:pPr>
            <w:r>
              <w:rPr>
                <w:rFonts w:cs="Times New Roman"/>
              </w:rPr>
              <w:t>1, 6, 11, 16, 21, 22</w:t>
            </w:r>
          </w:p>
        </w:tc>
      </w:tr>
      <w:tr w:rsidR="000A41A5" w:rsidTr="00F40688">
        <w:tc>
          <w:tcPr>
            <w:tcW w:w="1149" w:type="dxa"/>
          </w:tcPr>
          <w:p w:rsidR="000A41A5" w:rsidRDefault="007E45F6" w:rsidP="00531211">
            <w:pPr>
              <w:rPr>
                <w:rFonts w:cs="Times New Roman"/>
              </w:rPr>
            </w:pPr>
            <w:r>
              <w:rPr>
                <w:rFonts w:cs="Times New Roman"/>
              </w:rPr>
              <w:t>7</w:t>
            </w:r>
          </w:p>
        </w:tc>
        <w:tc>
          <w:tcPr>
            <w:tcW w:w="1576" w:type="dxa"/>
          </w:tcPr>
          <w:p w:rsidR="000A41A5" w:rsidRDefault="00390602" w:rsidP="00531211">
            <w:pPr>
              <w:rPr>
                <w:rFonts w:cs="Times New Roman"/>
              </w:rPr>
            </w:pPr>
            <w:r>
              <w:rPr>
                <w:rFonts w:cs="Times New Roman"/>
              </w:rPr>
              <w:t>2, 12</w:t>
            </w:r>
            <w:r w:rsidR="00F84213">
              <w:rPr>
                <w:rFonts w:cs="Times New Roman"/>
              </w:rPr>
              <w:t>, 17</w:t>
            </w:r>
          </w:p>
        </w:tc>
        <w:tc>
          <w:tcPr>
            <w:tcW w:w="3936" w:type="dxa"/>
          </w:tcPr>
          <w:p w:rsidR="000A41A5" w:rsidRDefault="003B6243" w:rsidP="00531211">
            <w:pPr>
              <w:rPr>
                <w:rFonts w:cs="Times New Roman"/>
              </w:rPr>
            </w:pPr>
            <w:r>
              <w:rPr>
                <w:rFonts w:cs="Times New Roman"/>
              </w:rPr>
              <w:t>1, 6, 11, 16, 21, 22</w:t>
            </w:r>
            <w:r w:rsidR="007E45F6">
              <w:rPr>
                <w:rFonts w:cs="Times New Roman"/>
              </w:rPr>
              <w:t>, 23</w:t>
            </w:r>
          </w:p>
        </w:tc>
      </w:tr>
      <w:tr w:rsidR="000A41A5" w:rsidTr="00F40688">
        <w:tc>
          <w:tcPr>
            <w:tcW w:w="1149" w:type="dxa"/>
          </w:tcPr>
          <w:p w:rsidR="000A41A5" w:rsidRDefault="007E45F6" w:rsidP="00531211">
            <w:pPr>
              <w:rPr>
                <w:rFonts w:cs="Times New Roman"/>
              </w:rPr>
            </w:pPr>
            <w:r>
              <w:rPr>
                <w:rFonts w:cs="Times New Roman"/>
              </w:rPr>
              <w:t>8</w:t>
            </w:r>
          </w:p>
        </w:tc>
        <w:tc>
          <w:tcPr>
            <w:tcW w:w="1576" w:type="dxa"/>
          </w:tcPr>
          <w:p w:rsidR="000A41A5" w:rsidRDefault="00740B76" w:rsidP="00441143">
            <w:pPr>
              <w:rPr>
                <w:rFonts w:cs="Times New Roman"/>
              </w:rPr>
            </w:pPr>
            <w:r>
              <w:rPr>
                <w:rFonts w:cs="Times New Roman"/>
              </w:rPr>
              <w:t xml:space="preserve">2, </w:t>
            </w:r>
            <w:r w:rsidR="00441143">
              <w:rPr>
                <w:rFonts w:cs="Times New Roman"/>
              </w:rPr>
              <w:t>12, 12</w:t>
            </w:r>
          </w:p>
        </w:tc>
        <w:tc>
          <w:tcPr>
            <w:tcW w:w="3936" w:type="dxa"/>
          </w:tcPr>
          <w:p w:rsidR="000A41A5" w:rsidRDefault="003B6243" w:rsidP="00006F91">
            <w:pPr>
              <w:rPr>
                <w:rFonts w:cs="Times New Roman"/>
              </w:rPr>
            </w:pPr>
            <w:r>
              <w:rPr>
                <w:rFonts w:cs="Times New Roman"/>
              </w:rPr>
              <w:t>1, 6, 11, 16, 21, 22</w:t>
            </w:r>
            <w:r w:rsidR="00AB545D">
              <w:rPr>
                <w:rFonts w:cs="Times New Roman"/>
              </w:rPr>
              <w:t xml:space="preserve">, </w:t>
            </w:r>
            <w:r w:rsidR="00E02F87">
              <w:rPr>
                <w:rFonts w:cs="Times New Roman"/>
              </w:rPr>
              <w:t>23, 1</w:t>
            </w:r>
            <w:r w:rsidR="00006F91">
              <w:rPr>
                <w:rFonts w:cs="Times New Roman"/>
              </w:rPr>
              <w:t>7</w:t>
            </w:r>
          </w:p>
        </w:tc>
      </w:tr>
      <w:tr w:rsidR="000A41A5" w:rsidTr="00F40688">
        <w:tc>
          <w:tcPr>
            <w:tcW w:w="1149" w:type="dxa"/>
          </w:tcPr>
          <w:p w:rsidR="000A41A5" w:rsidRDefault="007E45F6" w:rsidP="00531211">
            <w:pPr>
              <w:rPr>
                <w:rFonts w:cs="Times New Roman"/>
              </w:rPr>
            </w:pPr>
            <w:r>
              <w:rPr>
                <w:rFonts w:cs="Times New Roman"/>
              </w:rPr>
              <w:t>9</w:t>
            </w:r>
          </w:p>
        </w:tc>
        <w:tc>
          <w:tcPr>
            <w:tcW w:w="1576" w:type="dxa"/>
          </w:tcPr>
          <w:p w:rsidR="000A41A5" w:rsidRDefault="00E02F87" w:rsidP="004C355B">
            <w:pPr>
              <w:rPr>
                <w:rFonts w:cs="Times New Roman"/>
              </w:rPr>
            </w:pPr>
            <w:r>
              <w:rPr>
                <w:rFonts w:cs="Times New Roman"/>
              </w:rPr>
              <w:t xml:space="preserve">2, </w:t>
            </w:r>
            <w:r w:rsidR="00A839B5">
              <w:rPr>
                <w:rFonts w:cs="Times New Roman"/>
              </w:rPr>
              <w:t xml:space="preserve">12, </w:t>
            </w:r>
            <w:r>
              <w:rPr>
                <w:rFonts w:cs="Times New Roman"/>
              </w:rPr>
              <w:t>13</w:t>
            </w:r>
          </w:p>
        </w:tc>
        <w:tc>
          <w:tcPr>
            <w:tcW w:w="3936" w:type="dxa"/>
          </w:tcPr>
          <w:p w:rsidR="000A41A5" w:rsidRDefault="003B6243" w:rsidP="00006F91">
            <w:pPr>
              <w:rPr>
                <w:rFonts w:cs="Times New Roman"/>
              </w:rPr>
            </w:pPr>
            <w:r>
              <w:rPr>
                <w:rFonts w:cs="Times New Roman"/>
              </w:rPr>
              <w:t>1, 6, 11, 16, 21, 22</w:t>
            </w:r>
            <w:r w:rsidR="00E02F87">
              <w:rPr>
                <w:rFonts w:cs="Times New Roman"/>
              </w:rPr>
              <w:t>, 23, 1</w:t>
            </w:r>
            <w:r w:rsidR="00006F91">
              <w:rPr>
                <w:rFonts w:cs="Times New Roman"/>
              </w:rPr>
              <w:t>7</w:t>
            </w:r>
            <w:r w:rsidR="00E02F87">
              <w:rPr>
                <w:rFonts w:cs="Times New Roman"/>
              </w:rPr>
              <w:t>, 1</w:t>
            </w:r>
            <w:r w:rsidR="00006F91">
              <w:rPr>
                <w:rFonts w:cs="Times New Roman"/>
              </w:rPr>
              <w:t>2</w:t>
            </w:r>
          </w:p>
        </w:tc>
      </w:tr>
      <w:tr w:rsidR="000A41A5" w:rsidTr="00F40688">
        <w:tc>
          <w:tcPr>
            <w:tcW w:w="1149" w:type="dxa"/>
          </w:tcPr>
          <w:p w:rsidR="000A41A5" w:rsidRDefault="007E45F6" w:rsidP="00531211">
            <w:pPr>
              <w:rPr>
                <w:rFonts w:cs="Times New Roman"/>
              </w:rPr>
            </w:pPr>
            <w:r>
              <w:rPr>
                <w:rFonts w:cs="Times New Roman"/>
              </w:rPr>
              <w:t>10</w:t>
            </w:r>
          </w:p>
        </w:tc>
        <w:tc>
          <w:tcPr>
            <w:tcW w:w="1576" w:type="dxa"/>
          </w:tcPr>
          <w:p w:rsidR="000A41A5" w:rsidRDefault="00E02F87" w:rsidP="004C355B">
            <w:pPr>
              <w:rPr>
                <w:rFonts w:cs="Times New Roman"/>
              </w:rPr>
            </w:pPr>
            <w:r>
              <w:rPr>
                <w:rFonts w:cs="Times New Roman"/>
              </w:rPr>
              <w:t xml:space="preserve">2, </w:t>
            </w:r>
            <w:r w:rsidR="00E20665">
              <w:rPr>
                <w:rFonts w:cs="Times New Roman"/>
              </w:rPr>
              <w:t xml:space="preserve">12, 8, </w:t>
            </w:r>
            <w:r>
              <w:rPr>
                <w:rFonts w:cs="Times New Roman"/>
              </w:rPr>
              <w:t>18</w:t>
            </w:r>
          </w:p>
        </w:tc>
        <w:tc>
          <w:tcPr>
            <w:tcW w:w="3936" w:type="dxa"/>
          </w:tcPr>
          <w:p w:rsidR="000A41A5" w:rsidRDefault="003B6243" w:rsidP="00006F91">
            <w:pPr>
              <w:rPr>
                <w:rFonts w:cs="Times New Roman"/>
              </w:rPr>
            </w:pPr>
            <w:r>
              <w:rPr>
                <w:rFonts w:cs="Times New Roman"/>
              </w:rPr>
              <w:t>1, 6, 11, 16, 21, 22</w:t>
            </w:r>
            <w:r w:rsidR="00E02F87">
              <w:rPr>
                <w:rFonts w:cs="Times New Roman"/>
              </w:rPr>
              <w:t>, 23, 1</w:t>
            </w:r>
            <w:r w:rsidR="00006F91">
              <w:rPr>
                <w:rFonts w:cs="Times New Roman"/>
              </w:rPr>
              <w:t>7</w:t>
            </w:r>
            <w:r w:rsidR="00E02F87">
              <w:rPr>
                <w:rFonts w:cs="Times New Roman"/>
              </w:rPr>
              <w:t>, 1</w:t>
            </w:r>
            <w:r w:rsidR="00006F91">
              <w:rPr>
                <w:rFonts w:cs="Times New Roman"/>
              </w:rPr>
              <w:t>2</w:t>
            </w:r>
            <w:r w:rsidR="00E02F87">
              <w:rPr>
                <w:rFonts w:cs="Times New Roman"/>
              </w:rPr>
              <w:t>, 13</w:t>
            </w:r>
          </w:p>
        </w:tc>
      </w:tr>
      <w:tr w:rsidR="00E02F87" w:rsidTr="00F40688">
        <w:tc>
          <w:tcPr>
            <w:tcW w:w="1149" w:type="dxa"/>
          </w:tcPr>
          <w:p w:rsidR="00E02F87" w:rsidRDefault="00E02F87" w:rsidP="00E02F87">
            <w:pPr>
              <w:rPr>
                <w:rFonts w:cs="Times New Roman"/>
              </w:rPr>
            </w:pPr>
            <w:r>
              <w:rPr>
                <w:rFonts w:cs="Times New Roman"/>
              </w:rPr>
              <w:t>11</w:t>
            </w:r>
          </w:p>
        </w:tc>
        <w:tc>
          <w:tcPr>
            <w:tcW w:w="1576" w:type="dxa"/>
          </w:tcPr>
          <w:p w:rsidR="00E02F87" w:rsidRDefault="00B212D2" w:rsidP="004C355B">
            <w:pPr>
              <w:rPr>
                <w:rFonts w:cs="Times New Roman"/>
              </w:rPr>
            </w:pPr>
            <w:r>
              <w:rPr>
                <w:rFonts w:cs="Times New Roman"/>
              </w:rPr>
              <w:t>2</w:t>
            </w:r>
            <w:r w:rsidR="002D300D">
              <w:rPr>
                <w:rFonts w:cs="Times New Roman"/>
              </w:rPr>
              <w:t>, 12, 8, 3</w:t>
            </w:r>
          </w:p>
        </w:tc>
        <w:tc>
          <w:tcPr>
            <w:tcW w:w="3936" w:type="dxa"/>
          </w:tcPr>
          <w:p w:rsidR="00E02F87" w:rsidRDefault="00E02F87" w:rsidP="00006F91">
            <w:pPr>
              <w:rPr>
                <w:rFonts w:cs="Times New Roman"/>
              </w:rPr>
            </w:pPr>
            <w:r>
              <w:rPr>
                <w:rFonts w:cs="Times New Roman"/>
              </w:rPr>
              <w:t>1, 6, 11, 16, 21, 22, 23, 1</w:t>
            </w:r>
            <w:r w:rsidR="00006F91">
              <w:rPr>
                <w:rFonts w:cs="Times New Roman"/>
              </w:rPr>
              <w:t>7</w:t>
            </w:r>
            <w:r>
              <w:rPr>
                <w:rFonts w:cs="Times New Roman"/>
              </w:rPr>
              <w:t>, 1</w:t>
            </w:r>
            <w:r w:rsidR="00006F91">
              <w:rPr>
                <w:rFonts w:cs="Times New Roman"/>
              </w:rPr>
              <w:t>2</w:t>
            </w:r>
            <w:bookmarkStart w:id="0" w:name="_GoBack"/>
            <w:bookmarkEnd w:id="0"/>
            <w:r>
              <w:rPr>
                <w:rFonts w:cs="Times New Roman"/>
              </w:rPr>
              <w:t>, 13, 18</w:t>
            </w:r>
          </w:p>
        </w:tc>
      </w:tr>
    </w:tbl>
    <w:p w:rsidR="000A41A5" w:rsidRDefault="000A41A5" w:rsidP="00E163B0">
      <w:pPr>
        <w:jc w:val="center"/>
        <w:rPr>
          <w:rFonts w:cs="Times New Roman"/>
        </w:rPr>
      </w:pPr>
    </w:p>
    <w:p w:rsidR="00982D27" w:rsidRDefault="00116D20" w:rsidP="00116D20">
      <w:pPr>
        <w:rPr>
          <w:rFonts w:cs="Times New Roman"/>
        </w:rPr>
      </w:pPr>
      <w:r w:rsidRPr="00116D20">
        <w:rPr>
          <w:rFonts w:cs="Times New Roman"/>
        </w:rPr>
        <w:t>Breadth first search [first 14 iterations] (queue version)</w:t>
      </w:r>
    </w:p>
    <w:tbl>
      <w:tblPr>
        <w:tblStyle w:val="TableGrid"/>
        <w:tblW w:w="0" w:type="auto"/>
        <w:tblLook w:val="04A0" w:firstRow="1" w:lastRow="0" w:firstColumn="1" w:lastColumn="0" w:noHBand="0" w:noVBand="1"/>
      </w:tblPr>
      <w:tblGrid>
        <w:gridCol w:w="1149"/>
        <w:gridCol w:w="2376"/>
        <w:gridCol w:w="3816"/>
      </w:tblGrid>
      <w:tr w:rsidR="004E2838" w:rsidTr="00FA6C22">
        <w:tc>
          <w:tcPr>
            <w:tcW w:w="1149" w:type="dxa"/>
          </w:tcPr>
          <w:p w:rsidR="004E2838" w:rsidRDefault="004E2838" w:rsidP="004E2838">
            <w:pPr>
              <w:rPr>
                <w:rFonts w:cs="Times New Roman"/>
              </w:rPr>
            </w:pPr>
            <w:r>
              <w:rPr>
                <w:rFonts w:cs="Times New Roman"/>
              </w:rPr>
              <w:t>Iteration</w:t>
            </w:r>
          </w:p>
        </w:tc>
        <w:tc>
          <w:tcPr>
            <w:tcW w:w="2376" w:type="dxa"/>
          </w:tcPr>
          <w:p w:rsidR="004E2838" w:rsidRDefault="00C8249F" w:rsidP="004E2838">
            <w:pPr>
              <w:rPr>
                <w:rFonts w:cs="Times New Roman"/>
              </w:rPr>
            </w:pPr>
            <w:r w:rsidRPr="00C8249F">
              <w:rPr>
                <w:rFonts w:cs="Times New Roman"/>
              </w:rPr>
              <w:t>Queue (F---B)</w:t>
            </w:r>
          </w:p>
        </w:tc>
        <w:tc>
          <w:tcPr>
            <w:tcW w:w="3816" w:type="dxa"/>
          </w:tcPr>
          <w:p w:rsidR="004E2838" w:rsidRDefault="004E2838" w:rsidP="004E2838">
            <w:pPr>
              <w:rPr>
                <w:rFonts w:cs="Times New Roman"/>
              </w:rPr>
            </w:pPr>
            <w:r w:rsidRPr="004468FE">
              <w:rPr>
                <w:rFonts w:cs="Times New Roman"/>
              </w:rPr>
              <w:t>Reachable</w:t>
            </w:r>
          </w:p>
        </w:tc>
      </w:tr>
      <w:tr w:rsidR="00D45111" w:rsidTr="00FA6C22">
        <w:tc>
          <w:tcPr>
            <w:tcW w:w="1149" w:type="dxa"/>
          </w:tcPr>
          <w:p w:rsidR="00D45111" w:rsidRDefault="00D45111" w:rsidP="00D45111">
            <w:pPr>
              <w:rPr>
                <w:rFonts w:cs="Times New Roman"/>
              </w:rPr>
            </w:pPr>
            <w:r>
              <w:rPr>
                <w:rFonts w:cs="Times New Roman"/>
              </w:rPr>
              <w:t>0</w:t>
            </w:r>
          </w:p>
        </w:tc>
        <w:tc>
          <w:tcPr>
            <w:tcW w:w="2376" w:type="dxa"/>
          </w:tcPr>
          <w:p w:rsidR="00D45111" w:rsidRDefault="000A6C3B" w:rsidP="00D45111">
            <w:pPr>
              <w:rPr>
                <w:rFonts w:cs="Times New Roman"/>
              </w:rPr>
            </w:pPr>
            <w:r>
              <w:rPr>
                <w:rFonts w:cs="Times New Roman"/>
              </w:rPr>
              <w:t>1</w:t>
            </w:r>
          </w:p>
        </w:tc>
        <w:tc>
          <w:tcPr>
            <w:tcW w:w="3816" w:type="dxa"/>
          </w:tcPr>
          <w:p w:rsidR="00D45111" w:rsidRDefault="005D20CD" w:rsidP="00D45111">
            <w:pPr>
              <w:rPr>
                <w:rFonts w:cs="Times New Roman"/>
              </w:rPr>
            </w:pPr>
            <w:r>
              <w:rPr>
                <w:rFonts w:cs="Times New Roman"/>
              </w:rPr>
              <w:t>-</w:t>
            </w:r>
          </w:p>
        </w:tc>
      </w:tr>
      <w:tr w:rsidR="00D45111" w:rsidTr="00FA6C22">
        <w:tc>
          <w:tcPr>
            <w:tcW w:w="1149" w:type="dxa"/>
          </w:tcPr>
          <w:p w:rsidR="00D45111" w:rsidRDefault="00D45111" w:rsidP="00D45111">
            <w:pPr>
              <w:rPr>
                <w:rFonts w:cs="Times New Roman"/>
              </w:rPr>
            </w:pPr>
            <w:r>
              <w:rPr>
                <w:rFonts w:cs="Times New Roman"/>
              </w:rPr>
              <w:t>1</w:t>
            </w:r>
          </w:p>
        </w:tc>
        <w:tc>
          <w:tcPr>
            <w:tcW w:w="2376" w:type="dxa"/>
          </w:tcPr>
          <w:p w:rsidR="00D45111" w:rsidRDefault="00C4473E" w:rsidP="00D45111">
            <w:pPr>
              <w:rPr>
                <w:rFonts w:cs="Times New Roman"/>
              </w:rPr>
            </w:pPr>
            <w:r>
              <w:rPr>
                <w:rFonts w:cs="Times New Roman"/>
              </w:rPr>
              <w:t>2, 6</w:t>
            </w:r>
          </w:p>
        </w:tc>
        <w:tc>
          <w:tcPr>
            <w:tcW w:w="3816" w:type="dxa"/>
          </w:tcPr>
          <w:p w:rsidR="00D45111" w:rsidRDefault="00C4473E" w:rsidP="00D45111">
            <w:pPr>
              <w:rPr>
                <w:rFonts w:cs="Times New Roman"/>
              </w:rPr>
            </w:pPr>
            <w:r>
              <w:rPr>
                <w:rFonts w:cs="Times New Roman"/>
              </w:rPr>
              <w:t>1</w:t>
            </w:r>
          </w:p>
        </w:tc>
      </w:tr>
      <w:tr w:rsidR="00D45111" w:rsidTr="00FA6C22">
        <w:tc>
          <w:tcPr>
            <w:tcW w:w="1149" w:type="dxa"/>
          </w:tcPr>
          <w:p w:rsidR="00D45111" w:rsidRDefault="00D45111" w:rsidP="00D45111">
            <w:pPr>
              <w:rPr>
                <w:rFonts w:cs="Times New Roman"/>
              </w:rPr>
            </w:pPr>
            <w:r>
              <w:rPr>
                <w:rFonts w:cs="Times New Roman"/>
              </w:rPr>
              <w:t>2</w:t>
            </w:r>
          </w:p>
        </w:tc>
        <w:tc>
          <w:tcPr>
            <w:tcW w:w="2376" w:type="dxa"/>
          </w:tcPr>
          <w:p w:rsidR="00D45111" w:rsidRDefault="00C4473E" w:rsidP="00D45111">
            <w:pPr>
              <w:rPr>
                <w:rFonts w:cs="Times New Roman"/>
              </w:rPr>
            </w:pPr>
            <w:r>
              <w:rPr>
                <w:rFonts w:cs="Times New Roman"/>
              </w:rPr>
              <w:t>6, 3, 7</w:t>
            </w:r>
          </w:p>
        </w:tc>
        <w:tc>
          <w:tcPr>
            <w:tcW w:w="3816" w:type="dxa"/>
          </w:tcPr>
          <w:p w:rsidR="00D45111" w:rsidRDefault="00C4473E" w:rsidP="00D45111">
            <w:pPr>
              <w:rPr>
                <w:rFonts w:cs="Times New Roman"/>
              </w:rPr>
            </w:pPr>
            <w:r>
              <w:rPr>
                <w:rFonts w:cs="Times New Roman"/>
              </w:rPr>
              <w:t>1, 2</w:t>
            </w:r>
          </w:p>
        </w:tc>
      </w:tr>
      <w:tr w:rsidR="00D45111" w:rsidTr="00FA6C22">
        <w:tc>
          <w:tcPr>
            <w:tcW w:w="1149" w:type="dxa"/>
          </w:tcPr>
          <w:p w:rsidR="00D45111" w:rsidRDefault="00D45111" w:rsidP="00D45111">
            <w:pPr>
              <w:rPr>
                <w:rFonts w:cs="Times New Roman"/>
              </w:rPr>
            </w:pPr>
            <w:r>
              <w:rPr>
                <w:rFonts w:cs="Times New Roman"/>
              </w:rPr>
              <w:t>3</w:t>
            </w:r>
          </w:p>
        </w:tc>
        <w:tc>
          <w:tcPr>
            <w:tcW w:w="2376" w:type="dxa"/>
          </w:tcPr>
          <w:p w:rsidR="00D45111" w:rsidRDefault="00C4473E" w:rsidP="00D45111">
            <w:pPr>
              <w:rPr>
                <w:rFonts w:cs="Times New Roman"/>
              </w:rPr>
            </w:pPr>
            <w:r>
              <w:rPr>
                <w:rFonts w:cs="Times New Roman"/>
              </w:rPr>
              <w:t>3, 7, 11</w:t>
            </w:r>
          </w:p>
        </w:tc>
        <w:tc>
          <w:tcPr>
            <w:tcW w:w="3816" w:type="dxa"/>
          </w:tcPr>
          <w:p w:rsidR="00D45111" w:rsidRDefault="00C4473E" w:rsidP="00D45111">
            <w:pPr>
              <w:rPr>
                <w:rFonts w:cs="Times New Roman"/>
              </w:rPr>
            </w:pPr>
            <w:r>
              <w:rPr>
                <w:rFonts w:cs="Times New Roman"/>
              </w:rPr>
              <w:t>1, 2, 6</w:t>
            </w:r>
          </w:p>
        </w:tc>
      </w:tr>
      <w:tr w:rsidR="00D45111" w:rsidTr="00FA6C22">
        <w:tc>
          <w:tcPr>
            <w:tcW w:w="1149" w:type="dxa"/>
          </w:tcPr>
          <w:p w:rsidR="00D45111" w:rsidRDefault="00D45111" w:rsidP="00D45111">
            <w:pPr>
              <w:rPr>
                <w:rFonts w:cs="Times New Roman"/>
              </w:rPr>
            </w:pPr>
            <w:r>
              <w:rPr>
                <w:rFonts w:cs="Times New Roman"/>
              </w:rPr>
              <w:t>4</w:t>
            </w:r>
          </w:p>
        </w:tc>
        <w:tc>
          <w:tcPr>
            <w:tcW w:w="2376" w:type="dxa"/>
          </w:tcPr>
          <w:p w:rsidR="00D45111" w:rsidRDefault="00C4473E" w:rsidP="00D45111">
            <w:pPr>
              <w:rPr>
                <w:rFonts w:cs="Times New Roman"/>
              </w:rPr>
            </w:pPr>
            <w:r>
              <w:rPr>
                <w:rFonts w:cs="Times New Roman"/>
              </w:rPr>
              <w:t>7, 11, 4, 8</w:t>
            </w:r>
          </w:p>
        </w:tc>
        <w:tc>
          <w:tcPr>
            <w:tcW w:w="3816" w:type="dxa"/>
          </w:tcPr>
          <w:p w:rsidR="00D45111" w:rsidRDefault="00C4473E" w:rsidP="00D45111">
            <w:pPr>
              <w:rPr>
                <w:rFonts w:cs="Times New Roman"/>
              </w:rPr>
            </w:pPr>
            <w:r>
              <w:rPr>
                <w:rFonts w:cs="Times New Roman"/>
              </w:rPr>
              <w:t>1, 2, 6, 3</w:t>
            </w:r>
          </w:p>
        </w:tc>
      </w:tr>
      <w:tr w:rsidR="00D45111" w:rsidTr="00FA6C22">
        <w:tc>
          <w:tcPr>
            <w:tcW w:w="1149" w:type="dxa"/>
          </w:tcPr>
          <w:p w:rsidR="00D45111" w:rsidRDefault="00D45111" w:rsidP="00D45111">
            <w:pPr>
              <w:rPr>
                <w:rFonts w:cs="Times New Roman"/>
              </w:rPr>
            </w:pPr>
            <w:r>
              <w:rPr>
                <w:rFonts w:cs="Times New Roman"/>
              </w:rPr>
              <w:t>5</w:t>
            </w:r>
          </w:p>
        </w:tc>
        <w:tc>
          <w:tcPr>
            <w:tcW w:w="2376" w:type="dxa"/>
          </w:tcPr>
          <w:p w:rsidR="00D45111" w:rsidRDefault="00C4473E" w:rsidP="00D45111">
            <w:pPr>
              <w:rPr>
                <w:rFonts w:cs="Times New Roman"/>
              </w:rPr>
            </w:pPr>
            <w:r>
              <w:rPr>
                <w:rFonts w:cs="Times New Roman"/>
              </w:rPr>
              <w:t>11, 4, 8</w:t>
            </w:r>
          </w:p>
        </w:tc>
        <w:tc>
          <w:tcPr>
            <w:tcW w:w="3816" w:type="dxa"/>
          </w:tcPr>
          <w:p w:rsidR="00D45111" w:rsidRDefault="00C4473E" w:rsidP="00D45111">
            <w:pPr>
              <w:rPr>
                <w:rFonts w:cs="Times New Roman"/>
              </w:rPr>
            </w:pPr>
            <w:r>
              <w:rPr>
                <w:rFonts w:cs="Times New Roman"/>
              </w:rPr>
              <w:t>1, 2, 6, 3, 7</w:t>
            </w:r>
          </w:p>
        </w:tc>
      </w:tr>
      <w:tr w:rsidR="00D45111" w:rsidTr="00FA6C22">
        <w:tc>
          <w:tcPr>
            <w:tcW w:w="1149" w:type="dxa"/>
          </w:tcPr>
          <w:p w:rsidR="00D45111" w:rsidRDefault="00D45111" w:rsidP="00D45111">
            <w:pPr>
              <w:rPr>
                <w:rFonts w:cs="Times New Roman"/>
              </w:rPr>
            </w:pPr>
            <w:r>
              <w:rPr>
                <w:rFonts w:cs="Times New Roman"/>
              </w:rPr>
              <w:t>6</w:t>
            </w:r>
          </w:p>
        </w:tc>
        <w:tc>
          <w:tcPr>
            <w:tcW w:w="2376" w:type="dxa"/>
          </w:tcPr>
          <w:p w:rsidR="00D45111" w:rsidRDefault="00C4473E" w:rsidP="00D45111">
            <w:pPr>
              <w:rPr>
                <w:rFonts w:cs="Times New Roman"/>
              </w:rPr>
            </w:pPr>
            <w:r>
              <w:rPr>
                <w:rFonts w:cs="Times New Roman"/>
              </w:rPr>
              <w:t>4, 8, 12, 16</w:t>
            </w:r>
          </w:p>
        </w:tc>
        <w:tc>
          <w:tcPr>
            <w:tcW w:w="3816" w:type="dxa"/>
          </w:tcPr>
          <w:p w:rsidR="00D45111" w:rsidRDefault="00C4473E" w:rsidP="00D45111">
            <w:pPr>
              <w:rPr>
                <w:rFonts w:cs="Times New Roman"/>
              </w:rPr>
            </w:pPr>
            <w:r>
              <w:rPr>
                <w:rFonts w:cs="Times New Roman"/>
              </w:rPr>
              <w:t>1, 2, 6, 3, 7, 11</w:t>
            </w:r>
          </w:p>
        </w:tc>
      </w:tr>
      <w:tr w:rsidR="00D45111" w:rsidTr="00FA6C22">
        <w:tc>
          <w:tcPr>
            <w:tcW w:w="1149" w:type="dxa"/>
          </w:tcPr>
          <w:p w:rsidR="00D45111" w:rsidRDefault="00D45111" w:rsidP="00D45111">
            <w:pPr>
              <w:rPr>
                <w:rFonts w:cs="Times New Roman"/>
              </w:rPr>
            </w:pPr>
            <w:r>
              <w:rPr>
                <w:rFonts w:cs="Times New Roman"/>
              </w:rPr>
              <w:t>7</w:t>
            </w:r>
          </w:p>
        </w:tc>
        <w:tc>
          <w:tcPr>
            <w:tcW w:w="2376" w:type="dxa"/>
          </w:tcPr>
          <w:p w:rsidR="00D45111" w:rsidRDefault="00C4473E" w:rsidP="00D45111">
            <w:pPr>
              <w:rPr>
                <w:rFonts w:cs="Times New Roman"/>
              </w:rPr>
            </w:pPr>
            <w:r>
              <w:rPr>
                <w:rFonts w:cs="Times New Roman"/>
              </w:rPr>
              <w:t>8, 12, 16, 5, 9</w:t>
            </w:r>
          </w:p>
        </w:tc>
        <w:tc>
          <w:tcPr>
            <w:tcW w:w="3816" w:type="dxa"/>
          </w:tcPr>
          <w:p w:rsidR="00D45111" w:rsidRDefault="00C4473E" w:rsidP="00D45111">
            <w:pPr>
              <w:rPr>
                <w:rFonts w:cs="Times New Roman"/>
              </w:rPr>
            </w:pPr>
            <w:r>
              <w:rPr>
                <w:rFonts w:cs="Times New Roman"/>
              </w:rPr>
              <w:t>1, 2, 6, 3, 7, 11, 4</w:t>
            </w:r>
          </w:p>
        </w:tc>
      </w:tr>
      <w:tr w:rsidR="00D45111" w:rsidTr="00FA6C22">
        <w:tc>
          <w:tcPr>
            <w:tcW w:w="1149" w:type="dxa"/>
          </w:tcPr>
          <w:p w:rsidR="00D45111" w:rsidRDefault="00D45111" w:rsidP="00D45111">
            <w:pPr>
              <w:rPr>
                <w:rFonts w:cs="Times New Roman"/>
              </w:rPr>
            </w:pPr>
            <w:r>
              <w:rPr>
                <w:rFonts w:cs="Times New Roman"/>
              </w:rPr>
              <w:t>8</w:t>
            </w:r>
          </w:p>
        </w:tc>
        <w:tc>
          <w:tcPr>
            <w:tcW w:w="2376" w:type="dxa"/>
          </w:tcPr>
          <w:p w:rsidR="00D45111" w:rsidRDefault="00C4473E" w:rsidP="00D45111">
            <w:pPr>
              <w:rPr>
                <w:rFonts w:cs="Times New Roman"/>
              </w:rPr>
            </w:pPr>
            <w:r>
              <w:rPr>
                <w:rFonts w:cs="Times New Roman"/>
              </w:rPr>
              <w:t>12, 16, 5, 9, 13</w:t>
            </w:r>
          </w:p>
        </w:tc>
        <w:tc>
          <w:tcPr>
            <w:tcW w:w="3816" w:type="dxa"/>
          </w:tcPr>
          <w:p w:rsidR="00D45111" w:rsidRDefault="00C4473E" w:rsidP="00D45111">
            <w:pPr>
              <w:rPr>
                <w:rFonts w:cs="Times New Roman"/>
              </w:rPr>
            </w:pPr>
            <w:r>
              <w:rPr>
                <w:rFonts w:cs="Times New Roman"/>
              </w:rPr>
              <w:t>1, 2, 6, 3, 7, 11, 4, 8</w:t>
            </w:r>
          </w:p>
        </w:tc>
      </w:tr>
      <w:tr w:rsidR="00D45111" w:rsidTr="00FA6C22">
        <w:tc>
          <w:tcPr>
            <w:tcW w:w="1149" w:type="dxa"/>
          </w:tcPr>
          <w:p w:rsidR="00D45111" w:rsidRDefault="00D45111" w:rsidP="00D45111">
            <w:pPr>
              <w:rPr>
                <w:rFonts w:cs="Times New Roman"/>
              </w:rPr>
            </w:pPr>
            <w:r>
              <w:rPr>
                <w:rFonts w:cs="Times New Roman"/>
              </w:rPr>
              <w:t>9</w:t>
            </w:r>
          </w:p>
        </w:tc>
        <w:tc>
          <w:tcPr>
            <w:tcW w:w="2376" w:type="dxa"/>
          </w:tcPr>
          <w:p w:rsidR="00D45111" w:rsidRDefault="002448D4" w:rsidP="00D45111">
            <w:pPr>
              <w:rPr>
                <w:rFonts w:cs="Times New Roman"/>
              </w:rPr>
            </w:pPr>
            <w:r>
              <w:rPr>
                <w:rFonts w:cs="Times New Roman"/>
              </w:rPr>
              <w:t>16, 5, 9, 13, 13, 17</w:t>
            </w:r>
          </w:p>
        </w:tc>
        <w:tc>
          <w:tcPr>
            <w:tcW w:w="3816" w:type="dxa"/>
          </w:tcPr>
          <w:p w:rsidR="00D45111" w:rsidRDefault="00192068" w:rsidP="00D45111">
            <w:pPr>
              <w:rPr>
                <w:rFonts w:cs="Times New Roman"/>
              </w:rPr>
            </w:pPr>
            <w:r>
              <w:rPr>
                <w:rFonts w:cs="Times New Roman"/>
              </w:rPr>
              <w:t>1, 2, 6, 3, 7, 11, 4, 8</w:t>
            </w:r>
            <w:r w:rsidR="002448D4">
              <w:rPr>
                <w:rFonts w:cs="Times New Roman"/>
              </w:rPr>
              <w:t>, 12</w:t>
            </w:r>
          </w:p>
        </w:tc>
      </w:tr>
      <w:tr w:rsidR="00D45111" w:rsidTr="00FA6C22">
        <w:tc>
          <w:tcPr>
            <w:tcW w:w="1149" w:type="dxa"/>
          </w:tcPr>
          <w:p w:rsidR="00D45111" w:rsidRDefault="00D45111" w:rsidP="00D45111">
            <w:pPr>
              <w:rPr>
                <w:rFonts w:cs="Times New Roman"/>
              </w:rPr>
            </w:pPr>
            <w:r>
              <w:rPr>
                <w:rFonts w:cs="Times New Roman"/>
              </w:rPr>
              <w:t>10</w:t>
            </w:r>
          </w:p>
        </w:tc>
        <w:tc>
          <w:tcPr>
            <w:tcW w:w="2376" w:type="dxa"/>
          </w:tcPr>
          <w:p w:rsidR="00D45111" w:rsidRDefault="002448D4" w:rsidP="00D45111">
            <w:pPr>
              <w:rPr>
                <w:rFonts w:cs="Times New Roman"/>
              </w:rPr>
            </w:pPr>
            <w:r>
              <w:rPr>
                <w:rFonts w:cs="Times New Roman"/>
              </w:rPr>
              <w:t>5, 9, 13, 13, 17, 21</w:t>
            </w:r>
          </w:p>
        </w:tc>
        <w:tc>
          <w:tcPr>
            <w:tcW w:w="3816" w:type="dxa"/>
          </w:tcPr>
          <w:p w:rsidR="00D45111" w:rsidRDefault="00192068" w:rsidP="00D45111">
            <w:pPr>
              <w:rPr>
                <w:rFonts w:cs="Times New Roman"/>
              </w:rPr>
            </w:pPr>
            <w:r>
              <w:rPr>
                <w:rFonts w:cs="Times New Roman"/>
              </w:rPr>
              <w:t>1, 2, 6, 3, 7, 11, 4, 8</w:t>
            </w:r>
            <w:r w:rsidR="002448D4">
              <w:rPr>
                <w:rFonts w:cs="Times New Roman"/>
              </w:rPr>
              <w:t>, 12, 16</w:t>
            </w:r>
          </w:p>
        </w:tc>
      </w:tr>
      <w:tr w:rsidR="00D45111" w:rsidTr="00FA6C22">
        <w:tc>
          <w:tcPr>
            <w:tcW w:w="1149" w:type="dxa"/>
          </w:tcPr>
          <w:p w:rsidR="00D45111" w:rsidRDefault="00D45111" w:rsidP="00D45111">
            <w:pPr>
              <w:rPr>
                <w:rFonts w:cs="Times New Roman"/>
              </w:rPr>
            </w:pPr>
            <w:r>
              <w:rPr>
                <w:rFonts w:cs="Times New Roman"/>
              </w:rPr>
              <w:t>11</w:t>
            </w:r>
          </w:p>
        </w:tc>
        <w:tc>
          <w:tcPr>
            <w:tcW w:w="2376" w:type="dxa"/>
          </w:tcPr>
          <w:p w:rsidR="00D45111" w:rsidRDefault="00CD1197" w:rsidP="00D45111">
            <w:pPr>
              <w:rPr>
                <w:rFonts w:cs="Times New Roman"/>
              </w:rPr>
            </w:pPr>
            <w:r>
              <w:rPr>
                <w:rFonts w:cs="Times New Roman"/>
              </w:rPr>
              <w:t>9, 13, 13, 17, 21, 10</w:t>
            </w:r>
          </w:p>
        </w:tc>
        <w:tc>
          <w:tcPr>
            <w:tcW w:w="3816" w:type="dxa"/>
          </w:tcPr>
          <w:p w:rsidR="00D45111" w:rsidRDefault="00192068" w:rsidP="00D45111">
            <w:pPr>
              <w:rPr>
                <w:rFonts w:cs="Times New Roman"/>
              </w:rPr>
            </w:pPr>
            <w:r>
              <w:rPr>
                <w:rFonts w:cs="Times New Roman"/>
              </w:rPr>
              <w:t>1, 2, 6, 3, 7, 11, 4, 8</w:t>
            </w:r>
            <w:r w:rsidR="00CD1197">
              <w:rPr>
                <w:rFonts w:cs="Times New Roman"/>
              </w:rPr>
              <w:t>, 12, 16, 5</w:t>
            </w:r>
          </w:p>
        </w:tc>
      </w:tr>
      <w:tr w:rsidR="00D45111" w:rsidTr="00FA6C22">
        <w:tc>
          <w:tcPr>
            <w:tcW w:w="1149" w:type="dxa"/>
          </w:tcPr>
          <w:p w:rsidR="00D45111" w:rsidRDefault="00D45111" w:rsidP="00D45111">
            <w:pPr>
              <w:rPr>
                <w:rFonts w:cs="Times New Roman"/>
              </w:rPr>
            </w:pPr>
            <w:r>
              <w:rPr>
                <w:rFonts w:cs="Times New Roman"/>
              </w:rPr>
              <w:t>12</w:t>
            </w:r>
          </w:p>
        </w:tc>
        <w:tc>
          <w:tcPr>
            <w:tcW w:w="2376" w:type="dxa"/>
          </w:tcPr>
          <w:p w:rsidR="00D45111" w:rsidRDefault="00CD1197" w:rsidP="00D45111">
            <w:pPr>
              <w:rPr>
                <w:rFonts w:cs="Times New Roman"/>
              </w:rPr>
            </w:pPr>
            <w:r>
              <w:rPr>
                <w:rFonts w:cs="Times New Roman"/>
              </w:rPr>
              <w:t>13, 13, 17, 21, 10, 14</w:t>
            </w:r>
          </w:p>
        </w:tc>
        <w:tc>
          <w:tcPr>
            <w:tcW w:w="3816" w:type="dxa"/>
          </w:tcPr>
          <w:p w:rsidR="00D45111" w:rsidRDefault="00192068" w:rsidP="00D45111">
            <w:pPr>
              <w:rPr>
                <w:rFonts w:cs="Times New Roman"/>
              </w:rPr>
            </w:pPr>
            <w:r>
              <w:rPr>
                <w:rFonts w:cs="Times New Roman"/>
              </w:rPr>
              <w:t>1, 2, 6, 3, 7, 11, 4, 8</w:t>
            </w:r>
            <w:r w:rsidR="00CD1197">
              <w:rPr>
                <w:rFonts w:cs="Times New Roman"/>
              </w:rPr>
              <w:t>, 12, 16, 5, 9</w:t>
            </w:r>
          </w:p>
        </w:tc>
      </w:tr>
      <w:tr w:rsidR="001C6726" w:rsidTr="00FA6C22">
        <w:tc>
          <w:tcPr>
            <w:tcW w:w="1149" w:type="dxa"/>
          </w:tcPr>
          <w:p w:rsidR="001C6726" w:rsidRDefault="001C6726" w:rsidP="00D45111">
            <w:pPr>
              <w:rPr>
                <w:rFonts w:cs="Times New Roman"/>
              </w:rPr>
            </w:pPr>
            <w:r>
              <w:rPr>
                <w:rFonts w:cs="Times New Roman"/>
              </w:rPr>
              <w:t>13</w:t>
            </w:r>
          </w:p>
        </w:tc>
        <w:tc>
          <w:tcPr>
            <w:tcW w:w="2376" w:type="dxa"/>
          </w:tcPr>
          <w:p w:rsidR="001C6726" w:rsidRDefault="00CD1197" w:rsidP="00D45111">
            <w:pPr>
              <w:rPr>
                <w:rFonts w:cs="Times New Roman"/>
              </w:rPr>
            </w:pPr>
            <w:r>
              <w:rPr>
                <w:rFonts w:cs="Times New Roman"/>
              </w:rPr>
              <w:t>13, 17, 21, 10, 14, 18</w:t>
            </w:r>
          </w:p>
        </w:tc>
        <w:tc>
          <w:tcPr>
            <w:tcW w:w="3816" w:type="dxa"/>
          </w:tcPr>
          <w:p w:rsidR="001C6726" w:rsidRDefault="00192068" w:rsidP="00D45111">
            <w:pPr>
              <w:rPr>
                <w:rFonts w:cs="Times New Roman"/>
              </w:rPr>
            </w:pPr>
            <w:r>
              <w:rPr>
                <w:rFonts w:cs="Times New Roman"/>
              </w:rPr>
              <w:t>1, 2, 6, 3, 7, 11, 4, 8</w:t>
            </w:r>
            <w:r w:rsidR="00CD1197">
              <w:rPr>
                <w:rFonts w:cs="Times New Roman"/>
              </w:rPr>
              <w:t>, 12, 16, 5, 9, 13</w:t>
            </w:r>
          </w:p>
        </w:tc>
      </w:tr>
    </w:tbl>
    <w:p w:rsidR="00116D20" w:rsidRDefault="00116D20" w:rsidP="00116D20">
      <w:pPr>
        <w:rPr>
          <w:rFonts w:cs="Times New Roman"/>
        </w:rPr>
      </w:pPr>
    </w:p>
    <w:p w:rsidR="0046069B" w:rsidRDefault="0046069B" w:rsidP="00116D20">
      <w:pPr>
        <w:rPr>
          <w:rFonts w:cs="Times New Roman"/>
        </w:rPr>
      </w:pPr>
      <w:r>
        <w:rPr>
          <w:rFonts w:cs="Times New Roman"/>
        </w:rPr>
        <w:t xml:space="preserve">7. </w:t>
      </w:r>
      <w:r w:rsidRPr="0046069B">
        <w:rPr>
          <w:rFonts w:cs="Times New Roman"/>
        </w:rPr>
        <w:t>Complete Worksheet 42 (1 simulation). Show the content of the priority queue and the cities visited at each step.</w:t>
      </w:r>
    </w:p>
    <w:p w:rsidR="00B20970" w:rsidRDefault="006139CC" w:rsidP="006139CC">
      <w:pPr>
        <w:jc w:val="center"/>
        <w:rPr>
          <w:rFonts w:cs="Times New Roman"/>
        </w:rPr>
      </w:pPr>
      <w:r>
        <w:rPr>
          <w:noProof/>
        </w:rPr>
        <w:drawing>
          <wp:inline distT="0" distB="0" distL="0" distR="0" wp14:anchorId="363DE71F" wp14:editId="27B477BB">
            <wp:extent cx="3286784" cy="18288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784" cy="1828800"/>
                    </a:xfrm>
                    <a:prstGeom prst="rect">
                      <a:avLst/>
                    </a:prstGeom>
                  </pic:spPr>
                </pic:pic>
              </a:graphicData>
            </a:graphic>
          </wp:inline>
        </w:drawing>
      </w:r>
    </w:p>
    <w:p w:rsidR="00DD74B2" w:rsidRDefault="00DD74B2" w:rsidP="00DD74B2">
      <w:r>
        <w:lastRenderedPageBreak/>
        <w:t>Answer:</w:t>
      </w:r>
    </w:p>
    <w:p w:rsidR="00E23E3E" w:rsidRDefault="0020791D" w:rsidP="00DD74B2">
      <w:r>
        <w:rPr>
          <w:rFonts w:cs="Times New Roman"/>
        </w:rPr>
        <w:t>Dijkstra’</w:t>
      </w:r>
      <w:r w:rsidR="00E23E3E" w:rsidRPr="00411E73">
        <w:rPr>
          <w:rFonts w:cs="Times New Roman"/>
        </w:rPr>
        <w:t xml:space="preserve">s </w:t>
      </w:r>
      <w:r>
        <w:rPr>
          <w:rFonts w:cs="Times New Roman"/>
        </w:rPr>
        <w:t>A</w:t>
      </w:r>
      <w:r w:rsidR="00E23E3E" w:rsidRPr="00411E73">
        <w:rPr>
          <w:rFonts w:cs="Times New Roman"/>
        </w:rPr>
        <w:t>lgorithm</w:t>
      </w:r>
      <w:r w:rsidR="00E23E3E">
        <w:rPr>
          <w:rFonts w:cs="Times New Roman"/>
        </w:rPr>
        <w:t>:</w:t>
      </w:r>
    </w:p>
    <w:tbl>
      <w:tblPr>
        <w:tblStyle w:val="TableGrid"/>
        <w:tblW w:w="0" w:type="auto"/>
        <w:tblLook w:val="04A0" w:firstRow="1" w:lastRow="0" w:firstColumn="1" w:lastColumn="0" w:noHBand="0" w:noVBand="1"/>
      </w:tblPr>
      <w:tblGrid>
        <w:gridCol w:w="1149"/>
        <w:gridCol w:w="4610"/>
        <w:gridCol w:w="2416"/>
      </w:tblGrid>
      <w:tr w:rsidR="001E40AD" w:rsidRPr="003D0781" w:rsidTr="00884998">
        <w:tc>
          <w:tcPr>
            <w:tcW w:w="1149" w:type="dxa"/>
          </w:tcPr>
          <w:p w:rsidR="001E40AD" w:rsidRPr="003D0781" w:rsidRDefault="001E40AD" w:rsidP="00B047B7">
            <w:pPr>
              <w:rPr>
                <w:rFonts w:cs="Times New Roman"/>
                <w:szCs w:val="24"/>
              </w:rPr>
            </w:pPr>
            <w:r w:rsidRPr="003D0781">
              <w:rPr>
                <w:rFonts w:cs="Times New Roman"/>
                <w:szCs w:val="24"/>
              </w:rPr>
              <w:t>Iteration</w:t>
            </w:r>
          </w:p>
        </w:tc>
        <w:tc>
          <w:tcPr>
            <w:tcW w:w="4610" w:type="dxa"/>
          </w:tcPr>
          <w:p w:rsidR="001E40AD" w:rsidRPr="003D0781" w:rsidRDefault="003D0781" w:rsidP="00B047B7">
            <w:pPr>
              <w:rPr>
                <w:rFonts w:cs="Times New Roman"/>
                <w:szCs w:val="24"/>
              </w:rPr>
            </w:pPr>
            <w:proofErr w:type="spellStart"/>
            <w:r w:rsidRPr="003D0781">
              <w:rPr>
                <w:rFonts w:cs="Times New Roman"/>
                <w:szCs w:val="24"/>
              </w:rPr>
              <w:t>Pqueue</w:t>
            </w:r>
            <w:proofErr w:type="spellEnd"/>
          </w:p>
        </w:tc>
        <w:tc>
          <w:tcPr>
            <w:tcW w:w="2416" w:type="dxa"/>
          </w:tcPr>
          <w:p w:rsidR="001E40AD" w:rsidRPr="003D0781" w:rsidRDefault="003D0781" w:rsidP="003D0781">
            <w:pPr>
              <w:autoSpaceDE w:val="0"/>
              <w:autoSpaceDN w:val="0"/>
              <w:adjustRightInd w:val="0"/>
              <w:rPr>
                <w:rFonts w:cs="Times New Roman"/>
                <w:szCs w:val="24"/>
              </w:rPr>
            </w:pPr>
            <w:r w:rsidRPr="003D0781">
              <w:rPr>
                <w:rFonts w:cs="Times New Roman"/>
                <w:szCs w:val="24"/>
              </w:rPr>
              <w:t>Reachable with Costs</w:t>
            </w:r>
          </w:p>
        </w:tc>
      </w:tr>
      <w:tr w:rsidR="001E40AD" w:rsidTr="00884998">
        <w:tc>
          <w:tcPr>
            <w:tcW w:w="1149" w:type="dxa"/>
          </w:tcPr>
          <w:p w:rsidR="001E40AD" w:rsidRDefault="001E40AD" w:rsidP="00B047B7">
            <w:pPr>
              <w:rPr>
                <w:rFonts w:cs="Times New Roman"/>
              </w:rPr>
            </w:pPr>
            <w:r>
              <w:rPr>
                <w:rFonts w:cs="Times New Roman"/>
              </w:rPr>
              <w:t>0</w:t>
            </w:r>
          </w:p>
        </w:tc>
        <w:tc>
          <w:tcPr>
            <w:tcW w:w="4610" w:type="dxa"/>
          </w:tcPr>
          <w:p w:rsidR="001E40AD" w:rsidRDefault="00D55F8F" w:rsidP="00AF01AF">
            <w:pPr>
              <w:rPr>
                <w:rFonts w:cs="Times New Roman"/>
              </w:rPr>
            </w:pPr>
            <w:r w:rsidRPr="00D55F8F">
              <w:rPr>
                <w:rFonts w:cs="Times New Roman"/>
              </w:rPr>
              <w:t>Pensacola</w:t>
            </w:r>
            <w:r w:rsidR="00AF01AF">
              <w:rPr>
                <w:rFonts w:cs="Times New Roman"/>
              </w:rPr>
              <w:t>: 0</w:t>
            </w:r>
          </w:p>
        </w:tc>
        <w:tc>
          <w:tcPr>
            <w:tcW w:w="2416" w:type="dxa"/>
          </w:tcPr>
          <w:p w:rsidR="001E40AD" w:rsidRDefault="00984A5C" w:rsidP="00B047B7">
            <w:pPr>
              <w:rPr>
                <w:rFonts w:cs="Times New Roman"/>
              </w:rPr>
            </w:pPr>
            <w:r>
              <w:rPr>
                <w:rFonts w:cs="Times New Roman"/>
              </w:rPr>
              <w:t>{}</w:t>
            </w:r>
          </w:p>
        </w:tc>
      </w:tr>
      <w:tr w:rsidR="001E40AD" w:rsidTr="00884998">
        <w:tc>
          <w:tcPr>
            <w:tcW w:w="1149" w:type="dxa"/>
          </w:tcPr>
          <w:p w:rsidR="001E40AD" w:rsidRDefault="001E40AD" w:rsidP="00B047B7">
            <w:pPr>
              <w:rPr>
                <w:rFonts w:cs="Times New Roman"/>
              </w:rPr>
            </w:pPr>
            <w:r>
              <w:rPr>
                <w:rFonts w:cs="Times New Roman"/>
              </w:rPr>
              <w:t>1</w:t>
            </w:r>
          </w:p>
        </w:tc>
        <w:tc>
          <w:tcPr>
            <w:tcW w:w="4610" w:type="dxa"/>
          </w:tcPr>
          <w:p w:rsidR="001E40AD" w:rsidRDefault="00261E68" w:rsidP="00B047B7">
            <w:pPr>
              <w:rPr>
                <w:rFonts w:cs="Times New Roman"/>
              </w:rPr>
            </w:pPr>
            <w:r>
              <w:rPr>
                <w:rFonts w:cs="Times New Roman"/>
              </w:rPr>
              <w:t>Phoenix: 5</w:t>
            </w:r>
          </w:p>
        </w:tc>
        <w:tc>
          <w:tcPr>
            <w:tcW w:w="2416" w:type="dxa"/>
          </w:tcPr>
          <w:p w:rsidR="001E40AD" w:rsidRDefault="005D2529" w:rsidP="00B047B7">
            <w:pPr>
              <w:rPr>
                <w:rFonts w:cs="Times New Roman"/>
              </w:rPr>
            </w:pPr>
            <w:r w:rsidRPr="00D55F8F">
              <w:rPr>
                <w:rFonts w:cs="Times New Roman"/>
              </w:rPr>
              <w:t>Pensacola</w:t>
            </w:r>
            <w:r>
              <w:rPr>
                <w:rFonts w:cs="Times New Roman"/>
              </w:rPr>
              <w:t>: 0</w:t>
            </w:r>
          </w:p>
        </w:tc>
      </w:tr>
      <w:tr w:rsidR="001E40AD" w:rsidTr="00884998">
        <w:tc>
          <w:tcPr>
            <w:tcW w:w="1149" w:type="dxa"/>
          </w:tcPr>
          <w:p w:rsidR="001E40AD" w:rsidRDefault="001E40AD" w:rsidP="00B047B7">
            <w:pPr>
              <w:rPr>
                <w:rFonts w:cs="Times New Roman"/>
              </w:rPr>
            </w:pPr>
            <w:r>
              <w:rPr>
                <w:rFonts w:cs="Times New Roman"/>
              </w:rPr>
              <w:t>2</w:t>
            </w:r>
          </w:p>
        </w:tc>
        <w:tc>
          <w:tcPr>
            <w:tcW w:w="4610" w:type="dxa"/>
          </w:tcPr>
          <w:p w:rsidR="001E40AD" w:rsidRDefault="00586765" w:rsidP="00B047B7">
            <w:pPr>
              <w:rPr>
                <w:rFonts w:cs="Times New Roman"/>
              </w:rPr>
            </w:pPr>
            <w:r>
              <w:rPr>
                <w:rFonts w:cs="Times New Roman"/>
              </w:rPr>
              <w:t>Pueblo: 8, Peoria: 9, Pittsburgh: 15</w:t>
            </w:r>
          </w:p>
        </w:tc>
        <w:tc>
          <w:tcPr>
            <w:tcW w:w="2416" w:type="dxa"/>
          </w:tcPr>
          <w:p w:rsidR="001E40AD" w:rsidRDefault="00A6179F" w:rsidP="00B047B7">
            <w:pPr>
              <w:rPr>
                <w:rFonts w:cs="Times New Roman"/>
              </w:rPr>
            </w:pPr>
            <w:r>
              <w:rPr>
                <w:rFonts w:cs="Times New Roman"/>
              </w:rPr>
              <w:t>Phoenix: 5</w:t>
            </w:r>
          </w:p>
        </w:tc>
      </w:tr>
      <w:tr w:rsidR="001E40AD" w:rsidTr="00884998">
        <w:tc>
          <w:tcPr>
            <w:tcW w:w="1149" w:type="dxa"/>
          </w:tcPr>
          <w:p w:rsidR="001E40AD" w:rsidRDefault="001E40AD" w:rsidP="00B047B7">
            <w:pPr>
              <w:rPr>
                <w:rFonts w:cs="Times New Roman"/>
              </w:rPr>
            </w:pPr>
            <w:r>
              <w:rPr>
                <w:rFonts w:cs="Times New Roman"/>
              </w:rPr>
              <w:t>3</w:t>
            </w:r>
          </w:p>
        </w:tc>
        <w:tc>
          <w:tcPr>
            <w:tcW w:w="4610" w:type="dxa"/>
          </w:tcPr>
          <w:p w:rsidR="001E40AD" w:rsidRDefault="00B26C4D" w:rsidP="00B047B7">
            <w:pPr>
              <w:rPr>
                <w:rFonts w:cs="Times New Roman"/>
              </w:rPr>
            </w:pPr>
            <w:r>
              <w:rPr>
                <w:rFonts w:cs="Times New Roman"/>
              </w:rPr>
              <w:t xml:space="preserve">Peoria: 9, </w:t>
            </w:r>
            <w:r w:rsidR="008813C6">
              <w:rPr>
                <w:rFonts w:cs="Times New Roman"/>
              </w:rPr>
              <w:t>Pierre: 11</w:t>
            </w:r>
            <w:r>
              <w:rPr>
                <w:rFonts w:cs="Times New Roman"/>
              </w:rPr>
              <w:t xml:space="preserve">, </w:t>
            </w:r>
            <w:r w:rsidR="00520AC9">
              <w:rPr>
                <w:rFonts w:cs="Times New Roman"/>
              </w:rPr>
              <w:t>Pittsburgh: 15</w:t>
            </w:r>
          </w:p>
        </w:tc>
        <w:tc>
          <w:tcPr>
            <w:tcW w:w="2416" w:type="dxa"/>
          </w:tcPr>
          <w:p w:rsidR="001E40AD" w:rsidRDefault="00866D57" w:rsidP="00B047B7">
            <w:pPr>
              <w:rPr>
                <w:rFonts w:cs="Times New Roman"/>
              </w:rPr>
            </w:pPr>
            <w:r>
              <w:rPr>
                <w:rFonts w:cs="Times New Roman"/>
              </w:rPr>
              <w:t>Pueblo: 8</w:t>
            </w:r>
          </w:p>
        </w:tc>
      </w:tr>
      <w:tr w:rsidR="001E40AD" w:rsidTr="00884998">
        <w:tc>
          <w:tcPr>
            <w:tcW w:w="1149" w:type="dxa"/>
          </w:tcPr>
          <w:p w:rsidR="001E40AD" w:rsidRDefault="001E40AD" w:rsidP="00B047B7">
            <w:pPr>
              <w:rPr>
                <w:rFonts w:cs="Times New Roman"/>
              </w:rPr>
            </w:pPr>
            <w:r>
              <w:rPr>
                <w:rFonts w:cs="Times New Roman"/>
              </w:rPr>
              <w:t>4</w:t>
            </w:r>
          </w:p>
        </w:tc>
        <w:tc>
          <w:tcPr>
            <w:tcW w:w="4610" w:type="dxa"/>
          </w:tcPr>
          <w:p w:rsidR="001E40AD" w:rsidRDefault="00FE4903" w:rsidP="001515BF">
            <w:pPr>
              <w:rPr>
                <w:rFonts w:cs="Times New Roman"/>
              </w:rPr>
            </w:pPr>
            <w:r>
              <w:rPr>
                <w:rFonts w:cs="Times New Roman"/>
              </w:rPr>
              <w:t>Pierre: 11, Pittsburgh: 1</w:t>
            </w:r>
            <w:r w:rsidR="001515BF">
              <w:rPr>
                <w:rFonts w:cs="Times New Roman"/>
              </w:rPr>
              <w:t>4</w:t>
            </w:r>
            <w:r w:rsidR="00900959">
              <w:rPr>
                <w:rFonts w:cs="Times New Roman"/>
              </w:rPr>
              <w:t xml:space="preserve">, Pittsburgh: </w:t>
            </w:r>
            <w:r w:rsidR="000639F3">
              <w:rPr>
                <w:rFonts w:cs="Times New Roman"/>
              </w:rPr>
              <w:t>1</w:t>
            </w:r>
            <w:r w:rsidR="001515BF">
              <w:rPr>
                <w:rFonts w:cs="Times New Roman"/>
              </w:rPr>
              <w:t>5</w:t>
            </w:r>
          </w:p>
        </w:tc>
        <w:tc>
          <w:tcPr>
            <w:tcW w:w="2416" w:type="dxa"/>
          </w:tcPr>
          <w:p w:rsidR="001E40AD" w:rsidRDefault="0088537C" w:rsidP="00B047B7">
            <w:pPr>
              <w:rPr>
                <w:rFonts w:cs="Times New Roman"/>
              </w:rPr>
            </w:pPr>
            <w:r>
              <w:rPr>
                <w:rFonts w:cs="Times New Roman"/>
              </w:rPr>
              <w:t>Peoria: 9</w:t>
            </w:r>
          </w:p>
        </w:tc>
      </w:tr>
      <w:tr w:rsidR="001E40AD" w:rsidTr="00884998">
        <w:tc>
          <w:tcPr>
            <w:tcW w:w="1149" w:type="dxa"/>
          </w:tcPr>
          <w:p w:rsidR="001E40AD" w:rsidRDefault="001E40AD" w:rsidP="00B047B7">
            <w:pPr>
              <w:rPr>
                <w:rFonts w:cs="Times New Roman"/>
              </w:rPr>
            </w:pPr>
            <w:r>
              <w:rPr>
                <w:rFonts w:cs="Times New Roman"/>
              </w:rPr>
              <w:t>5</w:t>
            </w:r>
          </w:p>
        </w:tc>
        <w:tc>
          <w:tcPr>
            <w:tcW w:w="4610" w:type="dxa"/>
          </w:tcPr>
          <w:p w:rsidR="001E40AD" w:rsidRDefault="00A25969" w:rsidP="00B047B7">
            <w:pPr>
              <w:rPr>
                <w:rFonts w:cs="Times New Roman"/>
              </w:rPr>
            </w:pPr>
            <w:r>
              <w:rPr>
                <w:rFonts w:cs="Times New Roman"/>
              </w:rPr>
              <w:t>Pendleton: 13, Pittsburgh: 14, Pittsburgh: 15</w:t>
            </w:r>
          </w:p>
        </w:tc>
        <w:tc>
          <w:tcPr>
            <w:tcW w:w="2416" w:type="dxa"/>
          </w:tcPr>
          <w:p w:rsidR="001E40AD" w:rsidRDefault="004530A8" w:rsidP="00B047B7">
            <w:pPr>
              <w:rPr>
                <w:rFonts w:cs="Times New Roman"/>
              </w:rPr>
            </w:pPr>
            <w:r>
              <w:rPr>
                <w:rFonts w:cs="Times New Roman"/>
              </w:rPr>
              <w:t>Pierre: 11</w:t>
            </w:r>
          </w:p>
        </w:tc>
      </w:tr>
      <w:tr w:rsidR="001E40AD" w:rsidTr="00884998">
        <w:tc>
          <w:tcPr>
            <w:tcW w:w="1149" w:type="dxa"/>
          </w:tcPr>
          <w:p w:rsidR="001E40AD" w:rsidRDefault="001E40AD" w:rsidP="00B047B7">
            <w:pPr>
              <w:rPr>
                <w:rFonts w:cs="Times New Roman"/>
              </w:rPr>
            </w:pPr>
            <w:r>
              <w:rPr>
                <w:rFonts w:cs="Times New Roman"/>
              </w:rPr>
              <w:t>6</w:t>
            </w:r>
          </w:p>
        </w:tc>
        <w:tc>
          <w:tcPr>
            <w:tcW w:w="4610" w:type="dxa"/>
          </w:tcPr>
          <w:p w:rsidR="001E40AD" w:rsidRDefault="003561F0" w:rsidP="00B047B7">
            <w:pPr>
              <w:rPr>
                <w:rFonts w:cs="Times New Roman"/>
              </w:rPr>
            </w:pPr>
            <w:r>
              <w:rPr>
                <w:rFonts w:cs="Times New Roman"/>
              </w:rPr>
              <w:t>Pittsburgh: 14, Pittsburgh: 15</w:t>
            </w:r>
          </w:p>
        </w:tc>
        <w:tc>
          <w:tcPr>
            <w:tcW w:w="2416" w:type="dxa"/>
          </w:tcPr>
          <w:p w:rsidR="001E40AD" w:rsidRDefault="000630A9" w:rsidP="00B047B7">
            <w:pPr>
              <w:rPr>
                <w:rFonts w:cs="Times New Roman"/>
              </w:rPr>
            </w:pPr>
            <w:r>
              <w:rPr>
                <w:rFonts w:cs="Times New Roman"/>
              </w:rPr>
              <w:t>Pendleton: 13</w:t>
            </w:r>
          </w:p>
        </w:tc>
      </w:tr>
      <w:tr w:rsidR="001E40AD" w:rsidTr="00884998">
        <w:tc>
          <w:tcPr>
            <w:tcW w:w="1149" w:type="dxa"/>
          </w:tcPr>
          <w:p w:rsidR="001E40AD" w:rsidRDefault="001E40AD" w:rsidP="00B047B7">
            <w:pPr>
              <w:rPr>
                <w:rFonts w:cs="Times New Roman"/>
              </w:rPr>
            </w:pPr>
            <w:r>
              <w:rPr>
                <w:rFonts w:cs="Times New Roman"/>
              </w:rPr>
              <w:t>7</w:t>
            </w:r>
          </w:p>
        </w:tc>
        <w:tc>
          <w:tcPr>
            <w:tcW w:w="4610" w:type="dxa"/>
          </w:tcPr>
          <w:p w:rsidR="001E40AD" w:rsidRDefault="006815A1" w:rsidP="00B047B7">
            <w:pPr>
              <w:rPr>
                <w:rFonts w:cs="Times New Roman"/>
              </w:rPr>
            </w:pPr>
            <w:r>
              <w:rPr>
                <w:rFonts w:cs="Times New Roman"/>
              </w:rPr>
              <w:t>Pittsburgh: 15</w:t>
            </w:r>
          </w:p>
        </w:tc>
        <w:tc>
          <w:tcPr>
            <w:tcW w:w="2416" w:type="dxa"/>
          </w:tcPr>
          <w:p w:rsidR="001E40AD" w:rsidRDefault="00905685" w:rsidP="00B047B7">
            <w:pPr>
              <w:rPr>
                <w:rFonts w:cs="Times New Roman"/>
              </w:rPr>
            </w:pPr>
            <w:r>
              <w:rPr>
                <w:rFonts w:cs="Times New Roman"/>
              </w:rPr>
              <w:t>Pittsburgh: 14</w:t>
            </w:r>
          </w:p>
        </w:tc>
      </w:tr>
      <w:tr w:rsidR="001E40AD" w:rsidTr="00884998">
        <w:tc>
          <w:tcPr>
            <w:tcW w:w="1149" w:type="dxa"/>
          </w:tcPr>
          <w:p w:rsidR="001E40AD" w:rsidRDefault="001E40AD" w:rsidP="00B047B7">
            <w:pPr>
              <w:rPr>
                <w:rFonts w:cs="Times New Roman"/>
              </w:rPr>
            </w:pPr>
            <w:r>
              <w:rPr>
                <w:rFonts w:cs="Times New Roman"/>
              </w:rPr>
              <w:t>8</w:t>
            </w:r>
          </w:p>
        </w:tc>
        <w:tc>
          <w:tcPr>
            <w:tcW w:w="4610" w:type="dxa"/>
          </w:tcPr>
          <w:p w:rsidR="001E40AD" w:rsidRDefault="004346E4" w:rsidP="00B047B7">
            <w:pPr>
              <w:rPr>
                <w:rFonts w:cs="Times New Roman"/>
              </w:rPr>
            </w:pPr>
            <w:r>
              <w:rPr>
                <w:rFonts w:cs="Times New Roman"/>
              </w:rPr>
              <w:t>{}</w:t>
            </w:r>
          </w:p>
        </w:tc>
        <w:tc>
          <w:tcPr>
            <w:tcW w:w="2416" w:type="dxa"/>
          </w:tcPr>
          <w:p w:rsidR="001E40AD" w:rsidRDefault="002F4C1F" w:rsidP="00B047B7">
            <w:pPr>
              <w:rPr>
                <w:rFonts w:cs="Times New Roman"/>
              </w:rPr>
            </w:pPr>
            <w:r>
              <w:rPr>
                <w:rFonts w:cs="Times New Roman"/>
              </w:rPr>
              <w:t>--</w:t>
            </w:r>
          </w:p>
        </w:tc>
      </w:tr>
    </w:tbl>
    <w:p w:rsidR="006139CC" w:rsidRDefault="006139CC" w:rsidP="00B047B7">
      <w:pPr>
        <w:rPr>
          <w:rFonts w:cs="Times New Roman"/>
        </w:rPr>
      </w:pPr>
    </w:p>
    <w:p w:rsidR="00411E73" w:rsidRDefault="00411E73" w:rsidP="00B047B7">
      <w:pPr>
        <w:rPr>
          <w:rFonts w:cs="Times New Roman"/>
        </w:rPr>
      </w:pPr>
      <w:r>
        <w:rPr>
          <w:rFonts w:cs="Times New Roman"/>
        </w:rPr>
        <w:t xml:space="preserve">8. </w:t>
      </w:r>
      <w:r w:rsidRPr="00411E73">
        <w:rPr>
          <w:rFonts w:cs="Times New Roman"/>
        </w:rPr>
        <w:t>Why is it important that Dijkstra's algorithm stores intermediate results in a priority queue, rather than in an ordinary stack or queue?</w:t>
      </w:r>
    </w:p>
    <w:p w:rsidR="000257B8" w:rsidRDefault="000257B8" w:rsidP="00B047B7">
      <w:pPr>
        <w:rPr>
          <w:rFonts w:cs="Times New Roman"/>
        </w:rPr>
      </w:pPr>
    </w:p>
    <w:p w:rsidR="00BC4092" w:rsidRDefault="00BC4092" w:rsidP="00BC4092">
      <w:r>
        <w:t>Answer:</w:t>
      </w:r>
    </w:p>
    <w:p w:rsidR="00BC4092" w:rsidRDefault="00AC19F5" w:rsidP="00BC4092">
      <w:pPr>
        <w:rPr>
          <w:rFonts w:cs="Times New Roman"/>
        </w:rPr>
      </w:pPr>
      <w:r>
        <w:rPr>
          <w:rFonts w:cs="Times New Roman"/>
        </w:rPr>
        <w:t xml:space="preserve">The reason is that </w:t>
      </w:r>
      <w:r w:rsidR="008F5B08">
        <w:rPr>
          <w:rFonts w:cs="Times New Roman"/>
        </w:rPr>
        <w:t xml:space="preserve">in </w:t>
      </w:r>
      <w:r w:rsidRPr="00411E73">
        <w:rPr>
          <w:rFonts w:cs="Times New Roman"/>
        </w:rPr>
        <w:t>Dijkstra's algorithm</w:t>
      </w:r>
      <w:r w:rsidR="008F5B08">
        <w:rPr>
          <w:rFonts w:cs="Times New Roman"/>
        </w:rPr>
        <w:t>, we want to know what is the lowest cost to reach the vertex</w:t>
      </w:r>
      <w:r w:rsidR="00581784">
        <w:rPr>
          <w:rFonts w:cs="Times New Roman"/>
        </w:rPr>
        <w:t xml:space="preserve"> rather than whether a give vertex is reachable. To find the lowest cost, we have to us a priority queue to store the cost for each </w:t>
      </w:r>
      <w:r w:rsidR="00313B7C">
        <w:rPr>
          <w:rFonts w:cs="Times New Roman"/>
        </w:rPr>
        <w:t>step and find to lowest cost to keep moving.</w:t>
      </w:r>
    </w:p>
    <w:p w:rsidR="00313B7C" w:rsidRDefault="00313B7C" w:rsidP="00BC4092">
      <w:pPr>
        <w:rPr>
          <w:rFonts w:cs="Times New Roman"/>
        </w:rPr>
      </w:pPr>
    </w:p>
    <w:p w:rsidR="00313B7C" w:rsidRDefault="00975096" w:rsidP="00BC4092">
      <w:pPr>
        <w:rPr>
          <w:rFonts w:cs="Times New Roman"/>
        </w:rPr>
      </w:pPr>
      <w:r>
        <w:rPr>
          <w:rFonts w:cs="Times New Roman"/>
        </w:rPr>
        <w:t xml:space="preserve">9. </w:t>
      </w:r>
      <w:r w:rsidRPr="00975096">
        <w:rPr>
          <w:rFonts w:cs="Times New Roman"/>
        </w:rPr>
        <w:t>How much space (in big-O notation) does an edge-list representation of a graph require?</w:t>
      </w:r>
    </w:p>
    <w:p w:rsidR="00E61BE2" w:rsidRDefault="00E61BE2" w:rsidP="00BC4092">
      <w:pPr>
        <w:rPr>
          <w:rFonts w:cs="Times New Roman"/>
        </w:rPr>
      </w:pPr>
    </w:p>
    <w:p w:rsidR="00EB5647" w:rsidRDefault="008253BF" w:rsidP="008253BF">
      <w:pPr>
        <w:rPr>
          <w:rFonts w:cs="Times New Roman"/>
        </w:rPr>
      </w:pPr>
      <w:r>
        <w:t>Answer:</w:t>
      </w:r>
    </w:p>
    <w:p w:rsidR="008253BF" w:rsidRDefault="00101535" w:rsidP="008253BF">
      <w:pPr>
        <w:rPr>
          <w:rFonts w:cs="Times New Roman"/>
        </w:rPr>
      </w:pPr>
      <w:r>
        <w:rPr>
          <w:rFonts w:cs="Times New Roman"/>
        </w:rPr>
        <w:t>A</w:t>
      </w:r>
      <w:r w:rsidR="004D6C9A" w:rsidRPr="00975096">
        <w:rPr>
          <w:rFonts w:cs="Times New Roman"/>
        </w:rPr>
        <w:t>n edge-list representation of a graph require</w:t>
      </w:r>
      <w:r w:rsidR="004D6C9A">
        <w:rPr>
          <w:rFonts w:cs="Times New Roman"/>
        </w:rPr>
        <w:t xml:space="preserve">s </w:t>
      </w:r>
      <w:proofErr w:type="gramStart"/>
      <w:r w:rsidR="004D6C9A">
        <w:rPr>
          <w:rFonts w:cs="Times New Roman"/>
        </w:rPr>
        <w:t>O(</w:t>
      </w:r>
      <w:proofErr w:type="spellStart"/>
      <w:proofErr w:type="gramEnd"/>
      <w:r w:rsidR="004D6C9A">
        <w:rPr>
          <w:rFonts w:cs="Times New Roman"/>
        </w:rPr>
        <w:t>v+e</w:t>
      </w:r>
      <w:proofErr w:type="spellEnd"/>
      <w:r w:rsidR="004D6C9A">
        <w:rPr>
          <w:rFonts w:cs="Times New Roman"/>
        </w:rPr>
        <w:t>) space</w:t>
      </w:r>
      <w:r w:rsidR="00E51A8F">
        <w:rPr>
          <w:rFonts w:cs="Times New Roman"/>
        </w:rPr>
        <w:t>.</w:t>
      </w:r>
    </w:p>
    <w:p w:rsidR="00E51A8F" w:rsidRDefault="00E51A8F" w:rsidP="008253BF">
      <w:pPr>
        <w:rPr>
          <w:rFonts w:cs="Times New Roman"/>
        </w:rPr>
      </w:pPr>
    </w:p>
    <w:p w:rsidR="00E51A8F" w:rsidRDefault="000869FE" w:rsidP="008253BF">
      <w:r>
        <w:t xml:space="preserve">10. </w:t>
      </w:r>
      <w:r w:rsidRPr="000869FE">
        <w:t>For a graph with V vertices, how much space (in big-O notation) will an adjacency matrix require?</w:t>
      </w:r>
    </w:p>
    <w:p w:rsidR="004D7A0B" w:rsidRDefault="004D7A0B" w:rsidP="008253BF"/>
    <w:p w:rsidR="004D7A0B" w:rsidRDefault="004D7A0B" w:rsidP="008253BF">
      <w:r>
        <w:t>Answer:</w:t>
      </w:r>
    </w:p>
    <w:p w:rsidR="004D7A0B" w:rsidRDefault="00E738AF" w:rsidP="008253BF">
      <w:r>
        <w:t>A</w:t>
      </w:r>
      <w:r w:rsidRPr="000869FE">
        <w:t>n adjacency matrix</w:t>
      </w:r>
      <w:r>
        <w:t xml:space="preserve"> will require </w:t>
      </w:r>
      <w:proofErr w:type="gramStart"/>
      <w:r w:rsidR="00AE2E85">
        <w:t>O(</w:t>
      </w:r>
      <w:proofErr w:type="gramEnd"/>
      <w:r w:rsidR="00AE2E85">
        <w:t>V</w:t>
      </w:r>
      <w:r w:rsidR="00AE2E85" w:rsidRPr="00AE2E85">
        <w:rPr>
          <w:vertAlign w:val="superscript"/>
        </w:rPr>
        <w:t>2</w:t>
      </w:r>
      <w:r w:rsidR="00AE2E85">
        <w:t>)</w:t>
      </w:r>
      <w:r w:rsidR="009279F7">
        <w:t xml:space="preserve"> space.</w:t>
      </w:r>
    </w:p>
    <w:p w:rsidR="009279F7" w:rsidRDefault="009279F7" w:rsidP="008253BF"/>
    <w:p w:rsidR="009279F7" w:rsidRDefault="00DB646E" w:rsidP="008253BF">
      <w:r>
        <w:t xml:space="preserve">11. </w:t>
      </w:r>
      <w:r w:rsidR="00997DD0" w:rsidRPr="00997DD0">
        <w:t>Suppose you have a graph representing a maze that is infinite in size, but there is a finite path from the start to the finish. Is a depth first search guaranteed to find the path? Is a breadth-first search guaranteed to find the path? Explain why or why not.</w:t>
      </w:r>
    </w:p>
    <w:p w:rsidR="00997DD0" w:rsidRDefault="00997DD0" w:rsidP="008253BF"/>
    <w:p w:rsidR="003E1A28" w:rsidRDefault="003E1A28" w:rsidP="003E1A28">
      <w:r>
        <w:t>Answer:</w:t>
      </w:r>
    </w:p>
    <w:p w:rsidR="001E5A23" w:rsidRPr="00F01C5B" w:rsidRDefault="009E245F" w:rsidP="001E5A23">
      <w:pPr>
        <w:rPr>
          <w:rFonts w:cs="Times New Roman"/>
        </w:rPr>
      </w:pPr>
      <w:r>
        <w:rPr>
          <w:rFonts w:cs="Times New Roman"/>
        </w:rPr>
        <w:t>A breadth-first search is guaranteed to find the path.</w:t>
      </w:r>
      <w:r w:rsidR="001E5A23">
        <w:rPr>
          <w:rFonts w:cs="Times New Roman"/>
        </w:rPr>
        <w:t xml:space="preserve"> From the lecture note, we know that the reason is b</w:t>
      </w:r>
      <w:r w:rsidR="001E5A23" w:rsidRPr="001E5A23">
        <w:rPr>
          <w:rFonts w:cs="Times New Roman"/>
        </w:rPr>
        <w:t>ecause</w:t>
      </w:r>
      <w:r w:rsidR="001E5A23">
        <w:rPr>
          <w:rFonts w:cs="Times New Roman"/>
        </w:rPr>
        <w:t xml:space="preserve"> </w:t>
      </w:r>
      <w:r w:rsidR="001E5A23" w:rsidRPr="001E5A23">
        <w:rPr>
          <w:rFonts w:cs="Times New Roman"/>
        </w:rPr>
        <w:t>BFS</w:t>
      </w:r>
      <w:r w:rsidR="001E5A23">
        <w:rPr>
          <w:rFonts w:cs="Times New Roman"/>
        </w:rPr>
        <w:t xml:space="preserve"> </w:t>
      </w:r>
      <w:r w:rsidR="001E5A23" w:rsidRPr="001E5A23">
        <w:rPr>
          <w:rFonts w:cs="Times New Roman"/>
        </w:rPr>
        <w:t>first</w:t>
      </w:r>
      <w:r w:rsidR="001E5A23">
        <w:rPr>
          <w:rFonts w:cs="Times New Roman"/>
        </w:rPr>
        <w:t xml:space="preserve"> </w:t>
      </w:r>
      <w:r w:rsidR="001E5A23" w:rsidRPr="001E5A23">
        <w:rPr>
          <w:rFonts w:cs="Times New Roman"/>
        </w:rPr>
        <w:t>checks</w:t>
      </w:r>
      <w:r w:rsidR="001E5A23">
        <w:rPr>
          <w:rFonts w:cs="Times New Roman"/>
        </w:rPr>
        <w:t xml:space="preserve"> </w:t>
      </w:r>
      <w:r w:rsidR="001E5A23" w:rsidRPr="001E5A23">
        <w:rPr>
          <w:rFonts w:cs="Times New Roman"/>
        </w:rPr>
        <w:t>all</w:t>
      </w:r>
      <w:r w:rsidR="001E5A23">
        <w:rPr>
          <w:rFonts w:cs="Times New Roman"/>
        </w:rPr>
        <w:t xml:space="preserve"> </w:t>
      </w:r>
      <w:r w:rsidR="001E5A23" w:rsidRPr="001E5A23">
        <w:rPr>
          <w:rFonts w:cs="Times New Roman"/>
        </w:rPr>
        <w:t>paths</w:t>
      </w:r>
      <w:r w:rsidR="001E5A23">
        <w:rPr>
          <w:rFonts w:cs="Times New Roman"/>
        </w:rPr>
        <w:t xml:space="preserve"> of length 1, then of length 2, then of length 3, etc. It’s guaranteed to find a path containing the least steps from start to goal. However, if we use DFS, it will check one path to the end before it check</w:t>
      </w:r>
      <w:r w:rsidR="00A77CD7">
        <w:rPr>
          <w:rFonts w:cs="Times New Roman"/>
        </w:rPr>
        <w:t>s the next path. I</w:t>
      </w:r>
      <w:r w:rsidR="001E5A23">
        <w:rPr>
          <w:rFonts w:cs="Times New Roman"/>
        </w:rPr>
        <w:t>f</w:t>
      </w:r>
      <w:r w:rsidR="00A77CD7">
        <w:rPr>
          <w:rFonts w:cs="Times New Roman"/>
        </w:rPr>
        <w:t xml:space="preserve"> the </w:t>
      </w:r>
      <w:r w:rsidR="00DF08B8">
        <w:rPr>
          <w:rFonts w:cs="Times New Roman"/>
        </w:rPr>
        <w:t>path being checked is to the goal</w:t>
      </w:r>
      <w:r w:rsidR="00A77CD7">
        <w:rPr>
          <w:rFonts w:cs="Times New Roman"/>
        </w:rPr>
        <w:t>, then we are lucky. But if the path is infinite, then we will never get the chance to check the next path.</w:t>
      </w:r>
      <w:r w:rsidR="009F5577">
        <w:rPr>
          <w:rFonts w:cs="Times New Roman"/>
        </w:rPr>
        <w:t xml:space="preserve"> Therefore, for finding the path from the start to the finish, a BFS is better.</w:t>
      </w:r>
    </w:p>
    <w:p w:rsidR="008253BF" w:rsidRPr="00F01C5B" w:rsidRDefault="008253BF" w:rsidP="001E5A23">
      <w:pPr>
        <w:rPr>
          <w:rFonts w:cs="Times New Roman"/>
        </w:rPr>
      </w:pPr>
    </w:p>
    <w:sectPr w:rsidR="008253BF" w:rsidRPr="00F01C5B" w:rsidSect="001F162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E0"/>
    <w:rsid w:val="00006F91"/>
    <w:rsid w:val="00011566"/>
    <w:rsid w:val="000257B8"/>
    <w:rsid w:val="000421EE"/>
    <w:rsid w:val="00044F26"/>
    <w:rsid w:val="000630A9"/>
    <w:rsid w:val="000639F3"/>
    <w:rsid w:val="00065DF4"/>
    <w:rsid w:val="000869FE"/>
    <w:rsid w:val="000A41A5"/>
    <w:rsid w:val="000A6C3B"/>
    <w:rsid w:val="000C3959"/>
    <w:rsid w:val="00101535"/>
    <w:rsid w:val="00116D20"/>
    <w:rsid w:val="0013173C"/>
    <w:rsid w:val="00137C7B"/>
    <w:rsid w:val="001515BF"/>
    <w:rsid w:val="00162C0C"/>
    <w:rsid w:val="001917EF"/>
    <w:rsid w:val="00192068"/>
    <w:rsid w:val="001C46A2"/>
    <w:rsid w:val="001C6726"/>
    <w:rsid w:val="001D40D9"/>
    <w:rsid w:val="001E40AD"/>
    <w:rsid w:val="001E5A23"/>
    <w:rsid w:val="001F162D"/>
    <w:rsid w:val="002017A8"/>
    <w:rsid w:val="002072DB"/>
    <w:rsid w:val="0020791D"/>
    <w:rsid w:val="0021101C"/>
    <w:rsid w:val="002448D4"/>
    <w:rsid w:val="00245FB0"/>
    <w:rsid w:val="00255C72"/>
    <w:rsid w:val="00261E68"/>
    <w:rsid w:val="002D300D"/>
    <w:rsid w:val="002D71AE"/>
    <w:rsid w:val="002F4C1F"/>
    <w:rsid w:val="002F60D3"/>
    <w:rsid w:val="00311C7F"/>
    <w:rsid w:val="00313B7C"/>
    <w:rsid w:val="00334323"/>
    <w:rsid w:val="0034408C"/>
    <w:rsid w:val="00354EA9"/>
    <w:rsid w:val="003561F0"/>
    <w:rsid w:val="00361425"/>
    <w:rsid w:val="00371E82"/>
    <w:rsid w:val="00390602"/>
    <w:rsid w:val="00396D01"/>
    <w:rsid w:val="003B6243"/>
    <w:rsid w:val="003C640A"/>
    <w:rsid w:val="003D0781"/>
    <w:rsid w:val="003E1A28"/>
    <w:rsid w:val="00411E73"/>
    <w:rsid w:val="004346E4"/>
    <w:rsid w:val="00441143"/>
    <w:rsid w:val="004468FE"/>
    <w:rsid w:val="00446F6A"/>
    <w:rsid w:val="004530A8"/>
    <w:rsid w:val="0046069B"/>
    <w:rsid w:val="00462BDB"/>
    <w:rsid w:val="004704A7"/>
    <w:rsid w:val="004804A7"/>
    <w:rsid w:val="004931FF"/>
    <w:rsid w:val="004C355B"/>
    <w:rsid w:val="004D6C9A"/>
    <w:rsid w:val="004D7A0B"/>
    <w:rsid w:val="004E0FD8"/>
    <w:rsid w:val="004E2838"/>
    <w:rsid w:val="00520AC9"/>
    <w:rsid w:val="00526888"/>
    <w:rsid w:val="00526CD9"/>
    <w:rsid w:val="00531211"/>
    <w:rsid w:val="00581784"/>
    <w:rsid w:val="00586765"/>
    <w:rsid w:val="005C5320"/>
    <w:rsid w:val="005D20CD"/>
    <w:rsid w:val="005D2529"/>
    <w:rsid w:val="005F6930"/>
    <w:rsid w:val="006139CC"/>
    <w:rsid w:val="00635717"/>
    <w:rsid w:val="00637926"/>
    <w:rsid w:val="00641A2C"/>
    <w:rsid w:val="006679D8"/>
    <w:rsid w:val="006758C3"/>
    <w:rsid w:val="006815A1"/>
    <w:rsid w:val="006C340C"/>
    <w:rsid w:val="006E579A"/>
    <w:rsid w:val="00740B76"/>
    <w:rsid w:val="007B359F"/>
    <w:rsid w:val="007E45F6"/>
    <w:rsid w:val="007F6721"/>
    <w:rsid w:val="00803CE0"/>
    <w:rsid w:val="0082517D"/>
    <w:rsid w:val="008253BF"/>
    <w:rsid w:val="00866D57"/>
    <w:rsid w:val="008813C6"/>
    <w:rsid w:val="00884998"/>
    <w:rsid w:val="0088537C"/>
    <w:rsid w:val="0089402C"/>
    <w:rsid w:val="008E627A"/>
    <w:rsid w:val="008F5B08"/>
    <w:rsid w:val="00900959"/>
    <w:rsid w:val="00905685"/>
    <w:rsid w:val="00922FA8"/>
    <w:rsid w:val="009279F7"/>
    <w:rsid w:val="00927F24"/>
    <w:rsid w:val="009303E7"/>
    <w:rsid w:val="00940244"/>
    <w:rsid w:val="00960052"/>
    <w:rsid w:val="00975096"/>
    <w:rsid w:val="00982D27"/>
    <w:rsid w:val="00984A5C"/>
    <w:rsid w:val="00997DD0"/>
    <w:rsid w:val="009A72E0"/>
    <w:rsid w:val="009E245F"/>
    <w:rsid w:val="009F5577"/>
    <w:rsid w:val="00A210A5"/>
    <w:rsid w:val="00A251ED"/>
    <w:rsid w:val="00A25969"/>
    <w:rsid w:val="00A54A6E"/>
    <w:rsid w:val="00A604A7"/>
    <w:rsid w:val="00A6179F"/>
    <w:rsid w:val="00A64721"/>
    <w:rsid w:val="00A77CD7"/>
    <w:rsid w:val="00A839B5"/>
    <w:rsid w:val="00AB545D"/>
    <w:rsid w:val="00AC19F5"/>
    <w:rsid w:val="00AC7958"/>
    <w:rsid w:val="00AC7F19"/>
    <w:rsid w:val="00AE2E85"/>
    <w:rsid w:val="00AE48A0"/>
    <w:rsid w:val="00AF01AF"/>
    <w:rsid w:val="00AF5CD7"/>
    <w:rsid w:val="00B047B7"/>
    <w:rsid w:val="00B070BF"/>
    <w:rsid w:val="00B20970"/>
    <w:rsid w:val="00B212D2"/>
    <w:rsid w:val="00B26C4D"/>
    <w:rsid w:val="00BA2D16"/>
    <w:rsid w:val="00BC4092"/>
    <w:rsid w:val="00BE24B0"/>
    <w:rsid w:val="00BF4169"/>
    <w:rsid w:val="00C4473E"/>
    <w:rsid w:val="00C520F0"/>
    <w:rsid w:val="00C54E2E"/>
    <w:rsid w:val="00C8249F"/>
    <w:rsid w:val="00C964F3"/>
    <w:rsid w:val="00CD1197"/>
    <w:rsid w:val="00CF67CD"/>
    <w:rsid w:val="00D34238"/>
    <w:rsid w:val="00D41D16"/>
    <w:rsid w:val="00D45111"/>
    <w:rsid w:val="00D55F8F"/>
    <w:rsid w:val="00D649B5"/>
    <w:rsid w:val="00DB646E"/>
    <w:rsid w:val="00DB7893"/>
    <w:rsid w:val="00DD74B2"/>
    <w:rsid w:val="00DF071C"/>
    <w:rsid w:val="00DF08B8"/>
    <w:rsid w:val="00E02F87"/>
    <w:rsid w:val="00E11E04"/>
    <w:rsid w:val="00E163B0"/>
    <w:rsid w:val="00E20665"/>
    <w:rsid w:val="00E23E3E"/>
    <w:rsid w:val="00E25B79"/>
    <w:rsid w:val="00E3335E"/>
    <w:rsid w:val="00E51A8F"/>
    <w:rsid w:val="00E56263"/>
    <w:rsid w:val="00E61BE2"/>
    <w:rsid w:val="00E722B3"/>
    <w:rsid w:val="00E738AF"/>
    <w:rsid w:val="00E94B50"/>
    <w:rsid w:val="00EA66DB"/>
    <w:rsid w:val="00EB54F3"/>
    <w:rsid w:val="00EB5647"/>
    <w:rsid w:val="00EE547B"/>
    <w:rsid w:val="00F01C5B"/>
    <w:rsid w:val="00F033D1"/>
    <w:rsid w:val="00F254FB"/>
    <w:rsid w:val="00F40688"/>
    <w:rsid w:val="00F5006B"/>
    <w:rsid w:val="00F60802"/>
    <w:rsid w:val="00F71DE2"/>
    <w:rsid w:val="00F8068E"/>
    <w:rsid w:val="00F84213"/>
    <w:rsid w:val="00FA6C22"/>
    <w:rsid w:val="00FE4903"/>
    <w:rsid w:val="00FF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614EB-297C-471A-9A99-9A6EA545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5619">
      <w:bodyDiv w:val="1"/>
      <w:marLeft w:val="0"/>
      <w:marRight w:val="0"/>
      <w:marTop w:val="0"/>
      <w:marBottom w:val="0"/>
      <w:divBdr>
        <w:top w:val="none" w:sz="0" w:space="0" w:color="auto"/>
        <w:left w:val="none" w:sz="0" w:space="0" w:color="auto"/>
        <w:bottom w:val="none" w:sz="0" w:space="0" w:color="auto"/>
        <w:right w:val="none" w:sz="0" w:space="0" w:color="auto"/>
      </w:divBdr>
    </w:div>
    <w:div w:id="239558171">
      <w:bodyDiv w:val="1"/>
      <w:marLeft w:val="0"/>
      <w:marRight w:val="0"/>
      <w:marTop w:val="0"/>
      <w:marBottom w:val="0"/>
      <w:divBdr>
        <w:top w:val="none" w:sz="0" w:space="0" w:color="auto"/>
        <w:left w:val="none" w:sz="0" w:space="0" w:color="auto"/>
        <w:bottom w:val="none" w:sz="0" w:space="0" w:color="auto"/>
        <w:right w:val="none" w:sz="0" w:space="0" w:color="auto"/>
      </w:divBdr>
    </w:div>
    <w:div w:id="500125823">
      <w:bodyDiv w:val="1"/>
      <w:marLeft w:val="0"/>
      <w:marRight w:val="0"/>
      <w:marTop w:val="0"/>
      <w:marBottom w:val="0"/>
      <w:divBdr>
        <w:top w:val="none" w:sz="0" w:space="0" w:color="auto"/>
        <w:left w:val="none" w:sz="0" w:space="0" w:color="auto"/>
        <w:bottom w:val="none" w:sz="0" w:space="0" w:color="auto"/>
        <w:right w:val="none" w:sz="0" w:space="0" w:color="auto"/>
      </w:divBdr>
    </w:div>
    <w:div w:id="930042799">
      <w:bodyDiv w:val="1"/>
      <w:marLeft w:val="0"/>
      <w:marRight w:val="0"/>
      <w:marTop w:val="0"/>
      <w:marBottom w:val="0"/>
      <w:divBdr>
        <w:top w:val="none" w:sz="0" w:space="0" w:color="auto"/>
        <w:left w:val="none" w:sz="0" w:space="0" w:color="auto"/>
        <w:bottom w:val="none" w:sz="0" w:space="0" w:color="auto"/>
        <w:right w:val="none" w:sz="0" w:space="0" w:color="auto"/>
      </w:divBdr>
    </w:div>
    <w:div w:id="998075614">
      <w:bodyDiv w:val="1"/>
      <w:marLeft w:val="0"/>
      <w:marRight w:val="0"/>
      <w:marTop w:val="0"/>
      <w:marBottom w:val="0"/>
      <w:divBdr>
        <w:top w:val="none" w:sz="0" w:space="0" w:color="auto"/>
        <w:left w:val="none" w:sz="0" w:space="0" w:color="auto"/>
        <w:bottom w:val="none" w:sz="0" w:space="0" w:color="auto"/>
        <w:right w:val="none" w:sz="0" w:space="0" w:color="auto"/>
      </w:divBdr>
    </w:div>
    <w:div w:id="1323511659">
      <w:bodyDiv w:val="1"/>
      <w:marLeft w:val="0"/>
      <w:marRight w:val="0"/>
      <w:marTop w:val="0"/>
      <w:marBottom w:val="0"/>
      <w:divBdr>
        <w:top w:val="none" w:sz="0" w:space="0" w:color="auto"/>
        <w:left w:val="none" w:sz="0" w:space="0" w:color="auto"/>
        <w:bottom w:val="none" w:sz="0" w:space="0" w:color="auto"/>
        <w:right w:val="none" w:sz="0" w:space="0" w:color="auto"/>
      </w:divBdr>
    </w:div>
    <w:div w:id="1498764073">
      <w:bodyDiv w:val="1"/>
      <w:marLeft w:val="0"/>
      <w:marRight w:val="0"/>
      <w:marTop w:val="0"/>
      <w:marBottom w:val="0"/>
      <w:divBdr>
        <w:top w:val="none" w:sz="0" w:space="0" w:color="auto"/>
        <w:left w:val="none" w:sz="0" w:space="0" w:color="auto"/>
        <w:bottom w:val="none" w:sz="0" w:space="0" w:color="auto"/>
        <w:right w:val="none" w:sz="0" w:space="0" w:color="auto"/>
      </w:divBdr>
    </w:div>
    <w:div w:id="1751003066">
      <w:bodyDiv w:val="1"/>
      <w:marLeft w:val="0"/>
      <w:marRight w:val="0"/>
      <w:marTop w:val="0"/>
      <w:marBottom w:val="0"/>
      <w:divBdr>
        <w:top w:val="none" w:sz="0" w:space="0" w:color="auto"/>
        <w:left w:val="none" w:sz="0" w:space="0" w:color="auto"/>
        <w:bottom w:val="none" w:sz="0" w:space="0" w:color="auto"/>
        <w:right w:val="none" w:sz="0" w:space="0" w:color="auto"/>
      </w:divBdr>
    </w:div>
    <w:div w:id="21271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77F0-512E-497E-86B3-7983B1A3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Chunyang - ONID</dc:creator>
  <cp:keywords/>
  <dc:description/>
  <cp:lastModifiedBy>Zhang, Chunyang - ONID</cp:lastModifiedBy>
  <cp:revision>194</cp:revision>
  <dcterms:created xsi:type="dcterms:W3CDTF">2015-06-05T21:52:00Z</dcterms:created>
  <dcterms:modified xsi:type="dcterms:W3CDTF">2015-06-06T00:17:00Z</dcterms:modified>
</cp:coreProperties>
</file>