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FFCC"/>
  <w:body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Môn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học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: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Quản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trị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hệ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cơ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sở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dữ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liệu</w:t>
      </w:r>
      <w:proofErr w:type="spellEnd"/>
    </w:p>
    <w:p w:rsidR="00C74BAE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Bài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thực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hành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>:</w:t>
      </w:r>
    </w:p>
    <w:p w:rsidR="00CE0E56" w:rsidRPr="00CE0E56" w:rsidRDefault="007660DB" w:rsidP="00CE0E56">
      <w:pPr>
        <w:spacing w:before="120" w:after="120"/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>SAO LƯU – PHỤC HỒI DỮ LIỆU</w:t>
      </w: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</w:p>
    <w:p w:rsidR="008D0F14" w:rsidRPr="005034E5" w:rsidRDefault="008D0F14" w:rsidP="005034E5">
      <w:pPr>
        <w:ind w:left="360"/>
        <w:jc w:val="center"/>
        <w:rPr>
          <w:rFonts w:ascii="Tahoma" w:hAnsi="Tahoma" w:cs="Tahoma"/>
          <w:b/>
          <w:sz w:val="30"/>
          <w:szCs w:val="20"/>
        </w:rPr>
      </w:pPr>
      <w:proofErr w:type="spellStart"/>
      <w:r w:rsidRPr="005034E5">
        <w:rPr>
          <w:rFonts w:ascii="Tahoma" w:hAnsi="Tahoma" w:cs="Tahoma"/>
          <w:b/>
          <w:sz w:val="30"/>
          <w:szCs w:val="20"/>
        </w:rPr>
        <w:t>Nội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dung (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Lý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thuyết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ở </w:t>
      </w:r>
      <w:proofErr w:type="spellStart"/>
      <w:r w:rsidRPr="005034E5">
        <w:rPr>
          <w:rFonts w:ascii="Tahoma" w:hAnsi="Tahoma" w:cs="Tahoma"/>
          <w:b/>
          <w:sz w:val="30"/>
          <w:szCs w:val="20"/>
        </w:rPr>
        <w:t>chương</w:t>
      </w:r>
      <w:proofErr w:type="spellEnd"/>
      <w:r w:rsidRPr="005034E5">
        <w:rPr>
          <w:rFonts w:ascii="Tahoma" w:hAnsi="Tahoma" w:cs="Tahoma"/>
          <w:b/>
          <w:sz w:val="30"/>
          <w:szCs w:val="20"/>
        </w:rPr>
        <w:t xml:space="preserve"> </w:t>
      </w:r>
      <w:r w:rsidR="007660DB">
        <w:rPr>
          <w:rFonts w:ascii="Tahoma" w:hAnsi="Tahoma" w:cs="Tahoma"/>
          <w:b/>
          <w:sz w:val="30"/>
          <w:szCs w:val="20"/>
        </w:rPr>
        <w:t>7</w:t>
      </w:r>
      <w:r w:rsidRPr="005034E5">
        <w:rPr>
          <w:rFonts w:ascii="Tahoma" w:hAnsi="Tahoma" w:cs="Tahoma"/>
          <w:b/>
          <w:sz w:val="30"/>
          <w:szCs w:val="20"/>
        </w:rPr>
        <w:t>):</w:t>
      </w:r>
    </w:p>
    <w:p w:rsidR="008D0F14" w:rsidRPr="00C74BAE" w:rsidRDefault="008C4DC8" w:rsidP="008D0F14">
      <w:pPr>
        <w:ind w:left="360"/>
        <w:rPr>
          <w:rFonts w:ascii="Tahoma" w:hAnsi="Tahoma" w:cs="Tahoma"/>
          <w:b/>
          <w:szCs w:val="28"/>
        </w:rPr>
      </w:pPr>
      <w:proofErr w:type="spellStart"/>
      <w:r>
        <w:rPr>
          <w:rFonts w:ascii="Tahoma" w:hAnsi="Tahoma" w:cs="Tahoma"/>
          <w:b/>
          <w:szCs w:val="28"/>
        </w:rPr>
        <w:t>Tham</w:t>
      </w:r>
      <w:proofErr w:type="spellEnd"/>
      <w:r>
        <w:rPr>
          <w:rFonts w:ascii="Tahoma" w:hAnsi="Tahoma" w:cs="Tahoma"/>
          <w:b/>
          <w:szCs w:val="28"/>
        </w:rPr>
        <w:t xml:space="preserve"> </w:t>
      </w:r>
      <w:proofErr w:type="spellStart"/>
      <w:r>
        <w:rPr>
          <w:rFonts w:ascii="Tahoma" w:hAnsi="Tahoma" w:cs="Tahoma"/>
          <w:b/>
          <w:szCs w:val="28"/>
        </w:rPr>
        <w:t>khảo</w:t>
      </w:r>
      <w:proofErr w:type="spellEnd"/>
      <w:r>
        <w:rPr>
          <w:rFonts w:ascii="Tahoma" w:hAnsi="Tahoma" w:cs="Tahoma"/>
          <w:b/>
          <w:szCs w:val="28"/>
        </w:rPr>
        <w:t xml:space="preserve">: Chapter </w:t>
      </w:r>
      <w:r w:rsidR="007660DB">
        <w:rPr>
          <w:rFonts w:ascii="Tahoma" w:hAnsi="Tahoma" w:cs="Tahoma"/>
          <w:b/>
          <w:szCs w:val="28"/>
        </w:rPr>
        <w:t>9</w:t>
      </w:r>
      <w:r w:rsidR="008D0F14" w:rsidRPr="00C74BAE">
        <w:rPr>
          <w:rFonts w:ascii="Tahoma" w:hAnsi="Tahoma" w:cs="Tahoma"/>
          <w:b/>
          <w:szCs w:val="28"/>
        </w:rPr>
        <w:t xml:space="preserve"> – </w:t>
      </w:r>
      <w:proofErr w:type="spellStart"/>
      <w:r w:rsidR="008D0F14" w:rsidRPr="00C74BAE">
        <w:rPr>
          <w:rFonts w:ascii="Tahoma" w:hAnsi="Tahoma" w:cs="Tahoma"/>
          <w:b/>
          <w:szCs w:val="28"/>
        </w:rPr>
        <w:t>Sách</w:t>
      </w:r>
      <w:proofErr w:type="spellEnd"/>
      <w:r w:rsidR="008D0F14" w:rsidRPr="00C74BAE">
        <w:rPr>
          <w:rFonts w:ascii="Tahoma" w:hAnsi="Tahoma" w:cs="Tahoma"/>
          <w:b/>
          <w:szCs w:val="28"/>
        </w:rPr>
        <w:t xml:space="preserve"> Beginning SQL Server </w:t>
      </w:r>
      <w:r w:rsidR="00B937F7">
        <w:rPr>
          <w:rFonts w:ascii="Tahoma" w:hAnsi="Tahoma" w:cs="Tahoma"/>
          <w:b/>
          <w:szCs w:val="28"/>
        </w:rPr>
        <w:t>2008</w:t>
      </w:r>
      <w:r w:rsidR="008D0F14" w:rsidRPr="00C74BAE">
        <w:rPr>
          <w:rFonts w:ascii="Tahoma" w:hAnsi="Tahoma" w:cs="Tahoma"/>
          <w:b/>
          <w:szCs w:val="28"/>
        </w:rPr>
        <w:t xml:space="preserve"> Administration</w:t>
      </w:r>
    </w:p>
    <w:p w:rsidR="00F52BAD" w:rsidRPr="002A2476" w:rsidRDefault="00F52BAD">
      <w:pPr>
        <w:rPr>
          <w:sz w:val="36"/>
        </w:rPr>
      </w:pPr>
    </w:p>
    <w:p w:rsidR="005034E5" w:rsidRPr="00704CB6" w:rsidRDefault="005034E5" w:rsidP="005034E5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5034E5" w:rsidRDefault="005034E5" w:rsidP="005034E5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5034E5" w:rsidRDefault="005034E5" w:rsidP="005034E5">
      <w:pPr>
        <w:rPr>
          <w:u w:val="single"/>
        </w:rPr>
      </w:pPr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  <w:r w:rsidR="00F04D80">
        <w:rPr>
          <w:u w:val="single"/>
        </w:rPr>
        <w:t>:</w:t>
      </w:r>
    </w:p>
    <w:p w:rsidR="002550AE" w:rsidRPr="00386420" w:rsidRDefault="00386420" w:rsidP="005034E5">
      <w:pPr>
        <w:rPr>
          <w:b/>
          <w:color w:val="0000FF"/>
          <w:sz w:val="28"/>
        </w:rPr>
      </w:pPr>
      <w:r w:rsidRPr="00386420">
        <w:rPr>
          <w:b/>
          <w:color w:val="0000FF"/>
          <w:sz w:val="28"/>
        </w:rPr>
        <w:t>(</w:t>
      </w:r>
      <w:proofErr w:type="spellStart"/>
      <w:r w:rsidRPr="00386420">
        <w:rPr>
          <w:b/>
          <w:color w:val="0000FF"/>
          <w:sz w:val="28"/>
        </w:rPr>
        <w:t>Bài</w:t>
      </w:r>
      <w:proofErr w:type="spellEnd"/>
      <w:r w:rsidRPr="00386420">
        <w:rPr>
          <w:b/>
          <w:color w:val="0000FF"/>
          <w:sz w:val="28"/>
        </w:rPr>
        <w:t xml:space="preserve"> </w:t>
      </w:r>
      <w:proofErr w:type="spellStart"/>
      <w:r w:rsidRPr="00386420">
        <w:rPr>
          <w:b/>
          <w:color w:val="0000FF"/>
          <w:sz w:val="28"/>
        </w:rPr>
        <w:t>thực</w:t>
      </w:r>
      <w:proofErr w:type="spellEnd"/>
      <w:r w:rsidRPr="00386420">
        <w:rPr>
          <w:b/>
          <w:color w:val="0000FF"/>
          <w:sz w:val="28"/>
        </w:rPr>
        <w:t xml:space="preserve"> </w:t>
      </w:r>
      <w:proofErr w:type="spellStart"/>
      <w:r w:rsidRPr="00386420">
        <w:rPr>
          <w:b/>
          <w:color w:val="0000FF"/>
          <w:sz w:val="28"/>
        </w:rPr>
        <w:t>hành</w:t>
      </w:r>
      <w:proofErr w:type="spellEnd"/>
      <w:r w:rsidRPr="00386420">
        <w:rPr>
          <w:b/>
          <w:color w:val="0000FF"/>
          <w:sz w:val="28"/>
        </w:rPr>
        <w:t xml:space="preserve"> </w:t>
      </w:r>
      <w:proofErr w:type="spellStart"/>
      <w:r w:rsidRPr="00386420">
        <w:rPr>
          <w:b/>
          <w:color w:val="0000FF"/>
          <w:sz w:val="28"/>
        </w:rPr>
        <w:t>này</w:t>
      </w:r>
      <w:proofErr w:type="spellEnd"/>
      <w:r w:rsidRPr="00386420">
        <w:rPr>
          <w:b/>
          <w:color w:val="0000FF"/>
          <w:sz w:val="28"/>
        </w:rPr>
        <w:t xml:space="preserve"> có </w:t>
      </w:r>
      <w:proofErr w:type="spellStart"/>
      <w:r w:rsidRPr="00386420">
        <w:rPr>
          <w:b/>
          <w:color w:val="0000FF"/>
          <w:sz w:val="28"/>
        </w:rPr>
        <w:t>thê</w:t>
      </w:r>
      <w:proofErr w:type="spellEnd"/>
      <w:r w:rsidRPr="00386420">
        <w:rPr>
          <w:b/>
          <w:color w:val="0000FF"/>
          <w:sz w:val="28"/>
        </w:rPr>
        <w:t xml:space="preserve">̉ </w:t>
      </w:r>
      <w:proofErr w:type="spellStart"/>
      <w:r w:rsidRPr="00386420">
        <w:rPr>
          <w:b/>
          <w:color w:val="0000FF"/>
          <w:sz w:val="28"/>
        </w:rPr>
        <w:t>thực</w:t>
      </w:r>
      <w:proofErr w:type="spellEnd"/>
      <w:r w:rsidRPr="00386420">
        <w:rPr>
          <w:b/>
          <w:color w:val="0000FF"/>
          <w:sz w:val="28"/>
        </w:rPr>
        <w:t xml:space="preserve"> </w:t>
      </w:r>
      <w:proofErr w:type="spellStart"/>
      <w:r w:rsidRPr="00386420">
        <w:rPr>
          <w:b/>
          <w:color w:val="0000FF"/>
          <w:sz w:val="28"/>
        </w:rPr>
        <w:t>hiện</w:t>
      </w:r>
      <w:proofErr w:type="spellEnd"/>
      <w:r w:rsidRPr="00386420">
        <w:rPr>
          <w:b/>
          <w:color w:val="0000FF"/>
          <w:sz w:val="28"/>
        </w:rPr>
        <w:t xml:space="preserve"> </w:t>
      </w:r>
      <w:proofErr w:type="spellStart"/>
      <w:r w:rsidRPr="00386420">
        <w:rPr>
          <w:b/>
          <w:color w:val="0000FF"/>
          <w:sz w:val="28"/>
        </w:rPr>
        <w:t>trên</w:t>
      </w:r>
      <w:proofErr w:type="spellEnd"/>
      <w:r w:rsidRPr="00386420">
        <w:rPr>
          <w:b/>
          <w:color w:val="0000FF"/>
          <w:sz w:val="28"/>
        </w:rPr>
        <w:t xml:space="preserve"> </w:t>
      </w:r>
      <w:proofErr w:type="spellStart"/>
      <w:r w:rsidRPr="00386420">
        <w:rPr>
          <w:b/>
          <w:color w:val="0000FF"/>
          <w:sz w:val="28"/>
        </w:rPr>
        <w:t>bản</w:t>
      </w:r>
      <w:proofErr w:type="spellEnd"/>
      <w:r w:rsidRPr="00386420">
        <w:rPr>
          <w:b/>
          <w:color w:val="0000FF"/>
          <w:sz w:val="28"/>
        </w:rPr>
        <w:t xml:space="preserve"> express hay developer)</w:t>
      </w:r>
    </w:p>
    <w:p w:rsidR="00F04D80" w:rsidRPr="005366E6" w:rsidRDefault="002550AE" w:rsidP="003A0C9E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pacing w:before="240" w:after="240"/>
        <w:rPr>
          <w:rFonts w:cs="Tahoma"/>
          <w:b/>
          <w:color w:val="0000FF"/>
          <w:sz w:val="28"/>
          <w:szCs w:val="28"/>
        </w:rPr>
      </w:pPr>
      <w:r w:rsidRPr="005366E6">
        <w:rPr>
          <w:rFonts w:cs="Tahoma"/>
          <w:b/>
          <w:color w:val="0000FF"/>
          <w:sz w:val="28"/>
          <w:szCs w:val="28"/>
        </w:rPr>
        <w:t>SAO LƯU – PHỤC HỒI C</w:t>
      </w:r>
      <w:r w:rsidR="003A0C9E">
        <w:rPr>
          <w:rFonts w:cs="Tahoma"/>
          <w:b/>
          <w:color w:val="0000FF"/>
          <w:sz w:val="28"/>
          <w:szCs w:val="28"/>
        </w:rPr>
        <w:t>SDL FULL/DIFFERENT</w:t>
      </w:r>
    </w:p>
    <w:p w:rsidR="00F04D80" w:rsidRPr="00E21D8A" w:rsidRDefault="00F04D80" w:rsidP="00F04D80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E21D8A">
        <w:rPr>
          <w:rFonts w:cs="Tahoma"/>
          <w:sz w:val="28"/>
          <w:szCs w:val="28"/>
        </w:rPr>
        <w:t>Tạo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cơ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sở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mới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tên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r w:rsidRPr="003D4862">
        <w:rPr>
          <w:rFonts w:cs="Tahoma"/>
          <w:b/>
          <w:sz w:val="28"/>
          <w:szCs w:val="28"/>
        </w:rPr>
        <w:t>CSDL1</w:t>
      </w:r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với</w:t>
      </w:r>
      <w:proofErr w:type="spellEnd"/>
      <w:r w:rsidRPr="00E21D8A">
        <w:rPr>
          <w:rFonts w:cs="Tahoma"/>
          <w:sz w:val="28"/>
          <w:szCs w:val="28"/>
        </w:rPr>
        <w:t>:</w:t>
      </w:r>
    </w:p>
    <w:p w:rsidR="00F04D80" w:rsidRPr="00E21D8A" w:rsidRDefault="00F04D80" w:rsidP="00F04D80">
      <w:pPr>
        <w:numPr>
          <w:ilvl w:val="0"/>
          <w:numId w:val="19"/>
        </w:numPr>
        <w:spacing w:before="120" w:after="120"/>
        <w:rPr>
          <w:rFonts w:cs="Tahoma"/>
          <w:sz w:val="28"/>
          <w:szCs w:val="28"/>
        </w:rPr>
      </w:pPr>
      <w:r w:rsidRPr="00E21D8A">
        <w:rPr>
          <w:rFonts w:cs="Tahoma"/>
          <w:sz w:val="28"/>
          <w:szCs w:val="28"/>
        </w:rPr>
        <w:t xml:space="preserve"> Recovery model: </w:t>
      </w:r>
      <w:r w:rsidRPr="003D4862">
        <w:rPr>
          <w:rFonts w:cs="Tahoma"/>
          <w:b/>
          <w:sz w:val="28"/>
          <w:szCs w:val="28"/>
        </w:rPr>
        <w:t>Full</w:t>
      </w:r>
    </w:p>
    <w:p w:rsidR="00F04D80" w:rsidRPr="00E21D8A" w:rsidRDefault="00F04D80" w:rsidP="00F04D80">
      <w:pPr>
        <w:numPr>
          <w:ilvl w:val="0"/>
          <w:numId w:val="19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E21D8A">
        <w:rPr>
          <w:rFonts w:cs="Tahoma"/>
          <w:sz w:val="28"/>
          <w:szCs w:val="28"/>
        </w:rPr>
        <w:t>Tạo</w:t>
      </w:r>
      <w:proofErr w:type="spellEnd"/>
      <w:r w:rsidRPr="00E21D8A">
        <w:rPr>
          <w:rFonts w:cs="Tahoma"/>
          <w:sz w:val="28"/>
          <w:szCs w:val="28"/>
        </w:rPr>
        <w:t xml:space="preserve"> 1 table </w:t>
      </w:r>
      <w:proofErr w:type="spellStart"/>
      <w:r w:rsidRPr="00E21D8A">
        <w:rPr>
          <w:rFonts w:cs="Tahoma"/>
          <w:sz w:val="28"/>
          <w:szCs w:val="28"/>
        </w:rPr>
        <w:t>tên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3D4862">
        <w:rPr>
          <w:rFonts w:cs="Tahoma"/>
          <w:b/>
          <w:sz w:val="28"/>
          <w:szCs w:val="28"/>
        </w:rPr>
        <w:t>SinhVien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có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r w:rsidR="005366E6">
        <w:rPr>
          <w:rFonts w:cs="Tahoma"/>
          <w:sz w:val="28"/>
          <w:szCs w:val="28"/>
        </w:rPr>
        <w:t xml:space="preserve">3 </w:t>
      </w:r>
      <w:proofErr w:type="spellStart"/>
      <w:r w:rsidR="005366E6">
        <w:rPr>
          <w:rFonts w:cs="Tahoma"/>
          <w:sz w:val="28"/>
          <w:szCs w:val="28"/>
        </w:rPr>
        <w:t>cột</w:t>
      </w:r>
      <w:proofErr w:type="spellEnd"/>
      <w:r w:rsidR="005366E6">
        <w:rPr>
          <w:rFonts w:cs="Tahoma"/>
          <w:sz w:val="28"/>
          <w:szCs w:val="28"/>
        </w:rPr>
        <w:t xml:space="preserve"> </w:t>
      </w:r>
      <w:r w:rsidR="005366E6" w:rsidRPr="003D4862">
        <w:rPr>
          <w:rFonts w:cs="Tahoma"/>
          <w:b/>
          <w:sz w:val="28"/>
          <w:szCs w:val="28"/>
        </w:rPr>
        <w:t>MSSV</w:t>
      </w:r>
      <w:r w:rsidR="005366E6">
        <w:rPr>
          <w:rFonts w:cs="Tahoma"/>
          <w:sz w:val="28"/>
          <w:szCs w:val="28"/>
        </w:rPr>
        <w:t xml:space="preserve">, </w:t>
      </w:r>
      <w:proofErr w:type="spellStart"/>
      <w:r w:rsidRPr="003D4862">
        <w:rPr>
          <w:rFonts w:cs="Tahoma"/>
          <w:b/>
          <w:sz w:val="28"/>
          <w:szCs w:val="28"/>
        </w:rPr>
        <w:t>Ho</w:t>
      </w:r>
      <w:r w:rsidR="005366E6" w:rsidRPr="003D4862">
        <w:rPr>
          <w:rFonts w:cs="Tahoma"/>
          <w:b/>
          <w:sz w:val="28"/>
          <w:szCs w:val="28"/>
        </w:rPr>
        <w:t>SV</w:t>
      </w:r>
      <w:proofErr w:type="spellEnd"/>
      <w:r w:rsidR="005366E6">
        <w:rPr>
          <w:rFonts w:cs="Tahoma"/>
          <w:sz w:val="28"/>
          <w:szCs w:val="28"/>
        </w:rPr>
        <w:t xml:space="preserve"> </w:t>
      </w:r>
      <w:proofErr w:type="spellStart"/>
      <w:r w:rsidR="005366E6">
        <w:rPr>
          <w:rFonts w:cs="Tahoma"/>
          <w:sz w:val="28"/>
          <w:szCs w:val="28"/>
        </w:rPr>
        <w:t>và</w:t>
      </w:r>
      <w:proofErr w:type="spellEnd"/>
      <w:r w:rsidR="005366E6">
        <w:rPr>
          <w:rFonts w:cs="Tahoma"/>
          <w:sz w:val="28"/>
          <w:szCs w:val="28"/>
        </w:rPr>
        <w:t xml:space="preserve"> </w:t>
      </w:r>
      <w:proofErr w:type="spellStart"/>
      <w:r w:rsidRPr="003D4862">
        <w:rPr>
          <w:rFonts w:cs="Tahoma"/>
          <w:b/>
          <w:sz w:val="28"/>
          <w:szCs w:val="28"/>
        </w:rPr>
        <w:t>TenSV</w:t>
      </w:r>
      <w:proofErr w:type="spellEnd"/>
      <w:r w:rsidRPr="00E21D8A">
        <w:rPr>
          <w:rFonts w:cs="Tahoma"/>
          <w:sz w:val="28"/>
          <w:szCs w:val="28"/>
        </w:rPr>
        <w:t xml:space="preserve"> (</w:t>
      </w:r>
      <w:proofErr w:type="spellStart"/>
      <w:r w:rsidRPr="00E21D8A">
        <w:rPr>
          <w:rFonts w:cs="Tahoma"/>
          <w:sz w:val="28"/>
          <w:szCs w:val="28"/>
        </w:rPr>
        <w:t>không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nhập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>)</w:t>
      </w:r>
    </w:p>
    <w:p w:rsidR="00F04D80" w:rsidRDefault="00F04D80" w:rsidP="00F04D80">
      <w:pPr>
        <w:numPr>
          <w:ilvl w:val="0"/>
          <w:numId w:val="19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cửa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sổ</w:t>
      </w:r>
      <w:proofErr w:type="spellEnd"/>
      <w:r w:rsidRPr="00E21D8A">
        <w:rPr>
          <w:rFonts w:cs="Tahoma"/>
          <w:sz w:val="28"/>
          <w:szCs w:val="28"/>
        </w:rPr>
        <w:t xml:space="preserve"> property </w:t>
      </w:r>
      <w:proofErr w:type="spellStart"/>
      <w:r w:rsidRPr="00E21D8A">
        <w:rPr>
          <w:rFonts w:cs="Tahoma"/>
          <w:sz w:val="28"/>
          <w:szCs w:val="28"/>
        </w:rPr>
        <w:t>của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csdl</w:t>
      </w:r>
      <w:proofErr w:type="spellEnd"/>
      <w:r w:rsidRPr="00E21D8A">
        <w:rPr>
          <w:rFonts w:cs="Tahoma"/>
          <w:sz w:val="28"/>
          <w:szCs w:val="28"/>
        </w:rPr>
        <w:t xml:space="preserve"> CSDL</w:t>
      </w:r>
      <w:r>
        <w:rPr>
          <w:rFonts w:cs="Tahoma"/>
          <w:sz w:val="28"/>
          <w:szCs w:val="28"/>
        </w:rPr>
        <w:t>1</w:t>
      </w:r>
      <w:r w:rsidRPr="00E21D8A">
        <w:rPr>
          <w:rFonts w:cs="Tahoma"/>
          <w:sz w:val="28"/>
          <w:szCs w:val="28"/>
        </w:rPr>
        <w:t xml:space="preserve"> ở </w:t>
      </w:r>
      <w:proofErr w:type="spellStart"/>
      <w:r w:rsidRPr="00E21D8A">
        <w:rPr>
          <w:rFonts w:cs="Tahoma"/>
          <w:sz w:val="28"/>
          <w:szCs w:val="28"/>
        </w:rPr>
        <w:t>các</w:t>
      </w:r>
      <w:proofErr w:type="spellEnd"/>
      <w:r w:rsidRPr="00E21D8A">
        <w:rPr>
          <w:rFonts w:cs="Tahoma"/>
          <w:sz w:val="28"/>
          <w:szCs w:val="28"/>
        </w:rPr>
        <w:t xml:space="preserve"> tab: General, Files, </w:t>
      </w:r>
      <w:proofErr w:type="spellStart"/>
      <w:r w:rsidRPr="00E21D8A">
        <w:rPr>
          <w:rFonts w:cs="Tahoma"/>
          <w:sz w:val="28"/>
          <w:szCs w:val="28"/>
        </w:rPr>
        <w:t>FileGroups</w:t>
      </w:r>
      <w:proofErr w:type="spellEnd"/>
      <w:r w:rsidRPr="00E21D8A">
        <w:rPr>
          <w:rFonts w:cs="Tahoma"/>
          <w:sz w:val="28"/>
          <w:szCs w:val="28"/>
        </w:rPr>
        <w:t>, Options</w:t>
      </w:r>
      <w:r w:rsidR="0059607F">
        <w:rPr>
          <w:rFonts w:cs="Tahoma"/>
          <w:sz w:val="28"/>
          <w:szCs w:val="28"/>
        </w:rPr>
        <w:t xml:space="preserve"> (</w:t>
      </w:r>
      <w:proofErr w:type="spellStart"/>
      <w:r w:rsidR="0059607F">
        <w:rPr>
          <w:rFonts w:cs="Tahoma"/>
          <w:sz w:val="28"/>
          <w:szCs w:val="28"/>
        </w:rPr>
        <w:t>ghi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nhơ</w:t>
      </w:r>
      <w:proofErr w:type="spellEnd"/>
      <w:r w:rsidR="0059607F">
        <w:rPr>
          <w:rFonts w:cs="Tahoma"/>
          <w:sz w:val="28"/>
          <w:szCs w:val="28"/>
        </w:rPr>
        <w:t xml:space="preserve">́ </w:t>
      </w:r>
      <w:proofErr w:type="spellStart"/>
      <w:r w:rsidR="0059607F">
        <w:rPr>
          <w:rFonts w:cs="Tahoma"/>
          <w:sz w:val="28"/>
          <w:szCs w:val="28"/>
        </w:rPr>
        <w:t>giơ</w:t>
      </w:r>
      <w:proofErr w:type="spellEnd"/>
      <w:r w:rsidR="0059607F">
        <w:rPr>
          <w:rFonts w:cs="Tahoma"/>
          <w:sz w:val="28"/>
          <w:szCs w:val="28"/>
        </w:rPr>
        <w:t xml:space="preserve">̀ </w:t>
      </w:r>
      <w:proofErr w:type="spellStart"/>
      <w:r w:rsidR="0059607F">
        <w:rPr>
          <w:rFonts w:cs="Tahoma"/>
          <w:sz w:val="28"/>
          <w:szCs w:val="28"/>
        </w:rPr>
        <w:t>phút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giây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trên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máy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tính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tại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thời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điểm</w:t>
      </w:r>
      <w:proofErr w:type="spellEnd"/>
      <w:r w:rsidR="0059607F">
        <w:rPr>
          <w:rFonts w:cs="Tahoma"/>
          <w:sz w:val="28"/>
          <w:szCs w:val="28"/>
        </w:rPr>
        <w:t xml:space="preserve"> </w:t>
      </w:r>
      <w:proofErr w:type="spellStart"/>
      <w:r w:rsidR="0059607F">
        <w:rPr>
          <w:rFonts w:cs="Tahoma"/>
          <w:sz w:val="28"/>
          <w:szCs w:val="28"/>
        </w:rPr>
        <w:t>này</w:t>
      </w:r>
      <w:proofErr w:type="spellEnd"/>
      <w:r w:rsidR="0059607F">
        <w:rPr>
          <w:rFonts w:cs="Tahoma"/>
          <w:sz w:val="28"/>
          <w:szCs w:val="28"/>
        </w:rPr>
        <w:t>)</w:t>
      </w:r>
    </w:p>
    <w:p w:rsidR="006F2BA4" w:rsidRPr="006F2BA4" w:rsidRDefault="006F2BA4" w:rsidP="006F2BA4">
      <w:pPr>
        <w:spacing w:before="120" w:after="120"/>
        <w:rPr>
          <w:rFonts w:cs="Tahoma"/>
          <w:b/>
          <w:sz w:val="28"/>
          <w:szCs w:val="28"/>
          <w:u w:val="single"/>
        </w:rPr>
      </w:pPr>
      <w:r w:rsidRPr="006F2BA4">
        <w:rPr>
          <w:rFonts w:cs="Tahoma"/>
          <w:b/>
          <w:sz w:val="28"/>
          <w:szCs w:val="28"/>
          <w:u w:val="single"/>
        </w:rPr>
        <w:t xml:space="preserve">Sao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lưu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full/different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bằng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công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cụ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>:</w:t>
      </w:r>
    </w:p>
    <w:p w:rsidR="00F04D80" w:rsidRDefault="00F04D80" w:rsidP="00F04D80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Bằng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cụ (</w:t>
      </w:r>
      <w:proofErr w:type="spellStart"/>
      <w:r>
        <w:rPr>
          <w:rFonts w:cs="Tahoma"/>
          <w:sz w:val="28"/>
          <w:szCs w:val="28"/>
        </w:rPr>
        <w:t>cửa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sô</w:t>
      </w:r>
      <w:proofErr w:type="spellEnd"/>
      <w:r>
        <w:rPr>
          <w:rFonts w:cs="Tahoma"/>
          <w:sz w:val="28"/>
          <w:szCs w:val="28"/>
        </w:rPr>
        <w:t xml:space="preserve">̉ </w:t>
      </w:r>
      <w:proofErr w:type="spellStart"/>
      <w:r>
        <w:rPr>
          <w:rFonts w:cs="Tahoma"/>
          <w:sz w:val="28"/>
          <w:szCs w:val="28"/>
        </w:rPr>
        <w:t>sao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lưu</w:t>
      </w:r>
      <w:proofErr w:type="spellEnd"/>
      <w:r>
        <w:rPr>
          <w:rFonts w:cs="Tahoma"/>
          <w:sz w:val="28"/>
          <w:szCs w:val="28"/>
        </w:rPr>
        <w:t xml:space="preserve">), </w:t>
      </w:r>
      <w:proofErr w:type="spellStart"/>
      <w:r>
        <w:rPr>
          <w:rFonts w:cs="Tahoma"/>
          <w:sz w:val="28"/>
          <w:szCs w:val="28"/>
        </w:rPr>
        <w:t>hãy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</w:t>
      </w:r>
      <w:r w:rsidRPr="00E21D8A">
        <w:rPr>
          <w:rFonts w:cs="Tahoma"/>
          <w:sz w:val="28"/>
          <w:szCs w:val="28"/>
        </w:rPr>
        <w:t>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cơ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sở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chế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độ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FULL </w:t>
      </w:r>
      <w:proofErr w:type="spellStart"/>
      <w:r w:rsidRPr="00E21D8A">
        <w:rPr>
          <w:rFonts w:cs="Tahoma"/>
          <w:sz w:val="28"/>
          <w:szCs w:val="28"/>
        </w:rPr>
        <w:t>vào</w:t>
      </w:r>
      <w:proofErr w:type="spellEnd"/>
      <w:r w:rsidRPr="00E21D8A">
        <w:rPr>
          <w:rFonts w:cs="Tahoma"/>
          <w:sz w:val="28"/>
          <w:szCs w:val="28"/>
        </w:rPr>
        <w:t xml:space="preserve"> file </w:t>
      </w:r>
      <w:r w:rsidRPr="006F2BA4">
        <w:rPr>
          <w:rFonts w:cs="Tahoma"/>
          <w:b/>
          <w:sz w:val="28"/>
          <w:szCs w:val="28"/>
        </w:rPr>
        <w:t>CSDLFull1.ba</w:t>
      </w:r>
      <w:r w:rsidRPr="00E21D8A">
        <w:rPr>
          <w:rFonts w:cs="Tahoma"/>
          <w:sz w:val="28"/>
          <w:szCs w:val="28"/>
        </w:rPr>
        <w:t xml:space="preserve">k,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thông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báo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thành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công</w:t>
      </w:r>
      <w:proofErr w:type="spellEnd"/>
    </w:p>
    <w:p w:rsidR="006F2BA4" w:rsidRPr="00E21D8A" w:rsidRDefault="006F2BA4" w:rsidP="006F2BA4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6F2BA4">
        <w:rPr>
          <w:rFonts w:cs="Tahoma"/>
          <w:b/>
          <w:sz w:val="28"/>
          <w:szCs w:val="28"/>
        </w:rPr>
        <w:t>Mở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và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nhập</w:t>
      </w:r>
      <w:proofErr w:type="spellEnd"/>
      <w:r w:rsidRPr="006F2BA4">
        <w:rPr>
          <w:rFonts w:cs="Tahoma"/>
          <w:b/>
          <w:sz w:val="28"/>
          <w:szCs w:val="28"/>
        </w:rPr>
        <w:t xml:space="preserve"> 1 </w:t>
      </w:r>
      <w:proofErr w:type="spellStart"/>
      <w:r w:rsidRPr="006F2BA4">
        <w:rPr>
          <w:rFonts w:cs="Tahoma"/>
          <w:b/>
          <w:sz w:val="28"/>
          <w:szCs w:val="28"/>
        </w:rPr>
        <w:t>hàng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dữ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là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thông</w:t>
      </w:r>
      <w:proofErr w:type="spellEnd"/>
      <w:r w:rsidRPr="00E21D8A">
        <w:rPr>
          <w:rFonts w:cs="Tahoma"/>
          <w:sz w:val="28"/>
          <w:szCs w:val="28"/>
        </w:rPr>
        <w:t xml:space="preserve"> tin </w:t>
      </w:r>
      <w:proofErr w:type="spellStart"/>
      <w:r w:rsidRPr="00E21D8A">
        <w:rPr>
          <w:rFonts w:cs="Tahoma"/>
          <w:sz w:val="28"/>
          <w:szCs w:val="28"/>
        </w:rPr>
        <w:t>của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người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làm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bài</w:t>
      </w:r>
      <w:r>
        <w:rPr>
          <w:rFonts w:cs="Tahoma"/>
          <w:sz w:val="28"/>
          <w:szCs w:val="28"/>
        </w:rPr>
        <w:t>vào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bảng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SinhVien</w:t>
      </w:r>
      <w:proofErr w:type="spellEnd"/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trong</w:t>
      </w:r>
      <w:proofErr w:type="spellEnd"/>
      <w:r w:rsidRPr="00E21D8A">
        <w:rPr>
          <w:rFonts w:cs="Tahoma"/>
          <w:sz w:val="28"/>
          <w:szCs w:val="28"/>
        </w:rPr>
        <w:t xml:space="preserve"> table </w:t>
      </w:r>
      <w:proofErr w:type="spellStart"/>
      <w:r w:rsidRPr="00E21D8A">
        <w:rPr>
          <w:rFonts w:cs="Tahoma"/>
          <w:sz w:val="28"/>
          <w:szCs w:val="28"/>
        </w:rPr>
        <w:t>sau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khi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nhập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</w:p>
    <w:p w:rsidR="006F2BA4" w:rsidRDefault="006F2BA4" w:rsidP="006F2BA4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Bằng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cụ (</w:t>
      </w:r>
      <w:proofErr w:type="spellStart"/>
      <w:r>
        <w:rPr>
          <w:rFonts w:cs="Tahoma"/>
          <w:sz w:val="28"/>
          <w:szCs w:val="28"/>
        </w:rPr>
        <w:t>cửa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sô</w:t>
      </w:r>
      <w:proofErr w:type="spellEnd"/>
      <w:r>
        <w:rPr>
          <w:rFonts w:cs="Tahoma"/>
          <w:sz w:val="28"/>
          <w:szCs w:val="28"/>
        </w:rPr>
        <w:t xml:space="preserve">̉ </w:t>
      </w:r>
      <w:proofErr w:type="spellStart"/>
      <w:r>
        <w:rPr>
          <w:rFonts w:cs="Tahoma"/>
          <w:sz w:val="28"/>
          <w:szCs w:val="28"/>
        </w:rPr>
        <w:t>sao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lưu</w:t>
      </w:r>
      <w:proofErr w:type="spellEnd"/>
      <w:r>
        <w:rPr>
          <w:rFonts w:cs="Tahoma"/>
          <w:sz w:val="28"/>
          <w:szCs w:val="28"/>
        </w:rPr>
        <w:t xml:space="preserve">), </w:t>
      </w:r>
      <w:proofErr w:type="spellStart"/>
      <w:r>
        <w:rPr>
          <w:rFonts w:cs="Tahoma"/>
          <w:sz w:val="28"/>
          <w:szCs w:val="28"/>
        </w:rPr>
        <w:t>hãy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</w:t>
      </w:r>
      <w:r w:rsidRPr="00E21D8A">
        <w:rPr>
          <w:rFonts w:cs="Tahoma"/>
          <w:sz w:val="28"/>
          <w:szCs w:val="28"/>
        </w:rPr>
        <w:t>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cơ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sở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chế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độ</w:t>
      </w:r>
      <w:proofErr w:type="spellEnd"/>
      <w:r w:rsidRPr="00E21D8A">
        <w:rPr>
          <w:rFonts w:cs="Tahoma"/>
          <w:sz w:val="28"/>
          <w:szCs w:val="28"/>
        </w:rPr>
        <w:t xml:space="preserve"> Different</w:t>
      </w:r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vào</w:t>
      </w:r>
      <w:proofErr w:type="spellEnd"/>
      <w:r>
        <w:rPr>
          <w:rFonts w:cs="Tahoma"/>
          <w:sz w:val="28"/>
          <w:szCs w:val="28"/>
        </w:rPr>
        <w:t xml:space="preserve"> file </w:t>
      </w:r>
      <w:r w:rsidRPr="006F2BA4">
        <w:rPr>
          <w:rFonts w:cs="Tahoma"/>
          <w:b/>
          <w:sz w:val="28"/>
          <w:szCs w:val="28"/>
        </w:rPr>
        <w:t>CSDLDiff1.bak</w:t>
      </w:r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thông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báo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thành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công</w:t>
      </w:r>
      <w:proofErr w:type="spellEnd"/>
    </w:p>
    <w:p w:rsidR="006F2BA4" w:rsidRPr="006F2BA4" w:rsidRDefault="006F2BA4" w:rsidP="006F2BA4">
      <w:pPr>
        <w:spacing w:before="120" w:after="120"/>
        <w:rPr>
          <w:rFonts w:cs="Tahoma"/>
          <w:b/>
          <w:sz w:val="28"/>
          <w:szCs w:val="28"/>
          <w:u w:val="single"/>
        </w:rPr>
      </w:pPr>
      <w:proofErr w:type="spellStart"/>
      <w:r w:rsidRPr="006F2BA4">
        <w:rPr>
          <w:rFonts w:cs="Tahoma"/>
          <w:b/>
          <w:sz w:val="28"/>
          <w:szCs w:val="28"/>
          <w:u w:val="single"/>
        </w:rPr>
        <w:t>Phục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hồi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từ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file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sao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lưu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full, different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bằng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công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cụ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>:</w:t>
      </w:r>
    </w:p>
    <w:p w:rsidR="006F2BA4" w:rsidRPr="00E21D8A" w:rsidRDefault="006F2BA4" w:rsidP="006F2BA4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6F2BA4">
        <w:rPr>
          <w:rFonts w:cs="Tahoma"/>
          <w:b/>
          <w:sz w:val="28"/>
          <w:szCs w:val="28"/>
        </w:rPr>
        <w:t>Xóa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cơ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sở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dữ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r w:rsidRPr="006F2BA4">
        <w:rPr>
          <w:rFonts w:cs="Tahoma"/>
          <w:b/>
          <w:sz w:val="28"/>
          <w:szCs w:val="28"/>
        </w:rPr>
        <w:t>CSDL1</w:t>
      </w:r>
      <w:r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đã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xóa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thành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và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cửa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sổ</w:t>
      </w:r>
      <w:proofErr w:type="spellEnd"/>
      <w:r w:rsidRPr="00E21D8A">
        <w:rPr>
          <w:rFonts w:cs="Tahoma"/>
          <w:sz w:val="28"/>
          <w:szCs w:val="28"/>
        </w:rPr>
        <w:t xml:space="preserve"> Object explorer </w:t>
      </w:r>
      <w:proofErr w:type="spellStart"/>
      <w:r w:rsidRPr="00E21D8A">
        <w:rPr>
          <w:rFonts w:cs="Tahoma"/>
          <w:sz w:val="28"/>
          <w:szCs w:val="28"/>
        </w:rPr>
        <w:t>sau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khi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xóa</w:t>
      </w:r>
      <w:proofErr w:type="spellEnd"/>
    </w:p>
    <w:p w:rsidR="006F2BA4" w:rsidRDefault="006F2BA4" w:rsidP="006F2BA4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lastRenderedPageBreak/>
        <w:t>Bằng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cụ (</w:t>
      </w:r>
      <w:proofErr w:type="spellStart"/>
      <w:r>
        <w:rPr>
          <w:rFonts w:cs="Tahoma"/>
          <w:sz w:val="28"/>
          <w:szCs w:val="28"/>
        </w:rPr>
        <w:t>cửa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sô</w:t>
      </w:r>
      <w:proofErr w:type="spellEnd"/>
      <w:r>
        <w:rPr>
          <w:rFonts w:cs="Tahoma"/>
          <w:sz w:val="28"/>
          <w:szCs w:val="28"/>
        </w:rPr>
        <w:t xml:space="preserve">̉ </w:t>
      </w:r>
      <w:proofErr w:type="spellStart"/>
      <w:r>
        <w:rPr>
          <w:rFonts w:cs="Tahoma"/>
          <w:sz w:val="28"/>
          <w:szCs w:val="28"/>
        </w:rPr>
        <w:t>phục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hồi</w:t>
      </w:r>
      <w:proofErr w:type="spellEnd"/>
      <w:r>
        <w:rPr>
          <w:rFonts w:cs="Tahoma"/>
          <w:sz w:val="28"/>
          <w:szCs w:val="28"/>
        </w:rPr>
        <w:t xml:space="preserve">), </w:t>
      </w:r>
      <w:proofErr w:type="spellStart"/>
      <w:r>
        <w:rPr>
          <w:rFonts w:cs="Tahoma"/>
          <w:sz w:val="28"/>
          <w:szCs w:val="28"/>
        </w:rPr>
        <w:t>hãy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phục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hồi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cơ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sở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đã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xóa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từ</w:t>
      </w:r>
      <w:proofErr w:type="spellEnd"/>
      <w:r w:rsidRPr="00E21D8A">
        <w:rPr>
          <w:rFonts w:cs="Tahoma"/>
          <w:sz w:val="28"/>
          <w:szCs w:val="28"/>
        </w:rPr>
        <w:t xml:space="preserve"> 2 file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r w:rsidRPr="006F2BA4">
        <w:rPr>
          <w:rFonts w:cs="Tahoma"/>
          <w:b/>
          <w:sz w:val="28"/>
          <w:szCs w:val="28"/>
        </w:rPr>
        <w:t>CSDLFull1.bak</w:t>
      </w:r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va</w:t>
      </w:r>
      <w:proofErr w:type="spellEnd"/>
      <w:r>
        <w:rPr>
          <w:rFonts w:cs="Tahoma"/>
          <w:sz w:val="28"/>
          <w:szCs w:val="28"/>
        </w:rPr>
        <w:t xml:space="preserve">̀ </w:t>
      </w:r>
      <w:r w:rsidRPr="006F2BA4">
        <w:rPr>
          <w:rFonts w:cs="Tahoma"/>
          <w:b/>
          <w:sz w:val="28"/>
          <w:szCs w:val="28"/>
        </w:rPr>
        <w:t>CSDLDiff1.bak</w:t>
      </w:r>
      <w:r w:rsidRPr="00E21D8A">
        <w:rPr>
          <w:rFonts w:cs="Tahoma"/>
          <w:sz w:val="28"/>
          <w:szCs w:val="28"/>
        </w:rPr>
        <w:t xml:space="preserve"> ở </w:t>
      </w:r>
      <w:proofErr w:type="spellStart"/>
      <w:r w:rsidRPr="00E21D8A">
        <w:rPr>
          <w:rFonts w:cs="Tahoma"/>
          <w:sz w:val="28"/>
          <w:szCs w:val="28"/>
        </w:rPr>
        <w:t>trên</w:t>
      </w:r>
      <w:proofErr w:type="spellEnd"/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</w:t>
      </w:r>
      <w:r>
        <w:rPr>
          <w:rFonts w:cs="Tahoma"/>
          <w:sz w:val="28"/>
          <w:szCs w:val="28"/>
        </w:rPr>
        <w:t>p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thông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báo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phục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hồi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thành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sau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khi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phục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hồi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một</w:t>
      </w:r>
      <w:proofErr w:type="spellEnd"/>
      <w:r>
        <w:rPr>
          <w:rFonts w:cs="Tahoma"/>
          <w:sz w:val="28"/>
          <w:szCs w:val="28"/>
        </w:rPr>
        <w:t xml:space="preserve"> file. </w:t>
      </w:r>
      <w:proofErr w:type="spellStart"/>
      <w:r>
        <w:rPr>
          <w:rFonts w:cs="Tahoma"/>
          <w:sz w:val="28"/>
          <w:szCs w:val="28"/>
        </w:rPr>
        <w:t>Xem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và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chụp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dữ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liệu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bảng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SinhVien</w:t>
      </w:r>
      <w:proofErr w:type="spellEnd"/>
      <w:r>
        <w:rPr>
          <w:rFonts w:cs="Tahoma"/>
          <w:sz w:val="28"/>
          <w:szCs w:val="28"/>
        </w:rPr>
        <w:t>.</w:t>
      </w:r>
    </w:p>
    <w:p w:rsidR="006F2BA4" w:rsidRDefault="006F2BA4" w:rsidP="006F2BA4">
      <w:pPr>
        <w:spacing w:before="120" w:after="120"/>
        <w:rPr>
          <w:rFonts w:cs="Tahoma"/>
          <w:sz w:val="28"/>
          <w:szCs w:val="28"/>
        </w:rPr>
      </w:pPr>
      <w:r w:rsidRPr="006F2BA4">
        <w:rPr>
          <w:rFonts w:cs="Tahoma"/>
          <w:b/>
          <w:sz w:val="28"/>
          <w:szCs w:val="28"/>
          <w:u w:val="single"/>
        </w:rPr>
        <w:t xml:space="preserve">Sao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lưu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full/different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bằng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>
        <w:rPr>
          <w:rFonts w:cs="Tahoma"/>
          <w:b/>
          <w:sz w:val="28"/>
          <w:szCs w:val="28"/>
          <w:u w:val="single"/>
        </w:rPr>
        <w:t>lệnh</w:t>
      </w:r>
      <w:proofErr w:type="spellEnd"/>
      <w:r>
        <w:rPr>
          <w:rFonts w:cs="Tahoma"/>
          <w:b/>
          <w:sz w:val="28"/>
          <w:szCs w:val="28"/>
          <w:u w:val="single"/>
        </w:rPr>
        <w:t xml:space="preserve"> SQL</w:t>
      </w:r>
      <w:r w:rsidRPr="006F2BA4">
        <w:rPr>
          <w:rFonts w:cs="Tahoma"/>
          <w:b/>
          <w:sz w:val="28"/>
          <w:szCs w:val="28"/>
          <w:u w:val="single"/>
        </w:rPr>
        <w:t>:</w:t>
      </w:r>
    </w:p>
    <w:p w:rsidR="00F04D80" w:rsidRPr="00E21D8A" w:rsidRDefault="00F04D80" w:rsidP="00F04D80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Bằng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câu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lệnh</w:t>
      </w:r>
      <w:proofErr w:type="spellEnd"/>
      <w:r>
        <w:rPr>
          <w:rFonts w:cs="Tahoma"/>
          <w:sz w:val="28"/>
          <w:szCs w:val="28"/>
        </w:rPr>
        <w:t xml:space="preserve"> SQL, </w:t>
      </w:r>
      <w:proofErr w:type="spellStart"/>
      <w:r>
        <w:rPr>
          <w:rFonts w:cs="Tahoma"/>
          <w:sz w:val="28"/>
          <w:szCs w:val="28"/>
        </w:rPr>
        <w:t>hãy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</w:t>
      </w:r>
      <w:r w:rsidRPr="00E21D8A">
        <w:rPr>
          <w:rFonts w:cs="Tahoma"/>
          <w:sz w:val="28"/>
          <w:szCs w:val="28"/>
        </w:rPr>
        <w:t>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cơ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sở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chế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độ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FULL </w:t>
      </w:r>
      <w:proofErr w:type="spellStart"/>
      <w:r w:rsidRPr="00E21D8A">
        <w:rPr>
          <w:rFonts w:cs="Tahoma"/>
          <w:sz w:val="28"/>
          <w:szCs w:val="28"/>
        </w:rPr>
        <w:t>vào</w:t>
      </w:r>
      <w:proofErr w:type="spellEnd"/>
      <w:r w:rsidRPr="00E21D8A">
        <w:rPr>
          <w:rFonts w:cs="Tahoma"/>
          <w:sz w:val="28"/>
          <w:szCs w:val="28"/>
        </w:rPr>
        <w:t xml:space="preserve"> file </w:t>
      </w:r>
      <w:r w:rsidRPr="003D4862">
        <w:rPr>
          <w:rFonts w:cs="Tahoma"/>
          <w:b/>
          <w:sz w:val="28"/>
          <w:szCs w:val="28"/>
        </w:rPr>
        <w:t>CSDLFull2.bak</w:t>
      </w:r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thông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báo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thành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công</w:t>
      </w:r>
      <w:proofErr w:type="spellEnd"/>
    </w:p>
    <w:p w:rsidR="003D4862" w:rsidRPr="00E21D8A" w:rsidRDefault="003D4862" w:rsidP="003D4862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6F2BA4">
        <w:rPr>
          <w:rFonts w:cs="Tahoma"/>
          <w:b/>
          <w:sz w:val="28"/>
          <w:szCs w:val="28"/>
        </w:rPr>
        <w:t>Mở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và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nhập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>
        <w:rPr>
          <w:rFonts w:cs="Tahoma"/>
          <w:b/>
          <w:sz w:val="28"/>
          <w:szCs w:val="28"/>
        </w:rPr>
        <w:t>thêm</w:t>
      </w:r>
      <w:proofErr w:type="spellEnd"/>
      <w:r>
        <w:rPr>
          <w:rFonts w:cs="Tahoma"/>
          <w:b/>
          <w:sz w:val="28"/>
          <w:szCs w:val="28"/>
        </w:rPr>
        <w:t xml:space="preserve"> </w:t>
      </w:r>
      <w:r w:rsidRPr="006F2BA4">
        <w:rPr>
          <w:rFonts w:cs="Tahoma"/>
          <w:b/>
          <w:sz w:val="28"/>
          <w:szCs w:val="28"/>
        </w:rPr>
        <w:t xml:space="preserve">1 </w:t>
      </w:r>
      <w:proofErr w:type="spellStart"/>
      <w:r w:rsidRPr="006F2BA4">
        <w:rPr>
          <w:rFonts w:cs="Tahoma"/>
          <w:b/>
          <w:sz w:val="28"/>
          <w:szCs w:val="28"/>
        </w:rPr>
        <w:t>hàng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dữ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là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vào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bảng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SinhVien</w:t>
      </w:r>
      <w:proofErr w:type="spellEnd"/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trong</w:t>
      </w:r>
      <w:proofErr w:type="spellEnd"/>
      <w:r w:rsidRPr="00E21D8A">
        <w:rPr>
          <w:rFonts w:cs="Tahoma"/>
          <w:sz w:val="28"/>
          <w:szCs w:val="28"/>
        </w:rPr>
        <w:t xml:space="preserve"> table </w:t>
      </w:r>
      <w:proofErr w:type="spellStart"/>
      <w:r w:rsidRPr="00E21D8A">
        <w:rPr>
          <w:rFonts w:cs="Tahoma"/>
          <w:sz w:val="28"/>
          <w:szCs w:val="28"/>
        </w:rPr>
        <w:t>sau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khi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nhập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>
        <w:rPr>
          <w:rFonts w:cs="Tahoma"/>
          <w:sz w:val="28"/>
          <w:szCs w:val="28"/>
        </w:rPr>
        <w:t xml:space="preserve"> (2 </w:t>
      </w:r>
      <w:proofErr w:type="spellStart"/>
      <w:r>
        <w:rPr>
          <w:rFonts w:cs="Tahoma"/>
          <w:sz w:val="28"/>
          <w:szCs w:val="28"/>
        </w:rPr>
        <w:t>hàng</w:t>
      </w:r>
      <w:proofErr w:type="spellEnd"/>
      <w:r>
        <w:rPr>
          <w:rFonts w:cs="Tahoma"/>
          <w:sz w:val="28"/>
          <w:szCs w:val="28"/>
        </w:rPr>
        <w:t>)</w:t>
      </w:r>
    </w:p>
    <w:p w:rsidR="00F04D80" w:rsidRDefault="00F04D80" w:rsidP="00F04D80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>
        <w:rPr>
          <w:rFonts w:cs="Tahoma"/>
          <w:sz w:val="28"/>
          <w:szCs w:val="28"/>
        </w:rPr>
        <w:t>Bằng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câu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lệnh</w:t>
      </w:r>
      <w:proofErr w:type="spellEnd"/>
      <w:r>
        <w:rPr>
          <w:rFonts w:cs="Tahoma"/>
          <w:sz w:val="28"/>
          <w:szCs w:val="28"/>
        </w:rPr>
        <w:t xml:space="preserve"> SQL, </w:t>
      </w:r>
      <w:proofErr w:type="spellStart"/>
      <w:r>
        <w:rPr>
          <w:rFonts w:cs="Tahoma"/>
          <w:sz w:val="28"/>
          <w:szCs w:val="28"/>
        </w:rPr>
        <w:t>hãy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s</w:t>
      </w:r>
      <w:r w:rsidRPr="00E21D8A">
        <w:rPr>
          <w:rFonts w:cs="Tahoma"/>
          <w:sz w:val="28"/>
          <w:szCs w:val="28"/>
        </w:rPr>
        <w:t>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cơ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sở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chế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độ</w:t>
      </w:r>
      <w:proofErr w:type="spellEnd"/>
      <w:r w:rsidRPr="00E21D8A">
        <w:rPr>
          <w:rFonts w:cs="Tahoma"/>
          <w:sz w:val="28"/>
          <w:szCs w:val="28"/>
        </w:rPr>
        <w:t xml:space="preserve"> Different</w:t>
      </w:r>
      <w:r w:rsidR="002550AE">
        <w:rPr>
          <w:rFonts w:cs="Tahoma"/>
          <w:sz w:val="28"/>
          <w:szCs w:val="28"/>
        </w:rPr>
        <w:t xml:space="preserve"> </w:t>
      </w:r>
      <w:proofErr w:type="spellStart"/>
      <w:r w:rsidR="002550AE">
        <w:rPr>
          <w:rFonts w:cs="Tahoma"/>
          <w:sz w:val="28"/>
          <w:szCs w:val="28"/>
        </w:rPr>
        <w:t>vào</w:t>
      </w:r>
      <w:proofErr w:type="spellEnd"/>
      <w:r w:rsidR="002550AE">
        <w:rPr>
          <w:rFonts w:cs="Tahoma"/>
          <w:sz w:val="28"/>
          <w:szCs w:val="28"/>
        </w:rPr>
        <w:t xml:space="preserve"> file </w:t>
      </w:r>
      <w:r w:rsidR="002550AE" w:rsidRPr="003D4862">
        <w:rPr>
          <w:rFonts w:cs="Tahoma"/>
          <w:b/>
          <w:sz w:val="28"/>
          <w:szCs w:val="28"/>
        </w:rPr>
        <w:t>CSDLDiff2.bak</w:t>
      </w:r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thông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báo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thành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công</w:t>
      </w:r>
      <w:proofErr w:type="spellEnd"/>
    </w:p>
    <w:p w:rsidR="003D4862" w:rsidRPr="006F2BA4" w:rsidRDefault="003D4862" w:rsidP="003D4862">
      <w:pPr>
        <w:spacing w:before="120" w:after="120"/>
        <w:rPr>
          <w:rFonts w:cs="Tahoma"/>
          <w:b/>
          <w:sz w:val="28"/>
          <w:szCs w:val="28"/>
          <w:u w:val="single"/>
        </w:rPr>
      </w:pPr>
      <w:proofErr w:type="spellStart"/>
      <w:r w:rsidRPr="006F2BA4">
        <w:rPr>
          <w:rFonts w:cs="Tahoma"/>
          <w:b/>
          <w:sz w:val="28"/>
          <w:szCs w:val="28"/>
          <w:u w:val="single"/>
        </w:rPr>
        <w:t>Phục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hồi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từ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file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sao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lưu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full, different </w:t>
      </w:r>
      <w:proofErr w:type="spellStart"/>
      <w:r w:rsidRPr="006F2BA4">
        <w:rPr>
          <w:rFonts w:cs="Tahoma"/>
          <w:b/>
          <w:sz w:val="28"/>
          <w:szCs w:val="28"/>
          <w:u w:val="single"/>
        </w:rPr>
        <w:t>bằng</w:t>
      </w:r>
      <w:proofErr w:type="spellEnd"/>
      <w:r w:rsidRPr="006F2BA4">
        <w:rPr>
          <w:rFonts w:cs="Tahoma"/>
          <w:b/>
          <w:sz w:val="28"/>
          <w:szCs w:val="28"/>
          <w:u w:val="single"/>
        </w:rPr>
        <w:t xml:space="preserve"> </w:t>
      </w:r>
      <w:proofErr w:type="spellStart"/>
      <w:r>
        <w:rPr>
          <w:rFonts w:cs="Tahoma"/>
          <w:b/>
          <w:sz w:val="28"/>
          <w:szCs w:val="28"/>
          <w:u w:val="single"/>
        </w:rPr>
        <w:t>lệnh</w:t>
      </w:r>
      <w:proofErr w:type="spellEnd"/>
      <w:r>
        <w:rPr>
          <w:rFonts w:cs="Tahoma"/>
          <w:b/>
          <w:sz w:val="28"/>
          <w:szCs w:val="28"/>
          <w:u w:val="single"/>
        </w:rPr>
        <w:t xml:space="preserve"> SQL</w:t>
      </w:r>
      <w:r w:rsidRPr="006F2BA4">
        <w:rPr>
          <w:rFonts w:cs="Tahoma"/>
          <w:b/>
          <w:sz w:val="28"/>
          <w:szCs w:val="28"/>
          <w:u w:val="single"/>
        </w:rPr>
        <w:t>:</w:t>
      </w:r>
    </w:p>
    <w:p w:rsidR="003D4862" w:rsidRPr="00E21D8A" w:rsidRDefault="003D4862" w:rsidP="003D4862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6F2BA4">
        <w:rPr>
          <w:rFonts w:cs="Tahoma"/>
          <w:b/>
          <w:sz w:val="28"/>
          <w:szCs w:val="28"/>
        </w:rPr>
        <w:t>Xóa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cơ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sở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dữ</w:t>
      </w:r>
      <w:proofErr w:type="spellEnd"/>
      <w:r w:rsidRPr="006F2BA4">
        <w:rPr>
          <w:rFonts w:cs="Tahoma"/>
          <w:b/>
          <w:sz w:val="28"/>
          <w:szCs w:val="28"/>
        </w:rPr>
        <w:t xml:space="preserve"> </w:t>
      </w:r>
      <w:proofErr w:type="spellStart"/>
      <w:r w:rsidRPr="006F2BA4">
        <w:rPr>
          <w:rFonts w:cs="Tahoma"/>
          <w:b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r w:rsidRPr="006F2BA4">
        <w:rPr>
          <w:rFonts w:cs="Tahoma"/>
          <w:b/>
          <w:sz w:val="28"/>
          <w:szCs w:val="28"/>
        </w:rPr>
        <w:t>CSDL1</w:t>
      </w:r>
      <w:r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đã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, </w:t>
      </w:r>
      <w:proofErr w:type="spellStart"/>
      <w:r w:rsidRPr="00E21D8A">
        <w:rPr>
          <w:rFonts w:cs="Tahoma"/>
          <w:sz w:val="28"/>
          <w:szCs w:val="28"/>
        </w:rPr>
        <w:t>chụp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xóa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thành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công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>
        <w:rPr>
          <w:rFonts w:cs="Tahoma"/>
          <w:sz w:val="28"/>
          <w:szCs w:val="28"/>
        </w:rPr>
        <w:t>và</w:t>
      </w:r>
      <w:proofErr w:type="spellEnd"/>
      <w:r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cửa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sổ</w:t>
      </w:r>
      <w:proofErr w:type="spellEnd"/>
      <w:r w:rsidRPr="00E21D8A">
        <w:rPr>
          <w:rFonts w:cs="Tahoma"/>
          <w:sz w:val="28"/>
          <w:szCs w:val="28"/>
        </w:rPr>
        <w:t xml:space="preserve"> Object explorer </w:t>
      </w:r>
      <w:proofErr w:type="spellStart"/>
      <w:r w:rsidRPr="00E21D8A">
        <w:rPr>
          <w:rFonts w:cs="Tahoma"/>
          <w:sz w:val="28"/>
          <w:szCs w:val="28"/>
        </w:rPr>
        <w:t>sau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khi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xóa</w:t>
      </w:r>
      <w:proofErr w:type="spellEnd"/>
    </w:p>
    <w:p w:rsidR="00F04D80" w:rsidRDefault="00F04D80" w:rsidP="00F04D80">
      <w:pPr>
        <w:numPr>
          <w:ilvl w:val="0"/>
          <w:numId w:val="18"/>
        </w:numPr>
        <w:spacing w:before="120" w:after="120"/>
        <w:rPr>
          <w:rFonts w:cs="Tahoma"/>
          <w:sz w:val="28"/>
          <w:szCs w:val="28"/>
        </w:rPr>
      </w:pPr>
      <w:proofErr w:type="spellStart"/>
      <w:r w:rsidRPr="00E21D8A">
        <w:rPr>
          <w:rFonts w:cs="Tahoma"/>
          <w:sz w:val="28"/>
          <w:szCs w:val="28"/>
        </w:rPr>
        <w:t>Viết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lệnh</w:t>
      </w:r>
      <w:proofErr w:type="spellEnd"/>
      <w:r w:rsidRPr="00E21D8A">
        <w:rPr>
          <w:rFonts w:cs="Tahoma"/>
          <w:sz w:val="28"/>
          <w:szCs w:val="28"/>
        </w:rPr>
        <w:t xml:space="preserve"> SQL </w:t>
      </w:r>
      <w:proofErr w:type="spellStart"/>
      <w:r w:rsidRPr="00E21D8A">
        <w:rPr>
          <w:rFonts w:cs="Tahoma"/>
          <w:sz w:val="28"/>
          <w:szCs w:val="28"/>
        </w:rPr>
        <w:t>đê</w:t>
      </w:r>
      <w:proofErr w:type="spellEnd"/>
      <w:r w:rsidRPr="00E21D8A">
        <w:rPr>
          <w:rFonts w:cs="Tahoma"/>
          <w:sz w:val="28"/>
          <w:szCs w:val="28"/>
        </w:rPr>
        <w:t xml:space="preserve">̉ </w:t>
      </w:r>
      <w:proofErr w:type="spellStart"/>
      <w:r w:rsidRPr="00E21D8A">
        <w:rPr>
          <w:rFonts w:cs="Tahoma"/>
          <w:sz w:val="28"/>
          <w:szCs w:val="28"/>
        </w:rPr>
        <w:t>phục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hồi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cơ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sở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dữ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liệu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đã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xóa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từ</w:t>
      </w:r>
      <w:proofErr w:type="spellEnd"/>
      <w:r w:rsidRPr="00E21D8A">
        <w:rPr>
          <w:rFonts w:cs="Tahoma"/>
          <w:sz w:val="28"/>
          <w:szCs w:val="28"/>
        </w:rPr>
        <w:t xml:space="preserve"> 2 file </w:t>
      </w:r>
      <w:proofErr w:type="spellStart"/>
      <w:r w:rsidRPr="00E21D8A">
        <w:rPr>
          <w:rFonts w:cs="Tahoma"/>
          <w:sz w:val="28"/>
          <w:szCs w:val="28"/>
        </w:rPr>
        <w:t>sao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proofErr w:type="spellStart"/>
      <w:r w:rsidRPr="00E21D8A">
        <w:rPr>
          <w:rFonts w:cs="Tahoma"/>
          <w:sz w:val="28"/>
          <w:szCs w:val="28"/>
        </w:rPr>
        <w:t>lưu</w:t>
      </w:r>
      <w:proofErr w:type="spellEnd"/>
      <w:r w:rsidRPr="00E21D8A">
        <w:rPr>
          <w:rFonts w:cs="Tahoma"/>
          <w:sz w:val="28"/>
          <w:szCs w:val="28"/>
        </w:rPr>
        <w:t xml:space="preserve"> </w:t>
      </w:r>
      <w:r w:rsidR="002550AE" w:rsidRPr="003D4862">
        <w:rPr>
          <w:rFonts w:cs="Tahoma"/>
          <w:b/>
          <w:sz w:val="28"/>
          <w:szCs w:val="28"/>
        </w:rPr>
        <w:t>CSDL</w:t>
      </w:r>
      <w:r w:rsidRPr="003D4862">
        <w:rPr>
          <w:rFonts w:cs="Tahoma"/>
          <w:b/>
          <w:sz w:val="28"/>
          <w:szCs w:val="28"/>
        </w:rPr>
        <w:t>Full</w:t>
      </w:r>
      <w:r w:rsidR="002550AE" w:rsidRPr="003D4862">
        <w:rPr>
          <w:rFonts w:cs="Tahoma"/>
          <w:b/>
          <w:sz w:val="28"/>
          <w:szCs w:val="28"/>
        </w:rPr>
        <w:t xml:space="preserve">2.bak </w:t>
      </w:r>
      <w:proofErr w:type="spellStart"/>
      <w:r w:rsidR="002550AE">
        <w:rPr>
          <w:rFonts w:cs="Tahoma"/>
          <w:sz w:val="28"/>
          <w:szCs w:val="28"/>
        </w:rPr>
        <w:t>va</w:t>
      </w:r>
      <w:proofErr w:type="spellEnd"/>
      <w:r w:rsidR="002550AE">
        <w:rPr>
          <w:rFonts w:cs="Tahoma"/>
          <w:sz w:val="28"/>
          <w:szCs w:val="28"/>
        </w:rPr>
        <w:t xml:space="preserve">̀ </w:t>
      </w:r>
      <w:r w:rsidR="002550AE" w:rsidRPr="003D4862">
        <w:rPr>
          <w:rFonts w:cs="Tahoma"/>
          <w:b/>
          <w:sz w:val="28"/>
          <w:szCs w:val="28"/>
        </w:rPr>
        <w:t>CSDLDiff2.bak</w:t>
      </w:r>
      <w:r w:rsidRPr="00E21D8A">
        <w:rPr>
          <w:rFonts w:cs="Tahoma"/>
          <w:sz w:val="28"/>
          <w:szCs w:val="28"/>
        </w:rPr>
        <w:t xml:space="preserve"> ở </w:t>
      </w:r>
      <w:proofErr w:type="spellStart"/>
      <w:r w:rsidRPr="00E21D8A">
        <w:rPr>
          <w:rFonts w:cs="Tahoma"/>
          <w:sz w:val="28"/>
          <w:szCs w:val="28"/>
        </w:rPr>
        <w:t>trên</w:t>
      </w:r>
      <w:proofErr w:type="spellEnd"/>
      <w:r w:rsidRPr="00E21D8A">
        <w:rPr>
          <w:rFonts w:cs="Tahoma"/>
          <w:sz w:val="28"/>
          <w:szCs w:val="28"/>
        </w:rPr>
        <w:t xml:space="preserve">, </w:t>
      </w:r>
      <w:proofErr w:type="spellStart"/>
      <w:r w:rsidR="003D4862" w:rsidRPr="00E21D8A">
        <w:rPr>
          <w:rFonts w:cs="Tahoma"/>
          <w:sz w:val="28"/>
          <w:szCs w:val="28"/>
        </w:rPr>
        <w:t>chụ</w:t>
      </w:r>
      <w:r w:rsidR="003D4862">
        <w:rPr>
          <w:rFonts w:cs="Tahoma"/>
          <w:sz w:val="28"/>
          <w:szCs w:val="28"/>
        </w:rPr>
        <w:t>p</w:t>
      </w:r>
      <w:proofErr w:type="spellEnd"/>
      <w:r w:rsidR="003D4862">
        <w:rPr>
          <w:rFonts w:cs="Tahoma"/>
          <w:sz w:val="28"/>
          <w:szCs w:val="28"/>
        </w:rPr>
        <w:t xml:space="preserve"> code </w:t>
      </w:r>
      <w:proofErr w:type="spellStart"/>
      <w:r w:rsidR="003D4862">
        <w:rPr>
          <w:rFonts w:cs="Tahoma"/>
          <w:sz w:val="28"/>
          <w:szCs w:val="28"/>
        </w:rPr>
        <w:t>và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thông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báo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phục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hồi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thành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công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sau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khi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phục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hồi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một</w:t>
      </w:r>
      <w:proofErr w:type="spellEnd"/>
      <w:r w:rsidR="003D4862">
        <w:rPr>
          <w:rFonts w:cs="Tahoma"/>
          <w:sz w:val="28"/>
          <w:szCs w:val="28"/>
        </w:rPr>
        <w:t xml:space="preserve"> file. </w:t>
      </w:r>
      <w:proofErr w:type="spellStart"/>
      <w:r w:rsidR="003D4862">
        <w:rPr>
          <w:rFonts w:cs="Tahoma"/>
          <w:sz w:val="28"/>
          <w:szCs w:val="28"/>
        </w:rPr>
        <w:t>Xem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và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chụp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dữ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liệu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bảng</w:t>
      </w:r>
      <w:proofErr w:type="spellEnd"/>
      <w:r w:rsidR="003D4862">
        <w:rPr>
          <w:rFonts w:cs="Tahoma"/>
          <w:sz w:val="28"/>
          <w:szCs w:val="28"/>
        </w:rPr>
        <w:t xml:space="preserve"> </w:t>
      </w:r>
      <w:proofErr w:type="spellStart"/>
      <w:r w:rsidR="003D4862">
        <w:rPr>
          <w:rFonts w:cs="Tahoma"/>
          <w:sz w:val="28"/>
          <w:szCs w:val="28"/>
        </w:rPr>
        <w:t>SinhVien</w:t>
      </w:r>
      <w:proofErr w:type="spellEnd"/>
      <w:r w:rsidR="003D4862">
        <w:rPr>
          <w:rFonts w:cs="Tahoma"/>
          <w:sz w:val="28"/>
          <w:szCs w:val="28"/>
        </w:rPr>
        <w:t>.</w:t>
      </w:r>
    </w:p>
    <w:p w:rsidR="00906EB0" w:rsidRPr="005366E6" w:rsidRDefault="008833DD" w:rsidP="003A0C9E">
      <w:pPr>
        <w:pBdr>
          <w:top w:val="single" w:sz="12" w:space="1" w:color="0000FF"/>
          <w:left w:val="single" w:sz="12" w:space="4" w:color="0000FF"/>
          <w:bottom w:val="single" w:sz="12" w:space="1" w:color="0000FF"/>
          <w:right w:val="single" w:sz="12" w:space="4" w:color="0000FF"/>
        </w:pBdr>
        <w:spacing w:before="240" w:after="240"/>
        <w:rPr>
          <w:rFonts w:cs="Tahoma"/>
          <w:b/>
          <w:color w:val="0000FF"/>
          <w:sz w:val="28"/>
          <w:szCs w:val="28"/>
        </w:rPr>
      </w:pPr>
      <w:r w:rsidRPr="005366E6">
        <w:rPr>
          <w:rFonts w:cs="Tahoma"/>
          <w:b/>
          <w:color w:val="0000FF"/>
          <w:sz w:val="28"/>
          <w:szCs w:val="28"/>
        </w:rPr>
        <w:t xml:space="preserve">CÁC </w:t>
      </w:r>
      <w:r w:rsidR="003A0C9E">
        <w:rPr>
          <w:rFonts w:cs="Tahoma"/>
          <w:b/>
          <w:color w:val="0000FF"/>
          <w:sz w:val="28"/>
          <w:szCs w:val="28"/>
        </w:rPr>
        <w:t>NỘI DUNG SAO LƯU, PHỤC HỒI KHÁC</w:t>
      </w:r>
    </w:p>
    <w:p w:rsidR="00906EB0" w:rsidRDefault="00906EB0" w:rsidP="00906EB0">
      <w:pPr>
        <w:numPr>
          <w:ilvl w:val="0"/>
          <w:numId w:val="18"/>
        </w:numPr>
        <w:spacing w:before="120" w:after="120"/>
        <w:rPr>
          <w:sz w:val="28"/>
        </w:rPr>
      </w:pP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CSDL </w:t>
      </w:r>
      <w:proofErr w:type="spellStart"/>
      <w:r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3 file (</w:t>
      </w:r>
      <w:r w:rsidRPr="003D4862">
        <w:rPr>
          <w:b/>
          <w:sz w:val="28"/>
        </w:rPr>
        <w:t>Back up stripe</w:t>
      </w:r>
      <w:r>
        <w:rPr>
          <w:sz w:val="28"/>
        </w:rPr>
        <w:t>)</w:t>
      </w:r>
    </w:p>
    <w:p w:rsidR="00906EB0" w:rsidRDefault="00906EB0" w:rsidP="00906EB0">
      <w:pPr>
        <w:numPr>
          <w:ilvl w:val="0"/>
          <w:numId w:val="18"/>
        </w:numPr>
        <w:spacing w:before="120" w:after="120"/>
        <w:rPr>
          <w:sz w:val="28"/>
        </w:rPr>
      </w:pP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CSDL </w:t>
      </w:r>
      <w:proofErr w:type="spellStart"/>
      <w:r>
        <w:rPr>
          <w:sz w:val="28"/>
        </w:rPr>
        <w:t>Adventureworks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thành</w:t>
      </w:r>
      <w:proofErr w:type="spellEnd"/>
      <w:r>
        <w:rPr>
          <w:sz w:val="28"/>
        </w:rPr>
        <w:t xml:space="preserve"> 2 </w:t>
      </w:r>
      <w:proofErr w:type="spellStart"/>
      <w:r>
        <w:rPr>
          <w:sz w:val="28"/>
        </w:rPr>
        <w:t>phần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giống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2 file (</w:t>
      </w:r>
      <w:r w:rsidRPr="003D4862">
        <w:rPr>
          <w:b/>
          <w:sz w:val="28"/>
        </w:rPr>
        <w:t>Mirrored Back up</w:t>
      </w:r>
      <w:r>
        <w:rPr>
          <w:sz w:val="28"/>
        </w:rPr>
        <w:t>)</w:t>
      </w:r>
    </w:p>
    <w:p w:rsidR="00906EB0" w:rsidRDefault="00993026" w:rsidP="00906EB0">
      <w:pPr>
        <w:numPr>
          <w:ilvl w:val="0"/>
          <w:numId w:val="18"/>
        </w:numPr>
        <w:spacing w:before="120" w:after="120"/>
        <w:rPr>
          <w:sz w:val="28"/>
        </w:rPr>
      </w:pP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CSDL1 </w:t>
      </w:r>
      <w:proofErr w:type="spellStart"/>
      <w:r>
        <w:rPr>
          <w:sz w:val="28"/>
        </w:rPr>
        <w:t>chê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đô</w:t>
      </w:r>
      <w:proofErr w:type="spellEnd"/>
      <w:r>
        <w:rPr>
          <w:sz w:val="28"/>
        </w:rPr>
        <w:t xml:space="preserve">̣ Full có </w:t>
      </w:r>
      <w:proofErr w:type="spellStart"/>
      <w:r>
        <w:rPr>
          <w:sz w:val="28"/>
        </w:rPr>
        <w:t>đặt</w:t>
      </w:r>
      <w:proofErr w:type="spellEnd"/>
      <w:r>
        <w:rPr>
          <w:sz w:val="28"/>
        </w:rPr>
        <w:t xml:space="preserve"> </w:t>
      </w:r>
      <w:r w:rsidRPr="003D4862">
        <w:rPr>
          <w:b/>
          <w:sz w:val="28"/>
        </w:rPr>
        <w:t>password</w:t>
      </w:r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file </w:t>
      </w:r>
      <w:proofErr w:type="spellStart"/>
      <w:r>
        <w:rPr>
          <w:sz w:val="28"/>
        </w:rPr>
        <w:t>sao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phục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hồi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lại</w:t>
      </w:r>
      <w:proofErr w:type="spellEnd"/>
      <w:r>
        <w:rPr>
          <w:sz w:val="28"/>
        </w:rPr>
        <w:t xml:space="preserve"> CSDL1.</w:t>
      </w:r>
    </w:p>
    <w:p w:rsidR="00993026" w:rsidRDefault="00993026" w:rsidP="00993026">
      <w:pPr>
        <w:numPr>
          <w:ilvl w:val="0"/>
          <w:numId w:val="18"/>
        </w:numPr>
        <w:spacing w:before="120" w:after="120"/>
        <w:rPr>
          <w:sz w:val="28"/>
        </w:rPr>
      </w:pP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hồi</w:t>
      </w:r>
      <w:proofErr w:type="spellEnd"/>
      <w:r>
        <w:rPr>
          <w:sz w:val="28"/>
        </w:rPr>
        <w:t xml:space="preserve"> CSDL1,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có </w:t>
      </w:r>
      <w:proofErr w:type="spellStart"/>
      <w:r w:rsidRPr="003D4862">
        <w:rPr>
          <w:b/>
          <w:sz w:val="28"/>
        </w:rPr>
        <w:t>dời</w:t>
      </w:r>
      <w:proofErr w:type="spellEnd"/>
      <w:r w:rsidRPr="003D4862">
        <w:rPr>
          <w:b/>
          <w:sz w:val="28"/>
        </w:rPr>
        <w:t xml:space="preserve"> </w:t>
      </w:r>
      <w:proofErr w:type="spellStart"/>
      <w:r w:rsidRPr="003D4862">
        <w:rPr>
          <w:b/>
          <w:sz w:val="28"/>
        </w:rPr>
        <w:t>nơi</w:t>
      </w:r>
      <w:proofErr w:type="spellEnd"/>
      <w:r w:rsidRPr="003D4862">
        <w:rPr>
          <w:b/>
          <w:sz w:val="28"/>
        </w:rPr>
        <w:t xml:space="preserve"> </w:t>
      </w:r>
      <w:proofErr w:type="spellStart"/>
      <w:r w:rsidRPr="003D4862">
        <w:rPr>
          <w:b/>
          <w:sz w:val="28"/>
        </w:rPr>
        <w:t>lưu</w:t>
      </w:r>
      <w:proofErr w:type="spellEnd"/>
      <w:r w:rsidRPr="003D4862">
        <w:rPr>
          <w:b/>
          <w:sz w:val="28"/>
        </w:rPr>
        <w:t xml:space="preserve"> data file </w:t>
      </w:r>
      <w:proofErr w:type="spellStart"/>
      <w:r w:rsidRPr="003D4862">
        <w:rPr>
          <w:b/>
          <w:sz w:val="28"/>
        </w:rPr>
        <w:t>va</w:t>
      </w:r>
      <w:proofErr w:type="spellEnd"/>
      <w:r w:rsidRPr="003D4862">
        <w:rPr>
          <w:b/>
          <w:sz w:val="28"/>
        </w:rPr>
        <w:t>̀ log file</w:t>
      </w:r>
      <w:r>
        <w:rPr>
          <w:sz w:val="28"/>
        </w:rPr>
        <w:t xml:space="preserve"> </w:t>
      </w:r>
      <w:proofErr w:type="spellStart"/>
      <w:r>
        <w:rPr>
          <w:sz w:val="28"/>
        </w:rPr>
        <w:t>của</w:t>
      </w:r>
      <w:proofErr w:type="spellEnd"/>
      <w:r>
        <w:rPr>
          <w:sz w:val="28"/>
        </w:rPr>
        <w:t xml:space="preserve"> CSDL1</w:t>
      </w:r>
      <w:r w:rsidR="0059607F">
        <w:rPr>
          <w:sz w:val="28"/>
        </w:rPr>
        <w:t xml:space="preserve"> </w:t>
      </w:r>
      <w:proofErr w:type="spellStart"/>
      <w:r w:rsidR="0059607F">
        <w:rPr>
          <w:sz w:val="28"/>
        </w:rPr>
        <w:t>đến</w:t>
      </w:r>
      <w:proofErr w:type="spellEnd"/>
      <w:r w:rsidR="0059607F">
        <w:rPr>
          <w:sz w:val="28"/>
        </w:rPr>
        <w:t xml:space="preserve"> </w:t>
      </w:r>
      <w:proofErr w:type="spellStart"/>
      <w:r w:rsidR="0059607F">
        <w:rPr>
          <w:sz w:val="28"/>
        </w:rPr>
        <w:t>đường</w:t>
      </w:r>
      <w:proofErr w:type="spellEnd"/>
      <w:r w:rsidR="0059607F">
        <w:rPr>
          <w:sz w:val="28"/>
        </w:rPr>
        <w:t xml:space="preserve"> </w:t>
      </w:r>
      <w:proofErr w:type="spellStart"/>
      <w:r w:rsidR="0059607F">
        <w:rPr>
          <w:sz w:val="28"/>
        </w:rPr>
        <w:t>dẫn</w:t>
      </w:r>
      <w:proofErr w:type="spellEnd"/>
      <w:r w:rsidR="0059607F">
        <w:rPr>
          <w:sz w:val="28"/>
        </w:rPr>
        <w:t xml:space="preserve"> </w:t>
      </w:r>
      <w:proofErr w:type="spellStart"/>
      <w:r w:rsidR="0059607F">
        <w:rPr>
          <w:sz w:val="28"/>
        </w:rPr>
        <w:t>mới</w:t>
      </w:r>
      <w:proofErr w:type="spellEnd"/>
      <w:r>
        <w:rPr>
          <w:sz w:val="28"/>
        </w:rPr>
        <w:t>.</w:t>
      </w:r>
    </w:p>
    <w:p w:rsidR="0059607F" w:rsidRDefault="0059607F" w:rsidP="00993026">
      <w:pPr>
        <w:numPr>
          <w:ilvl w:val="0"/>
          <w:numId w:val="18"/>
        </w:numPr>
        <w:spacing w:before="120" w:after="120"/>
        <w:rPr>
          <w:sz w:val="28"/>
        </w:rPr>
      </w:pPr>
      <w:proofErr w:type="spellStart"/>
      <w:r>
        <w:rPr>
          <w:sz w:val="28"/>
        </w:rPr>
        <w:t>Thực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hiện</w:t>
      </w:r>
      <w:proofErr w:type="spellEnd"/>
      <w:r>
        <w:rPr>
          <w:sz w:val="28"/>
        </w:rPr>
        <w:t xml:space="preserve"> </w:t>
      </w:r>
      <w:proofErr w:type="spellStart"/>
      <w:r w:rsidRPr="003D4862">
        <w:rPr>
          <w:b/>
          <w:sz w:val="28"/>
        </w:rPr>
        <w:t>sao</w:t>
      </w:r>
      <w:proofErr w:type="spellEnd"/>
      <w:r w:rsidRPr="003D4862">
        <w:rPr>
          <w:b/>
          <w:sz w:val="28"/>
        </w:rPr>
        <w:t xml:space="preserve"> </w:t>
      </w:r>
      <w:proofErr w:type="spellStart"/>
      <w:r w:rsidRPr="003D4862">
        <w:rPr>
          <w:b/>
          <w:sz w:val="28"/>
        </w:rPr>
        <w:t>lưu</w:t>
      </w:r>
      <w:proofErr w:type="spellEnd"/>
      <w:r w:rsidRPr="003D4862">
        <w:rPr>
          <w:b/>
          <w:sz w:val="28"/>
        </w:rPr>
        <w:t xml:space="preserve"> Tail log</w:t>
      </w:r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CSDL1.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hồi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file: Full, Different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>̀ Tail log.</w:t>
      </w:r>
      <w:bookmarkStart w:id="0" w:name="_GoBack"/>
      <w:bookmarkEnd w:id="0"/>
    </w:p>
    <w:p w:rsidR="0059607F" w:rsidRDefault="0059607F" w:rsidP="0059607F">
      <w:pPr>
        <w:numPr>
          <w:ilvl w:val="0"/>
          <w:numId w:val="18"/>
        </w:numPr>
        <w:spacing w:before="120" w:after="120"/>
        <w:rPr>
          <w:sz w:val="28"/>
        </w:rPr>
      </w:pP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hồi</w:t>
      </w:r>
      <w:proofErr w:type="spellEnd"/>
      <w:r>
        <w:rPr>
          <w:sz w:val="28"/>
        </w:rPr>
        <w:t xml:space="preserve"> CSDL1, </w:t>
      </w:r>
      <w:proofErr w:type="spellStart"/>
      <w:r w:rsidRPr="003D4862">
        <w:rPr>
          <w:b/>
          <w:sz w:val="28"/>
        </w:rPr>
        <w:t>lùi</w:t>
      </w:r>
      <w:proofErr w:type="spellEnd"/>
      <w:r w:rsidRPr="003D4862">
        <w:rPr>
          <w:b/>
          <w:sz w:val="28"/>
        </w:rPr>
        <w:t xml:space="preserve"> </w:t>
      </w:r>
      <w:r w:rsidR="003D4862">
        <w:rPr>
          <w:b/>
          <w:sz w:val="28"/>
        </w:rPr>
        <w:t xml:space="preserve">CSDL1 </w:t>
      </w:r>
      <w:proofErr w:type="spellStart"/>
      <w:r w:rsidRPr="003D4862">
        <w:rPr>
          <w:b/>
          <w:sz w:val="28"/>
        </w:rPr>
        <w:t>lại</w:t>
      </w:r>
      <w:proofErr w:type="spellEnd"/>
      <w:r w:rsidRPr="003D4862">
        <w:rPr>
          <w:b/>
          <w:sz w:val="28"/>
        </w:rPr>
        <w:t xml:space="preserve"> </w:t>
      </w:r>
      <w:proofErr w:type="spellStart"/>
      <w:r w:rsidRPr="003D4862">
        <w:rPr>
          <w:b/>
          <w:sz w:val="28"/>
        </w:rPr>
        <w:t>thời</w:t>
      </w:r>
      <w:proofErr w:type="spellEnd"/>
      <w:r w:rsidRPr="003D4862">
        <w:rPr>
          <w:b/>
          <w:sz w:val="28"/>
        </w:rPr>
        <w:t xml:space="preserve"> </w:t>
      </w:r>
      <w:proofErr w:type="spellStart"/>
      <w:r w:rsidRPr="003D4862">
        <w:rPr>
          <w:b/>
          <w:sz w:val="28"/>
        </w:rPr>
        <w:t>điểm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tạo</w:t>
      </w:r>
      <w:proofErr w:type="spellEnd"/>
      <w:r>
        <w:rPr>
          <w:sz w:val="28"/>
        </w:rPr>
        <w:t xml:space="preserve"> CSDL1 (</w:t>
      </w:r>
      <w:proofErr w:type="spellStart"/>
      <w:r w:rsidR="003D4862">
        <w:rPr>
          <w:sz w:val="28"/>
        </w:rPr>
        <w:t>lúc</w:t>
      </w:r>
      <w:proofErr w:type="spellEnd"/>
      <w:r w:rsidR="003D4862">
        <w:rPr>
          <w:sz w:val="28"/>
        </w:rPr>
        <w:t xml:space="preserve"> 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nhập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SV)</w:t>
      </w:r>
    </w:p>
    <w:p w:rsidR="003A0C9E" w:rsidRDefault="003A0C9E" w:rsidP="0059607F">
      <w:pPr>
        <w:numPr>
          <w:ilvl w:val="0"/>
          <w:numId w:val="18"/>
        </w:numPr>
        <w:spacing w:before="120" w:after="120"/>
        <w:rPr>
          <w:sz w:val="28"/>
        </w:rPr>
      </w:pP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hiện</w:t>
      </w:r>
      <w:proofErr w:type="spellEnd"/>
      <w:r>
        <w:rPr>
          <w:sz w:val="28"/>
        </w:rPr>
        <w:t xml:space="preserve"> </w:t>
      </w:r>
      <w:proofErr w:type="spellStart"/>
      <w:r w:rsidRPr="003D4862">
        <w:rPr>
          <w:b/>
          <w:sz w:val="28"/>
        </w:rPr>
        <w:t>sao</w:t>
      </w:r>
      <w:proofErr w:type="spellEnd"/>
      <w:r w:rsidRPr="003D4862">
        <w:rPr>
          <w:b/>
          <w:sz w:val="28"/>
        </w:rPr>
        <w:t xml:space="preserve"> </w:t>
      </w:r>
      <w:proofErr w:type="spellStart"/>
      <w:r w:rsidRPr="003D4862">
        <w:rPr>
          <w:b/>
          <w:sz w:val="28"/>
        </w:rPr>
        <w:t>lưu</w:t>
      </w:r>
      <w:proofErr w:type="spellEnd"/>
      <w:r w:rsidRPr="003D4862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dạng</w:t>
      </w:r>
      <w:proofErr w:type="spellEnd"/>
      <w:r>
        <w:rPr>
          <w:b/>
          <w:sz w:val="28"/>
        </w:rPr>
        <w:t xml:space="preserve"> Database snapshot</w:t>
      </w:r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 w:rsidR="00C61E31">
        <w:rPr>
          <w:sz w:val="28"/>
        </w:rPr>
        <w:t>Adventureworks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</w:t>
      </w:r>
      <w:proofErr w:type="spellEnd"/>
      <w:r>
        <w:rPr>
          <w:sz w:val="28"/>
        </w:rPr>
        <w:t xml:space="preserve">́ </w:t>
      </w:r>
      <w:proofErr w:type="spellStart"/>
      <w:r>
        <w:rPr>
          <w:sz w:val="28"/>
        </w:rPr>
        <w:t>xóa</w:t>
      </w:r>
      <w:proofErr w:type="spellEnd"/>
      <w:r w:rsidR="00860E5F">
        <w:rPr>
          <w:sz w:val="28"/>
        </w:rPr>
        <w:t xml:space="preserve"> 3 </w:t>
      </w:r>
      <w:proofErr w:type="spellStart"/>
      <w:r w:rsidR="00860E5F">
        <w:rPr>
          <w:sz w:val="28"/>
        </w:rPr>
        <w:t>bảng</w:t>
      </w:r>
      <w:proofErr w:type="spellEnd"/>
      <w:r w:rsidR="00860E5F">
        <w:rPr>
          <w:sz w:val="28"/>
        </w:rPr>
        <w:t xml:space="preserve"> </w:t>
      </w:r>
      <w:proofErr w:type="spellStart"/>
      <w:r w:rsidR="00860E5F">
        <w:rPr>
          <w:sz w:val="28"/>
        </w:rPr>
        <w:t>đầu</w:t>
      </w:r>
      <w:proofErr w:type="spellEnd"/>
      <w:r w:rsidR="00860E5F">
        <w:rPr>
          <w:sz w:val="28"/>
        </w:rPr>
        <w:t xml:space="preserve"> </w:t>
      </w:r>
      <w:proofErr w:type="spellStart"/>
      <w:r w:rsidR="00860E5F">
        <w:rPr>
          <w:sz w:val="28"/>
        </w:rPr>
        <w:t>tiên</w:t>
      </w:r>
      <w:proofErr w:type="spellEnd"/>
      <w:r w:rsidR="00860E5F">
        <w:rPr>
          <w:sz w:val="28"/>
        </w:rPr>
        <w:t xml:space="preserve"> </w:t>
      </w:r>
      <w:proofErr w:type="spellStart"/>
      <w:r w:rsidR="00860E5F"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 w:rsidR="00C61E31">
        <w:rPr>
          <w:sz w:val="28"/>
        </w:rPr>
        <w:t>Adventureworks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viết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lệnh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phục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hồi</w:t>
      </w:r>
      <w:proofErr w:type="spellEnd"/>
      <w:r>
        <w:rPr>
          <w:sz w:val="28"/>
        </w:rPr>
        <w:t xml:space="preserve"> </w:t>
      </w:r>
      <w:proofErr w:type="spellStart"/>
      <w:r w:rsidR="00C61E31">
        <w:rPr>
          <w:sz w:val="28"/>
        </w:rPr>
        <w:t>Adventureworks</w:t>
      </w:r>
      <w:proofErr w:type="spellEnd"/>
      <w:r w:rsidR="00C61E31">
        <w:rPr>
          <w:sz w:val="28"/>
        </w:rPr>
        <w:t xml:space="preserve"> </w:t>
      </w:r>
      <w:proofErr w:type="spellStart"/>
      <w:r>
        <w:rPr>
          <w:sz w:val="28"/>
        </w:rPr>
        <w:t>dùng</w:t>
      </w:r>
      <w:proofErr w:type="spellEnd"/>
      <w:r>
        <w:rPr>
          <w:sz w:val="28"/>
        </w:rPr>
        <w:t xml:space="preserve"> file snapshot </w:t>
      </w:r>
      <w:proofErr w:type="spellStart"/>
      <w:r>
        <w:rPr>
          <w:sz w:val="28"/>
        </w:rPr>
        <w:t>vừa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tạo</w:t>
      </w:r>
      <w:proofErr w:type="spellEnd"/>
      <w:r>
        <w:rPr>
          <w:sz w:val="28"/>
        </w:rPr>
        <w:t>.</w:t>
      </w:r>
    </w:p>
    <w:sectPr w:rsidR="003A0C9E" w:rsidSect="00457F3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4E2"/>
      </v:shape>
    </w:pict>
  </w:numPicBullet>
  <w:abstractNum w:abstractNumId="0">
    <w:nsid w:val="01F94CF7"/>
    <w:multiLevelType w:val="multilevel"/>
    <w:tmpl w:val="5E2C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01730"/>
    <w:multiLevelType w:val="hybridMultilevel"/>
    <w:tmpl w:val="610228E0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9C49E4"/>
    <w:multiLevelType w:val="multilevel"/>
    <w:tmpl w:val="39CE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9C260B"/>
    <w:multiLevelType w:val="hybridMultilevel"/>
    <w:tmpl w:val="FE6E7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0708F5"/>
    <w:multiLevelType w:val="hybridMultilevel"/>
    <w:tmpl w:val="80A6E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1812E2"/>
    <w:multiLevelType w:val="hybridMultilevel"/>
    <w:tmpl w:val="1422C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0B55EA"/>
    <w:multiLevelType w:val="hybridMultilevel"/>
    <w:tmpl w:val="49803A6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AE052CC"/>
    <w:multiLevelType w:val="multilevel"/>
    <w:tmpl w:val="6868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BB76D2"/>
    <w:multiLevelType w:val="hybridMultilevel"/>
    <w:tmpl w:val="5E2C4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D3C3EB0"/>
    <w:multiLevelType w:val="multilevel"/>
    <w:tmpl w:val="F770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263D7B"/>
    <w:multiLevelType w:val="hybridMultilevel"/>
    <w:tmpl w:val="D0C0E3D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A03D5E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63FA3B07"/>
    <w:multiLevelType w:val="multilevel"/>
    <w:tmpl w:val="FE6E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866E29"/>
    <w:multiLevelType w:val="hybridMultilevel"/>
    <w:tmpl w:val="AE84A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B62939"/>
    <w:multiLevelType w:val="hybridMultilevel"/>
    <w:tmpl w:val="42D41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7"/>
  </w:num>
  <w:num w:numId="5">
    <w:abstractNumId w:val="18"/>
  </w:num>
  <w:num w:numId="6">
    <w:abstractNumId w:val="7"/>
  </w:num>
  <w:num w:numId="7">
    <w:abstractNumId w:val="1"/>
  </w:num>
  <w:num w:numId="8">
    <w:abstractNumId w:val="13"/>
  </w:num>
  <w:num w:numId="9">
    <w:abstractNumId w:val="4"/>
  </w:num>
  <w:num w:numId="10">
    <w:abstractNumId w:val="10"/>
  </w:num>
  <w:num w:numId="11">
    <w:abstractNumId w:val="16"/>
  </w:num>
  <w:num w:numId="12">
    <w:abstractNumId w:val="11"/>
  </w:num>
  <w:num w:numId="13">
    <w:abstractNumId w:val="0"/>
  </w:num>
  <w:num w:numId="14">
    <w:abstractNumId w:val="5"/>
  </w:num>
  <w:num w:numId="15">
    <w:abstractNumId w:val="9"/>
  </w:num>
  <w:num w:numId="16">
    <w:abstractNumId w:val="14"/>
  </w:num>
  <w:num w:numId="17">
    <w:abstractNumId w:val="6"/>
  </w:num>
  <w:num w:numId="18">
    <w:abstractNumId w:val="1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7B4"/>
    <w:rsid w:val="000A7CB6"/>
    <w:rsid w:val="0012329C"/>
    <w:rsid w:val="00125919"/>
    <w:rsid w:val="00176965"/>
    <w:rsid w:val="001B6797"/>
    <w:rsid w:val="002550AE"/>
    <w:rsid w:val="0026397B"/>
    <w:rsid w:val="002A2476"/>
    <w:rsid w:val="002A3341"/>
    <w:rsid w:val="00303030"/>
    <w:rsid w:val="00343684"/>
    <w:rsid w:val="00386420"/>
    <w:rsid w:val="003A0C9E"/>
    <w:rsid w:val="003D4862"/>
    <w:rsid w:val="003E33DA"/>
    <w:rsid w:val="00407627"/>
    <w:rsid w:val="00457F3B"/>
    <w:rsid w:val="00502E7D"/>
    <w:rsid w:val="005034E5"/>
    <w:rsid w:val="00507A7A"/>
    <w:rsid w:val="00510BB1"/>
    <w:rsid w:val="005366E6"/>
    <w:rsid w:val="00555860"/>
    <w:rsid w:val="0059607F"/>
    <w:rsid w:val="005B37B4"/>
    <w:rsid w:val="0060652B"/>
    <w:rsid w:val="006E0F04"/>
    <w:rsid w:val="006E7F99"/>
    <w:rsid w:val="006F2BA4"/>
    <w:rsid w:val="007660DB"/>
    <w:rsid w:val="00780126"/>
    <w:rsid w:val="007B225A"/>
    <w:rsid w:val="007B7968"/>
    <w:rsid w:val="007D346E"/>
    <w:rsid w:val="00860E5F"/>
    <w:rsid w:val="008833DD"/>
    <w:rsid w:val="008C4378"/>
    <w:rsid w:val="008C4DC8"/>
    <w:rsid w:val="008D0F14"/>
    <w:rsid w:val="00906EB0"/>
    <w:rsid w:val="009269FE"/>
    <w:rsid w:val="009837DC"/>
    <w:rsid w:val="00993026"/>
    <w:rsid w:val="009A4C74"/>
    <w:rsid w:val="00AC4064"/>
    <w:rsid w:val="00B2204A"/>
    <w:rsid w:val="00B7710E"/>
    <w:rsid w:val="00B90EE2"/>
    <w:rsid w:val="00B937F7"/>
    <w:rsid w:val="00BB1367"/>
    <w:rsid w:val="00BC6F4B"/>
    <w:rsid w:val="00C040A6"/>
    <w:rsid w:val="00C103CE"/>
    <w:rsid w:val="00C55899"/>
    <w:rsid w:val="00C61E31"/>
    <w:rsid w:val="00C74BAE"/>
    <w:rsid w:val="00C80B95"/>
    <w:rsid w:val="00CC6086"/>
    <w:rsid w:val="00CE0E56"/>
    <w:rsid w:val="00D47210"/>
    <w:rsid w:val="00DD784F"/>
    <w:rsid w:val="00E05E7A"/>
    <w:rsid w:val="00E4336B"/>
    <w:rsid w:val="00F04D80"/>
    <w:rsid w:val="00F467C9"/>
    <w:rsid w:val="00F52BAD"/>
    <w:rsid w:val="00F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d89f,#c4c4c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7B4"/>
    <w:rPr>
      <w:sz w:val="24"/>
      <w:szCs w:val="24"/>
    </w:rPr>
  </w:style>
  <w:style w:type="paragraph" w:styleId="Heading2">
    <w:name w:val="heading 2"/>
    <w:basedOn w:val="Normal"/>
    <w:qFormat/>
    <w:rsid w:val="005B37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rsid w:val="002A247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-title">
    <w:name w:val="example-title"/>
    <w:basedOn w:val="DefaultParagraphFont"/>
    <w:rsid w:val="002A2476"/>
  </w:style>
  <w:style w:type="paragraph" w:customStyle="1" w:styleId="first-para">
    <w:name w:val="first-para"/>
    <w:basedOn w:val="Normal"/>
    <w:rsid w:val="00C74BA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C74BAE"/>
  </w:style>
  <w:style w:type="character" w:styleId="Hyperlink">
    <w:name w:val="Hyperlink"/>
    <w:basedOn w:val="DefaultParagraphFont"/>
    <w:rsid w:val="00C74BAE"/>
    <w:rPr>
      <w:color w:val="0000FF"/>
      <w:u w:val="single"/>
    </w:rPr>
  </w:style>
  <w:style w:type="paragraph" w:customStyle="1" w:styleId="figure">
    <w:name w:val="figure"/>
    <w:basedOn w:val="Normal"/>
    <w:rsid w:val="00C74BAE"/>
    <w:pPr>
      <w:spacing w:before="100" w:beforeAutospacing="1" w:after="100" w:afterAutospacing="1"/>
    </w:pPr>
  </w:style>
  <w:style w:type="character" w:customStyle="1" w:styleId="figuremediaobject">
    <w:name w:val="figuremediaobject"/>
    <w:basedOn w:val="DefaultParagraphFont"/>
    <w:rsid w:val="00C74BAE"/>
  </w:style>
  <w:style w:type="character" w:customStyle="1" w:styleId="figure-title">
    <w:name w:val="figure-title"/>
    <w:basedOn w:val="DefaultParagraphFont"/>
    <w:rsid w:val="00C74BAE"/>
  </w:style>
  <w:style w:type="character" w:customStyle="1" w:styleId="figure-titlelabel">
    <w:name w:val="figure-titlelabel"/>
    <w:basedOn w:val="DefaultParagraphFont"/>
    <w:rsid w:val="00C7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1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08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3: Các công cụ quản trị hệ cơ sở dữ liệu</vt:lpstr>
    </vt:vector>
  </TitlesOfParts>
  <Company>home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Các công cụ quản trị hệ cơ sở dữ liệu</dc:title>
  <dc:creator>hqk</dc:creator>
  <cp:lastModifiedBy>Admin</cp:lastModifiedBy>
  <cp:revision>4</cp:revision>
  <dcterms:created xsi:type="dcterms:W3CDTF">2016-08-22T00:14:00Z</dcterms:created>
  <dcterms:modified xsi:type="dcterms:W3CDTF">2016-08-29T00:06:00Z</dcterms:modified>
</cp:coreProperties>
</file>