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1428" w14:textId="08C357C5" w:rsidR="00F8767F" w:rsidRDefault="00C00BA8">
      <w:r>
        <w:t>Blog : Health</w:t>
      </w:r>
    </w:p>
    <w:p w14:paraId="490AE739" w14:textId="2E62362C" w:rsidR="00C00BA8" w:rsidRDefault="00C00BA8">
      <w:r>
        <w:t xml:space="preserve">File ; </w:t>
      </w:r>
      <w:r w:rsidRPr="00C00BA8">
        <w:t>Improve Eyesight</w:t>
      </w:r>
      <w:r>
        <w:t>.html</w:t>
      </w:r>
    </w:p>
    <w:p w14:paraId="08C4FF6B" w14:textId="4426FDC0" w:rsidR="00C00BA8" w:rsidRDefault="00C00BA8">
      <w:r>
        <w:t xml:space="preserve">Link: </w:t>
      </w:r>
      <w:hyperlink r:id="rId4" w:anchor=":~:text=Fish%20like%20salmon%2C%20mackerel%2C%20and,least%202%20times%20per%20week" w:history="1">
        <w:r w:rsidRPr="001549DB">
          <w:rPr>
            <w:rStyle w:val="Hyperlink"/>
          </w:rPr>
          <w:t>https://www.credihealth.com/blog/superfoods-to-improve-eyesight/#:~:text=Fish%20like%20salmon%2C%20mackerel%2C%20and,least%202%20times%20per%20week</w:t>
        </w:r>
      </w:hyperlink>
      <w:r w:rsidRPr="00C00BA8">
        <w:t>.</w:t>
      </w:r>
    </w:p>
    <w:p w14:paraId="448010E7" w14:textId="3B463407" w:rsidR="00C00BA8" w:rsidRDefault="00C00BA8"/>
    <w:p w14:paraId="0F46BCF9" w14:textId="747F8A33" w:rsidR="00701076" w:rsidRDefault="00701076">
      <w:r>
        <w:t>File :</w:t>
      </w:r>
      <w:r w:rsidRPr="00701076">
        <w:t xml:space="preserve"> The Best Daily Skincare</w:t>
      </w:r>
      <w:r>
        <w:t>.html</w:t>
      </w:r>
    </w:p>
    <w:p w14:paraId="5BE5B738" w14:textId="76FE295A" w:rsidR="00701076" w:rsidRDefault="00701076">
      <w:r>
        <w:t xml:space="preserve">Link: </w:t>
      </w:r>
      <w:hyperlink r:id="rId5" w:history="1">
        <w:r w:rsidRPr="001549DB">
          <w:rPr>
            <w:rStyle w:val="Hyperlink"/>
          </w:rPr>
          <w:t>https://www.goodhousekeeping.com/beauty/anti-aging/a22850819/best-skincare-routine/</w:t>
        </w:r>
      </w:hyperlink>
    </w:p>
    <w:p w14:paraId="2BCD1582" w14:textId="4C4D7FCB" w:rsidR="00701076" w:rsidRDefault="00701076"/>
    <w:p w14:paraId="542C7326" w14:textId="484A61EE" w:rsidR="00701076" w:rsidRDefault="00701076"/>
    <w:p w14:paraId="689BBB3B" w14:textId="29F0BF6F" w:rsidR="00701076" w:rsidRDefault="008C217E">
      <w:r>
        <w:t>Blog :technology</w:t>
      </w:r>
    </w:p>
    <w:p w14:paraId="13ECD547" w14:textId="7FEF8749" w:rsidR="008C217E" w:rsidRDefault="008C217E">
      <w:r>
        <w:t xml:space="preserve">File: </w:t>
      </w:r>
      <w:r w:rsidRPr="008C217E">
        <w:t>Information Technology</w:t>
      </w:r>
      <w:r>
        <w:t>.html.</w:t>
      </w:r>
    </w:p>
    <w:p w14:paraId="23260A1C" w14:textId="4344F146" w:rsidR="008C217E" w:rsidRDefault="008C217E">
      <w:r>
        <w:t xml:space="preserve">Link: </w:t>
      </w:r>
      <w:hyperlink r:id="rId6" w:history="1">
        <w:r w:rsidRPr="001549DB">
          <w:rPr>
            <w:rStyle w:val="Hyperlink"/>
          </w:rPr>
          <w:t>https://www.columbiasouthern.edu/blog/blog-articles/2023/january/emerging-trends-in-information-technology/</w:t>
        </w:r>
      </w:hyperlink>
    </w:p>
    <w:p w14:paraId="46E8D103" w14:textId="6CA73DF9" w:rsidR="00342B38" w:rsidRDefault="00342B38"/>
    <w:p w14:paraId="31B3F0A1" w14:textId="2B10D189" w:rsidR="008C217E" w:rsidRDefault="00342B38">
      <w:r>
        <w:t xml:space="preserve">File: </w:t>
      </w:r>
      <w:r w:rsidRPr="00342B38">
        <w:t>Synaptics Enables Lenovo</w:t>
      </w:r>
      <w:r>
        <w:t>.html</w:t>
      </w:r>
    </w:p>
    <w:p w14:paraId="3F43507B" w14:textId="438D4D3F" w:rsidR="00342B38" w:rsidRDefault="00342B38">
      <w:r>
        <w:t xml:space="preserve">Lik: </w:t>
      </w:r>
      <w:hyperlink r:id="rId7" w:history="1">
        <w:r w:rsidRPr="001549DB">
          <w:rPr>
            <w:rStyle w:val="Hyperlink"/>
          </w:rPr>
          <w:t>https://www.synaptics.com/company/news/synaptics-enables-lenovo-thinkbook-wireless-dock-seamless-cable-free-dual-4k-display-connectivity</w:t>
        </w:r>
      </w:hyperlink>
    </w:p>
    <w:p w14:paraId="482E73FB" w14:textId="77777777" w:rsidR="00342B38" w:rsidRDefault="00342B38"/>
    <w:sectPr w:rsidR="0034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A8"/>
    <w:rsid w:val="00342B38"/>
    <w:rsid w:val="00701076"/>
    <w:rsid w:val="008C217E"/>
    <w:rsid w:val="00AA7A72"/>
    <w:rsid w:val="00C00BA8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80D6"/>
  <w15:chartTrackingRefBased/>
  <w15:docId w15:val="{C39581EA-38FB-4A24-B7DF-7F2E3112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ynaptics.com/company/news/synaptics-enables-lenovo-thinkbook-wireless-dock-seamless-cable-free-dual-4k-display-connectiv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lumbiasouthern.edu/blog/blog-articles/2023/january/emerging-trends-in-information-technology/" TargetMode="External"/><Relationship Id="rId5" Type="http://schemas.openxmlformats.org/officeDocument/2006/relationships/hyperlink" Target="https://www.goodhousekeeping.com/beauty/anti-aging/a22850819/best-skincare-routine/" TargetMode="External"/><Relationship Id="rId4" Type="http://schemas.openxmlformats.org/officeDocument/2006/relationships/hyperlink" Target="https://www.credihealth.com/blog/superfoods-to-improve-eyesigh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hoi</dc:creator>
  <cp:keywords/>
  <dc:description/>
  <cp:lastModifiedBy>tran hoi</cp:lastModifiedBy>
  <cp:revision>2</cp:revision>
  <dcterms:created xsi:type="dcterms:W3CDTF">2023-07-30T10:17:00Z</dcterms:created>
  <dcterms:modified xsi:type="dcterms:W3CDTF">2023-07-30T10:17:00Z</dcterms:modified>
</cp:coreProperties>
</file>