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Finish your data analysis checklist</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Finish your data analysis checklist</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5: Analyze data to answer questions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Finish your data analysis checklist</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Complete your checklist</w:t>
            </w:r>
          </w:p>
          <w:p w:rsidR="00000000" w:rsidDel="00000000" w:rsidP="00000000" w:rsidRDefault="00000000" w:rsidRPr="00000000" w14:paraId="0000000F">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Copy and paste your original checklist and complete it with the specific steps and tasks you want to add. For example: </w:t>
            </w:r>
          </w:p>
          <w:p w:rsidR="00000000" w:rsidDel="00000000" w:rsidP="00000000" w:rsidRDefault="00000000" w:rsidRPr="00000000" w14:paraId="00000011">
            <w:pPr>
              <w:pageBreakBefore w:val="0"/>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2">
            <w:pPr>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Ask</w:t>
            </w:r>
          </w:p>
          <w:p w:rsidR="00000000" w:rsidDel="00000000" w:rsidP="00000000" w:rsidRDefault="00000000" w:rsidRPr="00000000" w14:paraId="00000013">
            <w:pPr>
              <w:numPr>
                <w:ilvl w:val="0"/>
                <w:numId w:val="4"/>
              </w:numPr>
              <w:ind w:left="720" w:hanging="360"/>
              <w:rPr>
                <w:rFonts w:ascii="Roboto" w:cs="Roboto" w:eastAsia="Roboto" w:hAnsi="Roboto"/>
                <w:color w:val="666666"/>
              </w:rPr>
            </w:pPr>
            <w:r w:rsidDel="00000000" w:rsidR="00000000" w:rsidRPr="00000000">
              <w:rPr>
                <w:rFonts w:ascii="Roboto" w:cs="Roboto" w:eastAsia="Roboto" w:hAnsi="Roboto"/>
                <w:b w:val="1"/>
                <w:color w:val="666666"/>
                <w:rtl w:val="0"/>
              </w:rPr>
              <w:t xml:space="preserve">Ask effective questions</w:t>
            </w:r>
            <w:r w:rsidDel="00000000" w:rsidR="00000000" w:rsidRPr="00000000">
              <w:rPr>
                <w:rtl w:val="0"/>
              </w:rPr>
            </w:r>
          </w:p>
          <w:p w:rsidR="00000000" w:rsidDel="00000000" w:rsidP="00000000" w:rsidRDefault="00000000" w:rsidRPr="00000000" w14:paraId="00000014">
            <w:pPr>
              <w:numPr>
                <w:ilvl w:val="0"/>
                <w:numId w:val="4"/>
              </w:numPr>
              <w:ind w:left="720" w:hanging="360"/>
              <w:rPr>
                <w:rFonts w:ascii="Roboto" w:cs="Roboto" w:eastAsia="Roboto" w:hAnsi="Roboto"/>
                <w:color w:val="666666"/>
              </w:rPr>
            </w:pPr>
            <w:r w:rsidDel="00000000" w:rsidR="00000000" w:rsidRPr="00000000">
              <w:rPr>
                <w:rFonts w:ascii="Roboto" w:cs="Roboto" w:eastAsia="Roboto" w:hAnsi="Roboto"/>
                <w:b w:val="1"/>
                <w:color w:val="666666"/>
                <w:rtl w:val="0"/>
              </w:rPr>
              <w:t xml:space="preserve">Understand problems</w:t>
            </w:r>
          </w:p>
          <w:p w:rsidR="00000000" w:rsidDel="00000000" w:rsidP="00000000" w:rsidRDefault="00000000" w:rsidRPr="00000000" w14:paraId="00000015">
            <w:pPr>
              <w:numPr>
                <w:ilvl w:val="0"/>
                <w:numId w:val="4"/>
              </w:numPr>
              <w:ind w:left="720" w:hanging="360"/>
              <w:rPr>
                <w:rFonts w:ascii="Roboto" w:cs="Roboto" w:eastAsia="Roboto" w:hAnsi="Roboto"/>
                <w:color w:val="666666"/>
              </w:rPr>
            </w:pPr>
            <w:r w:rsidDel="00000000" w:rsidR="00000000" w:rsidRPr="00000000">
              <w:rPr>
                <w:rFonts w:ascii="Roboto" w:cs="Roboto" w:eastAsia="Roboto" w:hAnsi="Roboto"/>
                <w:b w:val="1"/>
                <w:color w:val="666666"/>
                <w:rtl w:val="0"/>
              </w:rPr>
              <w:t xml:space="preserve">Develop solutions</w:t>
            </w:r>
          </w:p>
          <w:p w:rsidR="00000000" w:rsidDel="00000000" w:rsidP="00000000" w:rsidRDefault="00000000" w:rsidRPr="00000000" w14:paraId="00000016">
            <w:pPr>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Prepare</w:t>
            </w:r>
          </w:p>
          <w:p w:rsidR="00000000" w:rsidDel="00000000" w:rsidP="00000000" w:rsidRDefault="00000000" w:rsidRPr="00000000" w14:paraId="00000017">
            <w:pPr>
              <w:numPr>
                <w:ilvl w:val="0"/>
                <w:numId w:val="1"/>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Collect data for analysis</w:t>
            </w:r>
          </w:p>
          <w:p w:rsidR="00000000" w:rsidDel="00000000" w:rsidP="00000000" w:rsidRDefault="00000000" w:rsidRPr="00000000" w14:paraId="00000018">
            <w:pPr>
              <w:numPr>
                <w:ilvl w:val="0"/>
                <w:numId w:val="1"/>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Extract data from databases</w:t>
            </w:r>
          </w:p>
          <w:p w:rsidR="00000000" w:rsidDel="00000000" w:rsidP="00000000" w:rsidRDefault="00000000" w:rsidRPr="00000000" w14:paraId="00000019">
            <w:pPr>
              <w:numPr>
                <w:ilvl w:val="0"/>
                <w:numId w:val="1"/>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Organize and secure data</w:t>
            </w:r>
          </w:p>
          <w:p w:rsidR="00000000" w:rsidDel="00000000" w:rsidP="00000000" w:rsidRDefault="00000000" w:rsidRPr="00000000" w14:paraId="0000001A">
            <w:pPr>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Process</w:t>
            </w:r>
          </w:p>
          <w:p w:rsidR="00000000" w:rsidDel="00000000" w:rsidP="00000000" w:rsidRDefault="00000000" w:rsidRPr="00000000" w14:paraId="0000001B">
            <w:pPr>
              <w:numPr>
                <w:ilvl w:val="0"/>
                <w:numId w:val="2"/>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Check data integrity</w:t>
            </w:r>
          </w:p>
          <w:p w:rsidR="00000000" w:rsidDel="00000000" w:rsidP="00000000" w:rsidRDefault="00000000" w:rsidRPr="00000000" w14:paraId="0000001C">
            <w:pPr>
              <w:numPr>
                <w:ilvl w:val="0"/>
                <w:numId w:val="2"/>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Clean the data</w:t>
            </w:r>
          </w:p>
          <w:p w:rsidR="00000000" w:rsidDel="00000000" w:rsidP="00000000" w:rsidRDefault="00000000" w:rsidRPr="00000000" w14:paraId="0000001D">
            <w:pPr>
              <w:numPr>
                <w:ilvl w:val="1"/>
                <w:numId w:val="2"/>
              </w:numPr>
              <w:ind w:left="1440" w:hanging="360"/>
              <w:rPr>
                <w:rFonts w:ascii="Roboto" w:cs="Roboto" w:eastAsia="Roboto" w:hAnsi="Roboto"/>
                <w:color w:val="666666"/>
              </w:rPr>
            </w:pPr>
            <w:r w:rsidDel="00000000" w:rsidR="00000000" w:rsidRPr="00000000">
              <w:rPr>
                <w:rFonts w:ascii="Roboto" w:cs="Roboto" w:eastAsia="Roboto" w:hAnsi="Roboto"/>
                <w:color w:val="666666"/>
                <w:rtl w:val="0"/>
              </w:rPr>
              <w:t xml:space="preserve">Is each variable one column?</w:t>
            </w:r>
          </w:p>
          <w:p w:rsidR="00000000" w:rsidDel="00000000" w:rsidP="00000000" w:rsidRDefault="00000000" w:rsidRPr="00000000" w14:paraId="0000001E">
            <w:pPr>
              <w:numPr>
                <w:ilvl w:val="1"/>
                <w:numId w:val="2"/>
              </w:numPr>
              <w:ind w:left="1440" w:hanging="360"/>
              <w:rPr>
                <w:rFonts w:ascii="Roboto" w:cs="Roboto" w:eastAsia="Roboto" w:hAnsi="Roboto"/>
                <w:color w:val="666666"/>
              </w:rPr>
            </w:pPr>
            <w:r w:rsidDel="00000000" w:rsidR="00000000" w:rsidRPr="00000000">
              <w:rPr>
                <w:rFonts w:ascii="Roboto" w:cs="Roboto" w:eastAsia="Roboto" w:hAnsi="Roboto"/>
                <w:color w:val="666666"/>
                <w:rtl w:val="0"/>
              </w:rPr>
              <w:t xml:space="preserve">Is each observation one row?</w:t>
            </w:r>
            <w:r w:rsidDel="00000000" w:rsidR="00000000" w:rsidRPr="00000000">
              <w:rPr>
                <w:rtl w:val="0"/>
              </w:rPr>
            </w:r>
          </w:p>
          <w:p w:rsidR="00000000" w:rsidDel="00000000" w:rsidP="00000000" w:rsidRDefault="00000000" w:rsidRPr="00000000" w14:paraId="0000001F">
            <w:pPr>
              <w:numPr>
                <w:ilvl w:val="0"/>
                <w:numId w:val="2"/>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Verify and report of cleaning data</w:t>
            </w:r>
          </w:p>
          <w:p w:rsidR="00000000" w:rsidDel="00000000" w:rsidP="00000000" w:rsidRDefault="00000000" w:rsidRPr="00000000" w14:paraId="00000020">
            <w:pPr>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Analyze</w:t>
            </w:r>
          </w:p>
          <w:p w:rsidR="00000000" w:rsidDel="00000000" w:rsidP="00000000" w:rsidRDefault="00000000" w:rsidRPr="00000000" w14:paraId="00000021">
            <w:pPr>
              <w:numPr>
                <w:ilvl w:val="0"/>
                <w:numId w:val="6"/>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Organize the data</w:t>
            </w:r>
          </w:p>
          <w:p w:rsidR="00000000" w:rsidDel="00000000" w:rsidP="00000000" w:rsidRDefault="00000000" w:rsidRPr="00000000" w14:paraId="00000022">
            <w:pPr>
              <w:numPr>
                <w:ilvl w:val="0"/>
                <w:numId w:val="6"/>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Formatting and adjusting data</w:t>
            </w:r>
          </w:p>
          <w:p w:rsidR="00000000" w:rsidDel="00000000" w:rsidP="00000000" w:rsidRDefault="00000000" w:rsidRPr="00000000" w14:paraId="00000023">
            <w:pPr>
              <w:numPr>
                <w:ilvl w:val="0"/>
                <w:numId w:val="6"/>
              </w:numPr>
              <w:ind w:left="720" w:hanging="360"/>
              <w:rPr>
                <w:rFonts w:ascii="Roboto" w:cs="Roboto" w:eastAsia="Roboto" w:hAnsi="Roboto"/>
                <w:b w:val="1"/>
                <w:color w:val="666666"/>
              </w:rPr>
            </w:pPr>
            <w:r w:rsidDel="00000000" w:rsidR="00000000" w:rsidRPr="00000000">
              <w:rPr>
                <w:rtl w:val="0"/>
              </w:rPr>
            </w:r>
          </w:p>
          <w:p w:rsidR="00000000" w:rsidDel="00000000" w:rsidP="00000000" w:rsidRDefault="00000000" w:rsidRPr="00000000" w14:paraId="00000024">
            <w:pPr>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Share</w:t>
            </w:r>
          </w:p>
          <w:p w:rsidR="00000000" w:rsidDel="00000000" w:rsidP="00000000" w:rsidRDefault="00000000" w:rsidRPr="00000000" w14:paraId="00000025">
            <w:pPr>
              <w:numPr>
                <w:ilvl w:val="0"/>
                <w:numId w:val="3"/>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w:t>
            </w:r>
          </w:p>
          <w:p w:rsidR="00000000" w:rsidDel="00000000" w:rsidP="00000000" w:rsidRDefault="00000000" w:rsidRPr="00000000" w14:paraId="00000026">
            <w:pPr>
              <w:numPr>
                <w:ilvl w:val="0"/>
                <w:numId w:val="3"/>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w:t>
            </w:r>
          </w:p>
          <w:p w:rsidR="00000000" w:rsidDel="00000000" w:rsidP="00000000" w:rsidRDefault="00000000" w:rsidRPr="00000000" w14:paraId="00000027">
            <w:pPr>
              <w:numPr>
                <w:ilvl w:val="0"/>
                <w:numId w:val="3"/>
              </w:numPr>
              <w:ind w:left="720" w:hanging="360"/>
              <w:rPr>
                <w:rFonts w:ascii="Roboto" w:cs="Roboto" w:eastAsia="Roboto" w:hAnsi="Roboto"/>
                <w:b w:val="1"/>
                <w:color w:val="666666"/>
              </w:rPr>
            </w:pPr>
            <w:r w:rsidDel="00000000" w:rsidR="00000000" w:rsidRPr="00000000">
              <w:rPr>
                <w:rtl w:val="0"/>
              </w:rPr>
            </w:r>
          </w:p>
          <w:p w:rsidR="00000000" w:rsidDel="00000000" w:rsidP="00000000" w:rsidRDefault="00000000" w:rsidRPr="00000000" w14:paraId="00000028">
            <w:pPr>
              <w:rPr>
                <w:rFonts w:ascii="Roboto" w:cs="Roboto" w:eastAsia="Roboto" w:hAnsi="Roboto"/>
                <w:color w:val="666666"/>
              </w:rPr>
            </w:pPr>
            <w:r w:rsidDel="00000000" w:rsidR="00000000" w:rsidRPr="00000000">
              <w:rPr>
                <w:rFonts w:ascii="Roboto" w:cs="Roboto" w:eastAsia="Roboto" w:hAnsi="Roboto"/>
                <w:b w:val="1"/>
                <w:color w:val="666666"/>
                <w:rtl w:val="0"/>
              </w:rPr>
              <w:t xml:space="preserve">Act</w:t>
            </w: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29">
            <w:pPr>
              <w:numPr>
                <w:ilvl w:val="0"/>
                <w:numId w:val="4"/>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2A">
            <w:pPr>
              <w:pageBreakBefore w:val="0"/>
              <w:numPr>
                <w:ilvl w:val="0"/>
                <w:numId w:val="4"/>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2B">
            <w:pPr>
              <w:pageBreakBefore w:val="0"/>
              <w:ind w:left="720" w:firstLine="0"/>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2F">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3-5 sentences (60-100 words) responding to each of the following questions: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numPr>
                <w:ilvl w:val="0"/>
                <w:numId w:val="7"/>
              </w:numPr>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Review your checklist and compare it to the tasks and activities related to this course. How is your checklist similar to or different from the organization of the course? </w:t>
            </w:r>
          </w:p>
          <w:p w:rsidR="00000000" w:rsidDel="00000000" w:rsidP="00000000" w:rsidRDefault="00000000" w:rsidRPr="00000000" w14:paraId="00000034">
            <w:pPr>
              <w:pageBreakBefore w:val="0"/>
              <w:ind w:left="720" w:firstLine="0"/>
              <w:rPr>
                <w:rFonts w:ascii="Roboto" w:cs="Roboto" w:eastAsia="Roboto" w:hAnsi="Roboto"/>
                <w:i w:val="1"/>
                <w:color w:val="666666"/>
                <w:highlight w:val="white"/>
              </w:rPr>
            </w:pPr>
            <w:r w:rsidDel="00000000" w:rsidR="00000000" w:rsidRPr="00000000">
              <w:rPr>
                <w:rFonts w:ascii="Roboto" w:cs="Roboto" w:eastAsia="Roboto" w:hAnsi="Roboto"/>
                <w:i w:val="1"/>
                <w:color w:val="666666"/>
                <w:highlight w:val="white"/>
                <w:rtl w:val="0"/>
              </w:rPr>
              <w:t xml:space="preserve">Type your response here</w:t>
            </w:r>
          </w:p>
          <w:p w:rsidR="00000000" w:rsidDel="00000000" w:rsidP="00000000" w:rsidRDefault="00000000" w:rsidRPr="00000000" w14:paraId="00000035">
            <w:pPr>
              <w:pageBreakBefore w:val="0"/>
              <w:ind w:left="720" w:firstLine="0"/>
              <w:rPr>
                <w:rFonts w:ascii="Roboto" w:cs="Roboto" w:eastAsia="Roboto" w:hAnsi="Roboto"/>
                <w:i w:val="1"/>
                <w:color w:val="666666"/>
                <w:highlight w:val="white"/>
              </w:rPr>
            </w:pPr>
            <w:r w:rsidDel="00000000" w:rsidR="00000000" w:rsidRPr="00000000">
              <w:rPr>
                <w:rtl w:val="0"/>
              </w:rPr>
            </w:r>
          </w:p>
          <w:p w:rsidR="00000000" w:rsidDel="00000000" w:rsidP="00000000" w:rsidRDefault="00000000" w:rsidRPr="00000000" w14:paraId="00000036">
            <w:pPr>
              <w:pageBreakBefore w:val="0"/>
              <w:numPr>
                <w:ilvl w:val="0"/>
                <w:numId w:val="5"/>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How does creating a checklist help you develop your data analysis skills?</w:t>
            </w:r>
          </w:p>
          <w:p w:rsidR="00000000" w:rsidDel="00000000" w:rsidP="00000000" w:rsidRDefault="00000000" w:rsidRPr="00000000" w14:paraId="00000037">
            <w:pPr>
              <w:pageBreakBefore w:val="0"/>
              <w:spacing w:line="276" w:lineRule="auto"/>
              <w:ind w:left="720" w:firstLine="0"/>
              <w:rPr>
                <w:rFonts w:ascii="Roboto" w:cs="Roboto" w:eastAsia="Roboto" w:hAnsi="Roboto"/>
                <w:i w:val="1"/>
                <w:color w:val="666666"/>
                <w:highlight w:val="white"/>
              </w:rPr>
            </w:pPr>
            <w:r w:rsidDel="00000000" w:rsidR="00000000" w:rsidRPr="00000000">
              <w:rPr>
                <w:rFonts w:ascii="Roboto" w:cs="Roboto" w:eastAsia="Roboto" w:hAnsi="Roboto"/>
                <w:i w:val="1"/>
                <w:color w:val="666666"/>
                <w:highlight w:val="white"/>
                <w:rtl w:val="0"/>
              </w:rPr>
              <w:t xml:space="preserve">Type your response here</w:t>
            </w:r>
          </w:p>
          <w:p w:rsidR="00000000" w:rsidDel="00000000" w:rsidP="00000000" w:rsidRDefault="00000000" w:rsidRPr="00000000" w14:paraId="00000038">
            <w:pPr>
              <w:pageBreakBefore w:val="0"/>
              <w:spacing w:line="276" w:lineRule="auto"/>
              <w:ind w:left="720" w:firstLine="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 </w:t>
            </w:r>
          </w:p>
          <w:p w:rsidR="00000000" w:rsidDel="00000000" w:rsidP="00000000" w:rsidRDefault="00000000" w:rsidRPr="00000000" w14:paraId="00000039">
            <w:pPr>
              <w:pageBreakBefore w:val="0"/>
              <w:numPr>
                <w:ilvl w:val="0"/>
                <w:numId w:val="5"/>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How will your checklist help you analyze your own data? </w:t>
            </w:r>
          </w:p>
          <w:p w:rsidR="00000000" w:rsidDel="00000000" w:rsidP="00000000" w:rsidRDefault="00000000" w:rsidRPr="00000000" w14:paraId="0000003A">
            <w:pPr>
              <w:pageBreakBefore w:val="0"/>
              <w:ind w:left="720" w:firstLine="0"/>
              <w:rPr>
                <w:rFonts w:ascii="Roboto" w:cs="Roboto" w:eastAsia="Roboto" w:hAnsi="Roboto"/>
                <w:i w:val="1"/>
                <w:color w:val="666666"/>
                <w:highlight w:val="white"/>
              </w:rPr>
            </w:pPr>
            <w:r w:rsidDel="00000000" w:rsidR="00000000" w:rsidRPr="00000000">
              <w:rPr>
                <w:rFonts w:ascii="Roboto" w:cs="Roboto" w:eastAsia="Roboto" w:hAnsi="Roboto"/>
                <w:i w:val="1"/>
                <w:color w:val="666666"/>
                <w:highlight w:val="white"/>
                <w:rtl w:val="0"/>
              </w:rPr>
              <w:t xml:space="preserve">Type your response here</w:t>
            </w:r>
          </w:p>
          <w:p w:rsidR="00000000" w:rsidDel="00000000" w:rsidP="00000000" w:rsidRDefault="00000000" w:rsidRPr="00000000" w14:paraId="0000003B">
            <w:pPr>
              <w:pageBreakBefore w:val="0"/>
              <w:ind w:left="720" w:firstLine="0"/>
              <w:rPr>
                <w:rFonts w:ascii="Roboto" w:cs="Roboto" w:eastAsia="Roboto" w:hAnsi="Roboto"/>
                <w:i w:val="1"/>
                <w:color w:val="666666"/>
                <w:highlight w:val="white"/>
              </w:rPr>
            </w:pPr>
            <w:r w:rsidDel="00000000" w:rsidR="00000000" w:rsidRPr="00000000">
              <w:rPr>
                <w:rtl w:val="0"/>
              </w:rPr>
            </w:r>
          </w:p>
          <w:p w:rsidR="00000000" w:rsidDel="00000000" w:rsidP="00000000" w:rsidRDefault="00000000" w:rsidRPr="00000000" w14:paraId="0000003C">
            <w:pPr>
              <w:pageBreakBefore w:val="0"/>
              <w:numPr>
                <w:ilvl w:val="0"/>
                <w:numId w:val="5"/>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What else could you use your checklist for?</w:t>
            </w:r>
          </w:p>
          <w:p w:rsidR="00000000" w:rsidDel="00000000" w:rsidP="00000000" w:rsidRDefault="00000000" w:rsidRPr="00000000" w14:paraId="0000003D">
            <w:pPr>
              <w:pageBreakBefore w:val="0"/>
              <w:ind w:left="720" w:firstLine="0"/>
              <w:rPr>
                <w:rFonts w:ascii="Roboto" w:cs="Roboto" w:eastAsia="Roboto" w:hAnsi="Roboto"/>
                <w:i w:val="1"/>
                <w:color w:val="666666"/>
              </w:rPr>
            </w:pPr>
            <w:r w:rsidDel="00000000" w:rsidR="00000000" w:rsidRPr="00000000">
              <w:rPr>
                <w:rFonts w:ascii="Roboto" w:cs="Roboto" w:eastAsia="Roboto" w:hAnsi="Roboto"/>
                <w:i w:val="1"/>
                <w:color w:val="666666"/>
                <w:highlight w:val="white"/>
                <w:rtl w:val="0"/>
              </w:rPr>
              <w:t xml:space="preserve">Type your response here</w:t>
            </w:r>
            <w:r w:rsidDel="00000000" w:rsidR="00000000" w:rsidRPr="00000000">
              <w:rPr>
                <w:rtl w:val="0"/>
              </w:rPr>
            </w:r>
          </w:p>
        </w:tc>
      </w:tr>
    </w:tbl>
    <w:p w:rsidR="00000000" w:rsidDel="00000000" w:rsidP="00000000" w:rsidRDefault="00000000" w:rsidRPr="00000000" w14:paraId="00000040">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44">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nalyze-data/supplement/ozi7y/learning-log-finish-your-data-analysis-checklist"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