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4B2" w:rsidRDefault="003F34B2" w:rsidP="009B2349">
      <w:pPr>
        <w:rPr>
          <w:rFonts w:ascii="Arial" w:hAnsi="Arial" w:cs="Arial"/>
          <w:color w:val="202124"/>
          <w:shd w:val="clear" w:color="auto" w:fill="FFFFFF"/>
        </w:rPr>
      </w:pPr>
    </w:p>
    <w:p w:rsidR="00EF3F6D" w:rsidRPr="00EF3F6D" w:rsidRDefault="003F34B2" w:rsidP="00EF3F6D">
      <w:pPr>
        <w:pStyle w:val="ListParagraph"/>
        <w:numPr>
          <w:ilvl w:val="0"/>
          <w:numId w:val="1"/>
        </w:numPr>
        <w:rPr>
          <w:rFonts w:ascii="Arial" w:hAnsi="Arial" w:cs="Arial"/>
          <w:b/>
          <w:color w:val="526069"/>
          <w:sz w:val="21"/>
          <w:szCs w:val="21"/>
          <w:shd w:val="clear" w:color="auto" w:fill="FFFFFF"/>
        </w:rPr>
      </w:pPr>
      <w:r w:rsidRPr="003F34B2">
        <w:rPr>
          <w:rFonts w:ascii="Arial" w:hAnsi="Arial" w:cs="Arial"/>
          <w:color w:val="202124"/>
          <w:shd w:val="clear" w:color="auto" w:fill="FFFFFF"/>
        </w:rPr>
        <w:t>Quản lý dữ liệu </w:t>
      </w:r>
      <w:r w:rsidRPr="003F34B2">
        <w:rPr>
          <w:rFonts w:ascii="Arial" w:hAnsi="Arial" w:cs="Arial"/>
          <w:b/>
          <w:bCs/>
          <w:color w:val="202124"/>
          <w:shd w:val="clear" w:color="auto" w:fill="FFFFFF"/>
        </w:rPr>
        <w:t>tập trung là</w:t>
      </w:r>
      <w:r w:rsidRPr="003F34B2">
        <w:rPr>
          <w:rFonts w:ascii="Arial" w:hAnsi="Arial" w:cs="Arial"/>
          <w:color w:val="202124"/>
          <w:shd w:val="clear" w:color="auto" w:fill="FFFFFF"/>
        </w:rPr>
        <w:t> việc sử dụng các hệ thống quản lý thông tin, tài liệu của doanh nghiệp mà trong đó dựa vào hệ thống mạng LAN trong công ty cho phép doanh nghiệp </w:t>
      </w:r>
      <w:r w:rsidRPr="003F34B2">
        <w:rPr>
          <w:rFonts w:ascii="Arial" w:hAnsi="Arial" w:cs="Arial"/>
          <w:b/>
          <w:bCs/>
          <w:color w:val="202124"/>
          <w:shd w:val="clear" w:color="auto" w:fill="FFFFFF"/>
        </w:rPr>
        <w:t>lưu trữ</w:t>
      </w:r>
      <w:r w:rsidRPr="003F34B2">
        <w:rPr>
          <w:rFonts w:ascii="Arial" w:hAnsi="Arial" w:cs="Arial"/>
          <w:color w:val="202124"/>
          <w:shd w:val="clear" w:color="auto" w:fill="FFFFFF"/>
        </w:rPr>
        <w:t> và quản lý. Từ đó quản lý việc truy cập, quyền truy cập và sử dụng dữ liệu của từng nhân viên trong toàn công ty.</w:t>
      </w:r>
    </w:p>
    <w:p w:rsidR="00EF3F6D" w:rsidRDefault="00EF3F6D" w:rsidP="00EF3F6D">
      <w:r>
        <w:t>Hệ thống quản lí thông tin của bạn là sổ sách hay cơ sở dữ liệu điện tử?</w:t>
      </w:r>
    </w:p>
    <w:p w:rsidR="00EF3F6D" w:rsidRDefault="00EF3F6D" w:rsidP="00EF3F6D">
      <w:r>
        <w:t>Trong một tổ chức bất kì, họ sử dụng hệ thống lưu trữ tập trung hay phân tán?</w:t>
      </w:r>
    </w:p>
    <w:p w:rsidR="00EF3F6D" w:rsidRDefault="00EF3F6D" w:rsidP="00EF3F6D">
      <w:r>
        <w:t>Thực ra trong bất kì tổ chức nào thì 2 hệ thống này đều có thể thực hiện đồng thời.</w:t>
      </w:r>
    </w:p>
    <w:p w:rsidR="00EF3F6D" w:rsidRDefault="00EF3F6D" w:rsidP="00EF3F6D">
      <w:pPr>
        <w:pStyle w:val="ListParagraph"/>
        <w:numPr>
          <w:ilvl w:val="0"/>
          <w:numId w:val="3"/>
        </w:numPr>
      </w:pPr>
      <w:r>
        <w:t>Lưu trữ tập trung: +  Tất cả bản ghi được lưu giữ ở cùng 1 nơi, do 1 người hay 1 nhóm người kiểm soát và sử dụng 1 quy trình.</w:t>
      </w:r>
    </w:p>
    <w:p w:rsidR="00EF3F6D" w:rsidRDefault="00EF3F6D" w:rsidP="00EF3F6D">
      <w:pPr>
        <w:pStyle w:val="ListParagraph"/>
        <w:ind w:left="1440"/>
      </w:pPr>
      <w:r>
        <w:t xml:space="preserve">+ Thường sử dụng cơ sở dữ liệu. </w:t>
      </w:r>
    </w:p>
    <w:p w:rsidR="00EF3F6D" w:rsidRDefault="00EF3F6D" w:rsidP="00EF3F6D">
      <w:pPr>
        <w:pStyle w:val="ListParagraph"/>
        <w:numPr>
          <w:ilvl w:val="1"/>
          <w:numId w:val="3"/>
        </w:numPr>
      </w:pPr>
      <w:r>
        <w:t>Ưu điểm: - Một hệ thống cơ sở dữ liệu quan hệ( giúp công tác hành chính thay đổi dữ liệu giấy tờ trở nên nhanh chóng, dễ tìm kiếm,…).</w:t>
      </w:r>
    </w:p>
    <w:p w:rsidR="00EF3F6D" w:rsidRDefault="00EF3F6D" w:rsidP="00EF3F6D">
      <w:pPr>
        <w:pStyle w:val="ListParagraph"/>
        <w:numPr>
          <w:ilvl w:val="2"/>
          <w:numId w:val="3"/>
        </w:numPr>
      </w:pPr>
      <w:r>
        <w:t>Nhận biết tiếng nói( chúng ta có thể đọc văn bản trực tiếp để ghi vào máy tính, sau đó biên tập lại lưu trữ trong một tập tin, tập tin này có thể sử dụng như các văn bản viết khác).</w:t>
      </w:r>
    </w:p>
    <w:p w:rsidR="00EF3F6D" w:rsidRDefault="00EF3F6D" w:rsidP="00EF3F6D">
      <w:pPr>
        <w:pStyle w:val="ListParagraph"/>
        <w:numPr>
          <w:ilvl w:val="2"/>
          <w:numId w:val="3"/>
        </w:numPr>
      </w:pPr>
      <w:r>
        <w:t>Tìm kiếm một tập tin bị mất trên cơ sở dữ liệu điện tử.</w:t>
      </w:r>
    </w:p>
    <w:p w:rsidR="00EF3F6D" w:rsidRDefault="00EF3F6D" w:rsidP="00EF3F6D">
      <w:pPr>
        <w:pStyle w:val="ListParagraph"/>
        <w:numPr>
          <w:ilvl w:val="1"/>
          <w:numId w:val="3"/>
        </w:numPr>
      </w:pPr>
      <w:r>
        <w:t xml:space="preserve">Nhược điểm: - Tài liệu có thể bị mất khi bị mất điện. </w:t>
      </w:r>
    </w:p>
    <w:p w:rsidR="00EF3F6D" w:rsidRDefault="00EF3F6D" w:rsidP="00EF3F6D">
      <w:pPr>
        <w:pStyle w:val="ListParagraph"/>
        <w:numPr>
          <w:ilvl w:val="2"/>
          <w:numId w:val="3"/>
        </w:numPr>
      </w:pPr>
      <w:r>
        <w:t>Tài liệu có thể bị nhiễm virut.</w:t>
      </w:r>
    </w:p>
    <w:p w:rsidR="00EF3F6D" w:rsidRDefault="00EF3F6D" w:rsidP="00EF3F6D">
      <w:pPr>
        <w:pStyle w:val="ListParagraph"/>
        <w:numPr>
          <w:ilvl w:val="2"/>
          <w:numId w:val="3"/>
        </w:numPr>
      </w:pPr>
      <w:r>
        <w:t>Các sự cố trên còn gây lãng phí thời gian.</w:t>
      </w:r>
    </w:p>
    <w:p w:rsidR="00EF3F6D" w:rsidRDefault="00EF3F6D" w:rsidP="00EF3F6D">
      <w:pPr>
        <w:pStyle w:val="ListParagraph"/>
        <w:numPr>
          <w:ilvl w:val="0"/>
          <w:numId w:val="3"/>
        </w:numPr>
      </w:pPr>
      <w:r>
        <w:t>Lưu trữ phân tán: + Mỗi phòng ban, mỗi bộ phận kiểm soát và xây dựng một hệ thống và 1 quy trình lưu trữ riêng.</w:t>
      </w:r>
    </w:p>
    <w:p w:rsidR="00EF3F6D" w:rsidRDefault="00EF3F6D" w:rsidP="00EF3F6D">
      <w:pPr>
        <w:pStyle w:val="ListParagraph"/>
        <w:ind w:left="2160"/>
      </w:pPr>
      <w:r>
        <w:t>+ Thường sử dụng sổ sách.</w:t>
      </w:r>
    </w:p>
    <w:p w:rsidR="00EF3F6D" w:rsidRDefault="00EF3F6D" w:rsidP="00EF3F6D">
      <w:pPr>
        <w:pStyle w:val="ListParagraph"/>
        <w:numPr>
          <w:ilvl w:val="1"/>
          <w:numId w:val="3"/>
        </w:numPr>
      </w:pPr>
      <w:r>
        <w:t>Ưu điểm: - Bảo mật cao</w:t>
      </w:r>
    </w:p>
    <w:p w:rsidR="00EF3F6D" w:rsidRDefault="00EF3F6D" w:rsidP="00EF3F6D">
      <w:pPr>
        <w:pStyle w:val="ListParagraph"/>
        <w:numPr>
          <w:ilvl w:val="1"/>
          <w:numId w:val="3"/>
        </w:numPr>
      </w:pPr>
      <w:r>
        <w:t>Nhược điểm: - Thủ tục rườm rà( mỗi khi cá nhân cần một tài liệu nào đó đều phải có đề đạt chính thức và tài liệu được ghi chép một cách thủ công). =&gt; Mất rất nhiều thời gian.</w:t>
      </w:r>
    </w:p>
    <w:p w:rsidR="00EF3F6D" w:rsidRDefault="00EF3F6D" w:rsidP="00EF3F6D">
      <w:pPr>
        <w:pStyle w:val="ListParagraph"/>
        <w:numPr>
          <w:ilvl w:val="0"/>
          <w:numId w:val="4"/>
        </w:numPr>
      </w:pPr>
      <w:r>
        <w:t xml:space="preserve">Hiện nay hệ thống quản lí điện tử và sổ sách hoạt động đồng thời. Tuy nhiên, trong tương lai các tổ chức sẽ sử dụng hệ thống quản lí điện tử. </w:t>
      </w:r>
    </w:p>
    <w:p w:rsidR="00EF3F6D" w:rsidRDefault="00EF3F6D" w:rsidP="00EF3F6D">
      <w:pPr>
        <w:pStyle w:val="ListParagraph"/>
        <w:numPr>
          <w:ilvl w:val="0"/>
          <w:numId w:val="4"/>
        </w:numPr>
      </w:pPr>
      <w:r>
        <w:t xml:space="preserve">Chúng ta nên lựa chọn phương pháp nào phù hợp nhất cho các tài liệu của tổ chức. </w:t>
      </w:r>
    </w:p>
    <w:p w:rsidR="003F34B2" w:rsidRPr="00EF3F6D" w:rsidRDefault="003F34B2" w:rsidP="00EF3F6D">
      <w:pPr>
        <w:rPr>
          <w:rFonts w:ascii="Arial" w:hAnsi="Arial" w:cs="Arial"/>
          <w:b/>
          <w:color w:val="526069"/>
          <w:sz w:val="21"/>
          <w:szCs w:val="21"/>
          <w:shd w:val="clear" w:color="auto" w:fill="FFFFFF"/>
        </w:rPr>
      </w:pPr>
    </w:p>
    <w:p w:rsidR="003F34B2" w:rsidRPr="003F34B2" w:rsidRDefault="003F34B2" w:rsidP="009B2349">
      <w:pPr>
        <w:pStyle w:val="ListParagraph"/>
        <w:numPr>
          <w:ilvl w:val="0"/>
          <w:numId w:val="1"/>
        </w:numPr>
        <w:rPr>
          <w:rFonts w:ascii="Arial" w:hAnsi="Arial" w:cs="Arial"/>
          <w:color w:val="526069"/>
          <w:sz w:val="21"/>
          <w:szCs w:val="21"/>
          <w:shd w:val="clear" w:color="auto" w:fill="FFFFFF"/>
        </w:rPr>
      </w:pPr>
    </w:p>
    <w:p w:rsidR="003F34B2" w:rsidRPr="003F34B2" w:rsidRDefault="003F34B2" w:rsidP="009B2349">
      <w:pPr>
        <w:pStyle w:val="ListParagraph"/>
        <w:numPr>
          <w:ilvl w:val="0"/>
          <w:numId w:val="1"/>
        </w:numPr>
        <w:rPr>
          <w:rFonts w:ascii="Arial" w:hAnsi="Arial" w:cs="Arial"/>
          <w:color w:val="526069"/>
          <w:sz w:val="21"/>
          <w:szCs w:val="21"/>
          <w:shd w:val="clear" w:color="auto" w:fill="FFFFFF"/>
        </w:rPr>
      </w:pPr>
    </w:p>
    <w:p w:rsidR="003F34B2" w:rsidRPr="003F34B2" w:rsidRDefault="003F34B2" w:rsidP="009B2349">
      <w:pPr>
        <w:pStyle w:val="ListParagraph"/>
        <w:numPr>
          <w:ilvl w:val="0"/>
          <w:numId w:val="1"/>
        </w:numPr>
        <w:rPr>
          <w:rFonts w:ascii="Arial" w:hAnsi="Arial" w:cs="Arial"/>
          <w:color w:val="526069"/>
          <w:sz w:val="21"/>
          <w:szCs w:val="21"/>
          <w:shd w:val="clear" w:color="auto" w:fill="FFFFFF"/>
        </w:rPr>
      </w:pPr>
    </w:p>
    <w:p w:rsidR="003F34B2" w:rsidRPr="003F34B2" w:rsidRDefault="003F34B2" w:rsidP="009B2349">
      <w:pPr>
        <w:pStyle w:val="ListParagraph"/>
        <w:numPr>
          <w:ilvl w:val="0"/>
          <w:numId w:val="1"/>
        </w:numPr>
        <w:rPr>
          <w:rFonts w:ascii="Arial" w:hAnsi="Arial" w:cs="Arial"/>
          <w:color w:val="526069"/>
          <w:sz w:val="21"/>
          <w:szCs w:val="21"/>
          <w:shd w:val="clear" w:color="auto" w:fill="FFFFFF"/>
        </w:rPr>
      </w:pPr>
    </w:p>
    <w:p w:rsidR="003F34B2" w:rsidRPr="003F34B2" w:rsidRDefault="003F34B2" w:rsidP="009B2349">
      <w:pPr>
        <w:pStyle w:val="ListParagraph"/>
        <w:numPr>
          <w:ilvl w:val="0"/>
          <w:numId w:val="1"/>
        </w:numPr>
        <w:rPr>
          <w:rFonts w:ascii="Arial" w:hAnsi="Arial" w:cs="Arial"/>
          <w:color w:val="526069"/>
          <w:sz w:val="21"/>
          <w:szCs w:val="21"/>
          <w:shd w:val="clear" w:color="auto" w:fill="FFFFFF"/>
        </w:rPr>
      </w:pPr>
    </w:p>
    <w:p w:rsidR="003F34B2" w:rsidRPr="003F34B2" w:rsidRDefault="003F34B2" w:rsidP="009B2349">
      <w:pPr>
        <w:pStyle w:val="ListParagraph"/>
        <w:numPr>
          <w:ilvl w:val="0"/>
          <w:numId w:val="1"/>
        </w:numPr>
        <w:rPr>
          <w:rFonts w:ascii="Arial" w:hAnsi="Arial" w:cs="Arial"/>
          <w:color w:val="526069"/>
          <w:sz w:val="21"/>
          <w:szCs w:val="21"/>
          <w:shd w:val="clear" w:color="auto" w:fill="FFFFFF"/>
        </w:rPr>
      </w:pPr>
    </w:p>
    <w:p w:rsidR="00772BB7" w:rsidRDefault="009B2349" w:rsidP="009B2349">
      <w:pPr>
        <w:pStyle w:val="ListParagraph"/>
        <w:numPr>
          <w:ilvl w:val="0"/>
          <w:numId w:val="1"/>
        </w:numPr>
        <w:rPr>
          <w:rFonts w:ascii="Arial" w:hAnsi="Arial" w:cs="Arial"/>
          <w:color w:val="526069"/>
          <w:sz w:val="21"/>
          <w:szCs w:val="21"/>
          <w:shd w:val="clear" w:color="auto" w:fill="FFFFFF"/>
        </w:rPr>
      </w:pPr>
      <w:r w:rsidRPr="009B2349">
        <w:rPr>
          <w:rFonts w:ascii="Arial" w:hAnsi="Arial" w:cs="Arial"/>
          <w:b/>
          <w:color w:val="526069"/>
          <w:sz w:val="21"/>
          <w:szCs w:val="21"/>
          <w:shd w:val="clear" w:color="auto" w:fill="FFFFFF"/>
        </w:rPr>
        <w:t>Git là</w:t>
      </w:r>
      <w:r w:rsidRPr="009B2349">
        <w:rPr>
          <w:rFonts w:ascii="Arial" w:hAnsi="Arial" w:cs="Arial"/>
          <w:color w:val="526069"/>
          <w:sz w:val="21"/>
          <w:szCs w:val="21"/>
          <w:shd w:val="clear" w:color="auto" w:fill="FFFFFF"/>
        </w:rPr>
        <w:t xml:space="preserve"> một cách thức (mô hình, giao thức, công cụ, qui tắc) để lưu trữ mã nguồn và hỗ trợ cộng tác trong quá trình phát triển ứng dụng.</w:t>
      </w:r>
    </w:p>
    <w:p w:rsidR="009B2349" w:rsidRPr="009B2349" w:rsidRDefault="009B2349" w:rsidP="009B2349">
      <w:pPr>
        <w:pStyle w:val="ListParagraph"/>
        <w:numPr>
          <w:ilvl w:val="0"/>
          <w:numId w:val="1"/>
        </w:numPr>
        <w:rPr>
          <w:rFonts w:ascii="Arial" w:hAnsi="Arial" w:cs="Arial"/>
          <w:color w:val="526069"/>
          <w:sz w:val="21"/>
          <w:szCs w:val="21"/>
          <w:shd w:val="clear" w:color="auto" w:fill="FFFFFF"/>
        </w:rPr>
      </w:pPr>
    </w:p>
    <w:p w:rsidR="009B2349" w:rsidRPr="009B2349" w:rsidRDefault="009B2349" w:rsidP="009B2349">
      <w:pPr>
        <w:pStyle w:val="ListParagraph"/>
        <w:numPr>
          <w:ilvl w:val="0"/>
          <w:numId w:val="1"/>
        </w:numPr>
      </w:pPr>
      <w:r>
        <w:rPr>
          <w:rStyle w:val="Strong"/>
          <w:rFonts w:ascii="Verdana" w:hAnsi="Verdana"/>
          <w:color w:val="222222"/>
          <w:sz w:val="23"/>
          <w:szCs w:val="23"/>
          <w:shd w:val="clear" w:color="auto" w:fill="FFFFFF"/>
        </w:rPr>
        <w:t>GitHub</w:t>
      </w:r>
      <w:r>
        <w:rPr>
          <w:rFonts w:ascii="Verdana" w:hAnsi="Verdana"/>
          <w:color w:val="222222"/>
          <w:sz w:val="23"/>
          <w:szCs w:val="23"/>
          <w:shd w:val="clear" w:color="auto" w:fill="FFFFFF"/>
        </w:rPr>
        <w:t> là một hệ thống quản lý dự án và phiên bản code, hoạt động giống như một mạng xã hội cho lập trình viên. Các lập trình viên có thể clone lại mã nguồn từ một repository và Github chính là một dịch vụ máy chủ repository công cộng, mỗi người có thể tạo tài khoản trên đó để tạo ra các kho chứa của riêng mình để có thể làm việc.</w:t>
      </w:r>
    </w:p>
    <w:p w:rsidR="009B2349" w:rsidRPr="009B2349" w:rsidRDefault="009B2349" w:rsidP="009B2349">
      <w:pPr>
        <w:pStyle w:val="ListParagraph"/>
        <w:numPr>
          <w:ilvl w:val="0"/>
          <w:numId w:val="1"/>
        </w:numPr>
      </w:pPr>
      <w:hyperlink r:id="rId5" w:history="1">
        <w:r>
          <w:rPr>
            <w:rStyle w:val="Hyperlink"/>
            <w:rFonts w:ascii="Verdana" w:hAnsi="Verdana"/>
            <w:color w:val="E24A32"/>
            <w:sz w:val="23"/>
            <w:szCs w:val="23"/>
            <w:shd w:val="clear" w:color="auto" w:fill="FFFFFF"/>
          </w:rPr>
          <w:t>GitHub</w:t>
        </w:r>
      </w:hyperlink>
      <w:r>
        <w:rPr>
          <w:rFonts w:ascii="Verdana" w:hAnsi="Verdana"/>
          <w:color w:val="222222"/>
          <w:sz w:val="23"/>
          <w:szCs w:val="23"/>
          <w:shd w:val="clear" w:color="auto" w:fill="FFFFFF"/>
        </w:rPr>
        <w:t xml:space="preserve"> là một dịch vụ nổi tiếng cung cấp kho lưu trữ mã </w:t>
      </w:r>
    </w:p>
    <w:p w:rsidR="009B2349" w:rsidRPr="009B2349" w:rsidRDefault="009B2349" w:rsidP="009B2349">
      <w:pPr>
        <w:pStyle w:val="ListParagraph"/>
        <w:numPr>
          <w:ilvl w:val="0"/>
          <w:numId w:val="1"/>
        </w:numPr>
      </w:pPr>
    </w:p>
    <w:p w:rsidR="009B2349" w:rsidRPr="009B2349" w:rsidRDefault="009B2349" w:rsidP="009B2349">
      <w:pPr>
        <w:pStyle w:val="ListParagraph"/>
        <w:numPr>
          <w:ilvl w:val="0"/>
          <w:numId w:val="1"/>
        </w:numPr>
      </w:pPr>
      <w:r>
        <w:rPr>
          <w:rFonts w:ascii="Verdana" w:hAnsi="Verdana"/>
          <w:color w:val="222222"/>
          <w:sz w:val="23"/>
          <w:szCs w:val="23"/>
          <w:shd w:val="clear" w:color="auto" w:fill="FFFFFF"/>
        </w:rPr>
        <w:t>nguồn </w:t>
      </w:r>
      <w:hyperlink r:id="rId6" w:history="1">
        <w:r>
          <w:rPr>
            <w:rStyle w:val="Hyperlink"/>
            <w:rFonts w:ascii="Verdana" w:hAnsi="Verdana"/>
            <w:color w:val="E24A32"/>
            <w:sz w:val="23"/>
            <w:szCs w:val="23"/>
            <w:shd w:val="clear" w:color="auto" w:fill="FFFFFF"/>
          </w:rPr>
          <w:t>Git</w:t>
        </w:r>
      </w:hyperlink>
      <w:r>
        <w:rPr>
          <w:rFonts w:ascii="Verdana" w:hAnsi="Verdana"/>
          <w:color w:val="222222"/>
          <w:sz w:val="23"/>
          <w:szCs w:val="23"/>
          <w:shd w:val="clear" w:color="auto" w:fill="FFFFFF"/>
        </w:rPr>
        <w:t> cho các dự án phần mềm. </w:t>
      </w:r>
      <w:r>
        <w:rPr>
          <w:rStyle w:val="Strong"/>
          <w:rFonts w:ascii="Verdana" w:hAnsi="Verdana"/>
          <w:color w:val="222222"/>
          <w:sz w:val="23"/>
          <w:szCs w:val="23"/>
          <w:shd w:val="clear" w:color="auto" w:fill="FFFFFF"/>
        </w:rPr>
        <w:t>Github có đầy đủ những tính năng của Git</w:t>
      </w:r>
      <w:r>
        <w:rPr>
          <w:rFonts w:ascii="Verdana" w:hAnsi="Verdana"/>
          <w:color w:val="222222"/>
          <w:sz w:val="23"/>
          <w:szCs w:val="23"/>
          <w:shd w:val="clear" w:color="auto" w:fill="FFFFFF"/>
        </w:rPr>
        <w:t>, ngoài ra nó còn bổ sung những tính năng về social để các developer tương tác với nhau.</w:t>
      </w:r>
    </w:p>
    <w:p w:rsidR="009B2349" w:rsidRPr="009B2349" w:rsidRDefault="009B2349" w:rsidP="009B2349">
      <w:pPr>
        <w:numPr>
          <w:ilvl w:val="0"/>
          <w:numId w:val="1"/>
        </w:numPr>
        <w:shd w:val="clear" w:color="auto" w:fill="FFFFFF"/>
        <w:spacing w:before="100" w:beforeAutospacing="1" w:after="150" w:line="240" w:lineRule="auto"/>
        <w:jc w:val="both"/>
        <w:rPr>
          <w:rFonts w:ascii="Verdana" w:eastAsia="Times New Roman" w:hAnsi="Verdana" w:cs="Times New Roman"/>
          <w:color w:val="222222"/>
          <w:sz w:val="23"/>
          <w:szCs w:val="23"/>
        </w:rPr>
      </w:pPr>
      <w:r w:rsidRPr="009B2349">
        <w:rPr>
          <w:rFonts w:ascii="Verdana" w:eastAsia="Times New Roman" w:hAnsi="Verdana" w:cs="Times New Roman"/>
          <w:color w:val="222222"/>
          <w:sz w:val="23"/>
          <w:szCs w:val="23"/>
        </w:rPr>
        <w:t>Là công cụ giúp </w:t>
      </w:r>
      <w:r w:rsidRPr="009B2349">
        <w:rPr>
          <w:rFonts w:ascii="Verdana" w:eastAsia="Times New Roman" w:hAnsi="Verdana" w:cs="Times New Roman"/>
          <w:b/>
          <w:bCs/>
          <w:color w:val="222222"/>
          <w:sz w:val="23"/>
          <w:szCs w:val="23"/>
        </w:rPr>
        <w:t>quản lý source code</w:t>
      </w:r>
      <w:r w:rsidRPr="009B2349">
        <w:rPr>
          <w:rFonts w:ascii="Verdana" w:eastAsia="Times New Roman" w:hAnsi="Verdana" w:cs="Times New Roman"/>
          <w:color w:val="222222"/>
          <w:sz w:val="23"/>
          <w:szCs w:val="23"/>
        </w:rPr>
        <w:t> tổ chức theo </w:t>
      </w:r>
      <w:r w:rsidRPr="009B2349">
        <w:rPr>
          <w:rFonts w:ascii="Verdana" w:eastAsia="Times New Roman" w:hAnsi="Verdana" w:cs="Times New Roman"/>
          <w:b/>
          <w:bCs/>
          <w:color w:val="222222"/>
          <w:sz w:val="23"/>
          <w:szCs w:val="23"/>
        </w:rPr>
        <w:t>dạng dữ liệu phân tán</w:t>
      </w:r>
      <w:r w:rsidRPr="009B2349">
        <w:rPr>
          <w:rFonts w:ascii="Verdana" w:eastAsia="Times New Roman" w:hAnsi="Verdana" w:cs="Times New Roman"/>
          <w:color w:val="222222"/>
          <w:sz w:val="23"/>
          <w:szCs w:val="23"/>
        </w:rPr>
        <w:t>.</w:t>
      </w:r>
    </w:p>
    <w:p w:rsidR="009B2349" w:rsidRPr="009B2349" w:rsidRDefault="009B2349" w:rsidP="009B2349">
      <w:pPr>
        <w:numPr>
          <w:ilvl w:val="0"/>
          <w:numId w:val="1"/>
        </w:numPr>
        <w:shd w:val="clear" w:color="auto" w:fill="FFFFFF"/>
        <w:spacing w:before="100" w:beforeAutospacing="1" w:after="150" w:line="240" w:lineRule="auto"/>
        <w:jc w:val="both"/>
        <w:rPr>
          <w:rFonts w:ascii="Verdana" w:eastAsia="Times New Roman" w:hAnsi="Verdana" w:cs="Times New Roman"/>
          <w:color w:val="222222"/>
          <w:sz w:val="23"/>
          <w:szCs w:val="23"/>
        </w:rPr>
      </w:pPr>
      <w:r w:rsidRPr="009B2349">
        <w:rPr>
          <w:rFonts w:ascii="Verdana" w:eastAsia="Times New Roman" w:hAnsi="Verdana" w:cs="Times New Roman"/>
          <w:color w:val="222222"/>
          <w:sz w:val="23"/>
          <w:szCs w:val="23"/>
        </w:rPr>
        <w:t>Giúp </w:t>
      </w:r>
      <w:r w:rsidRPr="009B2349">
        <w:rPr>
          <w:rFonts w:ascii="Verdana" w:eastAsia="Times New Roman" w:hAnsi="Verdana" w:cs="Times New Roman"/>
          <w:b/>
          <w:bCs/>
          <w:color w:val="222222"/>
          <w:sz w:val="23"/>
          <w:szCs w:val="23"/>
        </w:rPr>
        <w:t>đồng bộ source code</w:t>
      </w:r>
      <w:r w:rsidRPr="009B2349">
        <w:rPr>
          <w:rFonts w:ascii="Verdana" w:eastAsia="Times New Roman" w:hAnsi="Verdana" w:cs="Times New Roman"/>
          <w:color w:val="222222"/>
          <w:sz w:val="23"/>
          <w:szCs w:val="23"/>
        </w:rPr>
        <w:t> của team lên 1 server.</w:t>
      </w:r>
    </w:p>
    <w:p w:rsidR="009B2349" w:rsidRPr="009B2349" w:rsidRDefault="009B2349" w:rsidP="009B2349">
      <w:pPr>
        <w:numPr>
          <w:ilvl w:val="0"/>
          <w:numId w:val="1"/>
        </w:numPr>
        <w:shd w:val="clear" w:color="auto" w:fill="FFFFFF"/>
        <w:spacing w:before="100" w:beforeAutospacing="1" w:after="0" w:line="240" w:lineRule="auto"/>
        <w:jc w:val="both"/>
        <w:rPr>
          <w:rFonts w:ascii="Verdana" w:eastAsia="Times New Roman" w:hAnsi="Verdana" w:cs="Times New Roman"/>
          <w:color w:val="222222"/>
          <w:sz w:val="23"/>
          <w:szCs w:val="23"/>
        </w:rPr>
      </w:pPr>
      <w:r w:rsidRPr="009B2349">
        <w:rPr>
          <w:rFonts w:ascii="Verdana" w:eastAsia="Times New Roman" w:hAnsi="Verdana" w:cs="Times New Roman"/>
          <w:color w:val="222222"/>
          <w:sz w:val="23"/>
          <w:szCs w:val="23"/>
        </w:rPr>
        <w:t>Hỗ trợ các thao tác </w:t>
      </w:r>
      <w:r w:rsidRPr="009B2349">
        <w:rPr>
          <w:rFonts w:ascii="Verdana" w:eastAsia="Times New Roman" w:hAnsi="Verdana" w:cs="Times New Roman"/>
          <w:b/>
          <w:bCs/>
          <w:color w:val="222222"/>
          <w:sz w:val="23"/>
          <w:szCs w:val="23"/>
        </w:rPr>
        <w:t>kiểm tra source code</w:t>
      </w:r>
      <w:r w:rsidRPr="009B2349">
        <w:rPr>
          <w:rFonts w:ascii="Verdana" w:eastAsia="Times New Roman" w:hAnsi="Verdana" w:cs="Times New Roman"/>
          <w:color w:val="222222"/>
          <w:sz w:val="23"/>
          <w:szCs w:val="23"/>
        </w:rPr>
        <w:t> trong quá trình làm việc (diff, check modifications, show history, merge source, …)</w:t>
      </w:r>
    </w:p>
    <w:p w:rsidR="009B2349" w:rsidRDefault="009B2349" w:rsidP="009B2349"/>
    <w:p w:rsidR="006A65EC" w:rsidRDefault="006A65EC" w:rsidP="009B2349"/>
    <w:p w:rsidR="006A65EC" w:rsidRDefault="006A65EC" w:rsidP="006A65EC">
      <w:pPr>
        <w:pStyle w:val="NormalWeb"/>
        <w:shd w:val="clear" w:color="auto" w:fill="FFFFFF"/>
        <w:spacing w:before="0" w:beforeAutospacing="0"/>
        <w:rPr>
          <w:rFonts w:ascii="Arial" w:hAnsi="Arial" w:cs="Arial"/>
          <w:color w:val="526069"/>
          <w:sz w:val="21"/>
          <w:szCs w:val="21"/>
        </w:rPr>
      </w:pPr>
      <w:r>
        <w:rPr>
          <w:rFonts w:ascii="Arial" w:hAnsi="Arial" w:cs="Arial"/>
          <w:b/>
          <w:bCs/>
          <w:color w:val="526069"/>
          <w:sz w:val="21"/>
          <w:szCs w:val="21"/>
        </w:rPr>
        <w:t>Repository</w:t>
      </w:r>
      <w:r>
        <w:rPr>
          <w:rFonts w:ascii="Arial" w:hAnsi="Arial" w:cs="Arial"/>
          <w:color w:val="526069"/>
          <w:sz w:val="21"/>
          <w:szCs w:val="21"/>
        </w:rPr>
        <w:t>: Là nơi chứa mã nguồn (repository có nghĩa là "kho chứa"), tức là nơi mà chúng ta lưu trữ các file, các đoạn mã được viết ra trong suốt quá trình phát triển dự án. Có 2 loại Repository là Local Repository và Remote Repository.</w:t>
      </w:r>
    </w:p>
    <w:p w:rsidR="006A65EC" w:rsidRDefault="006A65EC" w:rsidP="006A65EC">
      <w:pPr>
        <w:pStyle w:val="NormalWeb"/>
        <w:shd w:val="clear" w:color="auto" w:fill="FFFFFF"/>
        <w:spacing w:before="0" w:beforeAutospacing="0"/>
        <w:rPr>
          <w:rFonts w:ascii="Arial" w:hAnsi="Arial" w:cs="Arial"/>
          <w:color w:val="526069"/>
          <w:sz w:val="21"/>
          <w:szCs w:val="21"/>
        </w:rPr>
      </w:pPr>
      <w:r>
        <w:rPr>
          <w:rFonts w:ascii="Arial" w:hAnsi="Arial" w:cs="Arial"/>
          <w:b/>
          <w:bCs/>
          <w:color w:val="526069"/>
          <w:sz w:val="21"/>
          <w:szCs w:val="21"/>
        </w:rPr>
        <w:t>Local Repository</w:t>
      </w:r>
      <w:r>
        <w:rPr>
          <w:rFonts w:ascii="Arial" w:hAnsi="Arial" w:cs="Arial"/>
          <w:color w:val="526069"/>
          <w:sz w:val="21"/>
          <w:szCs w:val="21"/>
        </w:rPr>
        <w:t>: Là nơi lưu trữ mã nguồn trên máy tính của lập trình viên. Chẳng hạn Bob và James mỗi người đều có các Local Repository trên máy của riêng mình. Các đoạn mã do Bob hoặc James viết ra đều được lưu trữ trên các Local Repository đó.</w:t>
      </w:r>
    </w:p>
    <w:p w:rsidR="006A65EC" w:rsidRDefault="006A65EC" w:rsidP="006A65EC">
      <w:pPr>
        <w:pStyle w:val="NormalWeb"/>
        <w:shd w:val="clear" w:color="auto" w:fill="FFFFFF"/>
        <w:spacing w:before="0" w:beforeAutospacing="0"/>
        <w:rPr>
          <w:rFonts w:ascii="Arial" w:hAnsi="Arial" w:cs="Arial"/>
          <w:color w:val="526069"/>
          <w:sz w:val="21"/>
          <w:szCs w:val="21"/>
        </w:rPr>
      </w:pPr>
      <w:r>
        <w:rPr>
          <w:rFonts w:ascii="Arial" w:hAnsi="Arial" w:cs="Arial"/>
          <w:b/>
          <w:bCs/>
          <w:color w:val="526069"/>
          <w:sz w:val="21"/>
          <w:szCs w:val="21"/>
        </w:rPr>
        <w:t>Remote Repository</w:t>
      </w:r>
      <w:r>
        <w:rPr>
          <w:rFonts w:ascii="Arial" w:hAnsi="Arial" w:cs="Arial"/>
          <w:color w:val="526069"/>
          <w:sz w:val="21"/>
          <w:szCs w:val="21"/>
        </w:rPr>
        <w:t>: Là nơi lưu trữ mã nguồn ở trên mạng (chẳng hạn là mạng Internet hay là mạng nội bộ của một công ty). Để có Remote Repository thì chúng ta cần có một máy chủ và cài Git Server lên đó. Hoặc chúng ta có thể sử dụng các dịch vụ miễn phí (chẳng hạn như GitHub.com, GitLab.com...). Remote Repository (có nghĩa là "kho chứa từ xa") là nơi mà cả Bob và James đều có thể truy cập được để tải mã nguồn về hoặc đưa mã nguồn lên đó.</w:t>
      </w:r>
    </w:p>
    <w:p w:rsidR="006A65EC" w:rsidRDefault="006A65EC" w:rsidP="009B2349"/>
    <w:p w:rsidR="00EF3F6D" w:rsidRDefault="00EF3F6D" w:rsidP="009B2349"/>
    <w:p w:rsidR="00EF3F6D" w:rsidRDefault="00EF3F6D" w:rsidP="009B2349">
      <w:pPr>
        <w:rPr>
          <w:rFonts w:ascii="Montserrat" w:hAnsi="Montserrat"/>
          <w:color w:val="444444"/>
          <w:sz w:val="26"/>
          <w:szCs w:val="26"/>
          <w:shd w:val="clear" w:color="auto" w:fill="F5F5F5"/>
        </w:rPr>
      </w:pPr>
      <w:r>
        <w:rPr>
          <w:rStyle w:val="Strong"/>
          <w:rFonts w:ascii="Montserrat" w:hAnsi="Montserrat"/>
          <w:i/>
          <w:iCs/>
          <w:color w:val="444444"/>
          <w:sz w:val="26"/>
          <w:szCs w:val="26"/>
          <w:shd w:val="clear" w:color="auto" w:fill="F5F5F5"/>
        </w:rPr>
        <w:t>HTML viết tắt của Hypertext Markup Language là ngôn ngữ lập trình dùng để xây dựng và cấu trúc lại các thành phần có trong Website</w:t>
      </w:r>
      <w:r>
        <w:rPr>
          <w:rFonts w:ascii="Montserrat" w:hAnsi="Montserrat"/>
          <w:color w:val="444444"/>
          <w:sz w:val="26"/>
          <w:szCs w:val="26"/>
          <w:shd w:val="clear" w:color="auto" w:fill="F5F5F5"/>
        </w:rPr>
        <w:t>.</w:t>
      </w:r>
    </w:p>
    <w:p w:rsidR="00EF3F6D" w:rsidRDefault="00EF3F6D" w:rsidP="009B2349">
      <w:pPr>
        <w:rPr>
          <w:rFonts w:ascii="Montserrat" w:hAnsi="Montserrat"/>
          <w:color w:val="444444"/>
          <w:sz w:val="26"/>
          <w:szCs w:val="26"/>
          <w:shd w:val="clear" w:color="auto" w:fill="FFFFFF"/>
        </w:rPr>
      </w:pPr>
      <w:r>
        <w:rPr>
          <w:rStyle w:val="Strong"/>
          <w:rFonts w:ascii="Montserrat" w:hAnsi="Montserrat"/>
          <w:color w:val="444444"/>
          <w:sz w:val="26"/>
          <w:szCs w:val="26"/>
          <w:shd w:val="clear" w:color="auto" w:fill="FFFFFF"/>
        </w:rPr>
        <w:t>HTML</w:t>
      </w:r>
      <w:r>
        <w:rPr>
          <w:rFonts w:ascii="Montserrat" w:hAnsi="Montserrat"/>
          <w:color w:val="444444"/>
          <w:sz w:val="26"/>
          <w:szCs w:val="26"/>
          <w:shd w:val="clear" w:color="auto" w:fill="FFFFFF"/>
        </w:rPr>
        <w:t> tạm dịch là ngôn ngữ đánh dấu siêu văn bản. Người ta thường sử dụng HTML trong việc phân chia các đoạn văn, heading, links, blockquotes,…</w:t>
      </w:r>
    </w:p>
    <w:p w:rsidR="00EF3F6D" w:rsidRDefault="00EF3F6D" w:rsidP="009B2349">
      <w:pPr>
        <w:rPr>
          <w:rFonts w:ascii="Montserrat" w:hAnsi="Montserrat"/>
          <w:color w:val="444444"/>
          <w:sz w:val="26"/>
          <w:szCs w:val="26"/>
          <w:shd w:val="clear" w:color="auto" w:fill="FFFFFF"/>
        </w:rPr>
      </w:pPr>
      <w:r>
        <w:rPr>
          <w:rFonts w:ascii="Montserrat" w:hAnsi="Montserrat"/>
          <w:color w:val="444444"/>
          <w:sz w:val="26"/>
          <w:szCs w:val="26"/>
          <w:shd w:val="clear" w:color="auto" w:fill="FFFFFF"/>
        </w:rPr>
        <w:lastRenderedPageBreak/>
        <w:t>Một Website thường chứa nhiều trang con và mỗi trang con này lại có một tập tin HTML riêng. Lưu ý, HTML không phải là ngôn ngữ lập trình. Điều này có nghĩa là nó không thể thực hiện các chức năng “động”. Hiểu một cách đơn giản hơn, cũng tương tự như phần mềm Microsoft Word, HTML chỉ có tác dụng bố cục và định dạng trang web. </w:t>
      </w:r>
      <w:r>
        <w:rPr>
          <w:rStyle w:val="Strong"/>
          <w:rFonts w:ascii="Montserrat" w:hAnsi="Montserrat"/>
          <w:color w:val="444444"/>
          <w:sz w:val="26"/>
          <w:szCs w:val="26"/>
          <w:shd w:val="clear" w:color="auto" w:fill="FFFFFF"/>
        </w:rPr>
        <w:t>HTML </w:t>
      </w:r>
      <w:r>
        <w:rPr>
          <w:rFonts w:ascii="Montserrat" w:hAnsi="Montserrat"/>
          <w:color w:val="444444"/>
          <w:sz w:val="26"/>
          <w:szCs w:val="26"/>
          <w:shd w:val="clear" w:color="auto" w:fill="FFFFFF"/>
        </w:rPr>
        <w:t>khi kết hợp với </w:t>
      </w:r>
      <w:r>
        <w:rPr>
          <w:rStyle w:val="Strong"/>
          <w:rFonts w:ascii="Montserrat" w:hAnsi="Montserrat"/>
          <w:color w:val="444444"/>
          <w:sz w:val="26"/>
          <w:szCs w:val="26"/>
          <w:shd w:val="clear" w:color="auto" w:fill="FFFFFF"/>
        </w:rPr>
        <w:t>CSS </w:t>
      </w:r>
      <w:r>
        <w:rPr>
          <w:rFonts w:ascii="Montserrat" w:hAnsi="Montserrat"/>
          <w:color w:val="444444"/>
          <w:sz w:val="26"/>
          <w:szCs w:val="26"/>
          <w:shd w:val="clear" w:color="auto" w:fill="FFFFFF"/>
        </w:rPr>
        <w:t>và </w:t>
      </w:r>
      <w:r>
        <w:rPr>
          <w:rStyle w:val="Strong"/>
          <w:rFonts w:ascii="Montserrat" w:hAnsi="Montserrat"/>
          <w:color w:val="444444"/>
          <w:sz w:val="26"/>
          <w:szCs w:val="26"/>
          <w:shd w:val="clear" w:color="auto" w:fill="FFFFFF"/>
        </w:rPr>
        <w:t>JavaScript </w:t>
      </w:r>
      <w:r>
        <w:rPr>
          <w:rFonts w:ascii="Montserrat" w:hAnsi="Montserrat"/>
          <w:color w:val="444444"/>
          <w:sz w:val="26"/>
          <w:szCs w:val="26"/>
          <w:shd w:val="clear" w:color="auto" w:fill="FFFFFF"/>
        </w:rPr>
        <w:t>sẽ trở thành một nền tảng vững chắc cho thế giới mạng.</w:t>
      </w:r>
    </w:p>
    <w:p w:rsidR="00EF3F6D" w:rsidRDefault="00EF3F6D" w:rsidP="009B2349">
      <w:pPr>
        <w:rPr>
          <w:rFonts w:ascii="Montserrat" w:hAnsi="Montserrat"/>
          <w:color w:val="444444"/>
          <w:sz w:val="26"/>
          <w:szCs w:val="26"/>
          <w:shd w:val="clear" w:color="auto" w:fill="FFFFFF"/>
        </w:rPr>
      </w:pPr>
    </w:p>
    <w:p w:rsidR="00EF3F6D" w:rsidRPr="00EF3F6D" w:rsidRDefault="00EF3F6D" w:rsidP="00EF3F6D">
      <w:pPr>
        <w:shd w:val="clear" w:color="auto" w:fill="FFFFFF"/>
        <w:spacing w:after="150" w:line="240" w:lineRule="auto"/>
        <w:rPr>
          <w:rFonts w:ascii="Montserrat" w:eastAsia="Times New Roman" w:hAnsi="Montserrat" w:cs="Times New Roman"/>
          <w:color w:val="444444"/>
          <w:sz w:val="26"/>
          <w:szCs w:val="26"/>
        </w:rPr>
      </w:pPr>
      <w:r w:rsidRPr="00EF3F6D">
        <w:rPr>
          <w:rFonts w:ascii="Montserrat" w:eastAsia="Times New Roman" w:hAnsi="Montserrat" w:cs="Times New Roman"/>
          <w:color w:val="444444"/>
          <w:sz w:val="26"/>
          <w:szCs w:val="26"/>
        </w:rPr>
        <w:t>Trong đó:</w:t>
      </w:r>
    </w:p>
    <w:p w:rsidR="00EF3F6D" w:rsidRPr="00EF3F6D" w:rsidRDefault="00EF3F6D" w:rsidP="00EF3F6D">
      <w:pPr>
        <w:numPr>
          <w:ilvl w:val="0"/>
          <w:numId w:val="5"/>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r w:rsidRPr="00EF3F6D">
        <w:rPr>
          <w:rFonts w:ascii="Montserrat" w:eastAsia="Times New Roman" w:hAnsi="Montserrat" w:cs="Times New Roman"/>
          <w:b/>
          <w:bCs/>
          <w:i/>
          <w:iCs/>
          <w:color w:val="444444"/>
          <w:sz w:val="26"/>
          <w:szCs w:val="26"/>
        </w:rPr>
        <w:t>&lt;!DOCTYPE html&gt;</w:t>
      </w:r>
      <w:r w:rsidRPr="00EF3F6D">
        <w:rPr>
          <w:rFonts w:ascii="Montserrat" w:eastAsia="Times New Roman" w:hAnsi="Montserrat" w:cs="Times New Roman"/>
          <w:i/>
          <w:iCs/>
          <w:color w:val="444444"/>
          <w:sz w:val="26"/>
          <w:szCs w:val="26"/>
        </w:rPr>
        <w:t>: khai báo kiểu dữ liệu hiển thị</w:t>
      </w:r>
    </w:p>
    <w:p w:rsidR="00EF3F6D" w:rsidRPr="00EF3F6D" w:rsidRDefault="00EF3F6D" w:rsidP="00EF3F6D">
      <w:pPr>
        <w:numPr>
          <w:ilvl w:val="0"/>
          <w:numId w:val="5"/>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r w:rsidRPr="00EF3F6D">
        <w:rPr>
          <w:rFonts w:ascii="Montserrat" w:eastAsia="Times New Roman" w:hAnsi="Montserrat" w:cs="Times New Roman"/>
          <w:b/>
          <w:bCs/>
          <w:i/>
          <w:iCs/>
          <w:color w:val="444444"/>
          <w:sz w:val="26"/>
          <w:szCs w:val="26"/>
        </w:rPr>
        <w:t>&lt;html&gt;</w:t>
      </w:r>
      <w:r w:rsidRPr="00EF3F6D">
        <w:rPr>
          <w:rFonts w:ascii="Montserrat" w:eastAsia="Times New Roman" w:hAnsi="Montserrat" w:cs="Times New Roman"/>
          <w:i/>
          <w:iCs/>
          <w:color w:val="444444"/>
          <w:sz w:val="26"/>
          <w:szCs w:val="26"/>
        </w:rPr>
        <w:t> và </w:t>
      </w:r>
      <w:r w:rsidRPr="00EF3F6D">
        <w:rPr>
          <w:rFonts w:ascii="Montserrat" w:eastAsia="Times New Roman" w:hAnsi="Montserrat" w:cs="Times New Roman"/>
          <w:b/>
          <w:bCs/>
          <w:i/>
          <w:iCs/>
          <w:color w:val="444444"/>
          <w:sz w:val="26"/>
          <w:szCs w:val="26"/>
        </w:rPr>
        <w:t>&lt;/html&gt;</w:t>
      </w:r>
      <w:r w:rsidRPr="00EF3F6D">
        <w:rPr>
          <w:rFonts w:ascii="Montserrat" w:eastAsia="Times New Roman" w:hAnsi="Montserrat" w:cs="Times New Roman"/>
          <w:i/>
          <w:iCs/>
          <w:color w:val="444444"/>
          <w:sz w:val="26"/>
          <w:szCs w:val="26"/>
        </w:rPr>
        <w:t>: cặp thẻ bắt buộc, element cấp cao nhất, có nhiệm vụ đóng gói tất cả nội dung của trang HTML</w:t>
      </w:r>
    </w:p>
    <w:p w:rsidR="00EF3F6D" w:rsidRPr="00EF3F6D" w:rsidRDefault="00EF3F6D" w:rsidP="00EF3F6D">
      <w:pPr>
        <w:numPr>
          <w:ilvl w:val="0"/>
          <w:numId w:val="5"/>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r w:rsidRPr="00EF3F6D">
        <w:rPr>
          <w:rFonts w:ascii="Montserrat" w:eastAsia="Times New Roman" w:hAnsi="Montserrat" w:cs="Times New Roman"/>
          <w:b/>
          <w:bCs/>
          <w:color w:val="444444"/>
          <w:sz w:val="26"/>
          <w:szCs w:val="26"/>
        </w:rPr>
        <w:t>&lt;head&gt;</w:t>
      </w:r>
      <w:r w:rsidRPr="00EF3F6D">
        <w:rPr>
          <w:rFonts w:ascii="Montserrat" w:eastAsia="Times New Roman" w:hAnsi="Montserrat" w:cs="Times New Roman"/>
          <w:color w:val="444444"/>
          <w:sz w:val="26"/>
          <w:szCs w:val="26"/>
        </w:rPr>
        <w:t> và </w:t>
      </w:r>
      <w:r w:rsidRPr="00EF3F6D">
        <w:rPr>
          <w:rFonts w:ascii="Montserrat" w:eastAsia="Times New Roman" w:hAnsi="Montserrat" w:cs="Times New Roman"/>
          <w:b/>
          <w:bCs/>
          <w:color w:val="444444"/>
          <w:sz w:val="26"/>
          <w:szCs w:val="26"/>
        </w:rPr>
        <w:t>&lt;/head&gt;</w:t>
      </w:r>
      <w:r w:rsidRPr="00EF3F6D">
        <w:rPr>
          <w:rFonts w:ascii="Montserrat" w:eastAsia="Times New Roman" w:hAnsi="Montserrat" w:cs="Times New Roman"/>
          <w:color w:val="444444"/>
          <w:sz w:val="26"/>
          <w:szCs w:val="26"/>
        </w:rPr>
        <w:t>: khai báo các thông tin meta của trang web như: tiêu đề trang, charset</w:t>
      </w:r>
    </w:p>
    <w:p w:rsidR="00EF3F6D" w:rsidRPr="00EF3F6D" w:rsidRDefault="00EF3F6D" w:rsidP="00EF3F6D">
      <w:pPr>
        <w:numPr>
          <w:ilvl w:val="0"/>
          <w:numId w:val="5"/>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r w:rsidRPr="00EF3F6D">
        <w:rPr>
          <w:rFonts w:ascii="Montserrat" w:eastAsia="Times New Roman" w:hAnsi="Montserrat" w:cs="Times New Roman"/>
          <w:b/>
          <w:bCs/>
          <w:color w:val="444444"/>
          <w:sz w:val="26"/>
          <w:szCs w:val="26"/>
        </w:rPr>
        <w:t>&lt;title&gt;</w:t>
      </w:r>
      <w:r w:rsidRPr="00EF3F6D">
        <w:rPr>
          <w:rFonts w:ascii="Montserrat" w:eastAsia="Times New Roman" w:hAnsi="Montserrat" w:cs="Times New Roman"/>
          <w:color w:val="444444"/>
          <w:sz w:val="26"/>
          <w:szCs w:val="26"/>
        </w:rPr>
        <w:t> và </w:t>
      </w:r>
      <w:r w:rsidRPr="00EF3F6D">
        <w:rPr>
          <w:rFonts w:ascii="Montserrat" w:eastAsia="Times New Roman" w:hAnsi="Montserrat" w:cs="Times New Roman"/>
          <w:b/>
          <w:bCs/>
          <w:color w:val="444444"/>
          <w:sz w:val="26"/>
          <w:szCs w:val="26"/>
        </w:rPr>
        <w:t>&lt;/title&gt;</w:t>
      </w:r>
      <w:r w:rsidRPr="00EF3F6D">
        <w:rPr>
          <w:rFonts w:ascii="Montserrat" w:eastAsia="Times New Roman" w:hAnsi="Montserrat" w:cs="Times New Roman"/>
          <w:color w:val="444444"/>
          <w:sz w:val="26"/>
          <w:szCs w:val="26"/>
        </w:rPr>
        <w:t>: cặp thẻ nằm bên trong thẻ &lt;head&gt;, dùng để khai báo tiêu đề của trang</w:t>
      </w:r>
    </w:p>
    <w:p w:rsidR="00EF3F6D" w:rsidRPr="00EF3F6D" w:rsidRDefault="00EF3F6D" w:rsidP="00EF3F6D">
      <w:pPr>
        <w:numPr>
          <w:ilvl w:val="0"/>
          <w:numId w:val="5"/>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r w:rsidRPr="00EF3F6D">
        <w:rPr>
          <w:rFonts w:ascii="Montserrat" w:eastAsia="Times New Roman" w:hAnsi="Montserrat" w:cs="Times New Roman"/>
          <w:b/>
          <w:bCs/>
          <w:color w:val="444444"/>
          <w:sz w:val="26"/>
          <w:szCs w:val="26"/>
        </w:rPr>
        <w:t>&lt;body&gt;</w:t>
      </w:r>
      <w:r w:rsidRPr="00EF3F6D">
        <w:rPr>
          <w:rFonts w:ascii="Montserrat" w:eastAsia="Times New Roman" w:hAnsi="Montserrat" w:cs="Times New Roman"/>
          <w:color w:val="444444"/>
          <w:sz w:val="26"/>
          <w:szCs w:val="26"/>
        </w:rPr>
        <w:t> và </w:t>
      </w:r>
      <w:r w:rsidRPr="00EF3F6D">
        <w:rPr>
          <w:rFonts w:ascii="Montserrat" w:eastAsia="Times New Roman" w:hAnsi="Montserrat" w:cs="Times New Roman"/>
          <w:b/>
          <w:bCs/>
          <w:color w:val="444444"/>
          <w:sz w:val="26"/>
          <w:szCs w:val="26"/>
        </w:rPr>
        <w:t>&lt;/body&gt;</w:t>
      </w:r>
      <w:r w:rsidRPr="00EF3F6D">
        <w:rPr>
          <w:rFonts w:ascii="Montserrat" w:eastAsia="Times New Roman" w:hAnsi="Montserrat" w:cs="Times New Roman"/>
          <w:color w:val="444444"/>
          <w:sz w:val="26"/>
          <w:szCs w:val="26"/>
        </w:rPr>
        <w:t>: cặp thẻ dùng để đóng gói tất cả các nội dung sẽ hiển thị trên trang</w:t>
      </w:r>
    </w:p>
    <w:p w:rsidR="00EF3F6D" w:rsidRPr="00EF3F6D" w:rsidRDefault="00EF3F6D" w:rsidP="00EF3F6D">
      <w:pPr>
        <w:numPr>
          <w:ilvl w:val="0"/>
          <w:numId w:val="5"/>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r w:rsidRPr="00EF3F6D">
        <w:rPr>
          <w:rFonts w:ascii="Montserrat" w:eastAsia="Times New Roman" w:hAnsi="Montserrat" w:cs="Times New Roman"/>
          <w:b/>
          <w:bCs/>
          <w:color w:val="444444"/>
          <w:sz w:val="26"/>
          <w:szCs w:val="26"/>
        </w:rPr>
        <w:t>&lt;h1&gt;&lt;/h1&gt;, &lt;h2&gt;&lt;/h2&gt;</w:t>
      </w:r>
      <w:r w:rsidRPr="00EF3F6D">
        <w:rPr>
          <w:rFonts w:ascii="Montserrat" w:eastAsia="Times New Roman" w:hAnsi="Montserrat" w:cs="Times New Roman"/>
          <w:color w:val="444444"/>
          <w:sz w:val="26"/>
          <w:szCs w:val="26"/>
        </w:rPr>
        <w:t>: định dạng dữ liệu dạng heading. Thông thường có 6 cấp độ heading trong HTML, trải dài từ &lt;h1&gt; tới &lt;h6&gt;. Trong đó, &lt;h1&gt; là cấp độ heading cao nhất và &lt;h6&gt; là cấp độ heading thấp nhất.</w:t>
      </w:r>
    </w:p>
    <w:p w:rsidR="00EF3F6D" w:rsidRPr="00EF3F6D" w:rsidRDefault="00EF3F6D" w:rsidP="00EF3F6D">
      <w:pPr>
        <w:numPr>
          <w:ilvl w:val="0"/>
          <w:numId w:val="5"/>
        </w:numPr>
        <w:shd w:val="clear" w:color="auto" w:fill="FFFFFF"/>
        <w:spacing w:before="100" w:beforeAutospacing="1" w:after="100" w:afterAutospacing="1" w:line="240" w:lineRule="auto"/>
        <w:rPr>
          <w:rFonts w:ascii="Montserrat" w:eastAsia="Times New Roman" w:hAnsi="Montserrat" w:cs="Times New Roman"/>
          <w:color w:val="444444"/>
          <w:sz w:val="26"/>
          <w:szCs w:val="26"/>
        </w:rPr>
      </w:pPr>
      <w:r w:rsidRPr="00EF3F6D">
        <w:rPr>
          <w:rFonts w:ascii="Montserrat" w:eastAsia="Times New Roman" w:hAnsi="Montserrat" w:cs="Times New Roman"/>
          <w:b/>
          <w:bCs/>
          <w:color w:val="444444"/>
          <w:sz w:val="26"/>
          <w:szCs w:val="26"/>
        </w:rPr>
        <w:t>&lt;p&gt;</w:t>
      </w:r>
      <w:r w:rsidRPr="00EF3F6D">
        <w:rPr>
          <w:rFonts w:ascii="Montserrat" w:eastAsia="Times New Roman" w:hAnsi="Montserrat" w:cs="Times New Roman"/>
          <w:color w:val="444444"/>
          <w:sz w:val="26"/>
          <w:szCs w:val="26"/>
        </w:rPr>
        <w:t> và </w:t>
      </w:r>
      <w:r w:rsidRPr="00EF3F6D">
        <w:rPr>
          <w:rFonts w:ascii="Montserrat" w:eastAsia="Times New Roman" w:hAnsi="Montserrat" w:cs="Times New Roman"/>
          <w:b/>
          <w:bCs/>
          <w:color w:val="444444"/>
          <w:sz w:val="26"/>
          <w:szCs w:val="26"/>
        </w:rPr>
        <w:t>&lt;/p&gt;</w:t>
      </w:r>
      <w:r w:rsidRPr="00EF3F6D">
        <w:rPr>
          <w:rFonts w:ascii="Montserrat" w:eastAsia="Times New Roman" w:hAnsi="Montserrat" w:cs="Times New Roman"/>
          <w:color w:val="444444"/>
          <w:sz w:val="26"/>
          <w:szCs w:val="26"/>
        </w:rPr>
        <w:t>: cặp thẻ chứa các đoạn văn bản của trang web</w:t>
      </w:r>
    </w:p>
    <w:p w:rsidR="00EF3F6D" w:rsidRDefault="00EF3F6D" w:rsidP="009B2349">
      <w:bookmarkStart w:id="0" w:name="_GoBack"/>
      <w:bookmarkEnd w:id="0"/>
    </w:p>
    <w:sectPr w:rsidR="00EF3F6D">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ontserrat">
    <w:altName w:val="Times New Roman"/>
    <w:panose1 w:val="00000000000000000000"/>
    <w:charset w:val="00"/>
    <w:family w:val="roman"/>
    <w:notTrueType/>
    <w:pitch w:val="default"/>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556BA"/>
    <w:multiLevelType w:val="multilevel"/>
    <w:tmpl w:val="CB2E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4F47B0"/>
    <w:multiLevelType w:val="hybridMultilevel"/>
    <w:tmpl w:val="E2A8EF18"/>
    <w:lvl w:ilvl="0" w:tplc="DC3C7A30">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7B7473"/>
    <w:multiLevelType w:val="multilevel"/>
    <w:tmpl w:val="6AA6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7EE3749"/>
    <w:multiLevelType w:val="hybridMultilevel"/>
    <w:tmpl w:val="F0269342"/>
    <w:lvl w:ilvl="0" w:tplc="0B7E59D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FD39C4"/>
    <w:multiLevelType w:val="hybridMultilevel"/>
    <w:tmpl w:val="90F6C83C"/>
    <w:lvl w:ilvl="0" w:tplc="34F27B6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350" w:hanging="360"/>
      </w:pPr>
      <w:rPr>
        <w:rFonts w:ascii="Courier New" w:hAnsi="Courier New" w:cs="Courier New" w:hint="default"/>
      </w:rPr>
    </w:lvl>
    <w:lvl w:ilvl="2" w:tplc="32CACD6A">
      <w:numFmt w:val="bullet"/>
      <w:lvlText w:val="-"/>
      <w:lvlJc w:val="left"/>
      <w:pPr>
        <w:ind w:left="2160" w:hanging="360"/>
      </w:pPr>
      <w:rPr>
        <w:rFonts w:ascii="Calibri" w:eastAsiaTheme="minorEastAsia"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D50"/>
    <w:rsid w:val="003F34B2"/>
    <w:rsid w:val="006A65EC"/>
    <w:rsid w:val="00772BB7"/>
    <w:rsid w:val="009B2349"/>
    <w:rsid w:val="00EF3F6D"/>
    <w:rsid w:val="00F63D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5E821"/>
  <w15:chartTrackingRefBased/>
  <w15:docId w15:val="{8077207B-E40A-4F57-A2FB-4869B388B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349"/>
    <w:pPr>
      <w:ind w:left="720"/>
      <w:contextualSpacing/>
    </w:pPr>
  </w:style>
  <w:style w:type="character" w:styleId="Strong">
    <w:name w:val="Strong"/>
    <w:basedOn w:val="DefaultParagraphFont"/>
    <w:uiPriority w:val="22"/>
    <w:qFormat/>
    <w:rsid w:val="009B2349"/>
    <w:rPr>
      <w:b/>
      <w:bCs/>
    </w:rPr>
  </w:style>
  <w:style w:type="character" w:styleId="Hyperlink">
    <w:name w:val="Hyperlink"/>
    <w:basedOn w:val="DefaultParagraphFont"/>
    <w:uiPriority w:val="99"/>
    <w:semiHidden/>
    <w:unhideWhenUsed/>
    <w:rsid w:val="009B2349"/>
    <w:rPr>
      <w:color w:val="0000FF"/>
      <w:u w:val="single"/>
    </w:rPr>
  </w:style>
  <w:style w:type="paragraph" w:styleId="NormalWeb">
    <w:name w:val="Normal (Web)"/>
    <w:basedOn w:val="Normal"/>
    <w:uiPriority w:val="99"/>
    <w:semiHidden/>
    <w:unhideWhenUsed/>
    <w:rsid w:val="006A65E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021319">
      <w:bodyDiv w:val="1"/>
      <w:marLeft w:val="0"/>
      <w:marRight w:val="0"/>
      <w:marTop w:val="0"/>
      <w:marBottom w:val="0"/>
      <w:divBdr>
        <w:top w:val="none" w:sz="0" w:space="0" w:color="auto"/>
        <w:left w:val="none" w:sz="0" w:space="0" w:color="auto"/>
        <w:bottom w:val="none" w:sz="0" w:space="0" w:color="auto"/>
        <w:right w:val="none" w:sz="0" w:space="0" w:color="auto"/>
      </w:divBdr>
    </w:div>
    <w:div w:id="833421361">
      <w:bodyDiv w:val="1"/>
      <w:marLeft w:val="0"/>
      <w:marRight w:val="0"/>
      <w:marTop w:val="0"/>
      <w:marBottom w:val="0"/>
      <w:divBdr>
        <w:top w:val="none" w:sz="0" w:space="0" w:color="auto"/>
        <w:left w:val="none" w:sz="0" w:space="0" w:color="auto"/>
        <w:bottom w:val="none" w:sz="0" w:space="0" w:color="auto"/>
        <w:right w:val="none" w:sz="0" w:space="0" w:color="auto"/>
      </w:divBdr>
    </w:div>
    <w:div w:id="189480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pdev.vn/blog/git-la-gi/" TargetMode="Externa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Tinh Chu</dc:creator>
  <cp:keywords/>
  <dc:description/>
  <cp:lastModifiedBy>Tinh Chu</cp:lastModifiedBy>
  <cp:revision>2</cp:revision>
  <dcterms:created xsi:type="dcterms:W3CDTF">2022-04-05T09:53:00Z</dcterms:created>
  <dcterms:modified xsi:type="dcterms:W3CDTF">2022-04-05T16:42:00Z</dcterms:modified>
</cp:coreProperties>
</file>