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B5E20"/>
          <w:sz w:val="64"/>
          <w:szCs w:val="64"/>
        </w:rPr>
        <w:t xml:space="preserve">GRANJA DIGITAL</w:t>
      </w:r>
    </w:p>
    <w:p>
      <w:pPr>
        <w:spacing w:after="240"/>
        <w:jc w:val="center"/>
      </w:pPr>
      <w:r>
        <w:rPr>
          <w:color w:val="333333"/>
          <w:sz w:val="32"/>
          <w:szCs w:val="32"/>
        </w:rPr>
        <w:t xml:space="preserve">Memoria General del Proyecto</w:t>
      </w:r>
    </w:p>
    <w:p>
      <w:pPr>
        <w:spacing w:after="1800"/>
        <w:jc w:val="center"/>
      </w:pPr>
      <w:r>
        <w:rPr>
          <w:color w:val="555555"/>
          <w:sz w:val="22"/>
          <w:szCs w:val="22"/>
        </w:rPr>
        <w:t xml:space="preserve">Sistema de gestión integral de una explotación ganadera</w:t>
      </w:r>
    </w:p>
    <w:p>
      <w:pPr>
        <w:spacing w:after="200"/>
        <w:jc w:val="center"/>
      </w:pPr>
      <w:r>
        <w:rPr>
          <w:sz w:val="24"/>
          <w:szCs w:val="24"/>
        </w:rPr>
        <w:t xml:space="preserve">Autor: César</w:t>
      </w:r>
    </w:p>
    <w:p>
      <w:pPr>
        <w:jc w:val="center"/>
      </w:pPr>
      <w:r>
        <w:rPr>
          <w:sz w:val="22"/>
          <w:szCs w:val="22"/>
        </w:rPr>
        <w:t xml:space="preserve">Programación + Bases de Datos · 1.º DAM</w:t>
      </w:r>
    </w:p>
    <w:p>
      <w:pPr>
        <w:spacing w:after="2200"/>
        <w:jc w:val="center"/>
      </w:pPr>
      <w:r>
        <w:rPr>
          <w:i/>
          <w:iCs/>
          <w:color w:val="555555"/>
          <w:sz w:val="22"/>
          <w:szCs w:val="22"/>
        </w:rPr>
        <w:t xml:space="preserve">Mayo 2026</w:t>
      </w:r>
    </w:p>
    <w:p>
      <w:r>
        <w:br w:type="page"/>
      </w:r>
    </w:p>
    <w:p>
      <w:pPr>
        <w:pStyle w:val="Heading1"/>
      </w:pPr>
      <w:r>
        <w:t xml:space="preserve">Contenido</w:t>
      </w:r>
    </w:p>
    <w:p>
      <w:pPr>
        <w:spacing w:after="40"/>
      </w:pPr>
      <w:r>
        <w:t xml:space="preserve">1. Introducción y enunciado</w:t>
      </w:r>
      <w:r>
        <w:ptab w:alignment="right" w:relativeTo="margin" w:leader="dot"/>
        <w:t xml:space="preserve">3</w:t>
      </w:r>
    </w:p>
    <w:p>
      <w:pPr>
        <w:spacing w:after="40"/>
      </w:pPr>
      <w:r>
        <w:t xml:space="preserve">2. Tecnologías utilizadas</w:t>
      </w:r>
      <w:r>
        <w:ptab w:alignment="right" w:relativeTo="margin" w:leader="dot"/>
        <w:t xml:space="preserve">4</w:t>
      </w:r>
    </w:p>
    <w:p>
      <w:pPr>
        <w:spacing w:after="40"/>
      </w:pPr>
      <w:r>
        <w:t xml:space="preserve">3. Estructura del proyecto</w:t>
      </w:r>
      <w:r>
        <w:ptab w:alignment="right" w:relativeTo="margin" w:leader="dot"/>
        <w:t xml:space="preserve">5</w:t>
      </w:r>
    </w:p>
    <w:p>
      <w:pPr>
        <w:spacing w:after="40"/>
      </w:pPr>
      <w:r>
        <w:t xml:space="preserve">4. Arquitectura por capas</w:t>
      </w:r>
      <w:r>
        <w:ptab w:alignment="right" w:relativeTo="margin" w:leader="dot"/>
        <w:t xml:space="preserve">6</w:t>
      </w:r>
    </w:p>
    <w:p>
      <w:pPr>
        <w:spacing w:after="40"/>
      </w:pPr>
      <w:r>
        <w:t xml:space="preserve">5. Catálogo de clases</w:t>
      </w:r>
      <w:r>
        <w:ptab w:alignment="right" w:relativeTo="margin" w:leader="dot"/>
        <w:t xml:space="preserve">7</w:t>
      </w:r>
    </w:p>
    <w:p>
      <w:pPr>
        <w:spacing w:after="40"/>
      </w:pPr>
      <w:r>
        <w:t xml:space="preserve">6. Base de datos: E/R y Relacional</w:t>
      </w:r>
      <w:r>
        <w:ptab w:alignment="right" w:relativeTo="margin" w:leader="dot"/>
        <w:t xml:space="preserve">8</w:t>
      </w:r>
    </w:p>
    <w:p>
      <w:pPr>
        <w:spacing w:after="40"/>
      </w:pPr>
      <w:r>
        <w:t xml:space="preserve">7. Normalización (1FN → 2FN → 3FN)</w:t>
      </w:r>
      <w:r>
        <w:ptab w:alignment="right" w:relativeTo="margin" w:leader="dot"/>
        <w:t xml:space="preserve">10</w:t>
      </w:r>
    </w:p>
    <w:p>
      <w:pPr>
        <w:spacing w:after="40"/>
      </w:pPr>
      <w:r>
        <w:t xml:space="preserve">8. Scripts SQL y consultas</w:t>
      </w:r>
      <w:r>
        <w:ptab w:alignment="right" w:relativeTo="margin" w:leader="dot"/>
        <w:t xml:space="preserve">12</w:t>
      </w:r>
    </w:p>
    <w:p>
      <w:pPr>
        <w:spacing w:after="40"/>
      </w:pPr>
      <w:r>
        <w:t xml:space="preserve">9. Manejo de excepciones y logs</w:t>
      </w:r>
      <w:r>
        <w:ptab w:alignment="right" w:relativeTo="margin" w:leader="dot"/>
        <w:t xml:space="preserve">14</w:t>
      </w:r>
    </w:p>
    <w:p>
      <w:pPr>
        <w:spacing w:after="40"/>
      </w:pPr>
      <w:r>
        <w:t xml:space="preserve">10. Copias de seguridad y exportación (Extras)</w:t>
      </w:r>
      <w:r>
        <w:ptab w:alignment="right" w:relativeTo="margin" w:leader="dot"/>
        <w:t xml:space="preserve">15</w:t>
      </w:r>
    </w:p>
    <w:p>
      <w:pPr>
        <w:spacing w:after="40"/>
      </w:pPr>
      <w:r>
        <w:t xml:space="preserve">11. Manual de instalación y ejecución</w:t>
      </w:r>
      <w:r>
        <w:ptab w:alignment="right" w:relativeTo="margin" w:leader="dot"/>
        <w:t xml:space="preserve">16</w:t>
      </w:r>
    </w:p>
    <w:p>
      <w:pPr>
        <w:spacing w:after="40"/>
      </w:pPr>
      <w:r>
        <w:t xml:space="preserve">12. Dataset de prueba</w:t>
      </w:r>
      <w:r>
        <w:ptab w:alignment="right" w:relativeTo="margin" w:leader="dot"/>
        <w:t xml:space="preserve">17</w:t>
      </w:r>
    </w:p>
    <w:p>
      <w:pPr>
        <w:spacing w:after="40"/>
      </w:pPr>
      <w:r>
        <w:t xml:space="preserve">13. Cumplimiento del enunciado</w:t>
      </w:r>
      <w:r>
        <w:ptab w:alignment="right" w:relativeTo="margin" w:leader="dot"/>
        <w:t xml:space="preserve">18</w:t>
      </w:r>
    </w:p>
    <w:p>
      <w:pPr>
        <w:spacing w:after="40"/>
      </w:pPr>
      <w:r>
        <w:t xml:space="preserve">14. Resumen de decisiones de diseño</w:t>
      </w:r>
      <w:r>
        <w:ptab w:alignment="right" w:relativeTo="margin" w:leader="dot"/>
        <w:t xml:space="preserve">19</w:t>
      </w:r>
    </w:p>
    <w:p>
      <w:pPr>
        <w:spacing w:after="40"/>
      </w:pPr>
      <w:r>
        <w:t xml:space="preserve">15. Conclusiones</w:t>
      </w:r>
      <w:r>
        <w:ptab w:alignment="right" w:relativeTo="margin" w:leader="dot"/>
        <w:t xml:space="preserve">20</w:t>
      </w:r>
    </w:p>
    <w:p>
      <w:r>
        <w:br w:type="page"/>
      </w:r>
    </w:p>
    <w:p>
      <w:pPr>
        <w:pStyle w:val="Heading1"/>
      </w:pPr>
      <w:r>
        <w:t xml:space="preserve">1. Introducción y enunciado</w:t>
      </w:r>
    </w:p>
    <w:p>
      <w:pPr>
        <w:spacing w:after="120"/>
        <w:jc w:val="both"/>
      </w:pPr>
      <w:r>
        <w:t xml:space="preserve">Granja Digital es un sistema de gestión para una explotación ganadera. Permite registrar y consultar animales, empleados y actividades diarias, garantizando la trazabilidad y la administración eficiente de la información. Toda la información persistente se guarda en una base de datos MySQL (probada en local y en la nube Aiven), y los respaldos y logs se vuelcan en archivos de texto para facilitar la auditoría.</w:t>
      </w:r>
    </w:p>
    <w:p>
      <w:pPr>
        <w:spacing w:after="120"/>
        <w:jc w:val="both"/>
      </w:pPr>
      <w:r>
        <w:t xml:space="preserve">El proyecto cubre los dos módulos del enunciado de forma integrada:</w:t>
      </w:r>
    </w:p>
    <w:p>
      <w:pPr>
        <w:pStyle w:val="ListParagraph"/>
        <w:numPr>
          <w:ilvl w:val="0"/>
          <w:numId w:val="2"/>
        </w:numPr>
        <w:spacing w:after="60"/>
      </w:pPr>
      <w:r>
        <w:t xml:space="preserve">Programación: aplicación Java de consola, organizada por capas (MVC + DAO), conectada con JDBC, con manejo de excepciones, logs en .log y respaldos en .csv. Como extra opcional se incluye exportación a PDF y Excel.</w:t>
      </w:r>
    </w:p>
    <w:p>
      <w:pPr>
        <w:pStyle w:val="ListParagraph"/>
        <w:numPr>
          <w:ilvl w:val="0"/>
          <w:numId w:val="2"/>
        </w:numPr>
        <w:spacing w:after="60"/>
      </w:pPr>
      <w:r>
        <w:t xml:space="preserve">Bases de Datos: diseño completo del esquema (E/R, paso al relacional, normalización hasta 3FN), script SQL de creación y catálogo de consultas reutilizables. Se prepara la base para que estas mismas consultas alimenten una futura versión Web sin rediseñar la capa de datos.</w:t>
      </w:r>
    </w:p>
    <w:p>
      <w:pPr>
        <w:spacing w:after="120"/>
        <w:jc w:val="both"/>
      </w:pPr>
      <w:r>
        <w:t xml:space="preserve">Esta memoria documenta el resultado final como un único proyecto cohesionado.</w:t>
      </w:r>
    </w:p>
    <w:p>
      <w:pPr>
        <w:pStyle w:val="Heading1"/>
      </w:pPr>
      <w:r>
        <w:t xml:space="preserve">2. Tecnologías utilizadas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00"/>
      </w:tblGrid>
      <w:tr>
        <w:trPr>
          <w:tblHeader/>
        </w:trPr>
        <w:tc>
          <w:tcPr>
            <w:tcW w:type="dxa" w:w="1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Capa</w:t>
            </w:r>
          </w:p>
        </w:tc>
        <w:tc>
          <w:tcPr>
            <w:tcW w:type="dxa" w:w="2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Tecnología</w:t>
            </w:r>
          </w:p>
        </w:tc>
        <w:tc>
          <w:tcPr>
            <w:tcW w:type="dxa" w:w="4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Justificación</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Lenguaje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 21 (JavaSE-21)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Versión LTS soportada por Eclipse. Aporta switch expressions, records y mejoras de rendimiento.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Eclipse IDE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Workspace ya disponible. Integra Build Path, módulos y depurador.</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Modularidad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 Platform Module System</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module-info.java define las dependencias entre paquetes y librerías.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Base de datos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MySQL 8.x</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Motor relacional con ENUM, CHECK, FK y transacciones InnoDB.</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Driver JDBC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mysql-connector-j 9.0.0</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Driver oficial con soporte TLS.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Apache POI 5.2.5</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Genera .xlsx con estilos y autoajuste de columnas.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PDF</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iText 5.5.13.3</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Tablas y portada en PDF.</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CSV</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java.io (FileWriter)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Respaldos diarios universalmente legibles.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Logs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java.io PrintWriter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Archivo plano con fecha/hora/nivel/usuario.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Gestión de dependencias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PowerShell descargar_librerias.ps1 + pom.xml opcional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Doble vía: descarga directa de Maven Central o Maven completo.</w:t>
            </w:r>
          </w:p>
        </w:tc>
      </w:tr>
    </w:tbl>
    <w:p>
      <w:pPr>
        <w:pStyle w:val="Heading1"/>
      </w:pPr>
      <w:r>
        <w:t xml:space="preserve">3. Estructura del proyecto</w:t>
      </w:r>
    </w:p>
    <w:p>
      <w:pPr>
        <w:shd w:fill="F4F4F4" w:val="clear"/>
        <w:spacing w:after="40"/>
      </w:pPr>
      <w:r>
        <w:rPr>
          <w:rFonts w:ascii="Consolas" w:cs="Consolas" w:eastAsia="Consolas" w:hAnsi="Consolas"/>
          <w:sz w:val="18"/>
          <w:szCs w:val="18"/>
        </w:rPr>
        <w:t xml:space="preserve">GranjaDigital/                  Proyecto Java</w:t>
      </w:r>
    </w:p>
    <w:p>
      <w:pPr>
        <w:shd w:fill="F4F4F4" w:val="clear"/>
        <w:spacing w:after="40"/>
      </w:pPr>
      <w:r>
        <w:rPr>
          <w:rFonts w:ascii="Consolas" w:cs="Consolas" w:eastAsia="Consolas" w:hAnsi="Consolas"/>
          <w:sz w:val="18"/>
          <w:szCs w:val="18"/>
        </w:rPr>
        <w:t xml:space="preserve">├── src/granja/</w:t>
      </w:r>
    </w:p>
    <w:p>
      <w:pPr>
        <w:shd w:fill="F4F4F4" w:val="clear"/>
        <w:spacing w:after="40"/>
      </w:pPr>
      <w:r>
        <w:rPr>
          <w:rFonts w:ascii="Consolas" w:cs="Consolas" w:eastAsia="Consolas" w:hAnsi="Consolas"/>
          <w:sz w:val="18"/>
          <w:szCs w:val="18"/>
        </w:rPr>
        <w:t xml:space="preserve">│   ├── controlador/   Principal y ControladorGranja</w:t>
      </w:r>
    </w:p>
    <w:p>
      <w:pPr>
        <w:shd w:fill="F4F4F4" w:val="clear"/>
        <w:spacing w:after="40"/>
      </w:pPr>
      <w:r>
        <w:rPr>
          <w:rFonts w:ascii="Consolas" w:cs="Consolas" w:eastAsia="Consolas" w:hAnsi="Consolas"/>
          <w:sz w:val="18"/>
          <w:szCs w:val="18"/>
        </w:rPr>
        <w:t xml:space="preserve">│   ├── dao/           ConexionBD, AnimalDAO, EmpleadoDAO, ActividadDAO</w:t>
      </w:r>
    </w:p>
    <w:p>
      <w:pPr>
        <w:shd w:fill="F4F4F4" w:val="clear"/>
        <w:spacing w:after="40"/>
      </w:pPr>
      <w:r>
        <w:rPr>
          <w:rFonts w:ascii="Consolas" w:cs="Consolas" w:eastAsia="Consolas" w:hAnsi="Consolas"/>
          <w:sz w:val="18"/>
          <w:szCs w:val="18"/>
        </w:rPr>
        <w:t xml:space="preserve">│   ├── modelo/        Animal, Empleado, Actividad, enums</w:t>
      </w:r>
    </w:p>
    <w:p>
      <w:pPr>
        <w:shd w:fill="F4F4F4" w:val="clear"/>
        <w:spacing w:after="40"/>
      </w:pPr>
      <w:r>
        <w:rPr>
          <w:rFonts w:ascii="Consolas" w:cs="Consolas" w:eastAsia="Consolas" w:hAnsi="Consolas"/>
          <w:sz w:val="18"/>
          <w:szCs w:val="18"/>
        </w:rPr>
        <w:t xml:space="preserve">│   ├── excepciones/   DatoInvalidoException, RegistroNoEncontradoException</w:t>
      </w:r>
    </w:p>
    <w:p>
      <w:pPr>
        <w:shd w:fill="F4F4F4" w:val="clear"/>
        <w:spacing w:after="40"/>
      </w:pPr>
      <w:r>
        <w:rPr>
          <w:rFonts w:ascii="Consolas" w:cs="Consolas" w:eastAsia="Consolas" w:hAnsi="Consolas"/>
          <w:sz w:val="18"/>
          <w:szCs w:val="18"/>
        </w:rPr>
        <w:t xml:space="preserve">│   ├── util/          RegistroLog, CopiaSeguridadUtil, ValidadorDatos,</w:t>
      </w:r>
    </w:p>
    <w:p>
      <w:pPr>
        <w:shd w:fill="F4F4F4" w:val="clear"/>
        <w:spacing w:after="40"/>
      </w:pPr>
      <w:r>
        <w:rPr>
          <w:rFonts w:ascii="Consolas" w:cs="Consolas" w:eastAsia="Consolas" w:hAnsi="Consolas"/>
          <w:sz w:val="18"/>
          <w:szCs w:val="18"/>
        </w:rPr>
        <w:t xml:space="preserve">│   │                  ExportadorExcel, ExportadorPDF</w:t>
      </w:r>
    </w:p>
    <w:p>
      <w:pPr>
        <w:shd w:fill="F4F4F4" w:val="clear"/>
        <w:spacing w:after="40"/>
      </w:pPr>
      <w:r>
        <w:rPr>
          <w:rFonts w:ascii="Consolas" w:cs="Consolas" w:eastAsia="Consolas" w:hAnsi="Consolas"/>
          <w:sz w:val="18"/>
          <w:szCs w:val="18"/>
        </w:rPr>
        <w:t xml:space="preserve">│   └── vista/         VistaConsola</w:t>
      </w:r>
    </w:p>
    <w:p>
      <w:pPr>
        <w:shd w:fill="F4F4F4" w:val="clear"/>
        <w:spacing w:after="40"/>
      </w:pPr>
      <w:r>
        <w:rPr>
          <w:rFonts w:ascii="Consolas" w:cs="Consolas" w:eastAsia="Consolas" w:hAnsi="Consolas"/>
          <w:sz w:val="18"/>
          <w:szCs w:val="18"/>
        </w:rPr>
        <w:t xml:space="preserve">├── lib/                JARs externos (16 librerias)</w:t>
      </w:r>
    </w:p>
    <w:p>
      <w:pPr>
        <w:shd w:fill="F4F4F4" w:val="clear"/>
        <w:spacing w:after="40"/>
      </w:pPr>
      <w:r>
        <w:rPr>
          <w:rFonts w:ascii="Consolas" w:cs="Consolas" w:eastAsia="Consolas" w:hAnsi="Consolas"/>
          <w:sz w:val="18"/>
          <w:szCs w:val="18"/>
        </w:rPr>
        <w:t xml:space="preserve">├── copias/             CSV/XLSX/PDF generados en ejecucion</w:t>
      </w:r>
    </w:p>
    <w:p>
      <w:pPr>
        <w:shd w:fill="F4F4F4" w:val="clear"/>
        <w:spacing w:after="40"/>
      </w:pPr>
      <w:r>
        <w:rPr>
          <w:rFonts w:ascii="Consolas" w:cs="Consolas" w:eastAsia="Consolas" w:hAnsi="Consolas"/>
          <w:sz w:val="18"/>
          <w:szCs w:val="18"/>
        </w:rPr>
        <w:t xml:space="preserve">├── registros/          aplicacion.log</w:t>
      </w:r>
    </w:p>
    <w:p>
      <w:pPr>
        <w:shd w:fill="F4F4F4" w:val="clear"/>
        <w:spacing w:after="40"/>
      </w:pPr>
      <w:r>
        <w:rPr>
          <w:rFonts w:ascii="Consolas" w:cs="Consolas" w:eastAsia="Consolas" w:hAnsi="Consolas"/>
          <w:sz w:val="18"/>
          <w:szCs w:val="18"/>
        </w:rPr>
        <w:t xml:space="preserve">├── config.properties   URL/usuario/clave de la BD</w:t>
      </w:r>
    </w:p>
    <w:p>
      <w:pPr>
        <w:shd w:fill="F4F4F4" w:val="clear"/>
        <w:spacing w:after="40"/>
      </w:pPr>
      <w:r>
        <w:rPr>
          <w:rFonts w:ascii="Consolas" w:cs="Consolas" w:eastAsia="Consolas" w:hAnsi="Consolas"/>
          <w:sz w:val="18"/>
          <w:szCs w:val="18"/>
        </w:rPr>
        <w:t xml:space="preserve">└── pom.xml             Alternativa Maven (opcional)</w:t>
      </w:r>
    </w:p>
    <w:p>
      <w:pPr>
        <w:shd w:fill="F4F4F4" w:val="clear"/>
        <w:spacing w:after="40"/>
      </w:pPr>
      <w:r>
        <w:rPr>
          <w:rFonts w:ascii="Consolas" w:cs="Consolas" w:eastAsia="Consolas" w:hAnsi="Consolas"/>
          <w:sz w:val="18"/>
          <w:szCs w:val="18"/>
        </w:rPr>
        <w:t xml:space="preserve"/>
      </w:r>
    </w:p>
    <w:p>
      <w:pPr>
        <w:shd w:fill="F4F4F4" w:val="clear"/>
        <w:spacing w:after="40"/>
      </w:pPr>
      <w:r>
        <w:rPr>
          <w:rFonts w:ascii="Consolas" w:cs="Consolas" w:eastAsia="Consolas" w:hAnsi="Consolas"/>
          <w:sz w:val="18"/>
          <w:szCs w:val="18"/>
        </w:rPr>
        <w:t xml:space="preserve">GranjaMySQL/                   Proyecto de Bases de Datos</w:t>
      </w:r>
    </w:p>
    <w:p>
      <w:pPr>
        <w:shd w:fill="F4F4F4" w:val="clear"/>
        <w:spacing w:after="40"/>
      </w:pPr>
      <w:r>
        <w:rPr>
          <w:rFonts w:ascii="Consolas" w:cs="Consolas" w:eastAsia="Consolas" w:hAnsi="Consolas"/>
          <w:sz w:val="18"/>
          <w:szCs w:val="18"/>
        </w:rPr>
        <w:t xml:space="preserve">├── scripts/      *.sql        Creacion + datos de ejemplo</w:t>
      </w:r>
    </w:p>
    <w:p>
      <w:pPr>
        <w:shd w:fill="F4F4F4" w:val="clear"/>
        <w:spacing w:after="40"/>
      </w:pPr>
      <w:r>
        <w:rPr>
          <w:rFonts w:ascii="Consolas" w:cs="Consolas" w:eastAsia="Consolas" w:hAnsi="Consolas"/>
          <w:sz w:val="18"/>
          <w:szCs w:val="18"/>
        </w:rPr>
        <w:t xml:space="preserve">├── consultas/    consultas.sql 12 consultas reutilizables</w:t>
      </w:r>
    </w:p>
    <w:p>
      <w:pPr>
        <w:shd w:fill="F4F4F4" w:val="clear"/>
        <w:spacing w:after="40"/>
      </w:pPr>
      <w:r>
        <w:rPr>
          <w:rFonts w:ascii="Consolas" w:cs="Consolas" w:eastAsia="Consolas" w:hAnsi="Consolas"/>
          <w:sz w:val="18"/>
          <w:szCs w:val="18"/>
        </w:rPr>
        <w:t xml:space="preserve">├── imagenes/     diagramas    E/R, relacional y normalizacion</w:t>
      </w:r>
    </w:p>
    <w:p>
      <w:pPr>
        <w:shd w:fill="F4F4F4" w:val="clear"/>
        <w:spacing w:after="40"/>
      </w:pPr>
      <w:r>
        <w:rPr>
          <w:rFonts w:ascii="Consolas" w:cs="Consolas" w:eastAsia="Consolas" w:hAnsi="Consolas"/>
          <w:sz w:val="18"/>
          <w:szCs w:val="18"/>
        </w:rPr>
        <w:t xml:space="preserve">└── memoria/      *.docx       Memoria especifica de BD</w:t>
      </w:r>
    </w:p>
    <w:p>
      <w:pPr>
        <w:pStyle w:val="Heading1"/>
      </w:pPr>
      <w:r>
        <w:t xml:space="preserve">4. Arquitectura por capas</w:t>
      </w:r>
    </w:p>
    <w:p>
      <w:pPr>
        <w:spacing w:after="120"/>
        <w:jc w:val="both"/>
      </w:pPr>
      <w:r>
        <w:t xml:space="preserve">La aplicación Java sigue el patrón MVC ampliado con capa DAO y de utilidades. Las dependencias apuntan siempre hacia abajo (vista → controlador → dao/util → modelo). El modelo es puramente datos y no depende de nadie. Los DAOs son la única capa que conoce JDBC y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00"/>
      </w:tblGrid>
      <w:tr>
        <w:trPr>
          <w:tblHeader/>
        </w:trPr>
        <w:tc>
          <w:tcPr>
            <w:tcW w:type="dxa" w:w="1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Capa</w:t>
            </w:r>
          </w:p>
        </w:tc>
        <w:tc>
          <w:tcPr>
            <w:tcW w:type="dxa" w:w="40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Responsabilidad</w:t>
            </w:r>
          </w:p>
        </w:tc>
        <w:tc>
          <w:tcPr>
            <w:tcW w:type="dxa" w:w="3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Ejemplo</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Lee teclado y muestra menús por consola.</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VistaConsola.pedirEntero(), mostrarMenuPrincipal()</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Orquesta el flujo y captura excepciones globalmente.</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ControladorGranja.iniciar() con try/catch por tipo de error.</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POJOs sin lógica que circulan entre capas.</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 Empleado, Actividad, enums.</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Única capa que toca JDBC. Usa PreparedStatement siempre.</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AnimalDAO.insertar(), ActividadDAO.listar().</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Funciones transversales.</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RegistroLog, ValidadorDatos, ExportadorPDF.</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 personalizadas para errores de usuario.</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DatoInvalidoException, RegistroNoEncontradoException.</w:t>
            </w:r>
          </w:p>
        </w:tc>
      </w:tr>
    </w:tbl>
    <w:p>
      <w:r>
        <w:br w:type="page"/>
      </w:r>
    </w:p>
    <w:p>
      <w:pPr>
        <w:pStyle w:val="Heading1"/>
      </w:pPr>
      <w:r>
        <w:t xml:space="preserve">5. Catálogo de clases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00"/>
      </w:tblGrid>
      <w:tr>
        <w:trPr>
          <w:tblHeader/>
        </w:trPr>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Capa</w:t>
            </w:r>
          </w:p>
        </w:tc>
        <w:tc>
          <w:tcPr>
            <w:tcW w:type="dxa" w:w="2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Clase</w:t>
            </w:r>
          </w:p>
        </w:tc>
        <w:tc>
          <w:tcPr>
            <w:tcW w:type="dxa" w:w="4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Responsabilidad</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Datos de un animal (id, especie, raza, fecha_nacimiento, identificador, salud, ubicación, estado).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Datos de un empleado (id, nombre, rol, teléfono, fecha de contratación).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Datos de una actividad + IDs de animales involucrados (relación N:M).</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EstadoAnimal</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Enum: ACTIVO, VENDIDO, FALLECIDO, TRASLADADO.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TipoActividad</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Enum: ORDENIE, ALIMENTACION, VACUNACION, LIMPIEZA, OTRA.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ConexionBD</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Lee config.properties y abre la conexión JDBC con try-with-resources.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AnimalDAO</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CRUD de animales + contarPorEspecie() para reportes.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EmpleadoDAO</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CRUD de empleados.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ActividadDAO</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CRUD de actividades + gestión transaccional de actividad_animal.</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Principal</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main() del programa. Punto de entrada único.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ControladorGranja</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Bucle del menú y manejo global de excepciones.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VistaConsola</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Lectura por teclado y menús de consola.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RegistroLog</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Escribe registros/aplicacion.log con fecha/nivel/usuario.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CopiaSeguridadUtil</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Genera CSVs diarios (animales, empleados, actividades).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ValidadorDatos</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Valida fechas, horas, texto no vacío. Lanza DatoInvalidoException.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ExportadorExcel</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Apache POI - genera granja_YYYY-MM-DD.xlsx con 3 hojas.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ExportadorPDF</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iText 5 - genera granja_YYYY-MM-DD.pdf con portada y tablas.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DatoInvalidoException</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Para entradas de usuario inválidas (fecha mal formada, ID negativo...).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RegistroNoEncontradoException</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Cuando un id no existe en BD.</w:t>
            </w:r>
          </w:p>
        </w:tc>
      </w:tr>
    </w:tbl>
    <w:p>
      <w:r>
        <w:br w:type="page"/>
      </w:r>
    </w:p>
    <w:p>
      <w:pPr>
        <w:pStyle w:val="Heading1"/>
      </w:pPr>
      <w:r>
        <w:t xml:space="preserve">6. Base de datos: E/R y Relacional</w:t>
      </w:r>
    </w:p>
    <w:p>
      <w:pPr>
        <w:spacing w:after="120"/>
        <w:jc w:val="both"/>
      </w:pPr>
      <w:r>
        <w:t xml:space="preserve">Tres entidades fuertes (ANIMAL, EMPLEADO, ACTIVIDAD) y dos relaciones: realiza (EMPLEADO 1:N ACTIVIDAD) y participa_en (ACTIVIDAD N:M ANIMAL). La relación N:M se materializa en una tabla intermedia.</w:t>
      </w:r>
    </w:p>
    <w:p>
      <w:pPr>
        <w:pStyle w:val="Heading2"/>
      </w:pPr>
      <w:r>
        <w:t xml:space="preserve">6.1 Diagrama Entidad/Relación</w:t>
      </w:r>
    </w:p>
    <w:p>
      <w:pPr>
        <w:spacing w:after="60" w:before="120"/>
        <w:jc w:val="center"/>
      </w:pPr>
      <w:r>
        <w:drawing>
          <wp:inline distT="0" distB="0" distL="0" distR="0">
            <wp:extent cx="5524500" cy="3524250"/>
            <wp:effectExtent t="0" r="0" b="0" l="0"/>
            <wp:docPr id="1"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spacing w:after="200"/>
        <w:jc w:val="center"/>
      </w:pPr>
      <w:r>
        <w:rPr>
          <w:i/>
          <w:iCs/>
          <w:color w:val="555555"/>
          <w:sz w:val="18"/>
          <w:szCs w:val="18"/>
        </w:rPr>
        <w:t xml:space="preserve">Figura 1. Diagrama E/R de Granja Digital.</w:t>
      </w:r>
    </w:p>
    <w:p>
      <w:pPr>
        <w:pStyle w:val="Heading2"/>
      </w:pPr>
      <w:r>
        <w:t xml:space="preserve">6.2 Esquema Relacional</w:t>
      </w:r>
    </w:p>
    <w:p>
      <w:pPr>
        <w:spacing w:after="60" w:before="120"/>
        <w:jc w:val="center"/>
      </w:pPr>
      <w:r>
        <w:drawing>
          <wp:inline distT="0" distB="0" distL="0" distR="0">
            <wp:extent cx="5524500" cy="3429000"/>
            <wp:effectExtent t="0" r="0" b="0" l="0"/>
            <wp:docPr id="1"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color w:val="555555"/>
          <w:sz w:val="18"/>
          <w:szCs w:val="18"/>
        </w:rPr>
        <w:t xml:space="preserve">Figura 2. Esquema relacional con PK (rojo) y FK (azul).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Tabla</w:t>
            </w:r>
          </w:p>
        </w:tc>
        <w:tc>
          <w:tcPr>
            <w:tcW w:type="dxa" w:w="2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PK</w:t>
            </w:r>
          </w:p>
        </w:tc>
        <w:tc>
          <w:tcPr>
            <w:tcW w:type="dxa" w:w="4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Descripción</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Personal de la granja.</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Individuos del rebaño con identificador físico único.</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Tareas diarias registradas.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actividad_animal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(id_actividad, id_animal)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Vínculo N:M entre actividades y animales.</w:t>
            </w:r>
          </w:p>
        </w:tc>
      </w:tr>
    </w:tbl>
    <w:p>
      <w:r>
        <w:br w:type="page"/>
      </w:r>
    </w:p>
    <w:p>
      <w:pPr>
        <w:pStyle w:val="Heading1"/>
      </w:pPr>
      <w:r>
        <w:t xml:space="preserve">7. Normalización (1FN → 2FN → 3FN)</w:t>
      </w:r>
    </w:p>
    <w:p>
      <w:pPr>
        <w:spacing w:after="120"/>
        <w:jc w:val="both"/>
      </w:pPr>
      <w:r>
        <w:t xml:space="preserve">El modelo final se encuentra en 3FN. El siguiente diagrama resume el proceso desde una tabla "todo en uno" hasta el esquema final:</w:t>
      </w:r>
    </w:p>
    <w:p>
      <w:pPr>
        <w:spacing w:after="60" w:before="120"/>
        <w:jc w:val="center"/>
      </w:pPr>
      <w:r>
        <w:drawing>
          <wp:inline distT="0" distB="0" distL="0" distR="0">
            <wp:extent cx="5715000" cy="4476750"/>
            <wp:effectExtent t="0" r="0" b="0" l="0"/>
            <wp:docPr id="1"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76750"/>
                    </a:xfrm>
                    <a:prstGeom prst="rect">
                      <a:avLst/>
                    </a:prstGeom>
                  </pic:spPr>
                </pic:pic>
              </a:graphicData>
            </a:graphic>
          </wp:inline>
        </w:drawing>
      </w:r>
    </w:p>
    <w:p>
      <w:pPr>
        <w:spacing w:after="200"/>
        <w:jc w:val="center"/>
      </w:pPr>
      <w:r>
        <w:rPr>
          <w:i/>
          <w:iCs/>
          <w:color w:val="555555"/>
          <w:sz w:val="18"/>
          <w:szCs w:val="18"/>
        </w:rPr>
        <w:t xml:space="preserve">Figura 3. Proceso de normalización paso a paso.</w:t>
      </w:r>
    </w:p>
    <w:p>
      <w:pPr>
        <w:pStyle w:val="ListParagraph"/>
        <w:numPr>
          <w:ilvl w:val="0"/>
          <w:numId w:val="2"/>
        </w:numPr>
        <w:spacing w:after="60"/>
      </w:pPr>
      <w:r>
        <w:t xml:space="preserve">1FN — Atributos atómicos. La lista de animales por actividad se descompone en actividad_animal.</w:t>
      </w:r>
    </w:p>
    <w:p>
      <w:pPr>
        <w:pStyle w:val="ListParagraph"/>
        <w:numPr>
          <w:ilvl w:val="0"/>
          <w:numId w:val="2"/>
        </w:numPr>
        <w:spacing w:after="60"/>
      </w:pPr>
      <w:r>
        <w:t xml:space="preserve">2FN — Atributos no clave dependen de la PK completa. En actividad_animal no hay atributos no clave.</w:t>
      </w:r>
    </w:p>
    <w:p>
      <w:pPr>
        <w:pStyle w:val="ListParagraph"/>
        <w:numPr>
          <w:ilvl w:val="0"/>
          <w:numId w:val="2"/>
        </w:numPr>
        <w:spacing w:after="60"/>
      </w:pPr>
      <w:r>
        <w:t xml:space="preserve">3FN — Sin dependencias transitivas. El nombre del empleado no se duplica en actividad, se obtiene con JOIN.</w:t>
      </w:r>
    </w:p>
    <w:p>
      <w:r>
        <w:br w:type="page"/>
      </w:r>
    </w:p>
    <w:p>
      <w:pPr>
        <w:pStyle w:val="Heading1"/>
      </w:pPr>
      <w:r>
        <w:t xml:space="preserve">8. Scripts SQL y consultas</w:t>
      </w:r>
    </w:p>
    <w:p>
      <w:pPr>
        <w:pStyle w:val="Heading2"/>
      </w:pPr>
      <w:r>
        <w:t xml:space="preserve">8.1 Estructura de archivos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Archivo</w:t>
            </w:r>
          </w:p>
        </w:tc>
        <w:tc>
          <w:tcPr>
            <w:tcW w:type="dxa" w:w="6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Contenido</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script_creacion.sql</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DROP + CREATE DATABASE granja_digital + 4 tablas + índices.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script_creacion_aiven.sql</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Variante para Aiven (esquema granja existente).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script_datos_ejemplo.sql</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4 empleados, 7 animales, 5 actividades, 9 vínculos.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consultas.sql</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12 consultas reutilizables (Java + futura Web).</w:t>
            </w:r>
          </w:p>
        </w:tc>
      </w:tr>
    </w:tbl>
    <w:p>
      <w:pPr>
        <w:pStyle w:val="Heading2"/>
      </w:pPr>
      <w:r>
        <w:t xml:space="preserve">8.2 Consultas más relevantes</w:t>
      </w:r>
    </w:p>
    <w:p>
      <w:pPr>
        <w:pStyle w:val="Heading3"/>
      </w:pPr>
      <w:r>
        <w:t xml:space="preserve">Listado de animales activos</w:t>
      </w:r>
    </w:p>
    <w:p>
      <w:pPr>
        <w:shd w:fill="F4F4F4" w:val="clear"/>
        <w:spacing w:after="40"/>
      </w:pPr>
      <w:r>
        <w:rPr>
          <w:rFonts w:ascii="Consolas" w:cs="Consolas" w:eastAsia="Consolas" w:hAnsi="Consolas"/>
          <w:sz w:val="18"/>
          <w:szCs w:val="18"/>
        </w:rPr>
        <w:t xml:space="preserve">SELECT id, especie, raza, identificador, estado_salud, ubicacion</w:t>
      </w:r>
    </w:p>
    <w:p>
      <w:pPr>
        <w:shd w:fill="F4F4F4" w:val="clear"/>
        <w:spacing w:after="40"/>
      </w:pPr>
      <w:r>
        <w:rPr>
          <w:rFonts w:ascii="Consolas" w:cs="Consolas" w:eastAsia="Consolas" w:hAnsi="Consolas"/>
          <w:sz w:val="18"/>
          <w:szCs w:val="18"/>
        </w:rPr>
        <w:t xml:space="preserve">FROM animal WHERE estado = 'ACTIVO' ORDER BY id;</w:t>
      </w:r>
    </w:p>
    <w:p>
      <w:pPr>
        <w:pStyle w:val="Heading3"/>
      </w:pPr>
      <w:r>
        <w:t xml:space="preserve">Reporte de animales agrupados por especie</w:t>
      </w:r>
    </w:p>
    <w:p>
      <w:pPr>
        <w:shd w:fill="F4F4F4" w:val="clear"/>
        <w:spacing w:after="40"/>
      </w:pPr>
      <w:r>
        <w:rPr>
          <w:rFonts w:ascii="Consolas" w:cs="Consolas" w:eastAsia="Consolas" w:hAnsi="Consolas"/>
          <w:sz w:val="18"/>
          <w:szCs w:val="18"/>
        </w:rPr>
        <w:t xml:space="preserve">SELECT especie, COUNT(*) AS total FROM animal</w:t>
      </w:r>
    </w:p>
    <w:p>
      <w:pPr>
        <w:shd w:fill="F4F4F4" w:val="clear"/>
        <w:spacing w:after="40"/>
      </w:pPr>
      <w:r>
        <w:rPr>
          <w:rFonts w:ascii="Consolas" w:cs="Consolas" w:eastAsia="Consolas" w:hAnsi="Consolas"/>
          <w:sz w:val="18"/>
          <w:szCs w:val="18"/>
        </w:rPr>
        <w:t xml:space="preserve">GROUP BY especie ORDER BY total DESC;</w:t>
      </w:r>
    </w:p>
    <w:p>
      <w:pPr>
        <w:pStyle w:val="Heading3"/>
      </w:pPr>
      <w:r>
        <w:t xml:space="preserve">Trazabilidad: actividades de un animal</w:t>
      </w:r>
    </w:p>
    <w:p>
      <w:pPr>
        <w:shd w:fill="F4F4F4" w:val="clear"/>
        <w:spacing w:after="40"/>
      </w:pPr>
      <w:r>
        <w:rPr>
          <w:rFonts w:ascii="Consolas" w:cs="Consolas" w:eastAsia="Consolas" w:hAnsi="Consolas"/>
          <w:sz w:val="18"/>
          <w:szCs w:val="18"/>
        </w:rPr>
        <w:t xml:space="preserve">SELECT a.id, a.fecha, a.hora, a.tipo</w:t>
      </w:r>
    </w:p>
    <w:p>
      <w:pPr>
        <w:shd w:fill="F4F4F4" w:val="clear"/>
        <w:spacing w:after="40"/>
      </w:pPr>
      <w:r>
        <w:rPr>
          <w:rFonts w:ascii="Consolas" w:cs="Consolas" w:eastAsia="Consolas" w:hAnsi="Consolas"/>
          <w:sz w:val="18"/>
          <w:szCs w:val="18"/>
        </w:rPr>
        <w:t xml:space="preserve">FROM actividad a JOIN actividad_animal aa ON a.id = aa.id_actividad</w:t>
      </w:r>
    </w:p>
    <w:p>
      <w:pPr>
        <w:shd w:fill="F4F4F4" w:val="clear"/>
        <w:spacing w:after="40"/>
      </w:pPr>
      <w:r>
        <w:rPr>
          <w:rFonts w:ascii="Consolas" w:cs="Consolas" w:eastAsia="Consolas" w:hAnsi="Consolas"/>
          <w:sz w:val="18"/>
          <w:szCs w:val="18"/>
        </w:rPr>
        <w:t xml:space="preserve">WHERE aa.id_animal = ? ORDER BY a.fecha DESC, a.hora DESC;</w:t>
      </w:r>
    </w:p>
    <w:p>
      <w:pPr>
        <w:pStyle w:val="Heading3"/>
      </w:pPr>
      <w:r>
        <w:t xml:space="preserve">Empleados más activos</w:t>
      </w:r>
    </w:p>
    <w:p>
      <w:pPr>
        <w:shd w:fill="F4F4F4" w:val="clear"/>
        <w:spacing w:after="40"/>
      </w:pPr>
      <w:r>
        <w:rPr>
          <w:rFonts w:ascii="Consolas" w:cs="Consolas" w:eastAsia="Consolas" w:hAnsi="Consolas"/>
          <w:sz w:val="18"/>
          <w:szCs w:val="18"/>
        </w:rPr>
        <w:t xml:space="preserve">SELECT e.nombre, COUNT(a.id) AS total</w:t>
      </w:r>
    </w:p>
    <w:p>
      <w:pPr>
        <w:shd w:fill="F4F4F4" w:val="clear"/>
        <w:spacing w:after="40"/>
      </w:pPr>
      <w:r>
        <w:rPr>
          <w:rFonts w:ascii="Consolas" w:cs="Consolas" w:eastAsia="Consolas" w:hAnsi="Consolas"/>
          <w:sz w:val="18"/>
          <w:szCs w:val="18"/>
        </w:rPr>
        <w:t xml:space="preserve">FROM empleado e LEFT JOIN actividad a ON a.id_empleado = e.id</w:t>
      </w:r>
    </w:p>
    <w:p>
      <w:pPr>
        <w:shd w:fill="F4F4F4" w:val="clear"/>
        <w:spacing w:after="40"/>
      </w:pPr>
      <w:r>
        <w:rPr>
          <w:rFonts w:ascii="Consolas" w:cs="Consolas" w:eastAsia="Consolas" w:hAnsi="Consolas"/>
          <w:sz w:val="18"/>
          <w:szCs w:val="18"/>
        </w:rPr>
        <w:t xml:space="preserve">GROUP BY e.id, e.nombre ORDER BY total DESC;</w:t>
      </w:r>
    </w:p>
    <w:p>
      <w:r>
        <w:br w:type="page"/>
      </w:r>
    </w:p>
    <w:p>
      <w:pPr>
        <w:pStyle w:val="Heading1"/>
      </w:pPr>
      <w:r>
        <w:t xml:space="preserve">9. Manejo de excepciones y logs</w:t>
      </w:r>
    </w:p>
    <w:p>
      <w:pPr>
        <w:spacing w:after="120"/>
        <w:jc w:val="both"/>
      </w:pPr>
      <w:r>
        <w:t xml:space="preserve">ControladorGranja envuelve cada opción del menú en try/catch que distingue tres niveles:</w:t>
      </w:r>
    </w:p>
    <w:p>
      <w:pPr>
        <w:pStyle w:val="ListParagraph"/>
        <w:numPr>
          <w:ilvl w:val="0"/>
          <w:numId w:val="2"/>
        </w:numPr>
        <w:spacing w:after="60"/>
      </w:pPr>
      <w:r>
        <w:t xml:space="preserve">DatoInvalidoException (personalizada) — entrada de usuario inválida. Muestra el motivo concreto y registra como WARN.</w:t>
      </w:r>
    </w:p>
    <w:p>
      <w:pPr>
        <w:pStyle w:val="ListParagraph"/>
        <w:numPr>
          <w:ilvl w:val="0"/>
          <w:numId w:val="2"/>
        </w:numPr>
        <w:spacing w:after="60"/>
      </w:pPr>
      <w:r>
        <w:t xml:space="preserve">SQLException — error de base de datos. Mensaje específico al usuario y registro como ERROR.</w:t>
      </w:r>
    </w:p>
    <w:p>
      <w:pPr>
        <w:pStyle w:val="ListParagraph"/>
        <w:numPr>
          <w:ilvl w:val="0"/>
          <w:numId w:val="2"/>
        </w:numPr>
        <w:spacing w:after="60"/>
      </w:pPr>
      <w:r>
        <w:t xml:space="preserve">Exception — cualquier otro error inesperado. Mensaje genérico y registro completo en log.</w:t>
      </w:r>
    </w:p>
    <w:p>
      <w:pPr>
        <w:spacing w:after="120"/>
        <w:jc w:val="both"/>
      </w:pPr>
      <w:r>
        <w:t xml:space="preserve">Cada acción importante queda anotada en registros/aplicacion.log con fecha, hora, nivel y usuario actual:</w:t>
      </w:r>
    </w:p>
    <w:p>
      <w:pPr>
        <w:shd w:fill="F4F4F4" w:val="clear"/>
        <w:spacing w:after="40"/>
      </w:pPr>
      <w:r>
        <w:rPr>
          <w:rFonts w:ascii="Consolas" w:cs="Consolas" w:eastAsia="Consolas" w:hAnsi="Consolas"/>
          <w:sz w:val="18"/>
          <w:szCs w:val="18"/>
        </w:rPr>
        <w:t xml:space="preserve">2026-05-12 11:45:01 [INFO]  (anonimo) - Aplicacion iniciada.</w:t>
      </w:r>
    </w:p>
    <w:p>
      <w:pPr>
        <w:shd w:fill="F4F4F4" w:val="clear"/>
        <w:spacing w:after="40"/>
      </w:pPr>
      <w:r>
        <w:rPr>
          <w:rFonts w:ascii="Consolas" w:cs="Consolas" w:eastAsia="Consolas" w:hAnsi="Consolas"/>
          <w:sz w:val="18"/>
          <w:szCs w:val="18"/>
        </w:rPr>
        <w:t xml:space="preserve">2026-05-12 11:45:08 [INFO]  (anonimo) - Animal registrado id=8 (vaca)</w:t>
      </w:r>
    </w:p>
    <w:p>
      <w:pPr>
        <w:shd w:fill="F4F4F4" w:val="clear"/>
        <w:spacing w:after="40"/>
      </w:pPr>
      <w:r>
        <w:rPr>
          <w:rFonts w:ascii="Consolas" w:cs="Consolas" w:eastAsia="Consolas" w:hAnsi="Consolas"/>
          <w:sz w:val="18"/>
          <w:szCs w:val="18"/>
        </w:rPr>
        <w:t xml:space="preserve">2026-05-12 11:46:20 [WARN]  (anonimo) - Dato invalido: La fecha "ayer" no es valida.</w:t>
      </w:r>
    </w:p>
    <w:p>
      <w:pPr>
        <w:shd w:fill="F4F4F4" w:val="clear"/>
        <w:spacing w:after="40"/>
      </w:pPr>
      <w:r>
        <w:rPr>
          <w:rFonts w:ascii="Consolas" w:cs="Consolas" w:eastAsia="Consolas" w:hAnsi="Consolas"/>
          <w:sz w:val="18"/>
          <w:szCs w:val="18"/>
        </w:rPr>
        <w:t xml:space="preserve">2026-05-12 11:47:55 [ERROR] (anonimo) - SQLException: connection refused</w:t>
      </w:r>
    </w:p>
    <w:p>
      <w:pPr>
        <w:pStyle w:val="Heading1"/>
      </w:pPr>
      <w:r>
        <w:t xml:space="preserve">10. Copias de seguridad y exportación (Extras)</w:t>
      </w:r>
    </w:p>
    <w:p>
      <w:pPr>
        <w:pStyle w:val="ListParagraph"/>
        <w:numPr>
          <w:ilvl w:val="0"/>
          <w:numId w:val="2"/>
        </w:numPr>
        <w:spacing w:after="60"/>
      </w:pPr>
      <w:r>
        <w:t xml:space="preserve">CSV — CopiaSeguridadUtil genera tres archivos diarios (animales, empleados, actividades) en la carpeta copias/. Respeta el formato CSV con escapado de comillas y comas.</w:t>
      </w:r>
    </w:p>
    <w:p>
      <w:pPr>
        <w:pStyle w:val="ListParagraph"/>
        <w:numPr>
          <w:ilvl w:val="0"/>
          <w:numId w:val="2"/>
        </w:numPr>
        <w:spacing w:after="60"/>
      </w:pPr>
      <w:r>
        <w:t xml:space="preserve">Excel — ExportadorExcel produce un .xlsx con tres hojas, cabeceras en negrita verde y columnas autoajustadas. Usa Apache POI 5.2.5.</w:t>
      </w:r>
    </w:p>
    <w:p>
      <w:pPr>
        <w:pStyle w:val="ListParagraph"/>
        <w:numPr>
          <w:ilvl w:val="0"/>
          <w:numId w:val="2"/>
        </w:numPr>
        <w:spacing w:after="60"/>
      </w:pPr>
      <w:r>
        <w:t xml:space="preserve">PDF — ExportadorPDF genera un informe con portada (fecha de generación) y tres tablas (animales, empleados, actividades). Usa iText 5.5.13.</w:t>
      </w:r>
    </w:p>
    <w:p>
      <w:r>
        <w:br w:type="page"/>
      </w:r>
    </w:p>
    <w:p>
      <w:pPr>
        <w:pStyle w:val="Heading1"/>
      </w:pPr>
      <w:r>
        <w:t xml:space="preserve">11. Manual de instalación y ejecución</w:t>
      </w:r>
    </w:p>
    <w:p>
      <w:pPr>
        <w:pStyle w:val="Heading3"/>
      </w:pPr>
      <w:r>
        <w:t xml:space="preserve">11.1 Importar el proyecto en Eclipse</w:t>
      </w:r>
    </w:p>
    <w:p>
      <w:pPr>
        <w:pStyle w:val="ListParagraph"/>
        <w:numPr>
          <w:ilvl w:val="0"/>
          <w:numId w:val="2"/>
        </w:numPr>
        <w:spacing w:after="60"/>
      </w:pPr>
      <w:r>
        <w:t xml:space="preserve">File → Open Projects from File System... y seleccionar la carpeta GranjaDigital.</w:t>
      </w:r>
    </w:p>
    <w:p>
      <w:pPr>
        <w:pStyle w:val="Heading3"/>
      </w:pPr>
      <w:r>
        <w:t xml:space="preserve">11.2 Descargar las librerías</w:t>
      </w:r>
    </w:p>
    <w:p>
      <w:pPr>
        <w:pStyle w:val="ListParagraph"/>
        <w:numPr>
          <w:ilvl w:val="0"/>
          <w:numId w:val="2"/>
        </w:numPr>
        <w:spacing w:after="60"/>
      </w:pPr>
      <w:r>
        <w:t xml:space="preserve">Doble clic en descargar_librerias.bat. Se descargan los 16 JAR a lib/. Si Windows bloquea PowerShell ejecuta primero: Set-ExecutionPolicy -Scope CurrentUser RemoteSigned.</w:t>
      </w:r>
    </w:p>
    <w:p>
      <w:pPr>
        <w:pStyle w:val="ListParagraph"/>
        <w:numPr>
          <w:ilvl w:val="0"/>
          <w:numId w:val="2"/>
        </w:numPr>
        <w:spacing w:after="60"/>
      </w:pPr>
      <w:r>
        <w:t xml:space="preserve">En Eclipse pulsa F5 sobre el proyecto para refrescar.</w:t>
      </w:r>
    </w:p>
    <w:p>
      <w:pPr>
        <w:pStyle w:val="Heading3"/>
      </w:pPr>
      <w:r>
        <w:t xml:space="preserve">11.3 Crear la base de datos</w:t>
      </w:r>
    </w:p>
    <w:p>
      <w:pPr>
        <w:pStyle w:val="ListParagraph"/>
        <w:numPr>
          <w:ilvl w:val="0"/>
          <w:numId w:val="2"/>
        </w:numPr>
        <w:spacing w:after="60"/>
      </w:pPr>
      <w:r>
        <w:t xml:space="preserve">Abrir MySQL Workbench y conectarse al servidor (local o Aiven).</w:t>
      </w:r>
    </w:p>
    <w:p>
      <w:pPr>
        <w:pStyle w:val="ListParagraph"/>
        <w:numPr>
          <w:ilvl w:val="0"/>
          <w:numId w:val="2"/>
        </w:numPr>
        <w:spacing w:after="60"/>
      </w:pPr>
      <w:r>
        <w:t xml:space="preserve">Ejecutar GranjaMySQL/scripts/script_creacion.sql (o script_creacion_aiven.sql si se usa Aiven).</w:t>
      </w:r>
    </w:p>
    <w:p>
      <w:pPr>
        <w:pStyle w:val="ListParagraph"/>
        <w:numPr>
          <w:ilvl w:val="0"/>
          <w:numId w:val="2"/>
        </w:numPr>
        <w:spacing w:after="60"/>
      </w:pPr>
      <w:r>
        <w:t xml:space="preserve">Opcional: ejecutar script_datos_ejemplo.sql para tener datos de prueba.</w:t>
      </w:r>
    </w:p>
    <w:p>
      <w:pPr>
        <w:pStyle w:val="Heading3"/>
      </w:pPr>
      <w:r>
        <w:t xml:space="preserve">11.4 Editar config.properties</w:t>
      </w:r>
    </w:p>
    <w:p>
      <w:pPr>
        <w:spacing w:after="120"/>
        <w:jc w:val="both"/>
      </w:pPr>
      <w:r>
        <w:t xml:space="preserve">Editar GranjaDigital/config.properties y poner la URL, usuario y contraseña reales:</w:t>
      </w:r>
    </w:p>
    <w:p>
      <w:pPr>
        <w:shd w:fill="F4F4F4" w:val="clear"/>
        <w:spacing w:after="40"/>
      </w:pPr>
      <w:r>
        <w:rPr>
          <w:rFonts w:ascii="Consolas" w:cs="Consolas" w:eastAsia="Consolas" w:hAnsi="Consolas"/>
          <w:sz w:val="18"/>
          <w:szCs w:val="18"/>
        </w:rPr>
        <w:t xml:space="preserve">db.url=jdbc:mysql://localhost:3306/granja_digital?useSSL=false&amp;serverTimezone=UTC</w:t>
      </w:r>
    </w:p>
    <w:p>
      <w:pPr>
        <w:shd w:fill="F4F4F4" w:val="clear"/>
        <w:spacing w:after="40"/>
      </w:pPr>
      <w:r>
        <w:rPr>
          <w:rFonts w:ascii="Consolas" w:cs="Consolas" w:eastAsia="Consolas" w:hAnsi="Consolas"/>
          <w:sz w:val="18"/>
          <w:szCs w:val="18"/>
        </w:rPr>
        <w:t xml:space="preserve">db.usuario=root</w:t>
      </w:r>
    </w:p>
    <w:p>
      <w:pPr>
        <w:shd w:fill="F4F4F4" w:val="clear"/>
        <w:spacing w:after="40"/>
      </w:pPr>
      <w:r>
        <w:rPr>
          <w:rFonts w:ascii="Consolas" w:cs="Consolas" w:eastAsia="Consolas" w:hAnsi="Consolas"/>
          <w:sz w:val="18"/>
          <w:szCs w:val="18"/>
        </w:rPr>
        <w:t xml:space="preserve">db.clave=root</w:t>
      </w:r>
    </w:p>
    <w:p>
      <w:pPr>
        <w:pStyle w:val="Heading3"/>
      </w:pPr>
      <w:r>
        <w:t xml:space="preserve">11.5 Ejecutar la aplicación</w:t>
      </w:r>
    </w:p>
    <w:p>
      <w:pPr>
        <w:pStyle w:val="ListParagraph"/>
        <w:numPr>
          <w:ilvl w:val="0"/>
          <w:numId w:val="2"/>
        </w:numPr>
        <w:spacing w:after="60"/>
      </w:pPr>
      <w:r>
        <w:t xml:space="preserve">Botón derecho sobre Principal.java → Run As → Java Application.</w:t>
      </w:r>
    </w:p>
    <w:p>
      <w:pPr>
        <w:pStyle w:val="ListParagraph"/>
        <w:numPr>
          <w:ilvl w:val="0"/>
          <w:numId w:val="2"/>
        </w:numPr>
        <w:spacing w:after="60"/>
      </w:pPr>
      <w:r>
        <w:t xml:space="preserve">Aparece el menú principal con 7 opciones (animales, empleados, actividades, reportes, copia CSV, Excel, PDF).</w:t>
      </w:r>
    </w:p>
    <w:p>
      <w:r>
        <w:br w:type="page"/>
      </w:r>
    </w:p>
    <w:p>
      <w:pPr>
        <w:pStyle w:val="Heading1"/>
      </w:pPr>
      <w:r>
        <w:t xml:space="preserve">12. Dataset de prueba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200"/>
      </w:tblGrid>
      <w:tr>
        <w:trPr>
          <w:tblHeader/>
        </w:trPr>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Tabla</w:t>
            </w:r>
          </w:p>
        </w:tc>
        <w:tc>
          <w:tcPr>
            <w:tcW w:type="dxa" w:w="1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Cantidad</w:t>
            </w:r>
          </w:p>
        </w:tc>
        <w:tc>
          <w:tcPr>
            <w:tcW w:type="dxa" w:w="6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Notas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4</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 veterinario (María López), 2 peones (Juan Pérez, Carlos Romero), 1 encargado (Lucía Fernández).</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7</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3 vacas (Holstein, Pirenaica), 2 ovejas (Merina, Latxa), 1 cerdo (Duroc), 1 gallina (Castellana negra). 1 con estado_salud = "grave".</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5</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Ordeñe, alimentación, vacunación, limpieza y un segundo ordeñe al día siguiente. Cubre los 5 tipos del enum.</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actividad_animal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9</w:t>
            </w:r>
          </w:p>
        </w:tc>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Las dos vacas en cada ordeñe, las tres en la alimentación, la oveja grave en la vacunación, la gallina en la limpieza.</w:t>
            </w:r>
          </w:p>
        </w:tc>
      </w:tr>
    </w:tbl>
    <w:p>
      <w:pPr>
        <w:spacing w:after="120"/>
        <w:jc w:val="both"/>
      </w:pPr>
      <w:r>
        <w:t xml:space="preserve">Este dataset permite verificar todas las funcionalidades: listados, búsquedas, reportes agregados por especie, ranking de empleados, y el reporte de alerta sanitaria (animales en estado grave/crítica).</w:t>
      </w:r>
    </w:p>
    <w:p>
      <w:r>
        <w:br w:type="page"/>
      </w:r>
    </w:p>
    <w:p>
      <w:pPr>
        <w:pStyle w:val="Heading1"/>
      </w:pPr>
      <w:r>
        <w:t xml:space="preserve">13. Cumplimiento del enunciado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3100"/>
      </w:tblGrid>
      <w:tr>
        <w:trPr>
          <w:tblHeader/>
        </w:trPr>
        <w:tc>
          <w:tcPr>
            <w:tcW w:type="dxa" w:w="4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Requisito del enunciado</w:t>
            </w:r>
          </w:p>
        </w:tc>
        <w:tc>
          <w:tcPr>
            <w:tcW w:type="dxa" w:w="1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¿Cumplido?</w:t>
            </w:r>
          </w:p>
        </w:tc>
        <w:tc>
          <w:tcPr>
            <w:tcW w:type="dxa" w:w="31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Dónde</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Gestión de animales (CRUD + estados VENDIDO/FALLECIDO/TRASLADADO)</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AnimalDAO + menú opción 1</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Gestión de empleados (CRUD)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EmpleadoDAO + menú opción 2</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 de actividades con fecha, hora, tipo, empleado y animales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ActividadDAO + menú opción 3</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Base de datos relacional con FKs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MySQL + script_creacion.sql</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Logs .txt con fecha, hora y usuario</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RegistroLog → registros/aplicacion.log</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Respaldos diarios en .csv</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CopiaSeguridadUtil → copias/*.csv</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 de excepciones (BD, archivos, datos inválidos, inesperados)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ControladorGranja con try/catch por tipo</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Lenguaje Java + JDBC + consola tipo menú</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 21 + mysql-connector-j + VistaConsola</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Organización en capas (modelo, controlador, vista, utilidades)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Paquetes granja.modelo, granja.controlador, granja.vista, granja.util</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 personalizadas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DatoInvalidoException, RegistroNoEncontradoException</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Diseño completo de BD (E/R, relacional, 3FN, script, consultas)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Carpeta GranjaMySQL/ completa</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Extra: exportación a PDF y Excel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ExportadorPDF + ExportadorExcel</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Extra: reportes por consola (animales por especie, empleados más activos)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t>
            </w:r>
          </w:p>
        </w:tc>
        <w:tc>
          <w:tcPr>
            <w:tcW w:type="dxa" w:w="3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Menú opción 4 + AnimalDAO.contarPorEspecie()</w:t>
            </w:r>
          </w:p>
        </w:tc>
      </w:tr>
    </w:tbl>
    <w:p>
      <w:r>
        <w:br w:type="page"/>
      </w:r>
    </w:p>
    <w:p>
      <w:pPr>
        <w:pStyle w:val="Heading1"/>
      </w:pPr>
      <w:r>
        <w:t xml:space="preserve">14. Resumen de decisiones de diseño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Decisión</w:t>
            </w:r>
          </w:p>
        </w:tc>
        <w:tc>
          <w:tcPr>
            <w:tcW w:type="dxa" w:w="2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Alternativa descartada</w:t>
            </w:r>
          </w:p>
        </w:tc>
        <w:tc>
          <w:tcPr>
            <w:tcW w:type="dxa" w:w="4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Razón de la elección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Solo 4 tablas (animal, empleado, actividad, actividad_animal)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Catálogos separados para especie, raza, rol, ubicación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Mantener el ámbito del proyecto académico. Pocas tablas → pocos JOINs y código DAO más limpio sin perder requisitos del enunciado.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Atributos enumerados con ENUM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Tablas catálogo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estado y tipo son conjuntos cerrados pequeños. ENUM da validación nativa del SGBD sin coste de JOIN.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Identificador físico (arete/chip) como UNIQUE, no PK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identificador como PK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Un arete puede reemplazarse. La PK debe ser estable, la unicidad lógica se conserva con UNIQUE.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Borrado lógico mediante estado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DELETE físico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Marcar VENDIDO/FALLECIDO/TRASLADADO preserva la trazabilidad histórica.</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ON DELETE RESTRICT entre actividad y empleado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CASCADE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Borrar un empleado debe ser una decisión consciente. Obliga a reasignar sus actividades primero.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ON DELETE CASCADE en actividad_animal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RESTRICT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Si una actividad o un animal se eliminan, sus vínculos en la tabla puente carecen de sentido.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Acceso a BD vía config.properties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Credenciales hard-coded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Cambiar entre local y Aiven sin recompilar. Mantiene la contraseña fuera del repositorio Git.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 personalizadas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Solo SQLException + IllegalArgumentException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Mensajes claros al usuario. Separación entre fallos de datos y fallos técnicos.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PreparedStatement siempre, nunca concatenación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Construcción dinámica de SQL</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Evita inyección SQL incluso con datos provenientes del usuario.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ENUM serializado por nombre (Enum.name())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Por orden (ordinal())</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Si en el futuro cambia el orden de los valores del enum, los datos almacenados no se rompen.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Sistema de módulos (module-info.java) + automatic modules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Classpath plano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Demuestra dominio del sistema moderno de Java 21 y encapsula las dependencias.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Exportación a PDF y Excel como extras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Solo CSV</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Cumple el apartado "Extras para nota adicional" del enunciado con Apache POI e iText.</w:t>
            </w:r>
          </w:p>
        </w:tc>
      </w:tr>
    </w:tbl>
    <w:p>
      <w:r>
        <w:br w:type="page"/>
      </w:r>
    </w:p>
    <w:p>
      <w:pPr>
        <w:pStyle w:val="Heading1"/>
      </w:pPr>
      <w:r>
        <w:t xml:space="preserve">15. Conclusiones</w:t>
      </w:r>
    </w:p>
    <w:p>
      <w:pPr>
        <w:spacing w:after="120"/>
        <w:jc w:val="both"/>
      </w:pPr>
      <w:r>
        <w:t xml:space="preserve">El proyecto cubre todos los requisitos del enunciado y añade el extra de exportación a Excel y PDF. La separación en capas hace el código fácil de leer y de extender: añadir nuevas funcionalidades futuras (por ejemplo, un módulo de partes veterinarios) supondría tocar pocas clases en cada capa, sin romper nada.</w:t>
      </w:r>
    </w:p>
    <w:p>
      <w:pPr>
        <w:spacing w:after="120"/>
        <w:jc w:val="both"/>
      </w:pPr>
      <w:r>
        <w:t xml:space="preserve">La base de datos está en tercera forma normal y aprovecha las restricciones del SGBD (ENUM, UNIQUE, CHECK, FK) para garantizar la integridad antes de que el código Java valide nada. Esto refuerza la robustez y reduce el código defensivo en los DAOs.</w:t>
      </w:r>
    </w:p>
    <w:p>
      <w:pPr>
        <w:spacing w:after="120"/>
        <w:jc w:val="both"/>
      </w:pPr>
      <w:r>
        <w:t xml:space="preserve">Como aprendizaje principal, el reto más interesante fue el sistema de módulos de Java 21 al combinarlo con dependencias externas. La solución elegida (declarar requires en module-info.java y usar JARs como módulos automáticos) permite mantener la encapsulación sin renunciar a librerías de terceros. El segundo aprendizaje destacado fue ver cómo el mismo modelo de datos sirve para alimentar tanto la app de consola actual como una futura interfaz web, simplemente reutilizando las consultas SQL del catálogo.</w:t>
      </w:r>
    </w:p>
    <w:p>
      <w:pPr>
        <w:spacing w:after="120"/>
        <w:jc w:val="both"/>
      </w:pPr>
      <w:r>
        <w:t xml:space="preserve">La aplicación se ha probado conectando a una base de datos en Aiven (nube) además de a localhost. Los 16 JAR de las dependencias se descargan automáticamente con un script PowerShell, eliminando la fricción de tener que ir librería por librería a páginas distintas. El proyecto queda listo para entregar y, si se quisiera, para subir a GitHub como portfolio personal.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Granja Digital · Memoria General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20" w:before="220"/>
      <w:outlineLvl w:val="1"/>
    </w:pPr>
    <w:rPr>
      <w:rFonts w:ascii="Calibri" w:cs="Calibri" w:eastAsia="Calibri" w:hAnsi="Calibri"/>
      <w:b/>
      <w:bCs/>
      <w:color w:val="1B5E20"/>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8407aa0fc76ceb50d05abd1334a0e5c707263e.png"/><Relationship Id="rId10" Type="http://schemas.openxmlformats.org/officeDocument/2006/relationships/image" Target="media/8622a3dbaa0ba4bdffac8969eee189cc9eec746b.png"/><Relationship Id="rId11" Type="http://schemas.openxmlformats.org/officeDocument/2006/relationships/image" Target="media/77cecca75aaa5393f5a80ccf46d5781ded911f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General - Granja Digital</dc:title>
  <dc:creator>César</dc:creator>
  <dc:description>Memoria global del proyecto integrado 1.º DAM.</dc:description>
  <cp:lastModifiedBy>Un-named</cp:lastModifiedBy>
  <cp:revision>1</cp:revision>
  <dcterms:created xsi:type="dcterms:W3CDTF">2026-05-13T18:24:19.845Z</dcterms:created>
  <dcterms:modified xsi:type="dcterms:W3CDTF">2026-05-13T18:24:19.853Z</dcterms:modified>
</cp:coreProperties>
</file>

<file path=docProps/custom.xml><?xml version="1.0" encoding="utf-8"?>
<Properties xmlns="http://schemas.openxmlformats.org/officeDocument/2006/custom-properties" xmlns:vt="http://schemas.openxmlformats.org/officeDocument/2006/docPropsVTypes"/>
</file>