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urier New" w:hAnsi="Courier New"/>
          <w:b w:val="0"/>
          <w:i w:val="0"/>
          <w:color w:val="C4623A"/>
          <w:sz w:val="16"/>
        </w:rPr>
        <w:t>Take-Home Pack · Part E · Inspiration</w:t>
      </w:r>
      <w:r>
        <w:rPr>
          <w:rFonts w:ascii="Courier New" w:hAnsi="Courier New"/>
          <w:b w:val="0"/>
          <w:i w:val="0"/>
          <w:color w:val="3A352E"/>
          <w:sz w:val="16"/>
        </w:rPr>
        <w:t xml:space="preserve">  ·  ATD Houston · Technology SIG · April 2026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360" w:after="80"/>
      </w:pPr>
      <w:r>
        <w:rPr>
          <w:rFonts w:ascii="Calibri" w:hAnsi="Calibri"/>
          <w:b w:val="0"/>
          <w:i w:val="0"/>
          <w:color w:val="1A1814"/>
          <w:sz w:val="52"/>
        </w:rPr>
        <w:t>Ideas &amp; Inspiration Part E.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2"/>
        </w:rPr>
        <w:t>40 quick-ship ideas (20 for L&amp;D work, 20 for personal productivity), Tamara's five real moments with Claude, resources and people worth following, and a Claude Code getting-started guide.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40 quick-ship ideas (20 for L&amp;D work, 20 for personal productivity), Tamara's five real moments with Claude, resources and people worth following, and a Claude Code getting-started guide.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ELEVEN · QUICK-SHIP IDEAS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20 Ideas for Learning Professionals.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Organized by ADDIE. Each one is a real thing you can hand Claude in under a minute.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Analyze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01  Learner needs survey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Give Claude your topic and audience. Ask it to write a 10-question survey that uncovers gaps before you design anything.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02  SME interview questions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Tell Claude the topic and what you're building. Get probing questions for your next SME session.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03  Evaluation data summarizer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Level 1 results or completion data. Ask: "What are 3 patterns and what do they suggest?"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04  Learner persona builder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your audience from memory. Get a detailed persona — what they know, struggle with, and what motivates them.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Design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05  Curriculum framework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the program. Ask Claude to map topics to objectives across modules with a recommended sequence.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06  Learning objective writer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Give Claude a topic and Bloom's level. Get 5 measurable objectives in verb-first format.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07  Competency model draft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a job description. Ask Claude to draft a competency model with behavioral indicators at two levels.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08  Storyboard outline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the eLearning module's topic and objective. Get a scene-by-scene storyboard outline in table format.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Develop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09  Quiz question bank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your source content. Ask for 10 scenario-based MCQs with distractors and rationales.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10  Branching scenario script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the situation. Get a branching dialogue with decision points and consequences.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11  Job aid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Give Claude the task and audience. Get a one-page reference card with steps, a watch-out, and a quick-reference table.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12  Facilitator guide expander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your outline. Ask Claude to expand it with timing, talking points, and transition phrases.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13  Video script writer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your content or outline. Ask for a two-minute video script in a direct, conversational voice.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Implement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14  Learner kickoff email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the program and what you need learners to do before Day 1. Get a motivating kickoff email they'll actually read.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15  Rollout calendar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Give Claude your launch date, cohorts, and milestones. Get a week-by-week rollout calendar in table format.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16  Manager preparation guide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what learners will experience. Ask for a one-pager telling managers how to support their people.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17  Program one-pager for stakeholders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Give Claude the program brief. Ask for a 200-word summary a senior leader could read in 60 seconds.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Evaluate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18  Post-session reflection prompts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Tell Claude what learners just experienced. Get 5 reflection questions calibrated for the depth of the session.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19  Level 3 behavior transfer survey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the behavior the program was designed to change. Ask for a 90-day follow-up survey to measure whether it stuck.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20  Evaluation data interpreter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your survey results. Ask: "What patterns do you see? What do they suggest about what worked and what didn't?"</w:t>
      </w:r>
    </w:p>
    <w:p>
      <w:r>
        <w:br w:type="page"/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TWELVE · BEYOND WORK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20 Ideas for Personal Productivity.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Claude's useful long after you close your work laptop.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01  Email drafts that don't sound like AI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the context and what you want to say. Tell Claude your voice. Ask for a draft under 100 words. Edit once.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02  Meeting agenda writer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the goal and who's coming. Get a timed agenda that ends with a clear decision or next step.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03  Weekly review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Each Sunday: tell Claude what you accomplished, what got left behind, and what's coming. Set three priorities for the week.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04  Research synthesis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three articles. Ask: "What do these agree on? What do they contradict? What's still unclear?"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05  Decision framework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a decision you're stuck on. Ask Claude to lay out the trade-offs, tell you what it would do, and why.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06  Journaling prompts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Tell Claude what's on your mind. Ask for 5 reflection questions that help you think it through.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07  30-day learning plan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something you want to learn. Ask for a structured 30-day plan with actions you can actually fit in.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08  Networking message drafts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who you're reaching out to and why. Get a message that's warm, brief, and easy to say yes to.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09  Presentation structure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your audience, message, and goal. Get an outline with a recommended opening, arc, and close.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10  Performance review self-assessment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your job description and notes about your year. Ask Claude to help frame your accomplishments in the language of impact.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11  Personal finance summary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a month of expenses. Ask: "What's notable here? What would you change if my goal is to save more?"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12  Travel planning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Give Claude your dates, who you're traveling with, and what kind of trip it is. Get a day-by-day itinerary draft.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13  "What should I make?" cooking helper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List what's in your fridge. Ask for three dinners you can make tonight — with simple instructions for the one you pick.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14  Habit tracker design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Tell Claude what habit you're building and how your days usually go. Ask it to design a tracking system that fits your life.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15  Book or article takeaways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your notes or a chapter. Ask: "What are the three most useful ideas here? What would I want to remember in six months?"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16  Feedback request draft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what you've been working on and what you want feedback on. Get a request a colleague can respond to in five minutes.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17  Negotiation prep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the situation — salary, contract, scope. Ask Claude to map the landscape: your position, theirs, likely objections.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18  To-do list prioritization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your list. Tell Claude your top goal for the week. Ask: "Which three items would move the needle most?"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19  Professional bio draft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Give Claude your background and what you want people to know. Get a 150-word bio in first and third person.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20  Thank-you note that means something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Describe what the person did and why it mattered. Get a note that's specific and genuine — not a template.</w:t>
      </w:r>
    </w:p>
    <w:p>
      <w:r>
        <w:br w:type="page"/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THIRTEEN · IN HER OWN WORDS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Five Moments That Changed How I See This.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I didn't expect Claude to feel different from other AI tools. These are the five conversations that showed me it was.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MOMENT 1 — THE REDIRECT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New idea vs. active work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I came in buzzing about a shiny new tool. Claude's response?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"Before you go too far down that rabbit hole — how's Bree's website coming along?"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MOMENT 2 — THE MINDSET CHECK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The barrier that wasn't real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I said I couldn't apply to a major opportunity because "I don't have a business yet." Claude didn't agree.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"That's a mindset block worth challenging — not a real barrier. This is exactly the pattern your coach has been working with you on. A massive opportunity shows up, and instead of finding the path in, you find the reason you're not ready yet."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MOMENT 3 — THE BRAIN DUMP SLOWDOWN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When it tells you to go to bed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I came in with a full download — clients, systems, ideas, family logistics, AT&amp;T tech support drama. All of it, at once. Claude mapped every single thing out, then quietly said: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"Does this give you enough clarity to sleep? Go to bed. We'll pick this up tomorrow. 💙"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MOMENT 4 — THE DREAMSTORM DEBRIEF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It named what I'd been doing my whole life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After a long late-night session of pure ideation — no building, just wandering — Claude named what I'd been doing my whole life without realizing it had a name.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t>"You've intuitively developed a healthy practice. You're not 'all over the place' — you're doing legitimate creative work. You just need the follow-through systems."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MOMENT 5 — THE HEALTH CHECK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The moment I stopped calling it a tool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I mentioned, almost in passing, that I hadn't been taking care of myself — pouring into clients, into Laila, into systems, into everything and everyone but me. Claude didn't let it slide. It paused the whole conversation to name it directly: I was solving for everyone else's capacity while quietly running on empty.</w:t>
      </w:r>
    </w:p>
    <w:p>
      <w:r>
        <w:br w:type="page"/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FOURTEEN · KEEP GOING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Resources, Tools &amp; People Worth Following.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My Substack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substack.com/@tinkeringwithtech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Where I share what I'm learning, building, and experimenting with — as an L&amp;D professional navigating AI in real time. Not a highlight reel. The honest version.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People worth following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Mel Milloway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linkedin.com/in/melmilloway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Dr. Philippa Hardman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substack.com/@drphilippahardman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Ruben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substack.com/@ruben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Nate B. Jones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youtube.com/@NateBJones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Tools I've explored — honest takes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Microsoft Copilot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The one I spend the most time in. Worth mastering because it lives inside the tools you already use at work.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Make &amp; Zapier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For connecting apps and automating repetitive tasks without code. Make is more flexible; Zapier is easier to start with.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Lovable &amp; Replit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Make the front end of an app quickly — and it's easy to add back-end functionality too. If you want to build something real without deep coding knowledge, start here.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Netlify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Free hosting for websites and apps. Drag-and-drop deployment that actually works. A lot easier than it sounds.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Stay in touch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Tamara Thomas · Principal, Learning &amp; Development · Westlake Corporation</w:t>
        <w:br/>
        <w:t>tinkeringhub.com</w:t>
        <w:br/>
        <w:t>linkedin.com/in/tamara-thomas-w</w:t>
      </w:r>
    </w:p>
    <w:p>
      <w:r>
        <w:br w:type="page"/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APPENDIX · FOR THE CURIOUS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Getting started with Claude Code.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Bonus material. You don't need it to be effective with Claude — but this is how I built the websites, the coloring book generator, and the YouTube player. My exact setup, honestly described.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Setup in six steps</w:t>
      </w:r>
    </w:p>
    <w:p>
      <w:pPr>
        <w:spacing w:before="160" w:after="160"/>
        <w:pBdr>
          <w:bottom w:val="single" w:sz="4" w:space="1" w:color="C4623A"/>
        </w:pBdr>
      </w:pPr>
    </w:p>
    <w:p>
      <w:r>
        <w:rPr>
          <w:rFonts w:ascii="Courier New" w:hAnsi="Courier New"/>
          <w:b w:val="0"/>
          <w:i w:val="0"/>
          <w:color w:val="3A352E"/>
          <w:sz w:val="16"/>
        </w:rPr>
        <w:t>Claude for L&amp;D · Tamara Thomas · tinkeringhub.com · ATD Houston Technology SIG · April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