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3186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280" w:line="276" w:lineRule="auto"/>
        <w:rPr/>
      </w:pPr>
      <w:bookmarkStart w:colFirst="0" w:colLast="0" w:name="_x15u6e63di13" w:id="0"/>
      <w:bookmarkEnd w:id="0"/>
      <w:r w:rsidDel="00000000" w:rsidR="00000000" w:rsidRPr="00000000">
        <w:rPr>
          <w:rtl w:val="0"/>
        </w:rPr>
        <w:t xml:space="preserve">Project Proposal Template</w:t>
      </w:r>
    </w:p>
    <w:p w:rsidR="00000000" w:rsidDel="00000000" w:rsidP="00000000" w:rsidRDefault="00000000" w:rsidRPr="00000000" w14:paraId="00000003">
      <w:pPr>
        <w:spacing w:line="276" w:lineRule="auto"/>
        <w:rPr>
          <w:b w:val="1"/>
        </w:rPr>
      </w:pPr>
      <w:r w:rsidDel="00000000" w:rsidR="00000000" w:rsidRPr="00000000">
        <w:rPr>
          <w:rtl w:val="0"/>
        </w:rPr>
        <w:br w:type="textWrapping"/>
      </w:r>
      <w:r w:rsidDel="00000000" w:rsidR="00000000" w:rsidRPr="00000000">
        <w:rPr>
          <w:b w:val="1"/>
          <w:rtl w:val="0"/>
        </w:rPr>
        <w:t xml:space="preserve">Project Title: Leveraging Machine Learning for NFL Injury Prediction and Draft Success Evaluation</w:t>
      </w:r>
    </w:p>
    <w:p w:rsidR="00000000" w:rsidDel="00000000" w:rsidP="00000000" w:rsidRDefault="00000000" w:rsidRPr="00000000" w14:paraId="00000004">
      <w:pPr>
        <w:spacing w:line="276" w:lineRule="auto"/>
        <w:rPr/>
      </w:pPr>
      <w:r w:rsidDel="00000000" w:rsidR="00000000" w:rsidRPr="00000000">
        <w:rPr>
          <w:rtl w:val="0"/>
        </w:rPr>
        <w:br w:type="textWrapping"/>
      </w:r>
      <w:r w:rsidDel="00000000" w:rsidR="00000000" w:rsidRPr="00000000">
        <w:rPr>
          <w:b w:val="1"/>
          <w:rtl w:val="0"/>
        </w:rPr>
        <w:t xml:space="preserve">Team 5 Members:</w:t>
      </w:r>
      <w:r w:rsidDel="00000000" w:rsidR="00000000" w:rsidRPr="00000000">
        <w:rPr>
          <w:rtl w:val="0"/>
        </w:rPr>
        <w:t xml:space="preserve"> </w:t>
      </w:r>
    </w:p>
    <w:p w:rsidR="00000000" w:rsidDel="00000000" w:rsidP="00000000" w:rsidRDefault="00000000" w:rsidRPr="00000000" w14:paraId="00000005">
      <w:pPr>
        <w:numPr>
          <w:ilvl w:val="0"/>
          <w:numId w:val="5"/>
        </w:numPr>
        <w:spacing w:line="276" w:lineRule="auto"/>
        <w:ind w:left="720" w:hanging="360"/>
      </w:pPr>
      <w:r w:rsidDel="00000000" w:rsidR="00000000" w:rsidRPr="00000000">
        <w:rPr>
          <w:rtl w:val="0"/>
        </w:rPr>
        <w:t xml:space="preserve">Kelly He</w:t>
      </w:r>
    </w:p>
    <w:p w:rsidR="00000000" w:rsidDel="00000000" w:rsidP="00000000" w:rsidRDefault="00000000" w:rsidRPr="00000000" w14:paraId="00000006">
      <w:pPr>
        <w:numPr>
          <w:ilvl w:val="0"/>
          <w:numId w:val="5"/>
        </w:numPr>
        <w:spacing w:line="276" w:lineRule="auto"/>
        <w:ind w:left="720" w:hanging="360"/>
        <w:rPr>
          <w:u w:val="none"/>
        </w:rPr>
      </w:pPr>
      <w:r w:rsidDel="00000000" w:rsidR="00000000" w:rsidRPr="00000000">
        <w:rPr>
          <w:rtl w:val="0"/>
        </w:rPr>
        <w:t xml:space="preserve">Philip Rex Peters</w:t>
      </w:r>
    </w:p>
    <w:p w:rsidR="00000000" w:rsidDel="00000000" w:rsidP="00000000" w:rsidRDefault="00000000" w:rsidRPr="00000000" w14:paraId="00000007">
      <w:pPr>
        <w:numPr>
          <w:ilvl w:val="0"/>
          <w:numId w:val="5"/>
        </w:numPr>
        <w:spacing w:line="276" w:lineRule="auto"/>
        <w:ind w:left="720" w:hanging="360"/>
        <w:rPr>
          <w:u w:val="none"/>
        </w:rPr>
      </w:pPr>
      <w:r w:rsidDel="00000000" w:rsidR="00000000" w:rsidRPr="00000000">
        <w:rPr>
          <w:rtl w:val="0"/>
        </w:rPr>
        <w:t xml:space="preserve">Samuel Williamson</w:t>
      </w:r>
    </w:p>
    <w:p w:rsidR="00000000" w:rsidDel="00000000" w:rsidP="00000000" w:rsidRDefault="00000000" w:rsidRPr="00000000" w14:paraId="00000008">
      <w:pPr>
        <w:numPr>
          <w:ilvl w:val="0"/>
          <w:numId w:val="5"/>
        </w:numPr>
        <w:spacing w:line="276" w:lineRule="auto"/>
        <w:ind w:left="720" w:hanging="360"/>
        <w:rPr>
          <w:u w:val="none"/>
        </w:rPr>
      </w:pPr>
      <w:r w:rsidDel="00000000" w:rsidR="00000000" w:rsidRPr="00000000">
        <w:rPr>
          <w:rtl w:val="0"/>
        </w:rPr>
        <w:t xml:space="preserve">Saswata Chakraborty</w:t>
      </w:r>
    </w:p>
    <w:p w:rsidR="00000000" w:rsidDel="00000000" w:rsidP="00000000" w:rsidRDefault="00000000" w:rsidRPr="00000000" w14:paraId="00000009">
      <w:pPr>
        <w:numPr>
          <w:ilvl w:val="0"/>
          <w:numId w:val="5"/>
        </w:numPr>
        <w:spacing w:line="276" w:lineRule="auto"/>
        <w:ind w:left="720" w:hanging="360"/>
        <w:rPr>
          <w:u w:val="none"/>
        </w:rPr>
      </w:pPr>
      <w:r w:rsidDel="00000000" w:rsidR="00000000" w:rsidRPr="00000000">
        <w:rPr>
          <w:rtl w:val="0"/>
        </w:rPr>
        <w:t xml:space="preserve">Tinkle Jain</w:t>
      </w:r>
    </w:p>
    <w:p w:rsidR="00000000" w:rsidDel="00000000" w:rsidP="00000000" w:rsidRDefault="00000000" w:rsidRPr="00000000" w14:paraId="0000000A">
      <w:pPr>
        <w:spacing w:line="276" w:lineRule="auto"/>
        <w:rPr/>
      </w:pPr>
      <w:r w:rsidDel="00000000" w:rsidR="00000000" w:rsidRPr="00000000">
        <w:rPr>
          <w:b w:val="1"/>
          <w:rtl w:val="0"/>
        </w:rPr>
        <w:t xml:space="preserve">Date:</w:t>
      </w:r>
      <w:r w:rsidDel="00000000" w:rsidR="00000000" w:rsidRPr="00000000">
        <w:rPr>
          <w:rtl w:val="0"/>
        </w:rPr>
        <w:t xml:space="preserve"> 01/16/2025</w:t>
      </w:r>
    </w:p>
    <w:p w:rsidR="00000000" w:rsidDel="00000000" w:rsidP="00000000" w:rsidRDefault="00000000" w:rsidRPr="00000000" w14:paraId="0000000B">
      <w:pPr>
        <w:spacing w:line="276" w:lineRule="auto"/>
        <w:rPr>
          <w:b w:val="1"/>
          <w:color w:val="1155cc"/>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spacing w:line="276" w:lineRule="auto"/>
        <w:rPr/>
      </w:pPr>
      <w:bookmarkStart w:colFirst="0" w:colLast="0" w:name="_7i9z5weid2yl" w:id="1"/>
      <w:bookmarkEnd w:id="1"/>
      <w:r w:rsidDel="00000000" w:rsidR="00000000" w:rsidRPr="00000000">
        <w:rPr>
          <w:rtl w:val="0"/>
        </w:rPr>
        <w:t xml:space="preserve">1. Project Overview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spacing w:line="276" w:lineRule="auto"/>
        <w:rPr/>
      </w:pPr>
      <w:bookmarkStart w:colFirst="0" w:colLast="0" w:name="_ozi3cbm0r3lb" w:id="2"/>
      <w:bookmarkEnd w:id="2"/>
      <w:r w:rsidDel="00000000" w:rsidR="00000000" w:rsidRPr="00000000">
        <w:rPr>
          <w:rtl w:val="0"/>
        </w:rPr>
        <w:t xml:space="preserve">Objective</w:t>
      </w:r>
    </w:p>
    <w:p w:rsidR="00000000" w:rsidDel="00000000" w:rsidP="00000000" w:rsidRDefault="00000000" w:rsidRPr="00000000" w14:paraId="00000010">
      <w:pPr>
        <w:spacing w:after="240" w:before="240" w:line="276" w:lineRule="auto"/>
        <w:rPr/>
      </w:pPr>
      <w:r w:rsidDel="00000000" w:rsidR="00000000" w:rsidRPr="00000000">
        <w:rPr>
          <w:rtl w:val="0"/>
        </w:rPr>
        <w:t xml:space="preserve">The objective of this project is to leverage machine learning techniques to:</w:t>
      </w:r>
    </w:p>
    <w:p w:rsidR="00000000" w:rsidDel="00000000" w:rsidP="00000000" w:rsidRDefault="00000000" w:rsidRPr="00000000" w14:paraId="00000011">
      <w:pPr>
        <w:numPr>
          <w:ilvl w:val="0"/>
          <w:numId w:val="1"/>
        </w:numPr>
        <w:spacing w:after="0" w:afterAutospacing="0" w:before="240" w:line="276" w:lineRule="auto"/>
        <w:ind w:left="720" w:hanging="360"/>
      </w:pPr>
      <w:r w:rsidDel="00000000" w:rsidR="00000000" w:rsidRPr="00000000">
        <w:rPr>
          <w:b w:val="1"/>
          <w:rtl w:val="0"/>
        </w:rPr>
        <w:t xml:space="preserve">Predict NFL Player Injuries</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276" w:lineRule="auto"/>
        <w:ind w:left="1440" w:hanging="360"/>
      </w:pPr>
      <w:r w:rsidDel="00000000" w:rsidR="00000000" w:rsidRPr="00000000">
        <w:rPr>
          <w:rtl w:val="0"/>
        </w:rPr>
        <w:t xml:space="preserve">Create model</w:t>
      </w:r>
      <w:r w:rsidDel="00000000" w:rsidR="00000000" w:rsidRPr="00000000">
        <w:rPr>
          <w:rtl w:val="0"/>
        </w:rPr>
        <w:t xml:space="preserve"> from two datasets to identify patterns and factors contributing to player injuries</w:t>
      </w:r>
    </w:p>
    <w:p w:rsidR="00000000" w:rsidDel="00000000" w:rsidP="00000000" w:rsidRDefault="00000000" w:rsidRPr="00000000" w14:paraId="00000013">
      <w:pPr>
        <w:numPr>
          <w:ilvl w:val="1"/>
          <w:numId w:val="1"/>
        </w:numPr>
        <w:spacing w:after="0" w:afterAutospacing="0" w:before="0" w:beforeAutospacing="0" w:line="276" w:lineRule="auto"/>
        <w:ind w:left="1440" w:hanging="360"/>
      </w:pPr>
      <w:r w:rsidDel="00000000" w:rsidR="00000000" w:rsidRPr="00000000">
        <w:rPr>
          <w:rtl w:val="0"/>
        </w:rPr>
        <w:t xml:space="preserve">Develop predictive models to assess the likelihood of future injuries with the goal of optimizing player management strategies</w:t>
      </w:r>
    </w:p>
    <w:p w:rsidR="00000000" w:rsidDel="00000000" w:rsidP="00000000" w:rsidRDefault="00000000" w:rsidRPr="00000000" w14:paraId="00000014">
      <w:pPr>
        <w:numPr>
          <w:ilvl w:val="0"/>
          <w:numId w:val="1"/>
        </w:numPr>
        <w:spacing w:after="0" w:afterAutospacing="0" w:before="0" w:beforeAutospacing="0" w:line="276" w:lineRule="auto"/>
        <w:ind w:left="720" w:hanging="360"/>
      </w:pPr>
      <w:r w:rsidDel="00000000" w:rsidR="00000000" w:rsidRPr="00000000">
        <w:rPr>
          <w:b w:val="1"/>
          <w:rtl w:val="0"/>
        </w:rPr>
        <w:t xml:space="preserve">Predict Draft Success</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276" w:lineRule="auto"/>
        <w:ind w:left="1440" w:hanging="360"/>
      </w:pPr>
      <w:r w:rsidDel="00000000" w:rsidR="00000000" w:rsidRPr="00000000">
        <w:rPr>
          <w:rtl w:val="0"/>
        </w:rPr>
        <w:t xml:space="preserve">Leverage NFL Combine performance metrics in order to evaluate and predict if a player will be drafted based on their combine performance</w:t>
      </w:r>
    </w:p>
    <w:p w:rsidR="00000000" w:rsidDel="00000000" w:rsidP="00000000" w:rsidRDefault="00000000" w:rsidRPr="00000000" w14:paraId="00000016">
      <w:pPr>
        <w:numPr>
          <w:ilvl w:val="1"/>
          <w:numId w:val="1"/>
        </w:numPr>
        <w:spacing w:after="240" w:before="0" w:beforeAutospacing="0" w:line="276" w:lineRule="auto"/>
        <w:ind w:left="1440" w:hanging="360"/>
      </w:pPr>
      <w:r w:rsidDel="00000000" w:rsidR="00000000" w:rsidRPr="00000000">
        <w:rPr>
          <w:rtl w:val="0"/>
        </w:rPr>
        <w:t xml:space="preserve">Assist teams in making more informed decisions during the drafting process by highlighting which factor are most relevant in making these predictions</w:t>
      </w:r>
    </w:p>
    <w:p w:rsidR="00000000" w:rsidDel="00000000" w:rsidP="00000000" w:rsidRDefault="00000000" w:rsidRPr="00000000" w14:paraId="00000017">
      <w:pPr>
        <w:spacing w:after="240" w:before="240" w:line="276" w:lineRule="auto"/>
        <w:rPr/>
      </w:pPr>
      <w:r w:rsidDel="00000000" w:rsidR="00000000" w:rsidRPr="00000000">
        <w:rPr>
          <w:rtl w:val="0"/>
        </w:rPr>
        <w:t xml:space="preserve">This dual-focus project is intended to illuminate trends related to both draft success and injury prevention, in order to improve team performance and player safety. Understanding both combine metrics and draft performance should lead to clear conclusions surrounding career longevity.</w:t>
      </w:r>
    </w:p>
    <w:p w:rsidR="00000000" w:rsidDel="00000000" w:rsidP="00000000" w:rsidRDefault="00000000" w:rsidRPr="00000000" w14:paraId="00000018">
      <w:pPr>
        <w:spacing w:after="240" w:before="240" w:line="276" w:lineRule="auto"/>
        <w:rPr/>
      </w:pPr>
      <w:r w:rsidDel="00000000" w:rsidR="00000000" w:rsidRPr="00000000">
        <w:rPr>
          <w:rtl w:val="0"/>
        </w:rPr>
      </w:r>
    </w:p>
    <w:p w:rsidR="00000000" w:rsidDel="00000000" w:rsidP="00000000" w:rsidRDefault="00000000" w:rsidRPr="00000000" w14:paraId="00000019">
      <w:pPr>
        <w:pStyle w:val="Heading3"/>
        <w:spacing w:line="276" w:lineRule="auto"/>
        <w:rPr/>
      </w:pPr>
      <w:bookmarkStart w:colFirst="0" w:colLast="0" w:name="_hoda3isljz3j" w:id="3"/>
      <w:bookmarkEnd w:id="3"/>
      <w:r w:rsidDel="00000000" w:rsidR="00000000" w:rsidRPr="00000000">
        <w:rPr>
          <w:rtl w:val="0"/>
        </w:rPr>
        <w:t xml:space="preserve">Data Sources</w:t>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20" w:lineRule="auto"/>
        <w:ind w:left="720" w:hanging="360"/>
      </w:pPr>
      <w:hyperlink r:id="rId7">
        <w:r w:rsidDel="00000000" w:rsidR="00000000" w:rsidRPr="00000000">
          <w:rPr>
            <w:color w:val="1155cc"/>
            <w:u w:val="single"/>
            <w:rtl w:val="0"/>
          </w:rPr>
          <w:t xml:space="preserve">https://www.kaggle.com/competitions/nfl-playing-surface-analytics/data</w:t>
        </w:r>
      </w:hyperlink>
      <w:r w:rsidDel="00000000" w:rsidR="00000000" w:rsidRPr="00000000">
        <w:rPr>
          <w:rtl w:val="0"/>
        </w:rPr>
      </w:r>
    </w:p>
    <w:p w:rsidR="00000000" w:rsidDel="00000000" w:rsidP="00000000" w:rsidRDefault="00000000" w:rsidRPr="00000000" w14:paraId="0000001C">
      <w:pPr>
        <w:numPr>
          <w:ilvl w:val="1"/>
          <w:numId w:val="3"/>
        </w:numPr>
        <w:spacing w:after="0" w:afterAutospacing="0" w:before="0" w:beforeAutospacing="0" w:line="276" w:lineRule="auto"/>
        <w:ind w:left="1440" w:hanging="360"/>
      </w:pPr>
      <w:r w:rsidDel="00000000" w:rsidR="00000000" w:rsidRPr="00000000">
        <w:rPr>
          <w:b w:val="1"/>
          <w:rtl w:val="0"/>
        </w:rPr>
        <w:t xml:space="preserve">Predict NFL Player Injuries</w:t>
      </w:r>
      <w:r w:rsidDel="00000000" w:rsidR="00000000" w:rsidRPr="00000000">
        <w:rPr>
          <w:rtl w:val="0"/>
        </w:rPr>
      </w:r>
    </w:p>
    <w:p w:rsidR="00000000" w:rsidDel="00000000" w:rsidP="00000000" w:rsidRDefault="00000000" w:rsidRPr="00000000" w14:paraId="0000001D">
      <w:pPr>
        <w:numPr>
          <w:ilvl w:val="0"/>
          <w:numId w:val="3"/>
        </w:numPr>
        <w:spacing w:after="0" w:afterAutospacing="0" w:line="276" w:lineRule="auto"/>
        <w:ind w:left="720" w:hanging="360"/>
        <w:rPr>
          <w:u w:val="none"/>
        </w:rPr>
      </w:pPr>
      <w:hyperlink r:id="rId8">
        <w:r w:rsidDel="00000000" w:rsidR="00000000" w:rsidRPr="00000000">
          <w:rPr>
            <w:color w:val="1155cc"/>
            <w:u w:val="single"/>
            <w:rtl w:val="0"/>
          </w:rPr>
          <w:t xml:space="preserve">https://www.kaggle.com/datasets/redlineracer/nfl-combine-performance-data-2009-2019/data</w:t>
        </w:r>
      </w:hyperlink>
      <w:r w:rsidDel="00000000" w:rsidR="00000000" w:rsidRPr="00000000">
        <w:rPr>
          <w:rtl w:val="0"/>
        </w:rPr>
      </w:r>
    </w:p>
    <w:p w:rsidR="00000000" w:rsidDel="00000000" w:rsidP="00000000" w:rsidRDefault="00000000" w:rsidRPr="00000000" w14:paraId="0000001E">
      <w:pPr>
        <w:numPr>
          <w:ilvl w:val="1"/>
          <w:numId w:val="3"/>
        </w:numPr>
        <w:spacing w:after="240" w:before="0" w:beforeAutospacing="0" w:line="276" w:lineRule="auto"/>
        <w:ind w:left="1440" w:hanging="360"/>
      </w:pPr>
      <w:r w:rsidDel="00000000" w:rsidR="00000000" w:rsidRPr="00000000">
        <w:rPr>
          <w:b w:val="1"/>
          <w:rtl w:val="0"/>
        </w:rPr>
        <w:t xml:space="preserve">Predict Draft Success</w:t>
      </w:r>
      <w:r w:rsidDel="00000000" w:rsidR="00000000" w:rsidRPr="00000000">
        <w:rPr>
          <w:rtl w:val="0"/>
        </w:rPr>
      </w:r>
    </w:p>
    <w:p w:rsidR="00000000" w:rsidDel="00000000" w:rsidP="00000000" w:rsidRDefault="00000000" w:rsidRPr="00000000" w14:paraId="0000001F">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The dataset comprises two parts: Injury Records and Playlist.</w:t>
      </w:r>
    </w:p>
    <w:p w:rsidR="00000000" w:rsidDel="00000000" w:rsidP="00000000" w:rsidRDefault="00000000" w:rsidRPr="00000000" w14:paraId="00000020">
      <w:pPr>
        <w:widowControl w:val="0"/>
        <w:spacing w:line="24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 The Injury Record file (CSV format) contains information on 105 lower-limb injuries sustained during regular season games over two seasons. Each injury can be linked to specific player history records using the PlayerKey, GameID, and PlayKey fields.</w:t>
      </w:r>
    </w:p>
    <w:p w:rsidR="00000000" w:rsidDel="00000000" w:rsidP="00000000" w:rsidRDefault="00000000" w:rsidRPr="00000000" w14:paraId="00000022">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 The Playlist file details the 267,005 player-plays within the dataset. Each play is indexed by PlayerKey, GameID, and PlayKey fields. Game and play details include the player's assigned roster position, stadium type, field type, weather, play type, position for the play, and position group.</w:t>
      </w:r>
    </w:p>
    <w:p w:rsidR="00000000" w:rsidDel="00000000" w:rsidP="00000000" w:rsidRDefault="00000000" w:rsidRPr="00000000" w14:paraId="00000023">
      <w:pPr>
        <w:widowControl w:val="0"/>
        <w:spacing w:line="24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24">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**Analysis of Playlist**</w:t>
      </w:r>
    </w:p>
    <w:p w:rsidR="00000000" w:rsidDel="00000000" w:rsidP="00000000" w:rsidRDefault="00000000" w:rsidRPr="00000000" w14:paraId="00000025">
      <w:pPr>
        <w:widowControl w:val="0"/>
        <w:spacing w:line="24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26">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1. There are 250 players in the dataset.</w:t>
      </w:r>
    </w:p>
    <w:p w:rsidR="00000000" w:rsidDel="00000000" w:rsidP="00000000" w:rsidRDefault="00000000" w:rsidRPr="00000000" w14:paraId="00000027">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2. There are 5,712 games in the dataset.</w:t>
      </w:r>
    </w:p>
    <w:p w:rsidR="00000000" w:rsidDel="00000000" w:rsidP="00000000" w:rsidRDefault="00000000" w:rsidRPr="00000000" w14:paraId="00000028">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3. There are 267,005 plays in the dataset.</w:t>
      </w:r>
    </w:p>
    <w:p w:rsidR="00000000" w:rsidDel="00000000" w:rsidP="00000000" w:rsidRDefault="00000000" w:rsidRPr="00000000" w14:paraId="00000029">
      <w:pPr>
        <w:widowControl w:val="0"/>
        <w:spacing w:line="24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2A">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**Analysis of Injury Record**</w:t>
      </w:r>
    </w:p>
    <w:p w:rsidR="00000000" w:rsidDel="00000000" w:rsidP="00000000" w:rsidRDefault="00000000" w:rsidRPr="00000000" w14:paraId="0000002B">
      <w:pPr>
        <w:widowControl w:val="0"/>
        <w:spacing w:line="24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1. There are 105 injury records in total.</w:t>
      </w:r>
    </w:p>
    <w:p w:rsidR="00000000" w:rsidDel="00000000" w:rsidP="00000000" w:rsidRDefault="00000000" w:rsidRPr="00000000" w14:paraId="0000002D">
      <w:pPr>
        <w:widowControl w:val="0"/>
        <w:spacing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2. 100 unique players have been injured, indicating instances of multiple injuries to the same player.</w:t>
      </w:r>
    </w:p>
    <w:p w:rsidR="00000000" w:rsidDel="00000000" w:rsidP="00000000" w:rsidRDefault="00000000" w:rsidRPr="00000000" w14:paraId="0000002E">
      <w:pPr>
        <w:widowControl w:val="0"/>
        <w:spacing w:line="240" w:lineRule="auto"/>
        <w:rPr/>
      </w:pPr>
      <w:r w:rsidDel="00000000" w:rsidR="00000000" w:rsidRPr="00000000">
        <w:rPr>
          <w:rFonts w:ascii="Roboto" w:cs="Roboto" w:eastAsia="Roboto" w:hAnsi="Roboto"/>
          <w:color w:val="1f1f1f"/>
          <w:sz w:val="21"/>
          <w:szCs w:val="21"/>
          <w:highlight w:val="white"/>
          <w:rtl w:val="0"/>
        </w:rPr>
        <w:t xml:space="preserve">3. 28 PlayKey values are missing.</w:t>
      </w:r>
      <w:r w:rsidDel="00000000" w:rsidR="00000000" w:rsidRPr="00000000">
        <w:rPr>
          <w:rtl w:val="0"/>
        </w:rPr>
      </w:r>
    </w:p>
    <w:p w:rsidR="00000000" w:rsidDel="00000000" w:rsidP="00000000" w:rsidRDefault="00000000" w:rsidRPr="00000000" w14:paraId="0000002F">
      <w:pPr>
        <w:spacing w:line="276" w:lineRule="auto"/>
        <w:ind w:left="0" w:firstLine="0"/>
        <w:rPr/>
      </w:pPr>
      <w:r w:rsidDel="00000000" w:rsidR="00000000" w:rsidRPr="00000000">
        <w:rPr>
          <w:rtl w:val="0"/>
        </w:rPr>
      </w:r>
    </w:p>
    <w:p w:rsidR="00000000" w:rsidDel="00000000" w:rsidP="00000000" w:rsidRDefault="00000000" w:rsidRPr="00000000" w14:paraId="00000030">
      <w:pPr>
        <w:pStyle w:val="Heading2"/>
        <w:keepNext w:val="0"/>
        <w:keepLines w:val="0"/>
        <w:spacing w:after="40" w:before="240" w:line="276" w:lineRule="auto"/>
        <w:rPr/>
      </w:pPr>
      <w:bookmarkStart w:colFirst="0" w:colLast="0" w:name="_8wrlvj5cck8u" w:id="4"/>
      <w:bookmarkEnd w:id="4"/>
      <w:r w:rsidDel="00000000" w:rsidR="00000000" w:rsidRPr="00000000">
        <w:rPr>
          <w:rtl w:val="0"/>
        </w:rPr>
        <w:t xml:space="preserve">2. Project Tools &amp; Technologies</w:t>
      </w:r>
    </w:p>
    <w:p w:rsidR="00000000" w:rsidDel="00000000" w:rsidP="00000000" w:rsidRDefault="00000000" w:rsidRPr="00000000" w14:paraId="00000031">
      <w:pPr>
        <w:numPr>
          <w:ilvl w:val="0"/>
          <w:numId w:val="4"/>
        </w:numPr>
        <w:spacing w:line="276" w:lineRule="auto"/>
        <w:ind w:left="720" w:hanging="360"/>
      </w:pPr>
      <w:r w:rsidDel="00000000" w:rsidR="00000000" w:rsidRPr="00000000">
        <w:rPr>
          <w:rFonts w:ascii="Roboto" w:cs="Roboto" w:eastAsia="Roboto" w:hAnsi="Roboto"/>
          <w:color w:val="474747"/>
          <w:sz w:val="24"/>
          <w:szCs w:val="24"/>
          <w:highlight w:val="white"/>
          <w:rtl w:val="0"/>
        </w:rPr>
        <w:t xml:space="preserve">Scikit-learn, Pandas for data cleaning, Matplotlib</w:t>
      </w:r>
      <w:r w:rsidDel="00000000" w:rsidR="00000000" w:rsidRPr="00000000">
        <w:rPr>
          <w:rtl w:val="0"/>
        </w:rPr>
      </w:r>
    </w:p>
    <w:p w:rsidR="00000000" w:rsidDel="00000000" w:rsidP="00000000" w:rsidRDefault="00000000" w:rsidRPr="00000000" w14:paraId="00000032">
      <w:pPr>
        <w:pStyle w:val="Heading2"/>
        <w:keepNext w:val="0"/>
        <w:keepLines w:val="0"/>
        <w:spacing w:after="40" w:before="240" w:line="276" w:lineRule="auto"/>
        <w:rPr/>
      </w:pPr>
      <w:bookmarkStart w:colFirst="0" w:colLast="0" w:name="_w9cp0ec2uvcc" w:id="5"/>
      <w:bookmarkEnd w:id="5"/>
      <w:r w:rsidDel="00000000" w:rsidR="00000000" w:rsidRPr="00000000">
        <w:rPr>
          <w:rtl w:val="0"/>
        </w:rPr>
        <w:t xml:space="preserve">3. Project Timeline</w:t>
      </w:r>
    </w:p>
    <w:p w:rsidR="00000000" w:rsidDel="00000000" w:rsidP="00000000" w:rsidRDefault="00000000" w:rsidRPr="00000000" w14:paraId="00000033">
      <w:pPr>
        <w:pStyle w:val="Heading3"/>
        <w:numPr>
          <w:ilvl w:val="0"/>
          <w:numId w:val="2"/>
        </w:numPr>
        <w:spacing w:line="276" w:lineRule="auto"/>
        <w:ind w:left="720" w:hanging="360"/>
        <w:rPr>
          <w:color w:val="434343"/>
          <w:sz w:val="28"/>
          <w:szCs w:val="28"/>
        </w:rPr>
      </w:pPr>
      <w:bookmarkStart w:colFirst="0" w:colLast="0" w:name="_ne7m38jm1gki" w:id="6"/>
      <w:bookmarkEnd w:id="6"/>
      <w:r w:rsidDel="00000000" w:rsidR="00000000" w:rsidRPr="00000000">
        <w:rPr>
          <w:rtl w:val="0"/>
        </w:rPr>
        <w:t xml:space="preserve">Milestones: </w:t>
      </w:r>
    </w:p>
    <w:p w:rsidR="00000000" w:rsidDel="00000000" w:rsidP="00000000" w:rsidRDefault="00000000" w:rsidRPr="00000000" w14:paraId="00000034">
      <w:pPr>
        <w:numPr>
          <w:ilvl w:val="1"/>
          <w:numId w:val="2"/>
        </w:numPr>
        <w:spacing w:line="276" w:lineRule="auto"/>
        <w:ind w:left="1440" w:hanging="360"/>
      </w:pPr>
      <w:r w:rsidDel="00000000" w:rsidR="00000000" w:rsidRPr="00000000">
        <w:rPr>
          <w:rtl w:val="0"/>
        </w:rPr>
        <w:t xml:space="preserve">Data Collection and Cleaning: 01/21/2025</w:t>
      </w:r>
    </w:p>
    <w:p w:rsidR="00000000" w:rsidDel="00000000" w:rsidP="00000000" w:rsidRDefault="00000000" w:rsidRPr="00000000" w14:paraId="00000035">
      <w:pPr>
        <w:numPr>
          <w:ilvl w:val="1"/>
          <w:numId w:val="2"/>
        </w:numPr>
        <w:spacing w:line="276" w:lineRule="auto"/>
        <w:ind w:left="1440" w:hanging="360"/>
      </w:pPr>
      <w:r w:rsidDel="00000000" w:rsidR="00000000" w:rsidRPr="00000000">
        <w:rPr>
          <w:rtl w:val="0"/>
        </w:rPr>
        <w:t xml:space="preserve">Design and Development:01/25/2025 </w:t>
      </w:r>
    </w:p>
    <w:p w:rsidR="00000000" w:rsidDel="00000000" w:rsidP="00000000" w:rsidRDefault="00000000" w:rsidRPr="00000000" w14:paraId="00000036">
      <w:pPr>
        <w:numPr>
          <w:ilvl w:val="1"/>
          <w:numId w:val="2"/>
        </w:numPr>
        <w:spacing w:line="276" w:lineRule="auto"/>
        <w:ind w:left="1440" w:hanging="360"/>
      </w:pPr>
      <w:r w:rsidDel="00000000" w:rsidR="00000000" w:rsidRPr="00000000">
        <w:rPr>
          <w:rtl w:val="0"/>
        </w:rPr>
        <w:t xml:space="preserve">Testing and Feedback: 01/27/2025</w:t>
      </w:r>
    </w:p>
    <w:p w:rsidR="00000000" w:rsidDel="00000000" w:rsidP="00000000" w:rsidRDefault="00000000" w:rsidRPr="00000000" w14:paraId="00000037">
      <w:pPr>
        <w:numPr>
          <w:ilvl w:val="1"/>
          <w:numId w:val="2"/>
        </w:numPr>
        <w:spacing w:line="276" w:lineRule="auto"/>
        <w:ind w:left="1440" w:hanging="360"/>
      </w:pPr>
      <w:r w:rsidDel="00000000" w:rsidR="00000000" w:rsidRPr="00000000">
        <w:rPr>
          <w:rtl w:val="0"/>
        </w:rPr>
        <w:t xml:space="preserve">Finalization and Deployment: 01/29/2025</w:t>
      </w:r>
    </w:p>
    <w:p w:rsidR="00000000" w:rsidDel="00000000" w:rsidP="00000000" w:rsidRDefault="00000000" w:rsidRPr="00000000" w14:paraId="00000038">
      <w:pPr>
        <w:pStyle w:val="Heading2"/>
        <w:keepNext w:val="0"/>
        <w:keepLines w:val="0"/>
        <w:spacing w:after="40" w:before="240" w:line="276" w:lineRule="auto"/>
        <w:rPr/>
      </w:pPr>
      <w:bookmarkStart w:colFirst="0" w:colLast="0" w:name="_6xmjz9yizg5a" w:id="7"/>
      <w:bookmarkEnd w:id="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ompetitions/nfl-playing-surface-analytics/data" TargetMode="External"/><Relationship Id="rId8" Type="http://schemas.openxmlformats.org/officeDocument/2006/relationships/hyperlink" Target="https://www.kaggle.com/datasets/redlineracer/nfl-combine-performance-data-2009-2019/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