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C9211E"/>
        </w:rPr>
      </w:pPr>
      <w:r>
        <w:rPr>
          <w:color w:val="C9211E"/>
        </w:rPr>
        <w:t>1. Provide an example of the concepts of Prior, Posterior, and Likelihood.</w:t>
      </w:r>
    </w:p>
    <w:p>
      <w:pPr>
        <w:pStyle w:val="Normal"/>
        <w:rPr/>
      </w:pPr>
      <w:r>
        <w:rPr>
          <w:color w:val="111111"/>
        </w:rPr>
        <w:t xml:space="preserve">Ans: </w:t>
      </w:r>
      <w:r>
        <w:rPr/>
        <w:t>Let's say we have a bag of 10 marbles. We know that the bag contains 6 red marbles and 4 blue marbles. We draw one marble from the bag without looking and want to estimate the probability that the marble we drew is red.</w:t>
      </w:r>
    </w:p>
    <w:p>
      <w:pPr>
        <w:pStyle w:val="TextBody"/>
        <w:rPr/>
      </w:pPr>
      <w:r>
        <w:rPr/>
        <w:t>Here, we can define the following:</w:t>
      </w:r>
    </w:p>
    <w:p>
      <w:pPr>
        <w:pStyle w:val="TextBody"/>
        <w:numPr>
          <w:ilvl w:val="0"/>
          <w:numId w:val="2"/>
        </w:numPr>
        <w:tabs>
          <w:tab w:val="clear" w:pos="720"/>
          <w:tab w:val="left" w:pos="0" w:leader="none"/>
        </w:tabs>
        <w:ind w:left="709" w:hanging="283"/>
        <w:rPr/>
      </w:pPr>
      <w:r>
        <w:rPr/>
        <w:t>Prior: The prior probability is the probability of drawing a red marble before we have any information about the outcome. In this case, the prior probability of drawing a red marble is 6/10 = 0.6.</w:t>
      </w:r>
    </w:p>
    <w:p>
      <w:pPr>
        <w:pStyle w:val="TextBody"/>
        <w:numPr>
          <w:ilvl w:val="0"/>
          <w:numId w:val="2"/>
        </w:numPr>
        <w:tabs>
          <w:tab w:val="clear" w:pos="720"/>
          <w:tab w:val="left" w:pos="0" w:leader="none"/>
        </w:tabs>
        <w:ind w:left="709" w:hanging="283"/>
        <w:rPr/>
      </w:pPr>
      <w:r>
        <w:rPr/>
        <w:t>Likelihood: The likelihood is the probability of observing the outcome (drawing a marble) given a particular parameter value (the probability of drawing a red marble). In this case, the likelihood of drawing a red marble given the bag contains 6 red marbles and 4 blue marbles is 6/10 = 0.6.</w:t>
      </w:r>
    </w:p>
    <w:p>
      <w:pPr>
        <w:pStyle w:val="TextBody"/>
        <w:numPr>
          <w:ilvl w:val="0"/>
          <w:numId w:val="2"/>
        </w:numPr>
        <w:tabs>
          <w:tab w:val="clear" w:pos="720"/>
          <w:tab w:val="left" w:pos="0" w:leader="none"/>
        </w:tabs>
        <w:ind w:left="709" w:hanging="283"/>
        <w:rPr/>
      </w:pPr>
      <w:r>
        <w:rPr/>
        <w:t>Posterior: The posterior probability is the probability of drawing a red marble after we have observed the outcome (drawing a marble). In this case, the posterior probability of drawing a red marble can be calculated using Bayes' theorem:</w:t>
      </w:r>
    </w:p>
    <w:p>
      <w:pPr>
        <w:pStyle w:val="TextBody"/>
        <w:rPr/>
      </w:pPr>
      <w:r>
        <w:rPr/>
        <w:t>Posterior Probability of drawing a red marble = (Likelihood of drawing a red marble) x (Prior probability of drawing a red marble) / (Probability of drawing any marble)</w:t>
      </w:r>
    </w:p>
    <w:p>
      <w:pPr>
        <w:pStyle w:val="TextBody"/>
        <w:rPr/>
      </w:pPr>
      <w:r>
        <w:rPr/>
        <w:t>Substituting the values, we get:</w:t>
      </w:r>
    </w:p>
    <w:p>
      <w:pPr>
        <w:pStyle w:val="TextBody"/>
        <w:rPr/>
      </w:pPr>
      <w:r>
        <w:rPr/>
        <w:t>Posterior Probability of drawing a red marble = (0.6 x 0.6) / ((0.6 x 0.6) + (0.4 x 0.4)) = 0.69</w:t>
      </w:r>
    </w:p>
    <w:p>
      <w:pPr>
        <w:pStyle w:val="TextBody"/>
        <w:rPr/>
      </w:pPr>
      <w:r>
        <w:rPr/>
        <w:t>Therefore, the posterior probability of drawing a red marble is 0.69 or 69%.</w:t>
      </w:r>
    </w:p>
    <w:p>
      <w:pPr>
        <w:pStyle w:val="Normal"/>
        <w:rPr>
          <w:color w:val="111111"/>
        </w:rPr>
      </w:pPr>
      <w:r>
        <w:rPr>
          <w:color w:val="111111"/>
        </w:rPr>
      </w:r>
    </w:p>
    <w:p>
      <w:pPr>
        <w:pStyle w:val="Normal"/>
        <w:rPr>
          <w:color w:val="C9211E"/>
        </w:rPr>
      </w:pPr>
      <w:r>
        <w:rPr>
          <w:color w:val="C9211E"/>
        </w:rPr>
        <w:t>2. What role does Bayes' theorem play in the concept learning principle?</w:t>
      </w:r>
    </w:p>
    <w:p>
      <w:pPr>
        <w:pStyle w:val="Normal"/>
        <w:rPr/>
      </w:pPr>
      <w:r>
        <w:rPr>
          <w:color w:val="111111"/>
        </w:rPr>
        <w:t xml:space="preserve">Ans: </w:t>
      </w:r>
      <w:r>
        <w:rPr/>
        <w:t>Bayes' theorem plays an important role in the concept learning principle by providing a mathematical framework for updating our beliefs about the probability of a hypothesis given new evidence. In the context of concept learning, Bayes' theorem can be used to model how humans learn and revise their beliefs about a concept based on new examples.</w:t>
      </w:r>
    </w:p>
    <w:p>
      <w:pPr>
        <w:pStyle w:val="TextBody"/>
        <w:rPr/>
      </w:pPr>
      <w:r>
        <w:rPr/>
        <w:t>The basic idea is that when we are presented with a new example, we use our prior beliefs about the concept to make a prediction about the probability that the example belongs to the concept. We can then compare our prediction with the actual outcome (i.e., whether the example is actually a member of the concept or not) to update our beliefs about the concept.</w:t>
      </w:r>
    </w:p>
    <w:p>
      <w:pPr>
        <w:pStyle w:val="TextBody"/>
        <w:rPr/>
      </w:pPr>
      <w:r>
        <w:rPr/>
        <w:t>Bayes' theorem provides a formal way to update our beliefs based on the new evidence. Specifically, Bayes' theorem states that the probability of a hypothesis (in this case, the probability that an example belongs to a particular concept) given new evidence is proportional to the prior probability of the hypothesis and the likelihood of the evidence given the hypothesis.</w:t>
      </w:r>
    </w:p>
    <w:p>
      <w:pPr>
        <w:pStyle w:val="TextBody"/>
        <w:rPr/>
      </w:pPr>
      <w:r>
        <w:rPr/>
        <w:t>In the context of concept learning, the prior probability corresponds to our initial beliefs about the concept (e.g., based on previous examples or background knowledge), and the likelihood corresponds to how well the new example fits the concept (e.g., based on its features or similarity to other examples).</w:t>
      </w:r>
    </w:p>
    <w:p>
      <w:pPr>
        <w:pStyle w:val="TextBody"/>
        <w:rPr/>
      </w:pPr>
      <w:r>
        <w:rPr/>
        <w:t>By updating our beliefs about the concept in this way, we can gradually refine our understanding of the concept over time, incorporating new evidence as it becomes available. This process is known as Bayesian learning and is a powerful tool for understanding how humans learn and reason about the world around them.</w:t>
      </w:r>
    </w:p>
    <w:p>
      <w:pPr>
        <w:pStyle w:val="Normal"/>
        <w:rPr/>
      </w:pPr>
      <w:r>
        <w:rPr/>
      </w:r>
    </w:p>
    <w:p>
      <w:pPr>
        <w:pStyle w:val="Normal"/>
        <w:rPr>
          <w:color w:val="C9211E"/>
        </w:rPr>
      </w:pPr>
      <w:r>
        <w:rPr>
          <w:color w:val="C9211E"/>
        </w:rPr>
        <w:t>3. Offer an example of how the Nave Bayes classifier is used in real life.</w:t>
      </w:r>
    </w:p>
    <w:p>
      <w:pPr>
        <w:pStyle w:val="Normal"/>
        <w:rPr/>
      </w:pPr>
      <w:r>
        <w:rPr>
          <w:color w:val="111111"/>
        </w:rPr>
        <w:t xml:space="preserve">Ans: </w:t>
      </w:r>
      <w:r>
        <w:rPr/>
        <w:t>One common application of the Naive Bayes classifier in real life is in email spam filtering. The classifier can be trained on a set of labeled emails (i.e., emails that have been manually classified as spam or not spam) to learn how to distinguish between spam and non-spam emails based on their features (e.g., the presence of certain keywords or phrases).</w:t>
      </w:r>
    </w:p>
    <w:p>
      <w:pPr>
        <w:pStyle w:val="TextBody"/>
        <w:rPr/>
      </w:pPr>
      <w:r>
        <w:rPr/>
        <w:t>Once the classifier has been trained, it can be used to automatically classify new emails as either spam or non-spam based on their features. Specifically, the classifier computes the probability that an email belongs to each class (i.e., spam or non-spam) based on the presence or absence of certain features, and assigns the email to the class with the highest probability.</w:t>
      </w:r>
    </w:p>
    <w:p>
      <w:pPr>
        <w:pStyle w:val="TextBody"/>
        <w:rPr/>
      </w:pPr>
      <w:r>
        <w:rPr/>
        <w:t>For example, suppose the classifier has been trained on a set of emails that contain the words "Viagra" and "Nigeria". The classifier might learn that emails containing these words are more likely to be spam than non-spam. When a new email arrives, the classifier checks to see if it contains these words, and if so, it assigns a higher probability that the email is spam. If the probability exceeds a certain threshold, the email is classified as spam and can be filtered out of the user's inbox.</w:t>
      </w:r>
    </w:p>
    <w:p>
      <w:pPr>
        <w:pStyle w:val="TextBody"/>
        <w:rPr/>
      </w:pPr>
      <w:r>
        <w:rPr/>
        <w:t>Naive Bayes classifiers are popular for spam filtering because they are simple to implement and require relatively little training data. They also perform well in practice, achieving high accuracy rates and low false positive rates. Naive Bayes classifiers can be used in other applications as well, such as sentiment analysis, document classification, and medical diagnosis.</w:t>
      </w:r>
    </w:p>
    <w:p>
      <w:pPr>
        <w:pStyle w:val="Normal"/>
        <w:rPr>
          <w:color w:val="111111"/>
        </w:rPr>
      </w:pPr>
      <w:r>
        <w:rPr>
          <w:color w:val="111111"/>
        </w:rPr>
      </w:r>
    </w:p>
    <w:p>
      <w:pPr>
        <w:pStyle w:val="Normal"/>
        <w:rPr>
          <w:color w:val="C9211E"/>
        </w:rPr>
      </w:pPr>
      <w:r>
        <w:rPr>
          <w:color w:val="C9211E"/>
        </w:rPr>
        <w:t>4. Can the Nave Bayes classifier be used on continuous numeric data? If so, how can you go about doing it?</w:t>
      </w:r>
    </w:p>
    <w:p>
      <w:pPr>
        <w:pStyle w:val="Normal"/>
        <w:rPr/>
      </w:pPr>
      <w:r>
        <w:rPr>
          <w:color w:val="111111"/>
        </w:rPr>
        <w:t xml:space="preserve">Ans: </w:t>
      </w:r>
      <w:r>
        <w:rPr/>
        <w:t>Yes, the Naive Bayes classifier can be used on continuous numeric data. In this case, the classifier assumes that the features follow a normal (Gaussian) distribution, and estimates the mean and variance of each feature for each class in the training set.</w:t>
      </w:r>
    </w:p>
    <w:p>
      <w:pPr>
        <w:pStyle w:val="TextBody"/>
        <w:rPr/>
      </w:pPr>
      <w:r>
        <w:rPr/>
        <w:t>To use the Naive Bayes classifier on continuous numeric data, you would follow these steps:</w:t>
      </w:r>
    </w:p>
    <w:p>
      <w:pPr>
        <w:pStyle w:val="TextBody"/>
        <w:numPr>
          <w:ilvl w:val="0"/>
          <w:numId w:val="3"/>
        </w:numPr>
        <w:tabs>
          <w:tab w:val="clear" w:pos="720"/>
          <w:tab w:val="left" w:pos="0" w:leader="none"/>
        </w:tabs>
        <w:ind w:left="709" w:hanging="283"/>
        <w:rPr/>
      </w:pPr>
      <w:r>
        <w:rPr/>
        <w:t>Assume that the features are normally distributed. This assumption may not be accurate for all datasets, but it is often a good approximation and can work well in practice.</w:t>
      </w:r>
    </w:p>
    <w:p>
      <w:pPr>
        <w:pStyle w:val="TextBody"/>
        <w:numPr>
          <w:ilvl w:val="0"/>
          <w:numId w:val="3"/>
        </w:numPr>
        <w:tabs>
          <w:tab w:val="clear" w:pos="720"/>
          <w:tab w:val="left" w:pos="0" w:leader="none"/>
        </w:tabs>
        <w:ind w:left="709" w:hanging="283"/>
        <w:rPr/>
      </w:pPr>
      <w:r>
        <w:rPr/>
        <w:t>Estimate the mean and variance of each feature for each class in the training set. This involves computing the mean and variance of each feature for the examples in each class separately.</w:t>
      </w:r>
    </w:p>
    <w:p>
      <w:pPr>
        <w:pStyle w:val="TextBody"/>
        <w:numPr>
          <w:ilvl w:val="0"/>
          <w:numId w:val="3"/>
        </w:numPr>
        <w:tabs>
          <w:tab w:val="clear" w:pos="720"/>
          <w:tab w:val="left" w:pos="0" w:leader="none"/>
        </w:tabs>
        <w:ind w:left="709" w:hanging="283"/>
        <w:rPr/>
      </w:pPr>
      <w:r>
        <w:rPr/>
        <w:t>Use the estimated mean and variance to compute the likelihood of each feature value for each class. The likelihood of a feature value given a class is the probability density function (PDF) of the normal distribution with the estimated mean and variance for that class, evaluated at the feature value.</w:t>
      </w:r>
    </w:p>
    <w:p>
      <w:pPr>
        <w:pStyle w:val="TextBody"/>
        <w:numPr>
          <w:ilvl w:val="0"/>
          <w:numId w:val="3"/>
        </w:numPr>
        <w:tabs>
          <w:tab w:val="clear" w:pos="720"/>
          <w:tab w:val="left" w:pos="0" w:leader="none"/>
        </w:tabs>
        <w:ind w:left="709" w:hanging="283"/>
        <w:rPr/>
      </w:pPr>
      <w:r>
        <w:rPr/>
        <w:t>Compute the prior probability of each class, based on the proportion of examples in the training set that belong to each class.</w:t>
      </w:r>
    </w:p>
    <w:p>
      <w:pPr>
        <w:pStyle w:val="TextBody"/>
        <w:numPr>
          <w:ilvl w:val="0"/>
          <w:numId w:val="3"/>
        </w:numPr>
        <w:tabs>
          <w:tab w:val="clear" w:pos="720"/>
          <w:tab w:val="left" w:pos="0" w:leader="none"/>
        </w:tabs>
        <w:ind w:left="709" w:hanging="283"/>
        <w:rPr/>
      </w:pPr>
      <w:r>
        <w:rPr/>
        <w:t>Use Bayes' theorem to compute the posterior probability of each class for a given example. This involves multiplying the prior probability of each class by the likelihood of each feature value for that class, and normalizing the resulting probabilities so that they sum to 1.</w:t>
      </w:r>
    </w:p>
    <w:p>
      <w:pPr>
        <w:pStyle w:val="TextBody"/>
        <w:numPr>
          <w:ilvl w:val="0"/>
          <w:numId w:val="3"/>
        </w:numPr>
        <w:tabs>
          <w:tab w:val="clear" w:pos="720"/>
          <w:tab w:val="left" w:pos="0" w:leader="none"/>
        </w:tabs>
        <w:ind w:left="709" w:hanging="283"/>
        <w:rPr/>
      </w:pPr>
      <w:r>
        <w:rPr/>
        <w:t>Assign the example to the class with the highest posterior probability.</w:t>
      </w:r>
    </w:p>
    <w:p>
      <w:pPr>
        <w:pStyle w:val="TextBody"/>
        <w:rPr/>
      </w:pPr>
      <w:r>
        <w:rPr/>
        <w:t>It's worth noting that when using the Naive Bayes classifier on continuous numeric data, it's important to ensure that the features are scaled or normalized appropriately, so that features with larger magnitudes do not dominate the classifier. Techniques like standardization or normalization can be used to achieve this.</w:t>
      </w:r>
    </w:p>
    <w:p>
      <w:pPr>
        <w:pStyle w:val="Normal"/>
        <w:rPr>
          <w:color w:val="111111"/>
        </w:rPr>
      </w:pPr>
      <w:r>
        <w:rPr>
          <w:color w:val="111111"/>
        </w:rPr>
      </w:r>
    </w:p>
    <w:p>
      <w:pPr>
        <w:pStyle w:val="Normal"/>
        <w:rPr>
          <w:color w:val="C9211E"/>
        </w:rPr>
      </w:pPr>
      <w:r>
        <w:rPr>
          <w:color w:val="C9211E"/>
        </w:rPr>
        <w:t>5. What are Bayesian Belief Networks, and how do they work? What are their applications? Are they capable of resolving a wide range of issues?</w:t>
      </w:r>
    </w:p>
    <w:p>
      <w:pPr>
        <w:pStyle w:val="Normal"/>
        <w:rPr/>
      </w:pPr>
      <w:r>
        <w:rPr>
          <w:color w:val="111111"/>
        </w:rPr>
        <w:t xml:space="preserve">Ans: </w:t>
      </w:r>
      <w:r>
        <w:rPr/>
        <w:t>Bayesian Belief Networks (BBNs) are probabilistic graphical models that represent complex relationships between variables using directed acyclic graphs (DAGs) and probability distributions. In a BBN, nodes in the graph represent variables of interest, and edges between the nodes represent probabilistic dependencies or causal relationships between them.</w:t>
      </w:r>
    </w:p>
    <w:p>
      <w:pPr>
        <w:pStyle w:val="TextBody"/>
        <w:rPr/>
      </w:pPr>
      <w:r>
        <w:rPr/>
        <w:t>BBNs work by combining prior knowledge or beliefs about the variables in the network with observed evidence to make inferences about the variables of interest. The network is constructed using domain knowledge and statistical methods, and can be used to compute the probabilities of different outcomes or events based on the available evidence.</w:t>
      </w:r>
    </w:p>
    <w:p>
      <w:pPr>
        <w:pStyle w:val="TextBody"/>
        <w:rPr/>
      </w:pPr>
      <w:r>
        <w:rPr/>
        <w:t>One way BBNs work is through a process called inference. Inference involves updating the probabilities of the variables in the network based on the evidence available. This is done using Bayes' theorem and the conditional probabilities specified by the network structure. Inference can be performed efficiently using algorithms such as variable elimination, belief propagation, or Monte Carlo methods.</w:t>
      </w:r>
    </w:p>
    <w:p>
      <w:pPr>
        <w:pStyle w:val="TextBody"/>
        <w:rPr/>
      </w:pPr>
      <w:r>
        <w:rPr/>
        <w:t>BBNs have a wide range of applications in fields such as medicine, finance, engineering, and natural language processing. Some examples of their applications include:</w:t>
      </w:r>
    </w:p>
    <w:p>
      <w:pPr>
        <w:pStyle w:val="TextBody"/>
        <w:numPr>
          <w:ilvl w:val="0"/>
          <w:numId w:val="4"/>
        </w:numPr>
        <w:tabs>
          <w:tab w:val="clear" w:pos="720"/>
          <w:tab w:val="left" w:pos="0" w:leader="none"/>
        </w:tabs>
        <w:ind w:left="709" w:hanging="283"/>
        <w:rPr/>
      </w:pPr>
      <w:r>
        <w:rPr/>
        <w:t>Medical diagnosis: BBNs can be used to model the relationships between symptoms, diseases, and medical tests, and to provide probabilistic diagnoses based on available evidence.</w:t>
      </w:r>
    </w:p>
    <w:p>
      <w:pPr>
        <w:pStyle w:val="TextBody"/>
        <w:numPr>
          <w:ilvl w:val="0"/>
          <w:numId w:val="4"/>
        </w:numPr>
        <w:tabs>
          <w:tab w:val="clear" w:pos="720"/>
          <w:tab w:val="left" w:pos="0" w:leader="none"/>
        </w:tabs>
        <w:ind w:left="709" w:hanging="283"/>
        <w:rPr/>
      </w:pPr>
      <w:r>
        <w:rPr/>
        <w:t>Financial risk assessment: BBNs can be used to model the relationships between different financial variables, such as interest rates, market trends, and investments, and to predict the likelihood of different outcomes based on available evidence.</w:t>
      </w:r>
    </w:p>
    <w:p>
      <w:pPr>
        <w:pStyle w:val="TextBody"/>
        <w:numPr>
          <w:ilvl w:val="0"/>
          <w:numId w:val="4"/>
        </w:numPr>
        <w:tabs>
          <w:tab w:val="clear" w:pos="720"/>
          <w:tab w:val="left" w:pos="0" w:leader="none"/>
        </w:tabs>
        <w:ind w:left="709" w:hanging="283"/>
        <w:rPr/>
      </w:pPr>
      <w:r>
        <w:rPr/>
        <w:t>Natural language processing: BBNs can be used to model the relationships between words, concepts, and context in natural language text, and to provide probabilistic inferences about the meaning or sentiment of the text.</w:t>
      </w:r>
    </w:p>
    <w:p>
      <w:pPr>
        <w:pStyle w:val="TextBody"/>
        <w:rPr/>
      </w:pPr>
      <w:r>
        <w:rPr/>
        <w:t>BBNs are capable of resolving a wide range of issues, but their effectiveness depends on the quality of the prior knowledge and evidence available, as well as the complexity of the relationships between variables in the network. BBNs can be particularly useful in situations where there is uncertainty or incomplete information, and where probabilistic inferences are needed to guide decision-making. However, constructing and training BBNs can require significant domain expertise and computational resources.</w:t>
      </w:r>
    </w:p>
    <w:p>
      <w:pPr>
        <w:pStyle w:val="Normal"/>
        <w:rPr>
          <w:color w:val="111111"/>
        </w:rPr>
      </w:pPr>
      <w:r>
        <w:rPr>
          <w:color w:val="111111"/>
        </w:rPr>
      </w:r>
    </w:p>
    <w:p>
      <w:pPr>
        <w:pStyle w:val="Normal"/>
        <w:rPr>
          <w:color w:val="C9211E"/>
        </w:rPr>
      </w:pPr>
      <w:r>
        <w:rPr>
          <w:color w:val="C9211E"/>
        </w:rPr>
        <w:t>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pPr>
        <w:pStyle w:val="Normal"/>
        <w:rPr/>
      </w:pPr>
      <w:r>
        <w:rPr>
          <w:color w:val="111111"/>
        </w:rPr>
        <w:t xml:space="preserve">Ans: </w:t>
      </w:r>
      <w:r>
        <w:rPr/>
        <w:t>We can use Bayes' theorem to calculate the probability that an alarm is triggered when an individual is actually an intruder. Let's define the following:</w:t>
      </w:r>
    </w:p>
    <w:p>
      <w:pPr>
        <w:pStyle w:val="TextBody"/>
        <w:numPr>
          <w:ilvl w:val="0"/>
          <w:numId w:val="5"/>
        </w:numPr>
        <w:tabs>
          <w:tab w:val="clear" w:pos="720"/>
          <w:tab w:val="left" w:pos="0" w:leader="none"/>
        </w:tabs>
        <w:ind w:left="709" w:hanging="283"/>
        <w:rPr/>
      </w:pPr>
      <w:r>
        <w:rPr/>
        <w:t>P(I=1) = prior probability of an individual being an intruder = 0.00001</w:t>
      </w:r>
    </w:p>
    <w:p>
      <w:pPr>
        <w:pStyle w:val="TextBody"/>
        <w:numPr>
          <w:ilvl w:val="0"/>
          <w:numId w:val="5"/>
        </w:numPr>
        <w:tabs>
          <w:tab w:val="clear" w:pos="720"/>
          <w:tab w:val="left" w:pos="0" w:leader="none"/>
        </w:tabs>
        <w:ind w:left="709" w:hanging="283"/>
        <w:rPr/>
      </w:pPr>
      <w:r>
        <w:rPr/>
        <w:t>P(A=1|I=1) = probability of an alarm being triggered when an individual is an intruder = 0.98</w:t>
      </w:r>
    </w:p>
    <w:p>
      <w:pPr>
        <w:pStyle w:val="TextBody"/>
        <w:numPr>
          <w:ilvl w:val="0"/>
          <w:numId w:val="5"/>
        </w:numPr>
        <w:tabs>
          <w:tab w:val="clear" w:pos="720"/>
          <w:tab w:val="left" w:pos="0" w:leader="none"/>
        </w:tabs>
        <w:ind w:left="709" w:hanging="283"/>
        <w:rPr/>
      </w:pPr>
      <w:r>
        <w:rPr/>
        <w:t>P(A=1|I=0) = probability of an alarm being triggered when an individual is not an intruder (false positive rate) = 0.001</w:t>
      </w:r>
    </w:p>
    <w:p>
      <w:pPr>
        <w:pStyle w:val="TextBody"/>
        <w:rPr/>
      </w:pPr>
      <w:r>
        <w:rPr/>
        <w:t>Using Bayes' theorem, we can calculate the posterior probability of an individual being an intruder given that an alarm has been triggered:</w:t>
      </w:r>
    </w:p>
    <w:p>
      <w:pPr>
        <w:pStyle w:val="TextBody"/>
        <w:rPr/>
      </w:pPr>
      <w:r>
        <w:rPr/>
        <w:t>P(I=1|A=1) = P(A=1|I=1) * P(I=1) / (P(A=1|I=1) * P(I=1) + P(A=1|I=0) * P(I=0))</w:t>
      </w:r>
    </w:p>
    <w:p>
      <w:pPr>
        <w:pStyle w:val="TextBody"/>
        <w:rPr/>
      </w:pPr>
      <w:r>
        <w:rPr/>
        <w:t>Substituting the given values:</w:t>
      </w:r>
    </w:p>
    <w:p>
      <w:pPr>
        <w:pStyle w:val="TextBody"/>
        <w:rPr/>
      </w:pPr>
      <w:r>
        <w:rPr/>
        <w:t>P(I=1|A=1) = 0.98 * 0.00001 / (0.98 * 0.00001 + 0.001 * (1 - 0.00001))</w:t>
      </w:r>
    </w:p>
    <w:p>
      <w:pPr>
        <w:pStyle w:val="TextBody"/>
        <w:rPr/>
      </w:pPr>
      <w:r>
        <w:rPr/>
        <w:t>Simplifying:</w:t>
      </w:r>
    </w:p>
    <w:p>
      <w:pPr>
        <w:pStyle w:val="TextBody"/>
        <w:rPr/>
      </w:pPr>
      <w:r>
        <w:rPr/>
        <w:t>P(I=1|A=1) = 0.0096 or approximately 0.96%</w:t>
      </w:r>
    </w:p>
    <w:p>
      <w:pPr>
        <w:pStyle w:val="TextBody"/>
        <w:rPr/>
      </w:pPr>
      <w:r>
        <w:rPr/>
        <w:t>Therefore, the probability that an alarm is triggered when an individual is actually an intruder is approximately 0.96%. This means that there is a very low chance of an alarm being triggered when an individual is an intruder, despite the high probability of an alarm being triggered when an individual is not an intruder. This highlights the importance of minimizing false positives in security screening systems.</w:t>
      </w:r>
    </w:p>
    <w:p>
      <w:pPr>
        <w:pStyle w:val="Normal"/>
        <w:rPr>
          <w:color w:val="111111"/>
        </w:rPr>
      </w:pPr>
      <w:r>
        <w:rPr>
          <w:color w:val="111111"/>
        </w:rPr>
      </w:r>
    </w:p>
    <w:p>
      <w:pPr>
        <w:pStyle w:val="Normal"/>
        <w:rPr>
          <w:color w:val="C9211E"/>
        </w:rPr>
      </w:pPr>
      <w:r>
        <w:rPr>
          <w:color w:val="C9211E"/>
        </w:rP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pPr>
        <w:pStyle w:val="Normal"/>
        <w:rPr/>
      </w:pPr>
      <w:r>
        <w:rPr>
          <w:color w:val="111111"/>
        </w:rPr>
        <w:t xml:space="preserve">Ans: </w:t>
      </w:r>
      <w:r>
        <w:rPr/>
        <w:t>We can use Bayes' theorem to calculate the probability that a person who tests positive is actually immune. Let's define the following:</w:t>
      </w:r>
    </w:p>
    <w:p>
      <w:pPr>
        <w:pStyle w:val="TextBody"/>
        <w:numPr>
          <w:ilvl w:val="0"/>
          <w:numId w:val="6"/>
        </w:numPr>
        <w:tabs>
          <w:tab w:val="clear" w:pos="720"/>
          <w:tab w:val="left" w:pos="0" w:leader="none"/>
        </w:tabs>
        <w:ind w:left="709" w:hanging="283"/>
        <w:rPr/>
      </w:pPr>
      <w:r>
        <w:rPr/>
        <w:t>P(D=1) = prior probability of a person being immune to the antibiotic = 0.02</w:t>
      </w:r>
    </w:p>
    <w:p>
      <w:pPr>
        <w:pStyle w:val="TextBody"/>
        <w:numPr>
          <w:ilvl w:val="0"/>
          <w:numId w:val="6"/>
        </w:numPr>
        <w:tabs>
          <w:tab w:val="clear" w:pos="720"/>
          <w:tab w:val="left" w:pos="0" w:leader="none"/>
        </w:tabs>
        <w:ind w:left="709" w:hanging="283"/>
        <w:rPr/>
      </w:pPr>
      <w:r>
        <w:rPr/>
        <w:t>P(T=1|D=0) = probability of a positive test result given that a person is not immune (false positive rate) = 0.01</w:t>
      </w:r>
    </w:p>
    <w:p>
      <w:pPr>
        <w:pStyle w:val="TextBody"/>
        <w:numPr>
          <w:ilvl w:val="0"/>
          <w:numId w:val="6"/>
        </w:numPr>
        <w:tabs>
          <w:tab w:val="clear" w:pos="720"/>
          <w:tab w:val="left" w:pos="0" w:leader="none"/>
        </w:tabs>
        <w:ind w:left="709" w:hanging="283"/>
        <w:rPr/>
      </w:pPr>
      <w:r>
        <w:rPr/>
        <w:t>P(T=0|D=1) = probability of a negative test result given that a person is immune (false negative rate) = 0.05</w:t>
      </w:r>
    </w:p>
    <w:p>
      <w:pPr>
        <w:pStyle w:val="TextBody"/>
        <w:rPr/>
      </w:pPr>
      <w:r>
        <w:rPr/>
        <w:t>Using Bayes' theorem, we can calculate the posterior probability of a person being immune given a positive test result:</w:t>
      </w:r>
    </w:p>
    <w:p>
      <w:pPr>
        <w:pStyle w:val="TextBody"/>
        <w:rPr/>
      </w:pPr>
      <w:r>
        <w:rPr/>
        <w:t xml:space="preserve">P(D=1|T=1) </w:t>
      </w:r>
    </w:p>
    <w:p>
      <w:pPr>
        <w:pStyle w:val="TextBody"/>
        <w:rPr/>
      </w:pPr>
      <w:r>
        <w:rPr/>
        <w:t>= P(T=1|D=1) * P(D=1) / (P(T=1|D=1) * P(D=1) + P(T=1|D=0) * P(D=0))</w:t>
      </w:r>
    </w:p>
    <w:p>
      <w:pPr>
        <w:pStyle w:val="TextBody"/>
        <w:rPr/>
      </w:pPr>
      <w:r>
        <w:rPr/>
        <w:t>We can calculate the complement of the prior probability P(D=0) as follows:</w:t>
      </w:r>
    </w:p>
    <w:p>
      <w:pPr>
        <w:pStyle w:val="TextBody"/>
        <w:rPr/>
      </w:pPr>
      <w:r>
        <w:rPr/>
        <w:t>P(D=0) = 1 - P(D=1) = 1 - 0.02 = 0.98</w:t>
      </w:r>
    </w:p>
    <w:p>
      <w:pPr>
        <w:pStyle w:val="TextBody"/>
        <w:rPr/>
      </w:pPr>
      <w:r>
        <w:rPr/>
        <w:t>Substituting the given values:</w:t>
      </w:r>
    </w:p>
    <w:p>
      <w:pPr>
        <w:pStyle w:val="TextBody"/>
        <w:rPr/>
      </w:pPr>
      <w:r>
        <w:rPr/>
        <w:t xml:space="preserve">P(D=1|T=1) </w:t>
      </w:r>
    </w:p>
    <w:p>
      <w:pPr>
        <w:pStyle w:val="TextBody"/>
        <w:rPr/>
      </w:pPr>
      <w:r>
        <w:rPr/>
        <w:t>= (1 - P(T=0|D=1)) * P(D=1) / [(1 - P(T=0|D=1)) * P(D=1) + P(T=1|D=0) * P(D=0)]</w:t>
      </w:r>
    </w:p>
    <w:p>
      <w:pPr>
        <w:pStyle w:val="TextBody"/>
        <w:rPr/>
      </w:pPr>
      <w:r>
        <w:rPr/>
        <w:t>Simplifying:</w:t>
      </w:r>
    </w:p>
    <w:p>
      <w:pPr>
        <w:pStyle w:val="TextBody"/>
        <w:rPr/>
      </w:pPr>
      <w:r>
        <w:rPr/>
        <w:t>P(D=1|T=1) = (0.95) * (0.02) / [(0.95) * (0.02) + (0.01) * (0.98)]</w:t>
      </w:r>
    </w:p>
    <w:p>
      <w:pPr>
        <w:pStyle w:val="TextBody"/>
        <w:rPr/>
      </w:pPr>
      <w:r>
        <w:rPr/>
        <w:t>P(D=1|T=1) = 0.67 or approximately 67%</w:t>
      </w:r>
    </w:p>
    <w:p>
      <w:pPr>
        <w:pStyle w:val="TextBody"/>
        <w:rPr/>
      </w:pPr>
      <w:r>
        <w:rPr/>
        <w:t>Therefore, the likelihood that a person who tests positive is actually immune to the antibiotic is approximately 67%. This means that there is a moderate chance of a positive test result indicating that a person is immune to the antibiotic. This highlights the importance of follow-up testing and confirmation of positive results before treatment decisions are made.</w:t>
      </w:r>
    </w:p>
    <w:p>
      <w:pPr>
        <w:pStyle w:val="Normal"/>
        <w:rPr>
          <w:color w:val="111111"/>
        </w:rPr>
      </w:pPr>
      <w:r>
        <w:rPr>
          <w:color w:val="111111"/>
        </w:rPr>
      </w:r>
    </w:p>
    <w:p>
      <w:pPr>
        <w:pStyle w:val="Normal"/>
        <w:rPr>
          <w:color w:val="C9211E"/>
        </w:rPr>
      </w:pPr>
      <w:r>
        <w:rPr>
          <w:color w:val="C9211E"/>
        </w:rP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pPr>
        <w:pStyle w:val="Normal"/>
        <w:rPr>
          <w:color w:val="C9211E"/>
        </w:rPr>
      </w:pPr>
      <w:r>
        <w:rPr>
          <w:color w:val="C9211E"/>
        </w:rPr>
      </w:r>
    </w:p>
    <w:p>
      <w:pPr>
        <w:pStyle w:val="Normal"/>
        <w:rPr>
          <w:color w:val="C9211E"/>
        </w:rPr>
      </w:pPr>
      <w:r>
        <w:rPr>
          <w:color w:val="C9211E"/>
        </w:rPr>
        <w:t xml:space="preserve">         </w:t>
      </w:r>
      <w:r>
        <w:rPr>
          <w:color w:val="C9211E"/>
        </w:rPr>
        <w:t>1. What is the likelihood that the student can solve the exam problem?</w:t>
      </w:r>
    </w:p>
    <w:p>
      <w:pPr>
        <w:pStyle w:val="Normal"/>
        <w:rPr>
          <w:color w:val="C9211E"/>
        </w:rPr>
      </w:pPr>
      <w:r>
        <w:rPr>
          <w:color w:val="C9211E"/>
        </w:rPr>
      </w:r>
    </w:p>
    <w:p>
      <w:pPr>
        <w:pStyle w:val="Normal"/>
        <w:rPr>
          <w:color w:val="C9211E"/>
        </w:rPr>
      </w:pPr>
      <w:r>
        <w:rPr>
          <w:color w:val="C9211E"/>
        </w:rPr>
        <w:t xml:space="preserve">         </w:t>
      </w:r>
      <w:r>
        <w:rPr>
          <w:color w:val="C9211E"/>
        </w:rPr>
        <w:t>2. Given the student's solution, what is the likelihood that the problem was of form A?</w:t>
      </w:r>
    </w:p>
    <w:p>
      <w:pPr>
        <w:pStyle w:val="Normal"/>
        <w:rPr>
          <w:color w:val="111111"/>
        </w:rPr>
      </w:pPr>
      <w:r>
        <w:rPr>
          <w:color w:val="111111"/>
        </w:rPr>
        <w:t xml:space="preserve">Ans: </w:t>
      </w:r>
    </w:p>
    <w:p>
      <w:pPr>
        <w:pStyle w:val="TextBody"/>
        <w:rPr/>
      </w:pPr>
      <w:r>
        <w:rPr/>
        <w:t xml:space="preserve">1. </w:t>
      </w:r>
      <w:r>
        <w:rPr/>
        <w:t>The likelihood that the student can solve the exam problem can be calculated using the law of total probability:</w:t>
      </w:r>
    </w:p>
    <w:p>
      <w:pPr>
        <w:pStyle w:val="TextBody"/>
        <w:rPr/>
      </w:pPr>
      <w:r>
        <w:rPr/>
        <w:t>P(solve) = P(solve|A) * P(A) + P(solve|B) * P(B) + P(solve|C) * P(C)</w:t>
      </w:r>
    </w:p>
    <w:p>
      <w:pPr>
        <w:pStyle w:val="TextBody"/>
        <w:rPr/>
      </w:pPr>
      <w:r>
        <w:rPr/>
        <w:t>Where:</w:t>
      </w:r>
    </w:p>
    <w:p>
      <w:pPr>
        <w:pStyle w:val="TextBody"/>
        <w:numPr>
          <w:ilvl w:val="0"/>
          <w:numId w:val="7"/>
        </w:numPr>
        <w:tabs>
          <w:tab w:val="clear" w:pos="720"/>
          <w:tab w:val="left" w:pos="0" w:leader="none"/>
        </w:tabs>
        <w:ind w:left="709" w:hanging="283"/>
        <w:rPr/>
      </w:pPr>
      <w:r>
        <w:rPr/>
        <w:t>P(solve|A) = probability of solving a type A problem = 9/10</w:t>
      </w:r>
    </w:p>
    <w:p>
      <w:pPr>
        <w:pStyle w:val="TextBody"/>
        <w:numPr>
          <w:ilvl w:val="0"/>
          <w:numId w:val="7"/>
        </w:numPr>
        <w:tabs>
          <w:tab w:val="clear" w:pos="720"/>
          <w:tab w:val="left" w:pos="0" w:leader="none"/>
        </w:tabs>
        <w:ind w:left="709" w:hanging="283"/>
        <w:rPr/>
      </w:pPr>
      <w:r>
        <w:rPr/>
        <w:t>P(solve|B) = probability of solving a type B problem = 2/10</w:t>
      </w:r>
    </w:p>
    <w:p>
      <w:pPr>
        <w:pStyle w:val="TextBody"/>
        <w:numPr>
          <w:ilvl w:val="0"/>
          <w:numId w:val="7"/>
        </w:numPr>
        <w:tabs>
          <w:tab w:val="clear" w:pos="720"/>
          <w:tab w:val="left" w:pos="0" w:leader="none"/>
        </w:tabs>
        <w:ind w:left="709" w:hanging="283"/>
        <w:rPr/>
      </w:pPr>
      <w:r>
        <w:rPr/>
        <w:t>P(solve|C) = probability of solving a type C problem = 6/10</w:t>
      </w:r>
    </w:p>
    <w:p>
      <w:pPr>
        <w:pStyle w:val="TextBody"/>
        <w:numPr>
          <w:ilvl w:val="0"/>
          <w:numId w:val="7"/>
        </w:numPr>
        <w:tabs>
          <w:tab w:val="clear" w:pos="720"/>
          <w:tab w:val="left" w:pos="0" w:leader="none"/>
        </w:tabs>
        <w:ind w:left="709" w:hanging="283"/>
        <w:rPr/>
      </w:pPr>
      <w:r>
        <w:rPr/>
        <w:t>P(A) = probability of getting a type A problem = 0.3</w:t>
      </w:r>
    </w:p>
    <w:p>
      <w:pPr>
        <w:pStyle w:val="TextBody"/>
        <w:numPr>
          <w:ilvl w:val="0"/>
          <w:numId w:val="7"/>
        </w:numPr>
        <w:tabs>
          <w:tab w:val="clear" w:pos="720"/>
          <w:tab w:val="left" w:pos="0" w:leader="none"/>
        </w:tabs>
        <w:ind w:left="709" w:hanging="283"/>
        <w:rPr/>
      </w:pPr>
      <w:r>
        <w:rPr/>
        <w:t>P(B) = probability of getting a type B problem = 0.2</w:t>
      </w:r>
    </w:p>
    <w:p>
      <w:pPr>
        <w:pStyle w:val="TextBody"/>
        <w:numPr>
          <w:ilvl w:val="0"/>
          <w:numId w:val="7"/>
        </w:numPr>
        <w:tabs>
          <w:tab w:val="clear" w:pos="720"/>
          <w:tab w:val="left" w:pos="0" w:leader="none"/>
        </w:tabs>
        <w:ind w:left="709" w:hanging="283"/>
        <w:rPr/>
      </w:pPr>
      <w:r>
        <w:rPr/>
        <w:t>P(C) = probability of getting a type C problem = 0.5</w:t>
      </w:r>
    </w:p>
    <w:p>
      <w:pPr>
        <w:pStyle w:val="TextBody"/>
        <w:rPr/>
      </w:pPr>
      <w:r>
        <w:rPr/>
        <w:t>Substituting the given values:</w:t>
      </w:r>
    </w:p>
    <w:p>
      <w:pPr>
        <w:pStyle w:val="TextBody"/>
        <w:rPr/>
      </w:pPr>
      <w:r>
        <w:rPr/>
        <w:t>P(solve) = (9/10) * 0.3 + (2/10) * 0.2 + (6/10) * 0.5</w:t>
      </w:r>
    </w:p>
    <w:p>
      <w:pPr>
        <w:pStyle w:val="TextBody"/>
        <w:rPr/>
      </w:pPr>
      <w:r>
        <w:rPr/>
        <w:t>P(solve) = 0.66 or 66%</w:t>
      </w:r>
    </w:p>
    <w:p>
      <w:pPr>
        <w:pStyle w:val="TextBody"/>
        <w:rPr/>
      </w:pPr>
      <w:r>
        <w:rPr/>
        <w:t>Therefore, the likelihood that the student can solve the exam problem is 66%.</w:t>
      </w:r>
    </w:p>
    <w:p>
      <w:pPr>
        <w:pStyle w:val="TextBody"/>
        <w:rPr/>
      </w:pPr>
      <w:r>
        <w:rPr/>
        <w:t xml:space="preserve">2. </w:t>
      </w:r>
      <w:r>
        <w:rPr/>
        <w:t>We can use Bayes' theorem to calculate the likelihood that the problem was of form A given that the student solved it:</w:t>
      </w:r>
    </w:p>
    <w:p>
      <w:pPr>
        <w:pStyle w:val="TextBody"/>
        <w:rPr/>
      </w:pPr>
      <w:r>
        <w:rPr/>
        <w:t>P(A|solve) = P(solve|A) * P(A) / P(solve)</w:t>
      </w:r>
    </w:p>
    <w:p>
      <w:pPr>
        <w:pStyle w:val="TextBody"/>
        <w:rPr/>
      </w:pPr>
      <w:r>
        <w:rPr/>
        <w:t>We already know P(solve|A) and P(A) from part 1. To calculate P(solve), we can use the law of total probability as follows:</w:t>
      </w:r>
    </w:p>
    <w:p>
      <w:pPr>
        <w:pStyle w:val="TextBody"/>
        <w:rPr/>
      </w:pPr>
      <w:r>
        <w:rPr/>
        <w:t>P(solve) = P(solve|A) * P(A) + P(solve|B) * P(B) + P(solve|C) * P(C)</w:t>
      </w:r>
    </w:p>
    <w:p>
      <w:pPr>
        <w:pStyle w:val="TextBody"/>
        <w:rPr/>
      </w:pPr>
      <w:r>
        <w:rPr/>
        <w:t>Substituting the given values:</w:t>
      </w:r>
    </w:p>
    <w:p>
      <w:pPr>
        <w:pStyle w:val="TextBody"/>
        <w:rPr/>
      </w:pPr>
      <w:r>
        <w:rPr/>
        <w:t>P(solve) = (9/10) * 0.3 + (2/10) * 0.2 + (6/10) * 0.5</w:t>
      </w:r>
    </w:p>
    <w:p>
      <w:pPr>
        <w:pStyle w:val="TextBody"/>
        <w:rPr/>
      </w:pPr>
      <w:r>
        <w:rPr/>
        <w:t>P(solve) = 0.66 or 66%</w:t>
      </w:r>
    </w:p>
    <w:p>
      <w:pPr>
        <w:pStyle w:val="TextBody"/>
        <w:rPr/>
      </w:pPr>
      <w:r>
        <w:rPr/>
        <w:t>Now, we can substitute the given and calculated values into Bayes' theorem:</w:t>
      </w:r>
    </w:p>
    <w:p>
      <w:pPr>
        <w:pStyle w:val="TextBody"/>
        <w:rPr/>
      </w:pPr>
      <w:r>
        <w:rPr/>
        <w:t>P(A|solve) = (9/10) * 0.3 / 0.66</w:t>
      </w:r>
    </w:p>
    <w:p>
      <w:pPr>
        <w:pStyle w:val="TextBody"/>
        <w:rPr/>
      </w:pPr>
      <w:r>
        <w:rPr/>
        <w:t>P(A|solve) = 0.41 or approximately 41%</w:t>
      </w:r>
    </w:p>
    <w:p>
      <w:pPr>
        <w:pStyle w:val="TextBody"/>
        <w:rPr/>
      </w:pPr>
      <w:r>
        <w:rPr/>
        <w:t>Therefore, the likelihood that the problem was of form A given that the student solved it is approximately 41%. This means that there is a moderate chance that the problem was of form A, but it is not certain.</w:t>
      </w:r>
    </w:p>
    <w:p>
      <w:pPr>
        <w:pStyle w:val="Normal"/>
        <w:rPr>
          <w:color w:val="111111"/>
        </w:rPr>
      </w:pPr>
      <w:r>
        <w:rPr>
          <w:color w:val="111111"/>
        </w:rPr>
      </w:r>
    </w:p>
    <w:p>
      <w:pPr>
        <w:pStyle w:val="Normal"/>
        <w:rPr>
          <w:color w:val="C9211E"/>
        </w:rPr>
      </w:pPr>
      <w:r>
        <w:rPr>
          <w:color w:val="C9211E"/>
        </w:rPr>
        <w:t>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pPr>
        <w:pStyle w:val="Normal"/>
        <w:rPr>
          <w:color w:val="C9211E"/>
        </w:rPr>
      </w:pPr>
      <w:r>
        <w:rPr>
          <w:color w:val="C9211E"/>
        </w:rPr>
      </w:r>
    </w:p>
    <w:p>
      <w:pPr>
        <w:pStyle w:val="Normal"/>
        <w:rPr>
          <w:color w:val="C9211E"/>
        </w:rPr>
      </w:pPr>
      <w:r>
        <w:rPr>
          <w:color w:val="C9211E"/>
        </w:rPr>
        <w:t xml:space="preserve">                </w:t>
      </w:r>
      <w:r>
        <w:rPr>
          <w:color w:val="C9211E"/>
        </w:rPr>
        <w:t>1. How many customers come into the bank on a daily basis (10 hours)?</w:t>
      </w:r>
    </w:p>
    <w:p>
      <w:pPr>
        <w:pStyle w:val="Normal"/>
        <w:rPr/>
      </w:pPr>
      <w:r>
        <w:rPr>
          <w:color w:val="111111"/>
        </w:rPr>
        <w:t xml:space="preserve">Ans :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11111"/>
          <w:spacing w:val="0"/>
          <w:sz w:val="24"/>
        </w:rPr>
        <w:t xml:space="preserve">Number of 5-minute intervals in an hour = 60/5 = 12 </w:t>
        <w:br/>
        <w:t xml:space="preserve">Number of 5-minute intervals in 10 hours = 12 x 10 = 120 </w:t>
        <w:br/>
        <w:t>Expected number of customers in 10 hours = 120 x 0.05 = 6</w:t>
      </w:r>
    </w:p>
    <w:p>
      <w:pPr>
        <w:pStyle w:val="Normal"/>
        <w:rPr>
          <w:color w:val="111111"/>
        </w:rPr>
      </w:pPr>
      <w:r>
        <w:rPr>
          <w:color w:val="111111"/>
        </w:rPr>
      </w:r>
    </w:p>
    <w:p>
      <w:pPr>
        <w:pStyle w:val="Normal"/>
        <w:rPr>
          <w:color w:val="C9211E"/>
        </w:rPr>
      </w:pPr>
      <w:r>
        <w:rPr>
          <w:color w:val="C9211E"/>
        </w:rPr>
        <w:t xml:space="preserve">                </w:t>
      </w:r>
      <w:r>
        <w:rPr>
          <w:color w:val="C9211E"/>
        </w:rPr>
        <w:t>2. On a daily basis, how many fake photographs (photographs taken when there is no customer) and how many missed photographs (photographs taken when there is a customer) are there?</w:t>
      </w:r>
    </w:p>
    <w:p>
      <w:pPr>
        <w:pStyle w:val="Normal"/>
        <w:rPr>
          <w:color w:val="111111"/>
        </w:rPr>
      </w:pPr>
      <w:r>
        <w:rPr>
          <w:color w:val="111111"/>
        </w:rPr>
        <w:t>Ans:</w:t>
      </w:r>
    </w:p>
    <w:p>
      <w:pPr>
        <w:pStyle w:val="TextBody"/>
        <w:rPr>
          <w:color w:val="111111"/>
        </w:rPr>
      </w:pPr>
      <w:r>
        <w:rPr>
          <w:color w:val="111111"/>
        </w:rPr>
        <w:t>If there is no customer in a 5-minute interval, the camera can take a false photograph with a 10% chance. So, the expected number of false photographs in 10 hours is 120 x 0.1 = 12.</w:t>
      </w:r>
    </w:p>
    <w:p>
      <w:pPr>
        <w:pStyle w:val="TextBody"/>
        <w:rPr/>
      </w:pPr>
      <w:r>
        <w:rPr/>
        <w:t>If there is a customer in a 5-minute interval, the camera can miss detecting them with a 1% chance. So, the expected number of missed photographs in 10 hours is 120 x 0.05 x 0.01 = 0.06.</w:t>
      </w:r>
    </w:p>
    <w:p>
      <w:pPr>
        <w:pStyle w:val="Normal"/>
        <w:rPr>
          <w:color w:val="111111"/>
        </w:rPr>
      </w:pPr>
      <w:r>
        <w:rPr>
          <w:color w:val="111111"/>
        </w:rPr>
      </w:r>
    </w:p>
    <w:p>
      <w:pPr>
        <w:pStyle w:val="Normal"/>
        <w:rPr>
          <w:color w:val="C9211E"/>
        </w:rPr>
      </w:pPr>
      <w:r>
        <w:rPr>
          <w:color w:val="C9211E"/>
        </w:rPr>
        <w:t>3. Explain likelihood that there is a customer if there is a photograph?</w:t>
      </w:r>
    </w:p>
    <w:p>
      <w:pPr>
        <w:pStyle w:val="Normal"/>
        <w:rPr>
          <w:color w:val="111111"/>
        </w:rPr>
      </w:pPr>
      <w:r>
        <w:rPr>
          <w:color w:val="111111"/>
        </w:rPr>
        <w:t>Ans:</w:t>
      </w:r>
    </w:p>
    <w:p>
      <w:pPr>
        <w:pStyle w:val="TextBody"/>
        <w:rPr>
          <w:color w:val="111111"/>
        </w:rPr>
      </w:pPr>
      <w:r>
        <w:rPr>
          <w:color w:val="111111"/>
        </w:rPr>
        <w:t>Using Bayes' theorem:</w:t>
      </w:r>
    </w:p>
    <w:p>
      <w:pPr>
        <w:pStyle w:val="TextBody"/>
        <w:rPr/>
      </w:pPr>
      <w:r>
        <w:rPr/>
        <w:t>P(C|P) = P(P|C) * P(C) / P(P)</w:t>
      </w:r>
    </w:p>
    <w:p>
      <w:pPr>
        <w:pStyle w:val="TextBody"/>
        <w:rPr/>
      </w:pPr>
      <w:r>
        <w:rPr/>
        <w:t>where P(P|C) is the probability of a photograph given a customer, P(C) is the prior probability of a customer, and P(P) is the probability of a photograph.</w:t>
      </w:r>
    </w:p>
    <w:p>
      <w:pPr>
        <w:pStyle w:val="TextBody"/>
        <w:rPr/>
      </w:pPr>
      <w:r>
        <w:rPr/>
        <w:t>P(P|C) is the probability that the CCTV system detects a customer, which is 0.99.</w:t>
      </w:r>
    </w:p>
    <w:p>
      <w:pPr>
        <w:pStyle w:val="TextBody"/>
        <w:rPr/>
      </w:pPr>
      <w:r>
        <w:rPr/>
        <w:t>P(C) is the probability of a customer in each 5-minute interval, which is 0.05.</w:t>
      </w:r>
    </w:p>
    <w:p>
      <w:pPr>
        <w:pStyle w:val="TextBody"/>
        <w:rPr/>
      </w:pPr>
      <w:r>
        <w:rPr/>
        <w:t>P(P) is the total probability of a photograph, which can be calculated using the law of total probability:</w:t>
      </w:r>
    </w:p>
    <w:p>
      <w:pPr>
        <w:pStyle w:val="TextBody"/>
        <w:rPr/>
      </w:pPr>
      <w:r>
        <w:rPr/>
        <w:t>P(P) = P(P|C) * P(C) + P(P|~C) * P(~C)</w:t>
      </w:r>
    </w:p>
    <w:p>
      <w:pPr>
        <w:pStyle w:val="TextBody"/>
        <w:rPr/>
      </w:pPr>
      <w:r>
        <w:rPr/>
        <w:t>where P(P|~C) is the probability of a photograph given no customer, which is 0.1, and P(~C) is the probability of no customer, which is 0.95.</w:t>
      </w:r>
    </w:p>
    <w:p>
      <w:pPr>
        <w:pStyle w:val="TextBody"/>
        <w:rPr/>
      </w:pPr>
      <w:r>
        <w:rPr/>
        <w:t>Therefore,</w:t>
      </w:r>
    </w:p>
    <w:p>
      <w:pPr>
        <w:pStyle w:val="TextBody"/>
        <w:rPr/>
      </w:pPr>
      <w:r>
        <w:rPr/>
        <w:t>P(P) = 0.99 * 0.05 + 0.1 * 0.95 = 0.1045</w:t>
      </w:r>
    </w:p>
    <w:p>
      <w:pPr>
        <w:pStyle w:val="TextBody"/>
        <w:rPr/>
      </w:pPr>
      <w:r>
        <w:rPr/>
        <w:t>Plugging these values into Bayes' theorem, we get:</w:t>
      </w:r>
    </w:p>
    <w:p>
      <w:pPr>
        <w:pStyle w:val="TextBody"/>
        <w:rPr/>
      </w:pPr>
      <w:r>
        <w:rPr/>
        <w:t>P(C|P) = 0.99 * 0.05 / 0.1045 = 0.473</w:t>
      </w:r>
    </w:p>
    <w:p>
      <w:pPr>
        <w:pStyle w:val="TextBody"/>
        <w:rPr/>
      </w:pPr>
      <w:r>
        <w:rPr/>
        <w:t>So the likelihood that there is a customer given a photograph is 0.473.</w:t>
      </w:r>
    </w:p>
    <w:p>
      <w:pPr>
        <w:pStyle w:val="Normal"/>
        <w:rPr>
          <w:color w:val="111111"/>
        </w:rPr>
      </w:pPr>
      <w:r>
        <w:rPr>
          <w:color w:val="111111"/>
        </w:rPr>
      </w:r>
    </w:p>
    <w:p>
      <w:pPr>
        <w:pStyle w:val="Normal"/>
        <w:rPr>
          <w:color w:val="C9211E"/>
        </w:rPr>
      </w:pPr>
      <w:r>
        <w:rPr>
          <w:color w:val="C9211E"/>
        </w:rPr>
      </w:r>
    </w:p>
    <w:p>
      <w:pPr>
        <w:pStyle w:val="Normal"/>
        <w:rPr>
          <w:color w:val="C9211E"/>
        </w:rPr>
      </w:pPr>
      <w:r>
        <w:rPr>
          <w:color w:val="C9211E"/>
        </w:rPr>
        <w:t>10. Create the conditional probability table associated with the node Won Toss in the Bayesian Belief network to represent the conditional independence assumptions of the Nave Bayes classifier for the match winning prediction problem in Section 6.4.4.</w:t>
      </w:r>
    </w:p>
    <w:p>
      <w:pPr>
        <w:pStyle w:val="Normal"/>
        <w:rPr>
          <w:color w:val="111111"/>
        </w:rPr>
      </w:pPr>
      <w:r>
        <w:rPr>
          <w:color w:val="111111"/>
        </w:rPr>
        <w:t xml:space="preserve">Ans: </w:t>
        <w:tab/>
      </w:r>
      <w:r>
        <w:rPr>
          <w:color w:val="111111"/>
        </w:rPr>
        <w:t>Question not clear</w:t>
      </w:r>
    </w:p>
    <w:p>
      <w:pPr>
        <w:pStyle w:val="Normal"/>
        <w:spacing w:before="0" w:after="16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LibreOffice/7.3.7.2$Linux_X86_64 LibreOffice_project/30$Build-2</Application>
  <AppVersion>15.0000</AppVersion>
  <Pages>8</Pages>
  <Words>3042</Words>
  <Characters>14835</Characters>
  <CharactersWithSpaces>17788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2021-03-03T17:10:00Z</dcterms:created>
  <dc:creator>Paul</dc:creator>
  <dc:description/>
  <dc:language>en-IN</dc:language>
  <cp:lastModifiedBy/>
  <dcterms:modified xsi:type="dcterms:W3CDTF">2023-04-22T20:24:18Z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