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b/>
          <w:bCs/>
        </w:rPr>
        <w:t>1. What exactly is a feature? Give an example to illustrate your point.</w:t>
      </w:r>
    </w:p>
    <w:p>
      <w:pPr>
        <w:pStyle w:val="Normal"/>
        <w:rPr>
          <w:b/>
          <w:b/>
          <w:bCs/>
        </w:rPr>
      </w:pPr>
      <w:r>
        <w:rPr>
          <w:b/>
          <w:bCs/>
        </w:rPr>
        <w:t>Ans:</w:t>
      </w:r>
    </w:p>
    <w:p>
      <w:pPr>
        <w:pStyle w:val="TextBody"/>
        <w:rPr/>
      </w:pPr>
      <w:r>
        <w:rPr/>
        <w:t>In machine learning, a feature is a measurable aspect or attribute of a phenomenon being observed. It is a representation of the data that the model will use to make predictions or decisions. For example, in a classification problem, features might represent characteristics of the input data that distinguish between different classes.</w:t>
      </w:r>
    </w:p>
    <w:p>
      <w:pPr>
        <w:pStyle w:val="TextBody"/>
        <w:rPr/>
      </w:pPr>
      <w:r>
        <w:rPr/>
        <w:t>For instance, let's consider a dataset containing information about students' performance in a class, including features such as age, gender, test scores, attendance, and study hours. In this case, each feature represents a measurable attribute of the students' performance, such as how many hours they studied or how often they attended class. The machine learning model would use these features to make predictions about students' future performance, such as whether they are likely to pass or fail the class.</w:t>
      </w:r>
    </w:p>
    <w:p>
      <w:pPr>
        <w:pStyle w:val="Normal"/>
        <w:rPr>
          <w:b w:val="false"/>
          <w:b w:val="false"/>
          <w:bCs w:val="false"/>
        </w:rPr>
      </w:pPr>
      <w:r>
        <w:rPr>
          <w:b w:val="false"/>
          <w:bCs w:val="false"/>
        </w:rPr>
      </w:r>
    </w:p>
    <w:p>
      <w:pPr>
        <w:pStyle w:val="Normal"/>
        <w:rPr>
          <w:b/>
          <w:b/>
          <w:bCs/>
        </w:rPr>
      </w:pPr>
      <w:r>
        <w:rPr>
          <w:b/>
          <w:bCs/>
        </w:rPr>
        <w:t>2. What are the various circumstances in which feature construction is required?</w:t>
      </w:r>
    </w:p>
    <w:p>
      <w:pPr>
        <w:pStyle w:val="Normal"/>
        <w:rPr>
          <w:b/>
          <w:b/>
          <w:bCs/>
        </w:rPr>
      </w:pPr>
      <w:r>
        <w:rPr>
          <w:b/>
          <w:bCs/>
        </w:rPr>
        <w:t>Ans:</w:t>
      </w:r>
    </w:p>
    <w:p>
      <w:pPr>
        <w:pStyle w:val="TextBody"/>
        <w:rPr/>
      </w:pPr>
      <w:r>
        <w:rPr/>
        <w:t>Feature construction is the process of creating new features from existing ones in a dataset. It is often necessary in machine learning when the existing features are insufficient to accurately model the target variable. Some of the common circumstances that require feature construction include:</w:t>
      </w:r>
    </w:p>
    <w:p>
      <w:pPr>
        <w:pStyle w:val="TextBody"/>
        <w:numPr>
          <w:ilvl w:val="0"/>
          <w:numId w:val="2"/>
        </w:numPr>
        <w:tabs>
          <w:tab w:val="clear" w:pos="720"/>
          <w:tab w:val="left" w:pos="0" w:leader="none"/>
        </w:tabs>
        <w:ind w:left="709" w:hanging="283"/>
        <w:rPr/>
      </w:pPr>
      <w:r>
        <w:rPr/>
        <w:t>Missing data: When some features in the dataset are missing, it may be necessary to construct new features to fill in the gaps or provide alternative representations of the data.</w:t>
      </w:r>
    </w:p>
    <w:p>
      <w:pPr>
        <w:pStyle w:val="TextBody"/>
        <w:numPr>
          <w:ilvl w:val="0"/>
          <w:numId w:val="2"/>
        </w:numPr>
        <w:tabs>
          <w:tab w:val="clear" w:pos="720"/>
          <w:tab w:val="left" w:pos="0" w:leader="none"/>
        </w:tabs>
        <w:ind w:left="709" w:hanging="283"/>
        <w:rPr/>
      </w:pPr>
      <w:r>
        <w:rPr/>
        <w:t>Non-linearity: In some cases, the relationship between the features and the target variable may be non-linear, which means that a linear model will not be able to capture it accurately. Constructing new features can help to capture non-linear relationships and improve the model's performance.</w:t>
      </w:r>
    </w:p>
    <w:p>
      <w:pPr>
        <w:pStyle w:val="TextBody"/>
        <w:numPr>
          <w:ilvl w:val="0"/>
          <w:numId w:val="2"/>
        </w:numPr>
        <w:tabs>
          <w:tab w:val="clear" w:pos="720"/>
          <w:tab w:val="left" w:pos="0" w:leader="none"/>
        </w:tabs>
        <w:ind w:left="709" w:hanging="283"/>
        <w:rPr/>
      </w:pPr>
      <w:r>
        <w:rPr/>
        <w:t>Dimensionality reduction: When a dataset has a large number of features, it may be difficult to train a model that is both accurate and efficient. Feature construction can be used to reduce the dimensionality of the dataset and make it more manageable.</w:t>
      </w:r>
    </w:p>
    <w:p>
      <w:pPr>
        <w:pStyle w:val="TextBody"/>
        <w:numPr>
          <w:ilvl w:val="0"/>
          <w:numId w:val="2"/>
        </w:numPr>
        <w:tabs>
          <w:tab w:val="clear" w:pos="720"/>
          <w:tab w:val="left" w:pos="0" w:leader="none"/>
        </w:tabs>
        <w:ind w:left="709" w:hanging="283"/>
        <w:rPr/>
      </w:pPr>
      <w:r>
        <w:rPr/>
        <w:t>Feature scaling: In some cases, the features in a dataset may be measured on different scales, which can make it difficult to compare their relative importance. Feature construction can be used to normalize the scale of the features and improve the model's performance.</w:t>
      </w:r>
    </w:p>
    <w:p>
      <w:pPr>
        <w:pStyle w:val="TextBody"/>
        <w:numPr>
          <w:ilvl w:val="0"/>
          <w:numId w:val="2"/>
        </w:numPr>
        <w:tabs>
          <w:tab w:val="clear" w:pos="720"/>
          <w:tab w:val="left" w:pos="0" w:leader="none"/>
        </w:tabs>
        <w:ind w:left="709" w:hanging="283"/>
        <w:rPr/>
      </w:pPr>
      <w:r>
        <w:rPr/>
        <w:t>Domain knowledge: Finally, feature construction may be necessary when the domain experts have knowledge that can be used to create new features that are more relevant to the target variable. This can be especially important in fields such as medicine or finance, where the experts may have insights into the underlying mechanisms that drive the data.</w:t>
      </w:r>
    </w:p>
    <w:p>
      <w:pPr>
        <w:pStyle w:val="Normal"/>
        <w:rPr>
          <w:b w:val="false"/>
          <w:b w:val="false"/>
          <w:bCs w:val="false"/>
        </w:rPr>
      </w:pPr>
      <w:r>
        <w:rPr>
          <w:b w:val="false"/>
          <w:bCs w:val="false"/>
        </w:rPr>
      </w:r>
    </w:p>
    <w:p>
      <w:pPr>
        <w:pStyle w:val="Normal"/>
        <w:rPr>
          <w:b/>
          <w:b/>
          <w:bCs/>
        </w:rPr>
      </w:pPr>
      <w:r>
        <w:rPr>
          <w:b/>
          <w:bCs/>
        </w:rPr>
        <w:t>3. Describe how nominal variables are encoded.</w:t>
      </w:r>
    </w:p>
    <w:p>
      <w:pPr>
        <w:pStyle w:val="Normal"/>
        <w:rPr>
          <w:b/>
          <w:b/>
          <w:bCs/>
        </w:rPr>
      </w:pPr>
      <w:r>
        <w:rPr>
          <w:b/>
          <w:bCs/>
        </w:rPr>
        <w:t>Ans:</w:t>
      </w:r>
    </w:p>
    <w:p>
      <w:pPr>
        <w:pStyle w:val="TextBody"/>
        <w:rPr/>
      </w:pPr>
      <w:r>
        <w:rPr/>
        <w:t>Nominal variables are categorical variables that do not have any inherent order or hierarchy. Examples of nominal variables include gender, ethnicity, and hair color. In order to use nominal variables in machine learning models, they need to be encoded in a numerical format. There are several common methods for encoding nominal variables:</w:t>
      </w:r>
    </w:p>
    <w:p>
      <w:pPr>
        <w:pStyle w:val="TextBody"/>
        <w:numPr>
          <w:ilvl w:val="0"/>
          <w:numId w:val="3"/>
        </w:numPr>
        <w:tabs>
          <w:tab w:val="clear" w:pos="720"/>
          <w:tab w:val="left" w:pos="0" w:leader="none"/>
        </w:tabs>
        <w:ind w:left="709" w:hanging="283"/>
        <w:rPr/>
      </w:pPr>
      <w:r>
        <w:rPr>
          <w:b/>
          <w:bCs/>
        </w:rPr>
        <w:t>Label Encoding</w:t>
      </w:r>
      <w:r>
        <w:rPr/>
        <w:t>: In this method, each unique category in the nominal variable is assigned a unique integer value. For example, if we have a nominal variable "gender" with categories "male" and "female", we could assign the values 0 and 1, respectively.</w:t>
      </w:r>
    </w:p>
    <w:p>
      <w:pPr>
        <w:pStyle w:val="TextBody"/>
        <w:numPr>
          <w:ilvl w:val="0"/>
          <w:numId w:val="3"/>
        </w:numPr>
        <w:tabs>
          <w:tab w:val="clear" w:pos="720"/>
          <w:tab w:val="left" w:pos="0" w:leader="none"/>
        </w:tabs>
        <w:ind w:left="709" w:hanging="283"/>
        <w:rPr/>
      </w:pPr>
      <w:r>
        <w:rPr>
          <w:b/>
          <w:bCs/>
        </w:rPr>
        <w:t>One-Hot Encoding</w:t>
      </w:r>
      <w:r>
        <w:rPr/>
        <w:t>: In this method, a new binary feature is created for each unique category in the nominal variable. For example, if we have a nominal variable "hair color" with categories "blonde", "brunette", and "red", we would create three new features: "blonde" (1 if the person has blonde hair, 0 otherwise), "brunette" (1 if the person has brunette hair, 0 otherwise), and "red" (1 if the person has red hair, 0 otherwise).</w:t>
      </w:r>
    </w:p>
    <w:p>
      <w:pPr>
        <w:pStyle w:val="TextBody"/>
        <w:numPr>
          <w:ilvl w:val="0"/>
          <w:numId w:val="3"/>
        </w:numPr>
        <w:tabs>
          <w:tab w:val="clear" w:pos="720"/>
          <w:tab w:val="left" w:pos="0" w:leader="none"/>
        </w:tabs>
        <w:ind w:left="709" w:hanging="283"/>
        <w:rPr/>
      </w:pPr>
      <w:r>
        <w:rPr>
          <w:b/>
          <w:bCs/>
        </w:rPr>
        <w:t>Binary Encoding</w:t>
      </w:r>
      <w:r>
        <w:rPr/>
        <w:t>: This method is similar to one-hot encoding, but instead of creating a new feature for each unique category, a binary code is assigned to each category. For example, if we have a nominal variable "state" with categories "California", "New York", and "Texas", we could assign the codes 00, 01, and 10, respectively.</w:t>
      </w:r>
    </w:p>
    <w:p>
      <w:pPr>
        <w:pStyle w:val="TextBody"/>
        <w:numPr>
          <w:ilvl w:val="0"/>
          <w:numId w:val="3"/>
        </w:numPr>
        <w:tabs>
          <w:tab w:val="clear" w:pos="720"/>
          <w:tab w:val="left" w:pos="0" w:leader="none"/>
        </w:tabs>
        <w:ind w:left="709" w:hanging="283"/>
        <w:rPr/>
      </w:pPr>
      <w:r>
        <w:rPr>
          <w:b/>
          <w:bCs/>
        </w:rPr>
        <w:t>Count Encoding:</w:t>
      </w:r>
      <w:r>
        <w:rPr/>
        <w:t xml:space="preserve"> In this method, each unique category is assigned the number of times it appears in the dataset. For example, if we have a nominal variable "country" with categories "USA", "Canada", and "Mexico", and the dataset contains 100 instances of "USA", 50 instances of "Canada", and 25 instances of "Mexico", we would assign the values 100, 50, and 25 to each category, respectively.</w:t>
      </w:r>
    </w:p>
    <w:p>
      <w:pPr>
        <w:pStyle w:val="TextBody"/>
        <w:rPr/>
      </w:pPr>
      <w:r>
        <w:rPr/>
        <w:t>Each encoding method has its own advantages and disadvantages, and the choice of encoding method depends on the specific requirements of the machine learning problem at hand.</w:t>
      </w:r>
    </w:p>
    <w:p>
      <w:pPr>
        <w:pStyle w:val="Normal"/>
        <w:rPr>
          <w:b w:val="false"/>
          <w:b w:val="false"/>
          <w:bCs w:val="false"/>
        </w:rPr>
      </w:pPr>
      <w:r>
        <w:rPr>
          <w:b w:val="false"/>
          <w:bCs w:val="false"/>
        </w:rPr>
      </w:r>
    </w:p>
    <w:p>
      <w:pPr>
        <w:pStyle w:val="Normal"/>
        <w:rPr>
          <w:b/>
          <w:b/>
          <w:bCs/>
        </w:rPr>
      </w:pPr>
      <w:r>
        <w:rPr>
          <w:b/>
          <w:bCs/>
        </w:rPr>
        <w:t>4. Describe how numeric features are converted to categorical features.</w:t>
      </w:r>
    </w:p>
    <w:p>
      <w:pPr>
        <w:pStyle w:val="Normal"/>
        <w:rPr>
          <w:b/>
          <w:b/>
          <w:bCs/>
        </w:rPr>
      </w:pPr>
      <w:r>
        <w:rPr>
          <w:b/>
          <w:bCs/>
        </w:rPr>
        <w:t>Ans:</w:t>
      </w:r>
    </w:p>
    <w:p>
      <w:pPr>
        <w:pStyle w:val="TextBody"/>
        <w:rPr/>
      </w:pPr>
      <w:r>
        <w:rPr/>
        <w:t>Converting numeric features to categorical features is known as binning or discretization. This technique is often used when the numeric values have too much variation, making it difficult to analyze or model them.</w:t>
      </w:r>
    </w:p>
    <w:p>
      <w:pPr>
        <w:pStyle w:val="TextBody"/>
        <w:rPr/>
      </w:pPr>
      <w:r>
        <w:rPr/>
        <w:t>There are two types of binning:</w:t>
      </w:r>
    </w:p>
    <w:p>
      <w:pPr>
        <w:pStyle w:val="TextBody"/>
        <w:numPr>
          <w:ilvl w:val="0"/>
          <w:numId w:val="4"/>
        </w:numPr>
        <w:tabs>
          <w:tab w:val="clear" w:pos="720"/>
          <w:tab w:val="left" w:pos="0" w:leader="none"/>
        </w:tabs>
        <w:ind w:left="709" w:hanging="283"/>
        <w:rPr/>
      </w:pPr>
      <w:r>
        <w:rPr>
          <w:b/>
          <w:bCs/>
        </w:rPr>
        <w:t>Equal Width Binning</w:t>
      </w:r>
      <w:r>
        <w:rPr/>
        <w:t>: In this technique, the range of the numeric feature is divided into equal intervals or bins, and the values within each bin are assigned the same categorical value. For example, if we have a numeric feature that ranges from 0 to 100, and we want to create 5 bins, we would divide the range into 5 equal intervals of 20 each, and assign a unique categorical value to each bin.</w:t>
      </w:r>
    </w:p>
    <w:p>
      <w:pPr>
        <w:pStyle w:val="TextBody"/>
        <w:numPr>
          <w:ilvl w:val="0"/>
          <w:numId w:val="4"/>
        </w:numPr>
        <w:tabs>
          <w:tab w:val="clear" w:pos="720"/>
          <w:tab w:val="left" w:pos="0" w:leader="none"/>
        </w:tabs>
        <w:ind w:left="709" w:hanging="283"/>
        <w:rPr/>
      </w:pPr>
      <w:r>
        <w:rPr>
          <w:b/>
          <w:bCs/>
        </w:rPr>
        <w:t>Equal Frequency Binning</w:t>
      </w:r>
      <w:r>
        <w:rPr/>
        <w:t>: In this technique, the data is divided into bins so that each bin has an approximately equal number of data points. This technique ensures that each bin contains a similar amount of information. For example, if we have a numeric feature with 100 data points and we want to create 5 bins, each bin would contain approximately 20 data points.</w:t>
      </w:r>
    </w:p>
    <w:p>
      <w:pPr>
        <w:pStyle w:val="TextBody"/>
        <w:rPr/>
      </w:pPr>
      <w:r>
        <w:rPr/>
        <w:t>After binning, the numeric values are replaced by their corresponding categorical values. The resulting categorical features can then be used for analysis or modeling purposes.</w:t>
      </w:r>
    </w:p>
    <w:p>
      <w:pPr>
        <w:pStyle w:val="Normal"/>
        <w:rPr>
          <w:b w:val="false"/>
          <w:b w:val="false"/>
          <w:bCs w:val="false"/>
        </w:rPr>
      </w:pPr>
      <w:r>
        <w:rPr>
          <w:b w:val="false"/>
          <w:bCs w:val="false"/>
        </w:rPr>
      </w:r>
    </w:p>
    <w:p>
      <w:pPr>
        <w:pStyle w:val="Normal"/>
        <w:rPr>
          <w:b/>
          <w:b/>
          <w:bCs/>
        </w:rPr>
      </w:pPr>
      <w:r>
        <w:rPr>
          <w:b/>
          <w:bCs/>
        </w:rPr>
        <w:t>5. Describe the feature selection wrapper approach. State the advantages and disadvantages of this approach?</w:t>
      </w:r>
    </w:p>
    <w:p>
      <w:pPr>
        <w:pStyle w:val="Normal"/>
        <w:rPr>
          <w:b/>
          <w:b/>
          <w:bCs/>
        </w:rPr>
      </w:pPr>
      <w:r>
        <w:rPr>
          <w:b/>
          <w:bCs/>
        </w:rPr>
        <w:t>Ans:</w:t>
      </w:r>
    </w:p>
    <w:p>
      <w:pPr>
        <w:pStyle w:val="TextBody"/>
        <w:rPr/>
      </w:pPr>
      <w:r>
        <w:rPr/>
        <w:t>The feature selection wrapper approach is a technique used to select the most relevant features for a given machine learning problem. This approach involves creating a model and evaluating its performance using a subset of the available features. The process is repeated for different subsets of features until the best set of features is found.</w:t>
      </w:r>
    </w:p>
    <w:p>
      <w:pPr>
        <w:pStyle w:val="TextBody"/>
        <w:rPr/>
      </w:pPr>
      <w:r>
        <w:rPr/>
        <w:t>In this approach, the model acts as a wrapper around the feature selection process, evaluating the quality of the features based on the model's performance. The model is trained and tested multiple times using different combinations of features until the optimal set of features is identified.</w:t>
      </w:r>
    </w:p>
    <w:p>
      <w:pPr>
        <w:pStyle w:val="TextBody"/>
        <w:rPr>
          <w:b/>
          <w:b/>
          <w:bCs/>
        </w:rPr>
      </w:pPr>
      <w:r>
        <w:rPr>
          <w:b/>
          <w:bCs/>
        </w:rPr>
        <w:t>Advantages of the wrapper approach:</w:t>
      </w:r>
    </w:p>
    <w:p>
      <w:pPr>
        <w:pStyle w:val="TextBody"/>
        <w:numPr>
          <w:ilvl w:val="0"/>
          <w:numId w:val="5"/>
        </w:numPr>
        <w:tabs>
          <w:tab w:val="clear" w:pos="720"/>
          <w:tab w:val="left" w:pos="0" w:leader="none"/>
        </w:tabs>
        <w:ind w:left="709" w:hanging="283"/>
        <w:rPr/>
      </w:pPr>
      <w:r>
        <w:rPr/>
        <w:t>It selects the best features for the specific model being used, leading to better model performance.</w:t>
      </w:r>
    </w:p>
    <w:p>
      <w:pPr>
        <w:pStyle w:val="TextBody"/>
        <w:numPr>
          <w:ilvl w:val="0"/>
          <w:numId w:val="5"/>
        </w:numPr>
        <w:tabs>
          <w:tab w:val="clear" w:pos="720"/>
          <w:tab w:val="left" w:pos="0" w:leader="none"/>
        </w:tabs>
        <w:ind w:left="709" w:hanging="283"/>
        <w:rPr/>
      </w:pPr>
      <w:r>
        <w:rPr/>
        <w:t>It can account for the interactions between different features and their combined effect on the model performance.</w:t>
      </w:r>
    </w:p>
    <w:p>
      <w:pPr>
        <w:pStyle w:val="TextBody"/>
        <w:rPr>
          <w:b/>
          <w:b/>
          <w:bCs/>
        </w:rPr>
      </w:pPr>
      <w:r>
        <w:rPr>
          <w:b/>
          <w:bCs/>
        </w:rPr>
        <w:t>Disadvantages of the wrapper approach:</w:t>
      </w:r>
    </w:p>
    <w:p>
      <w:pPr>
        <w:pStyle w:val="TextBody"/>
        <w:numPr>
          <w:ilvl w:val="0"/>
          <w:numId w:val="6"/>
        </w:numPr>
        <w:tabs>
          <w:tab w:val="clear" w:pos="720"/>
          <w:tab w:val="left" w:pos="0" w:leader="none"/>
        </w:tabs>
        <w:ind w:left="709" w:hanging="283"/>
        <w:rPr/>
      </w:pPr>
      <w:r>
        <w:rPr/>
        <w:t>It can be computationally expensive and time-consuming to evaluate all possible feature subsets.</w:t>
      </w:r>
    </w:p>
    <w:p>
      <w:pPr>
        <w:pStyle w:val="TextBody"/>
        <w:numPr>
          <w:ilvl w:val="0"/>
          <w:numId w:val="6"/>
        </w:numPr>
        <w:tabs>
          <w:tab w:val="clear" w:pos="720"/>
          <w:tab w:val="left" w:pos="0" w:leader="none"/>
        </w:tabs>
        <w:ind w:left="709" w:hanging="283"/>
        <w:rPr/>
      </w:pPr>
      <w:r>
        <w:rPr/>
        <w:t>It can lead to overfitting if the model is too closely tied to the feature selection process.</w:t>
      </w:r>
    </w:p>
    <w:p>
      <w:pPr>
        <w:pStyle w:val="TextBody"/>
        <w:numPr>
          <w:ilvl w:val="0"/>
          <w:numId w:val="6"/>
        </w:numPr>
        <w:tabs>
          <w:tab w:val="clear" w:pos="720"/>
          <w:tab w:val="left" w:pos="0" w:leader="none"/>
        </w:tabs>
        <w:ind w:left="709" w:hanging="283"/>
        <w:rPr/>
      </w:pPr>
      <w:r>
        <w:rPr/>
        <w:t>It may not consider the intrinsic value of individual features, as the focus is on the combination of features that produces the best model performance.</w:t>
      </w:r>
    </w:p>
    <w:p>
      <w:pPr>
        <w:pStyle w:val="TextBody"/>
        <w:rPr/>
      </w:pPr>
      <w:r>
        <w:rPr/>
        <w:t>Overall, the wrapper approach can be a powerful technique for feature selection, but it should be used judiciously and with an understanding of its limitations.</w:t>
      </w:r>
    </w:p>
    <w:p>
      <w:pPr>
        <w:pStyle w:val="TextBody"/>
        <w:spacing w:before="0" w:after="0"/>
        <w:rPr/>
      </w:pPr>
      <w:r>
        <w:rPr/>
      </w:r>
    </w:p>
    <w:p>
      <w:pPr>
        <w:pStyle w:val="Normal"/>
        <w:rPr>
          <w:b w:val="false"/>
          <w:b w:val="false"/>
          <w:bCs w:val="false"/>
        </w:rPr>
      </w:pPr>
      <w:r>
        <w:rPr>
          <w:b w:val="false"/>
          <w:bCs w:val="false"/>
        </w:rPr>
      </w:r>
    </w:p>
    <w:p>
      <w:pPr>
        <w:pStyle w:val="Normal"/>
        <w:rPr>
          <w:b/>
          <w:b/>
          <w:bCs/>
        </w:rPr>
      </w:pPr>
      <w:r>
        <w:rPr>
          <w:b/>
          <w:bCs/>
        </w:rPr>
        <w:t>6. When is a feature considered irrelevant? What can be said to quantify it?</w:t>
      </w:r>
    </w:p>
    <w:p>
      <w:pPr>
        <w:pStyle w:val="Normal"/>
        <w:rPr>
          <w:b/>
          <w:b/>
          <w:bCs/>
        </w:rPr>
      </w:pPr>
      <w:r>
        <w:rPr>
          <w:b/>
          <w:bCs/>
        </w:rPr>
        <w:t>Ans:</w:t>
      </w:r>
    </w:p>
    <w:p>
      <w:pPr>
        <w:pStyle w:val="TextBody"/>
        <w:rPr>
          <w:b w:val="false"/>
          <w:b w:val="false"/>
          <w:bCs w:val="false"/>
        </w:rPr>
      </w:pPr>
      <w:r>
        <w:rPr>
          <w:b w:val="false"/>
          <w:bCs w:val="false"/>
        </w:rPr>
        <w:t>A feature is considered irrelevant if it does not have a significant impact on the outcome variable or if it does not provide any additional information beyond what is already provided by other features.</w:t>
      </w:r>
    </w:p>
    <w:p>
      <w:pPr>
        <w:pStyle w:val="TextBody"/>
        <w:rPr/>
      </w:pPr>
      <w:r>
        <w:rPr/>
        <w:t>One way to quantify the relevance of a feature is to use a feature selection method, such as filter or wrapper methods. These methods typically use statistical measures or machine learning algorithms to evaluate the impact of each feature on the outcome variable and select the most relevant features.</w:t>
      </w:r>
    </w:p>
    <w:p>
      <w:pPr>
        <w:pStyle w:val="TextBody"/>
        <w:rPr/>
      </w:pPr>
      <w:r>
        <w:rPr/>
        <w:t>Another approach is to use domain knowledge or expert judgment to identify features that are unlikely to be relevant based on prior knowledge of the problem domain. For example, in a medical study, a feature such as a patient's hair color is unlikely to be relevant to the outcome variable of interest, and can be considered irrelevant.</w:t>
      </w:r>
    </w:p>
    <w:p>
      <w:pPr>
        <w:pStyle w:val="Normal"/>
        <w:rPr>
          <w:b w:val="false"/>
          <w:b w:val="false"/>
          <w:bCs w:val="false"/>
        </w:rPr>
      </w:pPr>
      <w:r>
        <w:rPr>
          <w:b w:val="false"/>
          <w:bCs w:val="false"/>
        </w:rPr>
      </w:r>
    </w:p>
    <w:p>
      <w:pPr>
        <w:pStyle w:val="Normal"/>
        <w:rPr>
          <w:b/>
          <w:b/>
          <w:bCs/>
        </w:rPr>
      </w:pPr>
      <w:r>
        <w:rPr>
          <w:b/>
          <w:bCs/>
        </w:rPr>
        <w:t>7. When is a function considered redundant? What criteria are used to identify features that could be redundant?</w:t>
      </w:r>
    </w:p>
    <w:p>
      <w:pPr>
        <w:pStyle w:val="Normal"/>
        <w:rPr>
          <w:b/>
          <w:b/>
          <w:bCs/>
        </w:rPr>
      </w:pPr>
      <w:r>
        <w:rPr>
          <w:b/>
          <w:bCs/>
        </w:rPr>
        <w:t>Ans:</w:t>
      </w:r>
    </w:p>
    <w:p>
      <w:pPr>
        <w:pStyle w:val="TextBody"/>
        <w:rPr>
          <w:b w:val="false"/>
          <w:b w:val="false"/>
          <w:bCs w:val="false"/>
        </w:rPr>
      </w:pPr>
      <w:r>
        <w:rPr>
          <w:b w:val="false"/>
          <w:bCs w:val="false"/>
        </w:rPr>
        <w:t>A feature is considered redundant when it provides little or no additional information beyond what is already provided by other features. This can lead to overfitting, increased computational complexity, and reduced model interpretability.</w:t>
      </w:r>
    </w:p>
    <w:p>
      <w:pPr>
        <w:pStyle w:val="TextBody"/>
        <w:rPr/>
      </w:pPr>
      <w:r>
        <w:rPr/>
        <w:t>To identify features that could be redundant, one common approach is to use correlation analysis. Features that are highly correlated with each other are likely to provide similar information, and may be redundant. In such cases, it may be beneficial to remove one of the highly correlated features to reduce redundancy.</w:t>
      </w:r>
    </w:p>
    <w:p>
      <w:pPr>
        <w:pStyle w:val="TextBody"/>
        <w:rPr/>
      </w:pPr>
      <w:r>
        <w:rPr/>
        <w:t>Another approach is to use feature selection methods, such as filter or wrapper methods, to evaluate the impact of each feature on the outcome variable and select the most relevant features. Features that are consistently ranked low in these methods may be considered redundant and can be removed.</w:t>
      </w:r>
    </w:p>
    <w:p>
      <w:pPr>
        <w:pStyle w:val="TextBody"/>
        <w:rPr/>
      </w:pPr>
      <w:r>
        <w:rPr/>
        <w:t>Expert judgment and domain knowledge can also be used to identify potentially redundant features. For example, in a financial dataset, features such as account balance and credit limit may provide similar information about a customer's creditworthiness, and may be redundant.</w:t>
      </w:r>
    </w:p>
    <w:p>
      <w:pPr>
        <w:pStyle w:val="Normal"/>
        <w:rPr>
          <w:b w:val="false"/>
          <w:b w:val="false"/>
          <w:bCs w:val="false"/>
        </w:rPr>
      </w:pPr>
      <w:r>
        <w:rPr>
          <w:b w:val="false"/>
          <w:bCs w:val="false"/>
        </w:rPr>
      </w:r>
    </w:p>
    <w:p>
      <w:pPr>
        <w:pStyle w:val="Normal"/>
        <w:rPr>
          <w:b/>
          <w:b/>
          <w:bCs/>
        </w:rPr>
      </w:pPr>
      <w:r>
        <w:rPr>
          <w:b/>
          <w:bCs/>
        </w:rPr>
        <w:t>8. What are the various distance measurements used to determine feature similarity?</w:t>
      </w:r>
    </w:p>
    <w:p>
      <w:pPr>
        <w:pStyle w:val="Normal"/>
        <w:rPr>
          <w:b/>
          <w:b/>
          <w:bCs/>
        </w:rPr>
      </w:pPr>
      <w:r>
        <w:rPr>
          <w:b/>
          <w:bCs/>
        </w:rPr>
        <w:t>Ans:</w:t>
      </w:r>
    </w:p>
    <w:p>
      <w:pPr>
        <w:pStyle w:val="TextBody"/>
        <w:rPr>
          <w:b w:val="false"/>
          <w:b w:val="false"/>
          <w:bCs w:val="false"/>
        </w:rPr>
      </w:pPr>
      <w:r>
        <w:rPr>
          <w:b w:val="false"/>
          <w:bCs w:val="false"/>
        </w:rPr>
        <w:t>In machine learning, there are several distance measurements used to determine feature similarity. Some of the most common distance measurements include:</w:t>
      </w:r>
    </w:p>
    <w:p>
      <w:pPr>
        <w:pStyle w:val="TextBody"/>
        <w:numPr>
          <w:ilvl w:val="0"/>
          <w:numId w:val="7"/>
        </w:numPr>
        <w:tabs>
          <w:tab w:val="clear" w:pos="720"/>
          <w:tab w:val="left" w:pos="0" w:leader="none"/>
        </w:tabs>
        <w:ind w:left="709" w:hanging="283"/>
        <w:rPr/>
      </w:pPr>
      <w:r>
        <w:rPr>
          <w:b/>
          <w:bCs/>
        </w:rPr>
        <w:t>Euclidean distance</w:t>
      </w:r>
      <w:r>
        <w:rPr/>
        <w:t>: This is the most commonly used distance measurement method. It measures the straight-line distance between two points in a multi-dimensional space. It is defined as the square root of the sum of the squared differences between the corresponding elements of two feature vectors.</w:t>
      </w:r>
    </w:p>
    <w:p>
      <w:pPr>
        <w:pStyle w:val="TextBody"/>
        <w:numPr>
          <w:ilvl w:val="0"/>
          <w:numId w:val="7"/>
        </w:numPr>
        <w:tabs>
          <w:tab w:val="clear" w:pos="720"/>
          <w:tab w:val="left" w:pos="0" w:leader="none"/>
        </w:tabs>
        <w:ind w:left="709" w:hanging="283"/>
        <w:rPr/>
      </w:pPr>
      <w:r>
        <w:rPr>
          <w:b/>
          <w:bCs/>
        </w:rPr>
        <w:t>Manhattan distance</w:t>
      </w:r>
      <w:r>
        <w:rPr/>
        <w:t>: This is also known as taxicab distance, city block distance, or L1 norm. It is the sum of the absolute differences between the corresponding elements of two feature vectors.</w:t>
      </w:r>
    </w:p>
    <w:p>
      <w:pPr>
        <w:pStyle w:val="TextBody"/>
        <w:numPr>
          <w:ilvl w:val="0"/>
          <w:numId w:val="7"/>
        </w:numPr>
        <w:tabs>
          <w:tab w:val="clear" w:pos="720"/>
          <w:tab w:val="left" w:pos="0" w:leader="none"/>
        </w:tabs>
        <w:ind w:left="709" w:hanging="283"/>
        <w:rPr/>
      </w:pPr>
      <w:r>
        <w:rPr>
          <w:b/>
          <w:bCs/>
        </w:rPr>
        <w:t>Chebyshev distance</w:t>
      </w:r>
      <w:r>
        <w:rPr/>
        <w:t>: This is also known as maximum value distance or L-infinity norm. It measures the maximum absolute difference between the corresponding elements of two feature vectors.</w:t>
      </w:r>
    </w:p>
    <w:p>
      <w:pPr>
        <w:pStyle w:val="TextBody"/>
        <w:numPr>
          <w:ilvl w:val="0"/>
          <w:numId w:val="7"/>
        </w:numPr>
        <w:tabs>
          <w:tab w:val="clear" w:pos="720"/>
          <w:tab w:val="left" w:pos="0" w:leader="none"/>
        </w:tabs>
        <w:ind w:left="709" w:hanging="283"/>
        <w:rPr/>
      </w:pPr>
      <w:r>
        <w:rPr>
          <w:b/>
          <w:bCs/>
        </w:rPr>
        <w:t>Mahalanobis distance</w:t>
      </w:r>
      <w:r>
        <w:rPr/>
        <w:t>: This is a multivariate distance measurement that takes into account the covariance matrix of the features. It is useful when the data has correlated features.</w:t>
      </w:r>
    </w:p>
    <w:p>
      <w:pPr>
        <w:pStyle w:val="TextBody"/>
        <w:numPr>
          <w:ilvl w:val="0"/>
          <w:numId w:val="7"/>
        </w:numPr>
        <w:tabs>
          <w:tab w:val="clear" w:pos="720"/>
          <w:tab w:val="left" w:pos="0" w:leader="none"/>
        </w:tabs>
        <w:ind w:left="709" w:hanging="283"/>
        <w:rPr/>
      </w:pPr>
      <w:r>
        <w:rPr>
          <w:b/>
          <w:bCs/>
        </w:rPr>
        <w:t>Cosine similarity</w:t>
      </w:r>
      <w:r>
        <w:rPr/>
        <w:t>: This is not a distance measurement, but a similarity measurement. It measures the cosine of the angle between two feature vectors. It is widely used in text analysis and recommendation systems.</w:t>
      </w:r>
    </w:p>
    <w:p>
      <w:pPr>
        <w:pStyle w:val="TextBody"/>
        <w:rPr/>
      </w:pPr>
      <w:r>
        <w:rPr/>
        <w:t>The choice of distance measurement method depends on the nature of the data and the problem being solved.</w:t>
      </w:r>
    </w:p>
    <w:p>
      <w:pPr>
        <w:pStyle w:val="Normal"/>
        <w:rPr/>
      </w:pPr>
      <w:r>
        <w:rPr/>
      </w:r>
    </w:p>
    <w:p>
      <w:pPr>
        <w:pStyle w:val="Normal"/>
        <w:rPr>
          <w:b/>
          <w:b/>
          <w:bCs/>
        </w:rPr>
      </w:pPr>
      <w:r>
        <w:rPr>
          <w:b/>
          <w:bCs/>
        </w:rPr>
        <w:t>9. State difference between Euclidean and Manhattan distances?</w:t>
      </w:r>
    </w:p>
    <w:p>
      <w:pPr>
        <w:pStyle w:val="Normal"/>
        <w:rPr>
          <w:b/>
          <w:b/>
          <w:bCs/>
        </w:rPr>
      </w:pPr>
      <w:r>
        <w:rPr>
          <w:b/>
          <w:bCs/>
        </w:rPr>
        <w:t>Ans:</w:t>
      </w:r>
    </w:p>
    <w:p>
      <w:pPr>
        <w:pStyle w:val="TextBody"/>
        <w:rPr/>
      </w:pPr>
      <w:r>
        <w:rPr>
          <w:b w:val="false"/>
          <w:bCs w:val="false"/>
        </w:rPr>
        <w:t>Euclidean distance and Manhattan distance are two common distance mea</w:t>
      </w:r>
      <w:r>
        <w:rPr/>
        <w:t>surements used to determine the similarity between two points in a feature space. The main differences between them are:</w:t>
      </w:r>
    </w:p>
    <w:p>
      <w:pPr>
        <w:pStyle w:val="TextBody"/>
        <w:numPr>
          <w:ilvl w:val="0"/>
          <w:numId w:val="8"/>
        </w:numPr>
        <w:tabs>
          <w:tab w:val="clear" w:pos="720"/>
          <w:tab w:val="left" w:pos="0" w:leader="none"/>
        </w:tabs>
        <w:ind w:left="709" w:hanging="283"/>
        <w:rPr/>
      </w:pPr>
      <w:r>
        <w:rPr>
          <w:b/>
          <w:bCs/>
        </w:rPr>
        <w:t>Calculation method</w:t>
      </w:r>
      <w:r>
        <w:rPr/>
        <w:t>: Euclidean distance is calculated as the square root of the sum of squared differences between the coordinates of two points, while Manhattan distance is calculated as the sum of absolute differences between the coordinates of two points.</w:t>
      </w:r>
    </w:p>
    <w:p>
      <w:pPr>
        <w:pStyle w:val="TextBody"/>
        <w:numPr>
          <w:ilvl w:val="0"/>
          <w:numId w:val="8"/>
        </w:numPr>
        <w:tabs>
          <w:tab w:val="clear" w:pos="720"/>
          <w:tab w:val="left" w:pos="0" w:leader="none"/>
        </w:tabs>
        <w:ind w:left="709" w:hanging="283"/>
        <w:rPr/>
      </w:pPr>
      <w:r>
        <w:rPr>
          <w:b/>
          <w:bCs/>
        </w:rPr>
        <w:t>Interpretation</w:t>
      </w:r>
      <w:r>
        <w:rPr/>
        <w:t>: Euclidean distance is the length of the straight line connecting two points, which is the shortest distance between them. Manhattan distance is the distance a pedestrian would have to walk to travel between two points on a city grid where only right-angle movements are allowed.</w:t>
      </w:r>
    </w:p>
    <w:p>
      <w:pPr>
        <w:pStyle w:val="TextBody"/>
        <w:numPr>
          <w:ilvl w:val="0"/>
          <w:numId w:val="8"/>
        </w:numPr>
        <w:tabs>
          <w:tab w:val="clear" w:pos="720"/>
          <w:tab w:val="left" w:pos="0" w:leader="none"/>
        </w:tabs>
        <w:ind w:left="709" w:hanging="283"/>
        <w:rPr/>
      </w:pPr>
      <w:r>
        <w:rPr>
          <w:b/>
          <w:bCs/>
        </w:rPr>
        <w:t>Sensitivity to dimensions</w:t>
      </w:r>
      <w:r>
        <w:rPr/>
        <w:t>: Euclidean distance is sensitive to the feature space dimensions, meaning that if some dimensions have much larger ranges than others, the distance will be dominated by those dimensions. Manhattan distance, on the other hand, is less sensitive to feature space dimensions and is more suitable for high-dimensional data.</w:t>
      </w:r>
    </w:p>
    <w:p>
      <w:pPr>
        <w:pStyle w:val="TextBody"/>
        <w:numPr>
          <w:ilvl w:val="0"/>
          <w:numId w:val="8"/>
        </w:numPr>
        <w:tabs>
          <w:tab w:val="clear" w:pos="720"/>
          <w:tab w:val="left" w:pos="0" w:leader="none"/>
        </w:tabs>
        <w:ind w:left="709" w:hanging="283"/>
        <w:rPr/>
      </w:pPr>
      <w:r>
        <w:rPr>
          <w:b/>
          <w:bCs/>
        </w:rPr>
        <w:t>Shape of the space</w:t>
      </w:r>
      <w:r>
        <w:rPr/>
        <w:t>: Euclidean distance works well in continuous feature spaces where distances are represented by a straight line, while Manhattan distance works better in discrete feature spaces where distances are represented by a path along the edges of a grid.</w:t>
      </w:r>
    </w:p>
    <w:p>
      <w:pPr>
        <w:pStyle w:val="TextBody"/>
        <w:rPr/>
      </w:pPr>
      <w:r>
        <w:rPr/>
        <w:t>In summary, Euclidean distance is a good measure when the feature space is continuous and the dimensions are evenly weighted, while Manhattan distance is a good measure when the feature space is discrete and the dimensions are unevenly weighted.</w:t>
      </w:r>
    </w:p>
    <w:p>
      <w:pPr>
        <w:pStyle w:val="Normal"/>
        <w:rPr>
          <w:b w:val="false"/>
          <w:b w:val="false"/>
          <w:bCs w:val="false"/>
        </w:rPr>
      </w:pPr>
      <w:r>
        <w:rPr>
          <w:b w:val="false"/>
          <w:bCs w:val="false"/>
        </w:rPr>
      </w:r>
    </w:p>
    <w:p>
      <w:pPr>
        <w:pStyle w:val="Normal"/>
        <w:rPr>
          <w:b/>
          <w:b/>
          <w:bCs/>
        </w:rPr>
      </w:pPr>
      <w:r>
        <w:rPr>
          <w:b/>
          <w:bCs/>
        </w:rPr>
        <w:t>10. Distinguish between feature transformation and feature selection.</w:t>
      </w:r>
    </w:p>
    <w:p>
      <w:pPr>
        <w:pStyle w:val="Normal"/>
        <w:rPr>
          <w:b/>
          <w:b/>
          <w:bCs/>
        </w:rPr>
      </w:pPr>
      <w:r>
        <w:rPr>
          <w:b/>
          <w:bCs/>
        </w:rPr>
        <w:t>Ans:</w:t>
      </w:r>
    </w:p>
    <w:p>
      <w:pPr>
        <w:pStyle w:val="TextBody"/>
        <w:rPr>
          <w:b w:val="false"/>
          <w:b w:val="false"/>
          <w:bCs w:val="false"/>
        </w:rPr>
      </w:pPr>
      <w:r>
        <w:rPr>
          <w:b w:val="false"/>
          <w:bCs w:val="false"/>
        </w:rPr>
        <w:t>Feature transformation and feature selection are two techniques used in feature engineering in machine learning to improve the performance of predictive models.</w:t>
      </w:r>
    </w:p>
    <w:p>
      <w:pPr>
        <w:pStyle w:val="TextBody"/>
        <w:rPr/>
      </w:pPr>
      <w:r>
        <w:rPr/>
        <w:t>Feature transformation refers to the process of transforming the original set of features into a new set of features that are more suitable for the model. This can be achieved through various techniques such as normalization, scaling, logarithmic transformation, polynomial transformation, etc. Feature transformation is typically used to reduce the noise in the data, improve model accuracy, and make the data more suitable for a specific algorithm.</w:t>
      </w:r>
    </w:p>
    <w:p>
      <w:pPr>
        <w:pStyle w:val="TextBody"/>
        <w:rPr/>
      </w:pPr>
      <w:r>
        <w:rPr/>
        <w:t>Feature selection, on the other hand, refers to the process of selecting a subset of the original features that are most relevant for the model. This can be achieved through various techniques such as filter methods, wrapper methods, and embedded methods. Feature selection is typically used to reduce the number of features in the dataset, reduce the model complexity, and improve the model's interpretability.</w:t>
      </w:r>
    </w:p>
    <w:p>
      <w:pPr>
        <w:pStyle w:val="TextBody"/>
        <w:rPr/>
      </w:pPr>
      <w:r>
        <w:rPr/>
        <w:t>In summary, feature transformation aims to modify the original features to make them more suitable for the model, while feature selection aims to identify and select the most relevant features for the model.</w:t>
      </w:r>
    </w:p>
    <w:p>
      <w:pPr>
        <w:pStyle w:val="Normal"/>
        <w:rPr/>
      </w:pPr>
      <w:r>
        <w:rPr/>
      </w:r>
    </w:p>
    <w:p>
      <w:pPr>
        <w:pStyle w:val="Normal"/>
        <w:rPr>
          <w:b/>
          <w:b/>
          <w:bCs/>
        </w:rPr>
      </w:pPr>
      <w:r>
        <w:rPr>
          <w:b/>
          <w:bCs/>
        </w:rPr>
        <w:t>11. Make brief notes on any two of the following:</w:t>
      </w:r>
    </w:p>
    <w:p>
      <w:pPr>
        <w:pStyle w:val="Normal"/>
        <w:rPr>
          <w:b/>
          <w:b/>
          <w:bCs/>
        </w:rPr>
      </w:pPr>
      <w:r>
        <w:rPr>
          <w:b/>
          <w:bCs/>
        </w:rPr>
        <w:t xml:space="preserve">          </w:t>
      </w:r>
      <w:r>
        <w:rPr>
          <w:b/>
          <w:bCs/>
        </w:rPr>
        <w:t>1.SVD (Standard Variable Diameter Diameter)</w:t>
      </w:r>
    </w:p>
    <w:p>
      <w:pPr>
        <w:pStyle w:val="Normal"/>
        <w:rPr>
          <w:b/>
          <w:b/>
          <w:bCs/>
        </w:rPr>
      </w:pPr>
      <w:r>
        <w:rPr>
          <w:b/>
          <w:bCs/>
        </w:rPr>
        <w:t xml:space="preserve">          </w:t>
      </w:r>
      <w:r>
        <w:rPr>
          <w:b/>
          <w:bCs/>
        </w:rPr>
        <w:t>2. Collection of features using a hybrid approach</w:t>
      </w:r>
    </w:p>
    <w:p>
      <w:pPr>
        <w:pStyle w:val="Normal"/>
        <w:rPr>
          <w:b/>
          <w:b/>
          <w:bCs/>
        </w:rPr>
      </w:pPr>
      <w:r>
        <w:rPr>
          <w:b/>
          <w:bCs/>
        </w:rPr>
        <w:t xml:space="preserve">          </w:t>
      </w:r>
      <w:r>
        <w:rPr>
          <w:b/>
          <w:bCs/>
        </w:rPr>
        <w:t>3. The width of the silhouette</w:t>
      </w:r>
    </w:p>
    <w:p>
      <w:pPr>
        <w:pStyle w:val="Normal"/>
        <w:rPr>
          <w:b/>
          <w:b/>
          <w:bCs/>
        </w:rPr>
      </w:pPr>
      <w:r>
        <w:rPr>
          <w:b/>
          <w:bCs/>
        </w:rPr>
        <w:tab/>
        <w:t>4. Receiver operating characteristic curve</w:t>
      </w:r>
    </w:p>
    <w:p>
      <w:pPr>
        <w:pStyle w:val="Normal"/>
        <w:rPr>
          <w:b/>
          <w:b/>
          <w:bCs/>
        </w:rPr>
      </w:pPr>
      <w:r>
        <w:rPr>
          <w:b/>
          <w:bCs/>
        </w:rPr>
        <w:t>Ans:</w:t>
      </w:r>
    </w:p>
    <w:p>
      <w:pPr>
        <w:pStyle w:val="TextBody"/>
        <w:numPr>
          <w:ilvl w:val="0"/>
          <w:numId w:val="9"/>
        </w:numPr>
        <w:rPr/>
      </w:pPr>
      <w:r>
        <w:rPr>
          <w:b/>
          <w:bCs/>
        </w:rPr>
        <w:t>SVD (Singular Value Decomposition)</w:t>
      </w:r>
      <w:r>
        <w:rPr>
          <w:b w:val="false"/>
          <w:bCs w:val="false"/>
        </w:rPr>
        <w:t xml:space="preserve"> is a method for breaking down a matrix into smaller components in order to simplify it for further analysis. It is used in data compression, image processing, and machine learning. In machine learning, SVD is often used for feature reduction or dimensionality reduction. The process involves decomposing a matrix into three matrices: U, S, and V, where U and V are orthogonal matrices and S is a diagonal matrix. The resulting matrices can be used to identify and remove redundant or irrelevant features, which can improve the performance of machine learning algorithms.</w:t>
      </w:r>
    </w:p>
    <w:p>
      <w:pPr>
        <w:pStyle w:val="TextBody"/>
        <w:numPr>
          <w:ilvl w:val="0"/>
          <w:numId w:val="9"/>
        </w:numPr>
        <w:rPr/>
      </w:pPr>
      <w:r>
        <w:rPr>
          <w:b/>
          <w:bCs/>
        </w:rPr>
        <w:t>Feature selection using a hybrid approach</w:t>
      </w:r>
      <w:r>
        <w:rPr/>
        <w:t xml:space="preserve"> involves combining multiple feature selection methods in order to improve the accuracy and efficiency of feature selection. This approach aims to address the limitations of individual feature selection methods by using a combination of techniques that can provide complementary information. For example, a hybrid approach might involve combining filter-based, wrapper-based, and embedded feature selection methods. This approach can help to improve the robustness of the feature selection process and reduce the risk of overfitting.</w:t>
      </w:r>
    </w:p>
    <w:p>
      <w:pPr>
        <w:pStyle w:val="TextBody"/>
        <w:numPr>
          <w:ilvl w:val="0"/>
          <w:numId w:val="9"/>
        </w:numPr>
        <w:rPr/>
      </w:pPr>
      <w:r>
        <w:rPr/>
        <w:t>T</w:t>
      </w:r>
      <w:r>
        <w:rPr>
          <w:b/>
          <w:bCs/>
        </w:rPr>
        <w:t>he width of the silhouette</w:t>
      </w:r>
      <w:r>
        <w:rPr/>
        <w:t xml:space="preserve"> is a measure of the quality of clustering in unsupervised learning. It is used to evaluate the distance between clusters and the similarity within clusters. The silhouette width is a value between -1 and 1, where a value closer to 1 indicates that the data points within a cluster are more similar to each other than to data points in other clusters. A value closer to -1 indicates the opposite. The silhouette width can be used to evaluate different clustering algorithms and to identify the optimal number of clusters.</w:t>
      </w:r>
    </w:p>
    <w:p>
      <w:pPr>
        <w:pStyle w:val="TextBody"/>
        <w:numPr>
          <w:ilvl w:val="0"/>
          <w:numId w:val="9"/>
        </w:numPr>
        <w:rPr/>
      </w:pPr>
      <w:r>
        <w:rPr>
          <w:b/>
          <w:bCs/>
        </w:rPr>
        <w:t>The receiver operating characteristic (ROC) curve</w:t>
      </w:r>
      <w:r>
        <w:rPr/>
        <w:t xml:space="preserve"> is a graphical representation of the performance of a binary classifier. It shows the trade-off between the true positive rate (sensitivity) and the false positive rate (1-specificity) for different threshold values. The area under the curve (AUC) is a measure of the overall performance of the classifier, with a value of 1 indicating perfect classification and a value of 0.5 indicating random guessing. The ROC curve and AUC are commonly used to evaluate the performance of machine learning algorithms in a range of applications, including medical diagnosis, fraud detection, and spam filtering.</w:t>
      </w:r>
    </w:p>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LibreOffice/7.3.7.2$Linux_X86_64 LibreOffice_project/30$Build-2</Application>
  <AppVersion>15.0000</AppVersion>
  <Pages>7</Pages>
  <Words>2628</Words>
  <Characters>14075</Characters>
  <CharactersWithSpaces>16622</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2021-03-03T17:00:00Z</dcterms:created>
  <dc:creator>Paul</dc:creator>
  <dc:description/>
  <dc:language>en-IN</dc:language>
  <cp:lastModifiedBy/>
  <dcterms:modified xsi:type="dcterms:W3CDTF">2023-02-25T22:37:23Z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