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D00C22">
        <w:rPr>
          <w:rFonts w:ascii="Times New Roman" w:hAnsi="Times New Roman" w:cs="Times New Roman"/>
          <w:sz w:val="28"/>
          <w:szCs w:val="28"/>
        </w:rPr>
        <w:t xml:space="preserve"> ... </w:t>
      </w:r>
      <w:r w:rsidR="00D00C22" w:rsidRPr="00D00C22">
        <w:rPr>
          <w:rFonts w:ascii="Times New Roman" w:hAnsi="Times New Roman" w:cs="Times New Roman"/>
          <w:color w:val="FF0000"/>
          <w:sz w:val="28"/>
          <w:szCs w:val="28"/>
          <w:highlight w:val="yellow"/>
        </w:rPr>
        <w:t>Huy</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sidR="00366AAC">
        <w:rPr>
          <w:rFonts w:ascii="Times New Roman" w:hAnsi="Times New Roman" w:cs="Times New Roman"/>
          <w:sz w:val="28"/>
          <w:szCs w:val="28"/>
        </w:rPr>
        <w:t>Tạo nên môi trường quản lý chuyên nghiệp, dễ dàng phát triển và mở rộng với quy mô lớ</w:t>
      </w:r>
      <w:r w:rsidR="00F908F0">
        <w:rPr>
          <w:rFonts w:ascii="Times New Roman" w:hAnsi="Times New Roman" w:cs="Times New Roman"/>
          <w:sz w:val="28"/>
          <w:szCs w:val="28"/>
        </w:rPr>
        <w:t>n,</w:t>
      </w:r>
      <w:r w:rsidR="00366AAC">
        <w:rPr>
          <w:rFonts w:ascii="Times New Roman" w:hAnsi="Times New Roman" w:cs="Times New Roman"/>
          <w:sz w:val="28"/>
          <w:szCs w:val="28"/>
        </w:rPr>
        <w:t xml:space="preserve"> ứng dụng công nghệ thông tin trong quản lí lâu dài, làm cơ sở</w:t>
      </w:r>
      <w:r w:rsidR="000C428C">
        <w:rPr>
          <w:rFonts w:ascii="Times New Roman" w:hAnsi="Times New Roman" w:cs="Times New Roman"/>
          <w:sz w:val="28"/>
          <w:szCs w:val="28"/>
        </w:rPr>
        <w:t xml:space="preserve"> để</w:t>
      </w:r>
      <w:r w:rsidR="00366AAC">
        <w:rPr>
          <w:rFonts w:ascii="Times New Roman" w:hAnsi="Times New Roman" w:cs="Times New Roman"/>
          <w:sz w:val="28"/>
          <w:szCs w:val="28"/>
        </w:rPr>
        <w:t xml:space="preserve"> thu thập thông tin, dữ liệu</w:t>
      </w:r>
      <w:r w:rsidR="000C428C">
        <w:rPr>
          <w:rFonts w:ascii="Times New Roman" w:hAnsi="Times New Roman" w:cs="Times New Roman"/>
          <w:sz w:val="28"/>
          <w:szCs w:val="28"/>
        </w:rPr>
        <w:t xml:space="preserve"> nhằ</w:t>
      </w:r>
      <w:r w:rsidR="00C37009">
        <w:rPr>
          <w:rFonts w:ascii="Times New Roman" w:hAnsi="Times New Roman" w:cs="Times New Roman"/>
          <w:sz w:val="28"/>
          <w:szCs w:val="28"/>
        </w:rPr>
        <w:t>m đưa ra các đánh giá và</w:t>
      </w:r>
      <w:r w:rsidR="000C428C">
        <w:rPr>
          <w:rFonts w:ascii="Times New Roman" w:hAnsi="Times New Roman" w:cs="Times New Roman"/>
          <w:sz w:val="28"/>
          <w:szCs w:val="28"/>
        </w:rPr>
        <w:t xml:space="preserve"> hoạch toán chiến lược</w:t>
      </w:r>
      <w:r w:rsidR="00C37009">
        <w:rPr>
          <w:rFonts w:ascii="Times New Roman" w:hAnsi="Times New Roman" w:cs="Times New Roman"/>
          <w:sz w:val="28"/>
          <w:szCs w:val="28"/>
        </w:rPr>
        <w:t xml:space="preserve"> </w:t>
      </w:r>
      <w:r w:rsidR="000C428C">
        <w:rPr>
          <w:rFonts w:ascii="Times New Roman" w:hAnsi="Times New Roman" w:cs="Times New Roman"/>
          <w:sz w:val="28"/>
          <w:szCs w:val="28"/>
        </w:rPr>
        <w:t>kinh doanh.</w:t>
      </w:r>
    </w:p>
    <w:p w:rsidR="00366AAC" w:rsidRPr="006E5975" w:rsidRDefault="00366AAC" w:rsidP="000C428C">
      <w:pPr>
        <w:pStyle w:val="ListParagraph"/>
        <w:spacing w:line="256" w:lineRule="auto"/>
        <w:ind w:left="1080"/>
        <w:rPr>
          <w:rFonts w:ascii="Times New Roman" w:hAnsi="Times New Roman" w:cs="Times New Roman"/>
          <w:sz w:val="28"/>
          <w:szCs w:val="28"/>
        </w:rPr>
      </w:pP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sidR="000C428C">
        <w:rPr>
          <w:rFonts w:ascii="Times New Roman" w:hAnsi="Times New Roman" w:cs="Times New Roman"/>
          <w:sz w:val="28"/>
          <w:szCs w:val="28"/>
        </w:rPr>
        <w:t xml:space="preserve"> </w:t>
      </w:r>
      <w:r w:rsidR="003C43FB">
        <w:rPr>
          <w:rFonts w:ascii="Times New Roman" w:hAnsi="Times New Roman" w:cs="Times New Roman"/>
          <w:sz w:val="28"/>
          <w:szCs w:val="28"/>
        </w:rPr>
        <w:t>Dễ dàng nắm tình hình công việc và viết báo cáo.</w:t>
      </w:r>
    </w:p>
    <w:p w:rsidR="00C37009" w:rsidRPr="00C37009" w:rsidRDefault="00C37009" w:rsidP="00C37009">
      <w:pPr>
        <w:pStyle w:val="ListParagraph"/>
        <w:rPr>
          <w:rFonts w:ascii="Times New Roman" w:hAnsi="Times New Roman" w:cs="Times New Roman"/>
          <w:sz w:val="28"/>
          <w:szCs w:val="28"/>
        </w:rPr>
      </w:pPr>
    </w:p>
    <w:p w:rsidR="00BC29F4" w:rsidRPr="00B849C9" w:rsidRDefault="00C37009" w:rsidP="0093271F">
      <w:pPr>
        <w:pStyle w:val="ListParagraph"/>
        <w:numPr>
          <w:ilvl w:val="0"/>
          <w:numId w:val="17"/>
        </w:numPr>
        <w:spacing w:line="256" w:lineRule="auto"/>
        <w:rPr>
          <w:rFonts w:ascii="Times New Roman" w:hAnsi="Times New Roman" w:cs="Times New Roman"/>
          <w:sz w:val="28"/>
          <w:szCs w:val="28"/>
        </w:rPr>
      </w:pPr>
      <w:r w:rsidRPr="00B849C9">
        <w:rPr>
          <w:rFonts w:ascii="Times New Roman" w:hAnsi="Times New Roman" w:cs="Times New Roman"/>
          <w:sz w:val="28"/>
          <w:szCs w:val="28"/>
        </w:rPr>
        <w:t xml:space="preserve">Phạm vi: Áp dụng tại Công ty </w:t>
      </w:r>
      <w:r w:rsidR="00B849C9">
        <w:rPr>
          <w:rFonts w:ascii="Times New Roman" w:hAnsi="Times New Roman" w:cs="Times New Roman"/>
          <w:sz w:val="28"/>
          <w:szCs w:val="28"/>
        </w:rPr>
        <w:t>Thương mại điện tử Đông Nam Á.</w:t>
      </w:r>
      <w:bookmarkStart w:id="0" w:name="_GoBack"/>
      <w:bookmarkEnd w:id="0"/>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Dễ dàng quản lý, cập nhật thông tin dữ liệu cho app hay user.</w:t>
      </w:r>
    </w:p>
    <w:p w:rsidR="00060AF7" w:rsidRDefault="00060AF7"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 Dễ dàng nâng cấp, phát triển, maintain app về sau. </w:t>
      </w:r>
    </w:p>
    <w:p w:rsidR="00060AF7" w:rsidRPr="00060AF7" w:rsidRDefault="003B56B6"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Mỗi chức năng phải rõ ràng, rành mạch.</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p>
    <w:p w:rsidR="00E11E14" w:rsidRDefault="00060AF7"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Phác thảo giao diện cho chương trình.</w:t>
      </w:r>
    </w:p>
    <w:p w:rsidR="00060AF7" w:rsidRPr="00BC29F4" w:rsidRDefault="00E11E14"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Xác định thời gian, nhân lực thực hiện.</w:t>
      </w:r>
      <w:r w:rsidR="00060AF7">
        <w:rPr>
          <w:rFonts w:ascii="Times New Roman" w:hAnsi="Times New Roman" w:cs="Times New Roman"/>
          <w:sz w:val="28"/>
          <w:szCs w:val="28"/>
        </w:rPr>
        <w:tab/>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Lựa chọn công nghệ </w:t>
      </w:r>
      <w:r w:rsidR="00E11E14">
        <w:rPr>
          <w:rFonts w:ascii="Times New Roman" w:hAnsi="Times New Roman" w:cs="Times New Roman"/>
          <w:sz w:val="28"/>
          <w:szCs w:val="28"/>
        </w:rPr>
        <w:t xml:space="preserve">tối ưu </w:t>
      </w:r>
      <w:r w:rsidR="00060AF7">
        <w:rPr>
          <w:rFonts w:ascii="Times New Roman" w:hAnsi="Times New Roman" w:cs="Times New Roman"/>
          <w:sz w:val="28"/>
          <w:szCs w:val="28"/>
        </w:rPr>
        <w:t>để sử dụng</w:t>
      </w:r>
      <w:r w:rsidR="00E11E14">
        <w:rPr>
          <w:rFonts w:ascii="Times New Roman" w:hAnsi="Times New Roman" w:cs="Times New Roman"/>
          <w:sz w:val="28"/>
          <w:szCs w:val="28"/>
        </w:rPr>
        <w:t xml:space="preserve"> cho project</w:t>
      </w:r>
      <w:r w:rsidR="00060AF7">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Xây dựng các api dataproxy.</w:t>
      </w:r>
    </w:p>
    <w:p w:rsidR="00E645E8" w:rsidRPr="00F908F0"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r w:rsidR="003B56B6">
        <w:rPr>
          <w:rFonts w:ascii="Times New Roman" w:hAnsi="Times New Roman" w:cs="Times New Roman"/>
          <w:sz w:val="28"/>
          <w:szCs w:val="28"/>
        </w:rPr>
        <w:t xml:space="preserve"> </w:t>
      </w:r>
      <w:r w:rsidR="003B56B6" w:rsidRPr="003B56B6">
        <w:rPr>
          <w:rFonts w:ascii="Times New Roman" w:hAnsi="Times New Roman" w:cs="Times New Roman"/>
          <w:color w:val="FF0000"/>
          <w:sz w:val="28"/>
          <w:szCs w:val="28"/>
          <w:highlight w:val="yellow"/>
        </w:rPr>
        <w:t>Huy</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AA0554" w:rsidRDefault="00AA0554"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w:t>
      </w:r>
      <w:r w:rsidR="00E65C57">
        <w:rPr>
          <w:rFonts w:ascii="Times New Roman" w:hAnsi="Times New Roman" w:cs="Times New Roman"/>
          <w:sz w:val="28"/>
          <w:szCs w:val="28"/>
        </w:rPr>
        <w:t xml:space="preserve"> các app</w:t>
      </w:r>
      <w:r>
        <w:rPr>
          <w:rFonts w:ascii="Times New Roman" w:hAnsi="Times New Roman" w:cs="Times New Roman"/>
          <w:sz w:val="28"/>
          <w:szCs w:val="28"/>
        </w:rPr>
        <w:t xml:space="preserve"> đang quản lý, dễ dàng tìm kiếm, dễ dàng truy cậ</w:t>
      </w:r>
      <w:r w:rsidR="00E65C57">
        <w:rPr>
          <w:rFonts w:ascii="Times New Roman" w:hAnsi="Times New Roman" w:cs="Times New Roman"/>
          <w:sz w:val="28"/>
          <w:szCs w:val="28"/>
        </w:rPr>
        <w:t>p.</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p>
    <w:p w:rsidR="00C37009" w:rsidRPr="003C43FB" w:rsidRDefault="00AA0554" w:rsidP="003C43FB">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w:t>
      </w:r>
      <w:r w:rsidR="00E65C57">
        <w:rPr>
          <w:rFonts w:ascii="Times New Roman" w:hAnsi="Times New Roman" w:cs="Times New Roman"/>
          <w:sz w:val="28"/>
          <w:szCs w:val="28"/>
        </w:rPr>
        <w:t xml:space="preserve">, </w:t>
      </w:r>
      <w:r w:rsidR="00F908F0">
        <w:rPr>
          <w:rFonts w:ascii="Times New Roman" w:hAnsi="Times New Roman" w:cs="Times New Roman"/>
          <w:sz w:val="28"/>
          <w:szCs w:val="28"/>
        </w:rPr>
        <w:t xml:space="preserve">có </w:t>
      </w:r>
      <w:r w:rsidR="00E65C57">
        <w:rPr>
          <w:rFonts w:ascii="Times New Roman" w:hAnsi="Times New Roman" w:cs="Times New Roman"/>
          <w:sz w:val="28"/>
          <w:szCs w:val="28"/>
        </w:rPr>
        <w:t>thể vẫn đảm bảo hiệu quả công việc mà không cần tăng thêm ngườ</w:t>
      </w:r>
      <w:r w:rsidR="00F908F0">
        <w:rPr>
          <w:rFonts w:ascii="Times New Roman" w:hAnsi="Times New Roman" w:cs="Times New Roman"/>
          <w:sz w:val="28"/>
          <w:szCs w:val="28"/>
        </w:rPr>
        <w:t>i.</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án tiến trình triển khai: </w:t>
      </w:r>
      <w:r w:rsidRPr="003B56B6">
        <w:rPr>
          <w:rFonts w:ascii="Times New Roman" w:hAnsi="Times New Roman" w:cs="Times New Roman"/>
          <w:color w:val="FF0000"/>
          <w:sz w:val="28"/>
          <w:szCs w:val="28"/>
          <w:highlight w:val="yellow"/>
        </w:rPr>
        <w:t>Minh</w:t>
      </w:r>
    </w:p>
    <w:p w:rsidR="00080BCC" w:rsidRPr="00080BCC"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toán sơ bộ và lịch trình sơ bộ: </w:t>
      </w:r>
      <w:r w:rsidRPr="003B56B6">
        <w:rPr>
          <w:rFonts w:ascii="Times New Roman" w:hAnsi="Times New Roman" w:cs="Times New Roman"/>
          <w:color w:val="FF0000"/>
          <w:sz w:val="28"/>
          <w:szCs w:val="28"/>
          <w:highlight w:val="yellow"/>
        </w:rPr>
        <w:t>Đức</w:t>
      </w:r>
    </w:p>
    <w:p w:rsidR="00080BCC" w:rsidRPr="006E5975" w:rsidRDefault="00080BCC" w:rsidP="00080BCC">
      <w:pPr>
        <w:pStyle w:val="ListParagraph"/>
        <w:numPr>
          <w:ilvl w:val="1"/>
          <w:numId w:val="20"/>
        </w:numPr>
        <w:spacing w:line="256" w:lineRule="auto"/>
        <w:jc w:val="both"/>
        <w:rPr>
          <w:rFonts w:ascii="Times New Roman" w:hAnsi="Times New Roman" w:cs="Times New Roman"/>
          <w:b/>
          <w:color w:val="000000" w:themeColor="text1"/>
          <w:sz w:val="28"/>
          <w:szCs w:val="28"/>
        </w:rPr>
      </w:pPr>
      <w:r w:rsidRPr="006E5975">
        <w:rPr>
          <w:rFonts w:ascii="Times New Roman" w:hAnsi="Times New Roman" w:cs="Times New Roman"/>
          <w:b/>
          <w:color w:val="000000" w:themeColor="text1"/>
          <w:sz w:val="28"/>
          <w:szCs w:val="28"/>
        </w:rPr>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080BCC" w:rsidRPr="006E5975" w:rsidTr="000E406A">
        <w:trPr>
          <w:trHeight w:val="667"/>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pStyle w:val="ListParagraph"/>
              <w:jc w:val="both"/>
              <w:rPr>
                <w:rFonts w:ascii="Times New Roman" w:hAnsi="Times New Roman" w:cs="Times New Roman"/>
                <w:b/>
                <w:sz w:val="28"/>
                <w:szCs w:val="28"/>
              </w:rPr>
            </w:pPr>
            <w:r w:rsidRPr="006E5975">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 xml:space="preserve">Nhóm </w:t>
            </w:r>
          </w:p>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Nhóm kiểm tra</w:t>
            </w: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40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Nhà trường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Pr>
                <w:rFonts w:ascii="Times New Roman" w:hAnsi="Times New Roman" w:cs="Times New Roman"/>
                <w:sz w:val="28"/>
                <w:szCs w:val="28"/>
              </w:rPr>
              <w:lastRenderedPageBreak/>
              <w:t>P</w:t>
            </w:r>
            <w:r w:rsidRPr="006E5975">
              <w:rPr>
                <w:rFonts w:ascii="Times New Roman" w:hAnsi="Times New Roman" w:cs="Times New Roman"/>
                <w:sz w:val="28"/>
                <w:szCs w:val="28"/>
              </w:rPr>
              <w:t>hân rã công việc</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20"/>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bl>
    <w:p w:rsidR="00080BCC" w:rsidRPr="006E5975" w:rsidRDefault="00080BCC" w:rsidP="00080BCC">
      <w:pPr>
        <w:jc w:val="both"/>
        <w:rPr>
          <w:rFonts w:ascii="Times New Roman" w:hAnsi="Times New Roman" w:cs="Times New Roman"/>
          <w:sz w:val="28"/>
          <w:szCs w:val="28"/>
        </w:rPr>
      </w:pPr>
    </w:p>
    <w:p w:rsidR="00080BCC" w:rsidRPr="006E5975" w:rsidRDefault="00080BCC" w:rsidP="00080BCC">
      <w:pPr>
        <w:jc w:val="both"/>
        <w:rPr>
          <w:rFonts w:ascii="Times New Roman" w:hAnsi="Times New Roman" w:cs="Times New Roman"/>
          <w:sz w:val="28"/>
          <w:szCs w:val="28"/>
        </w:rPr>
      </w:pP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A(Approving): </w:t>
      </w:r>
      <w:r w:rsidRPr="006E5975">
        <w:rPr>
          <w:rFonts w:ascii="Times New Roman" w:eastAsia="Times New Roman" w:hAnsi="Times New Roman" w:cs="Times New Roman"/>
          <w:sz w:val="28"/>
          <w:szCs w:val="28"/>
        </w:rPr>
        <w:t>Xét duyệt;</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P(Performing): </w:t>
      </w:r>
      <w:r w:rsidRPr="006E5975">
        <w:rPr>
          <w:rFonts w:ascii="Times New Roman" w:eastAsia="Times New Roman" w:hAnsi="Times New Roman" w:cs="Times New Roman"/>
          <w:sz w:val="28"/>
          <w:szCs w:val="28"/>
        </w:rPr>
        <w:t>Thực hiện;</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R(Reviewing): </w:t>
      </w:r>
      <w:r w:rsidRPr="006E5975">
        <w:rPr>
          <w:rFonts w:ascii="Times New Roman" w:eastAsia="Times New Roman" w:hAnsi="Times New Roman" w:cs="Times New Roman"/>
          <w:sz w:val="28"/>
          <w:szCs w:val="28"/>
        </w:rPr>
        <w:t>Thẩm định;</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C(Contributing): </w:t>
      </w:r>
      <w:r w:rsidRPr="006E5975">
        <w:rPr>
          <w:rFonts w:ascii="Times New Roman" w:eastAsia="Times New Roman" w:hAnsi="Times New Roman" w:cs="Times New Roman"/>
          <w:sz w:val="28"/>
          <w:szCs w:val="28"/>
        </w:rPr>
        <w:t>Tham gia đóng góp;</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I (Informing): </w:t>
      </w:r>
      <w:r w:rsidRPr="006E5975">
        <w:rPr>
          <w:rFonts w:ascii="Times New Roman" w:eastAsia="Times New Roman" w:hAnsi="Times New Roman" w:cs="Times New Roman"/>
          <w:sz w:val="28"/>
          <w:szCs w:val="28"/>
        </w:rPr>
        <w:t>Thông báo cho biết;</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E: </w:t>
      </w:r>
      <w:r w:rsidRPr="006E5975">
        <w:rPr>
          <w:rFonts w:ascii="Times New Roman" w:eastAsia="Times New Roman" w:hAnsi="Times New Roman" w:cs="Times New Roman"/>
          <w:sz w:val="28"/>
          <w:szCs w:val="28"/>
        </w:rPr>
        <w:t>trách nhiệm thực hiện</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p>
    <w:p w:rsidR="00080BCC" w:rsidRPr="006E5975" w:rsidRDefault="00080BCC" w:rsidP="00080BCC">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Lịch trình của dự án:</w:t>
      </w:r>
    </w:p>
    <w:p w:rsidR="00080BCC" w:rsidRPr="006E5975" w:rsidRDefault="00080BCC" w:rsidP="00080BCC">
      <w:pPr>
        <w:pStyle w:val="ListParagraph"/>
        <w:spacing w:after="0" w:line="240" w:lineRule="auto"/>
        <w:ind w:left="1170"/>
        <w:jc w:val="both"/>
        <w:rPr>
          <w:rFonts w:ascii="Times New Roman" w:eastAsia="Times New Roman" w:hAnsi="Times New Roman" w:cs="Times New Roman"/>
          <w:b/>
          <w:sz w:val="28"/>
          <w:szCs w:val="28"/>
        </w:rPr>
      </w:pPr>
    </w:p>
    <w:p w:rsidR="00080BCC" w:rsidRPr="006E5975" w:rsidRDefault="00080BCC" w:rsidP="00080BCC">
      <w:pPr>
        <w:pStyle w:val="ListParagraph"/>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lastRenderedPageBreak/>
        <w:drawing>
          <wp:inline distT="0" distB="0" distL="0" distR="0" wp14:anchorId="0B5DCA45" wp14:editId="28257084">
            <wp:extent cx="5895975" cy="5277391"/>
            <wp:effectExtent l="0" t="0" r="0" b="0"/>
            <wp:docPr id="1" name="Picture 1" descr="C:\Users\HP\Desktop\Documents\Downloads\m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cuments\Downloads\mh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2709" cy="5283419"/>
                    </a:xfrm>
                    <a:prstGeom prst="rect">
                      <a:avLst/>
                    </a:prstGeom>
                    <a:noFill/>
                    <a:ln>
                      <a:noFill/>
                    </a:ln>
                  </pic:spPr>
                </pic:pic>
              </a:graphicData>
            </a:graphic>
          </wp:inline>
        </w:drawing>
      </w:r>
    </w:p>
    <w:p w:rsidR="00080BCC" w:rsidRPr="006E5975" w:rsidRDefault="00080BCC" w:rsidP="00080BCC">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Sơ đồ GANT công việc:</w:t>
      </w:r>
    </w:p>
    <w:p w:rsidR="00080BCC" w:rsidRPr="006E5975" w:rsidRDefault="00080BCC" w:rsidP="00080BCC">
      <w:pPr>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lastRenderedPageBreak/>
        <w:drawing>
          <wp:inline distT="0" distB="0" distL="0" distR="0" wp14:anchorId="05128D11" wp14:editId="33BA6FBC">
            <wp:extent cx="6134100" cy="3815080"/>
            <wp:effectExtent l="0" t="0" r="0" b="0"/>
            <wp:docPr id="3" name="Picture 3" descr="C:\Users\HP\Desktop\Documents\Downloads\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cuments\Downloads\m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172" cy="3815125"/>
                    </a:xfrm>
                    <a:prstGeom prst="rect">
                      <a:avLst/>
                    </a:prstGeom>
                    <a:noFill/>
                    <a:ln>
                      <a:noFill/>
                    </a:ln>
                  </pic:spPr>
                </pic:pic>
              </a:graphicData>
            </a:graphic>
          </wp:inline>
        </w:drawing>
      </w:r>
    </w:p>
    <w:p w:rsidR="003B56B6" w:rsidRDefault="003B56B6" w:rsidP="00080BCC">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Việc tin học hóa  hệ thống quản lý hồ sơ cán bộ và học sinh trong nhà trường là vô cùng cần thiết trong thời điểm hiện tại, thời điện mà công nghệ thông tin chiếm một vai trò cực kỳ quan trọng trong cuộc sống thường ngày. Dự án hệ thống quản lý hồ sơ cán bộ và học sinh trong nhà trường không những đem lại thuận thợi trong công tác nghiệp vụ làm cho công việc nhanh chóng và hiệu quả hơn, mà còn tăng độ chính xác và độ bảo mật thông tin của hồ sơ.</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Đầu tiên nếu dự án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tay. Từ đó đem lại tính hiệu quả cao.</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lastRenderedPageBreak/>
        <w:t>Thứ hai tạo một cảm giác thoải mái và không bị áp lực cho người quản lý vì đã giảm thiểu sự sai sót đi đáng kể</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Vậy kính đề nghị thầy cô và lãnh đạo nhà trường xem xét, tạo điệu kiện cho triển khai dự án trong thời gian sớm nhất.</w:t>
      </w:r>
    </w:p>
    <w:p w:rsidR="00E11E14" w:rsidRPr="006E5975" w:rsidRDefault="00E11E14" w:rsidP="00E11E14">
      <w:pPr>
        <w:spacing w:after="0" w:line="240" w:lineRule="auto"/>
        <w:jc w:val="both"/>
        <w:rPr>
          <w:rFonts w:ascii="Times New Roman" w:eastAsia="Times New Roman" w:hAnsi="Times New Roman" w:cs="Times New Roman"/>
          <w:sz w:val="28"/>
          <w:szCs w:val="28"/>
        </w:rPr>
      </w:pPr>
    </w:p>
    <w:p w:rsidR="00E11E14" w:rsidRDefault="00E11E14" w:rsidP="00E11E14">
      <w:pPr>
        <w:pStyle w:val="ListParagraph"/>
        <w:spacing w:line="256" w:lineRule="auto"/>
        <w:rPr>
          <w:rFonts w:ascii="Times New Roman" w:hAnsi="Times New Roman" w:cs="Times New Roman"/>
          <w:sz w:val="28"/>
          <w:szCs w:val="28"/>
        </w:rPr>
      </w:pP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Phụ lục: </w:t>
      </w:r>
      <w:r w:rsidRPr="003B56B6">
        <w:rPr>
          <w:rFonts w:ascii="Times New Roman" w:hAnsi="Times New Roman" w:cs="Times New Roman"/>
          <w:color w:val="FF0000"/>
          <w:sz w:val="28"/>
          <w:szCs w:val="28"/>
          <w:highlight w:val="yellow"/>
        </w:rPr>
        <w:t>Tính</w:t>
      </w:r>
    </w:p>
    <w:p w:rsidR="00E11E14" w:rsidRPr="00E11E14" w:rsidRDefault="00E11E14" w:rsidP="00E11E14">
      <w:pPr>
        <w:spacing w:line="256" w:lineRule="auto"/>
        <w:rPr>
          <w:rFonts w:ascii="Times New Roman" w:hAnsi="Times New Roman" w:cs="Times New Roman"/>
          <w:sz w:val="28"/>
          <w:szCs w:val="28"/>
        </w:rPr>
      </w:pPr>
    </w:p>
    <w:sectPr w:rsidR="00E11E14" w:rsidRPr="00E11E14" w:rsidSect="00BD5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2A" w:rsidRDefault="00A4212A" w:rsidP="0017343C">
      <w:pPr>
        <w:spacing w:after="0" w:line="240" w:lineRule="auto"/>
      </w:pPr>
      <w:r>
        <w:separator/>
      </w:r>
    </w:p>
  </w:endnote>
  <w:endnote w:type="continuationSeparator" w:id="0">
    <w:p w:rsidR="00A4212A" w:rsidRDefault="00A4212A"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B849C9">
          <w:rPr>
            <w:noProof/>
          </w:rPr>
          <w:t>1</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2A" w:rsidRDefault="00A4212A" w:rsidP="0017343C">
      <w:pPr>
        <w:spacing w:after="0" w:line="240" w:lineRule="auto"/>
      </w:pPr>
      <w:r>
        <w:separator/>
      </w:r>
    </w:p>
  </w:footnote>
  <w:footnote w:type="continuationSeparator" w:id="0">
    <w:p w:rsidR="00A4212A" w:rsidRDefault="00A4212A" w:rsidP="0017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A167547"/>
    <w:multiLevelType w:val="hybridMultilevel"/>
    <w:tmpl w:val="641046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9"/>
  </w:num>
  <w:num w:numId="3">
    <w:abstractNumId w:val="15"/>
  </w:num>
  <w:num w:numId="4">
    <w:abstractNumId w:val="30"/>
  </w:num>
  <w:num w:numId="5">
    <w:abstractNumId w:val="5"/>
  </w:num>
  <w:num w:numId="6">
    <w:abstractNumId w:val="3"/>
  </w:num>
  <w:num w:numId="7">
    <w:abstractNumId w:val="22"/>
  </w:num>
  <w:num w:numId="8">
    <w:abstractNumId w:val="18"/>
  </w:num>
  <w:num w:numId="9">
    <w:abstractNumId w:val="14"/>
  </w:num>
  <w:num w:numId="10">
    <w:abstractNumId w:val="2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1"/>
  </w:num>
  <w:num w:numId="17">
    <w:abstractNumId w:val="29"/>
  </w:num>
  <w:num w:numId="18">
    <w:abstractNumId w:val="6"/>
  </w:num>
  <w:num w:numId="19">
    <w:abstractNumId w:val="4"/>
  </w:num>
  <w:num w:numId="20">
    <w:abstractNumId w:val="32"/>
  </w:num>
  <w:num w:numId="21">
    <w:abstractNumId w:val="17"/>
  </w:num>
  <w:num w:numId="22">
    <w:abstractNumId w:val="12"/>
  </w:num>
  <w:num w:numId="23">
    <w:abstractNumId w:val="28"/>
  </w:num>
  <w:num w:numId="24">
    <w:abstractNumId w:val="26"/>
  </w:num>
  <w:num w:numId="25">
    <w:abstractNumId w:val="11"/>
  </w:num>
  <w:num w:numId="26">
    <w:abstractNumId w:val="20"/>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27"/>
  </w:num>
  <w:num w:numId="33">
    <w:abstractNumId w:val="8"/>
  </w:num>
  <w:num w:numId="34">
    <w:abstractNumId w:val="25"/>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3429E"/>
    <w:rsid w:val="00060AF7"/>
    <w:rsid w:val="00080BCC"/>
    <w:rsid w:val="00095C07"/>
    <w:rsid w:val="000C428C"/>
    <w:rsid w:val="000F1A01"/>
    <w:rsid w:val="001132E9"/>
    <w:rsid w:val="00140880"/>
    <w:rsid w:val="0017343C"/>
    <w:rsid w:val="00245A0C"/>
    <w:rsid w:val="00310F9D"/>
    <w:rsid w:val="00366AAC"/>
    <w:rsid w:val="003A70FA"/>
    <w:rsid w:val="003B56B6"/>
    <w:rsid w:val="003C43FB"/>
    <w:rsid w:val="003E54CB"/>
    <w:rsid w:val="003F5F14"/>
    <w:rsid w:val="004377EE"/>
    <w:rsid w:val="0044134D"/>
    <w:rsid w:val="004C494A"/>
    <w:rsid w:val="0050741A"/>
    <w:rsid w:val="00517F04"/>
    <w:rsid w:val="005B70C5"/>
    <w:rsid w:val="005D232E"/>
    <w:rsid w:val="006E0EE6"/>
    <w:rsid w:val="00802AD7"/>
    <w:rsid w:val="00887B0D"/>
    <w:rsid w:val="008B78CF"/>
    <w:rsid w:val="00994626"/>
    <w:rsid w:val="009B06B7"/>
    <w:rsid w:val="00A05336"/>
    <w:rsid w:val="00A07484"/>
    <w:rsid w:val="00A328FA"/>
    <w:rsid w:val="00A4212A"/>
    <w:rsid w:val="00A614A8"/>
    <w:rsid w:val="00A803C7"/>
    <w:rsid w:val="00AA0554"/>
    <w:rsid w:val="00B849C9"/>
    <w:rsid w:val="00B86BEA"/>
    <w:rsid w:val="00BC29F4"/>
    <w:rsid w:val="00BD5785"/>
    <w:rsid w:val="00C1509B"/>
    <w:rsid w:val="00C37009"/>
    <w:rsid w:val="00C87571"/>
    <w:rsid w:val="00CE0940"/>
    <w:rsid w:val="00D00C22"/>
    <w:rsid w:val="00D05593"/>
    <w:rsid w:val="00D8406D"/>
    <w:rsid w:val="00D85A4F"/>
    <w:rsid w:val="00E11E14"/>
    <w:rsid w:val="00E645E8"/>
    <w:rsid w:val="00E65C57"/>
    <w:rsid w:val="00EC7B4D"/>
    <w:rsid w:val="00EF7B5A"/>
    <w:rsid w:val="00F01AA0"/>
    <w:rsid w:val="00F74D5A"/>
    <w:rsid w:val="00F908F0"/>
    <w:rsid w:val="00FA7A70"/>
    <w:rsid w:val="00F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D1C5C"/>
  <w15:docId w15:val="{11A7630E-FDDE-4FA7-B6E3-289552EC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1CD62-B75A-441D-8BFD-A86B66AF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HuyTran</cp:lastModifiedBy>
  <cp:revision>18</cp:revision>
  <dcterms:created xsi:type="dcterms:W3CDTF">2019-09-26T03:04:00Z</dcterms:created>
  <dcterms:modified xsi:type="dcterms:W3CDTF">2019-09-30T07:35:00Z</dcterms:modified>
</cp:coreProperties>
</file>