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4" w:rsidRDefault="00283DAE">
      <w:r>
        <w:t>Tin Nguyen</w:t>
      </w:r>
    </w:p>
    <w:p w:rsidR="00283DAE" w:rsidRDefault="00283DAE">
      <w:r>
        <w:t>ID: 41873150</w:t>
      </w:r>
    </w:p>
    <w:p w:rsidR="00283DAE" w:rsidRDefault="00283DAE">
      <w:r>
        <w:t>Project 1: Satellite Simulator</w:t>
      </w:r>
    </w:p>
    <w:p w:rsidR="00283DAE" w:rsidRDefault="00283DAE"/>
    <w:p w:rsidR="000C1736" w:rsidRDefault="000C1736">
      <w:r>
        <w:t>Queue generated with Country and Package Type</w:t>
      </w:r>
      <w:r w:rsidR="00D07EC4">
        <w:t xml:space="preserve"> requested (</w:t>
      </w:r>
      <w:r w:rsidR="00D07EC4" w:rsidRPr="00D07EC4">
        <w:rPr>
          <w:b/>
        </w:rPr>
        <w:t>this is not going to any channels yet</w:t>
      </w:r>
      <w:r w:rsidR="00D07EC4">
        <w:t>)</w:t>
      </w:r>
      <w:r>
        <w:t>:</w:t>
      </w:r>
    </w:p>
    <w:p w:rsidR="000C1736" w:rsidRDefault="000C1736" w:rsidP="000C1736">
      <w:r>
        <w:t>Japan requesting package type   4 cost   500 dollar</w:t>
      </w:r>
    </w:p>
    <w:p w:rsidR="000C1736" w:rsidRDefault="000C1736" w:rsidP="000C1736">
      <w:r>
        <w:t>USA requesting package type   3 cost   400 dollar</w:t>
      </w:r>
    </w:p>
    <w:p w:rsidR="000C1736" w:rsidRDefault="000C1736" w:rsidP="000C1736">
      <w:r>
        <w:t>Switzerland requesting package type   4 cost   500 dollar</w:t>
      </w:r>
    </w:p>
    <w:p w:rsidR="000C1736" w:rsidRDefault="000C1736" w:rsidP="000C1736">
      <w:r>
        <w:t>Japan requesting package type   3 cost   400 dollar</w:t>
      </w:r>
    </w:p>
    <w:p w:rsidR="000C1736" w:rsidRDefault="000C1736" w:rsidP="000C1736">
      <w:r>
        <w:t>Japan requesting package type   3 cost   400 dollar</w:t>
      </w:r>
    </w:p>
    <w:p w:rsidR="000C1736" w:rsidRDefault="000C1736" w:rsidP="000C1736">
      <w:r>
        <w:t>Switzerland requesting package type   2 cost   350 dollar</w:t>
      </w:r>
    </w:p>
    <w:p w:rsidR="000C1736" w:rsidRDefault="000C1736" w:rsidP="000C1736">
      <w:r>
        <w:t>Switzerland requesting package type   2 cost   350 dollar</w:t>
      </w:r>
    </w:p>
    <w:p w:rsidR="000C1736" w:rsidRDefault="000C1736" w:rsidP="000C1736">
      <w:r>
        <w:t>Germany requesting package type   2 cost   350 dollar</w:t>
      </w:r>
    </w:p>
    <w:p w:rsidR="000C1736" w:rsidRDefault="000C1736" w:rsidP="000C1736">
      <w:r>
        <w:t>USA requesting package type   3 cost   400 dollar</w:t>
      </w:r>
    </w:p>
    <w:p w:rsidR="000C1736" w:rsidRDefault="000C1736" w:rsidP="000C1736">
      <w:r>
        <w:t>Switzerland requesting package type   2 cost   350 dollar</w:t>
      </w:r>
    </w:p>
    <w:p w:rsidR="000C1736" w:rsidRDefault="000C1736" w:rsidP="000C1736">
      <w:r>
        <w:t>Germany requesting package type   1 cost   210 dollar</w:t>
      </w:r>
    </w:p>
    <w:p w:rsidR="000C1736" w:rsidRDefault="000C1736" w:rsidP="000C1736">
      <w:r>
        <w:t>USA requesting package type   3 cost   400 dollar</w:t>
      </w:r>
    </w:p>
    <w:p w:rsidR="000C1736" w:rsidRDefault="000C1736" w:rsidP="000C1736">
      <w:r>
        <w:t>Japan requesting package type   1 cost   210 dollar</w:t>
      </w:r>
    </w:p>
    <w:p w:rsidR="000C1736" w:rsidRDefault="000C1736" w:rsidP="000C1736">
      <w:r>
        <w:t>Germany requesting package type   4 cost   500 dollar</w:t>
      </w:r>
    </w:p>
    <w:p w:rsidR="000C1736" w:rsidRDefault="000C1736" w:rsidP="000C1736">
      <w:r>
        <w:t>Germany requesting package type   2 cost   350 dollar</w:t>
      </w:r>
    </w:p>
    <w:p w:rsidR="000C1736" w:rsidRDefault="000C1736" w:rsidP="000C1736">
      <w:r>
        <w:t>Switzerland requesting package type   4 cost   500 dollar</w:t>
      </w:r>
    </w:p>
    <w:p w:rsidR="000C1736" w:rsidRDefault="000C1736" w:rsidP="000C1736">
      <w:r>
        <w:t>Japan requesting package type   3 cost   400 dollar</w:t>
      </w:r>
    </w:p>
    <w:p w:rsidR="000C1736" w:rsidRDefault="000C1736" w:rsidP="000C1736">
      <w:r>
        <w:t>USA requesting package type   1 cost   210 dollar</w:t>
      </w:r>
    </w:p>
    <w:p w:rsidR="000C1736" w:rsidRDefault="000C1736" w:rsidP="000C1736">
      <w:r>
        <w:t>USA requesting package type   4 cost   500 dollar</w:t>
      </w:r>
    </w:p>
    <w:p w:rsidR="000C1736" w:rsidRDefault="000C1736" w:rsidP="000C1736">
      <w:r>
        <w:t>USA requesting package type   4 cost   500 dollar</w:t>
      </w:r>
    </w:p>
    <w:p w:rsidR="000C1736" w:rsidRDefault="000C1736" w:rsidP="000C1736">
      <w:r>
        <w:t>Germany requesting package type   2 cost   350 dollar</w:t>
      </w:r>
    </w:p>
    <w:p w:rsidR="000C1736" w:rsidRDefault="000C1736" w:rsidP="000C1736">
      <w:r>
        <w:lastRenderedPageBreak/>
        <w:t>Germany requesting package type   1 cost   210 dollar</w:t>
      </w:r>
    </w:p>
    <w:p w:rsidR="000C1736" w:rsidRDefault="000C1736" w:rsidP="000C1736">
      <w:r>
        <w:t>China requesting package type   2 cost   350 dollar</w:t>
      </w:r>
    </w:p>
    <w:p w:rsidR="000C1736" w:rsidRDefault="000C1736" w:rsidP="000C1736">
      <w:r>
        <w:t>China requesting package type   2 cost   350 dollar</w:t>
      </w:r>
    </w:p>
    <w:p w:rsidR="00283DAE" w:rsidRDefault="000C1736" w:rsidP="000C1736">
      <w:r>
        <w:t>Switzerland requesting package type   4 cost   500 dollar</w:t>
      </w:r>
    </w:p>
    <w:p w:rsidR="000C1736" w:rsidRDefault="000C1736" w:rsidP="000C1736"/>
    <w:p w:rsidR="000C1736" w:rsidRDefault="000C1736" w:rsidP="000C1736">
      <w:r>
        <w:t>This is country go on channel A for 48 hours:</w:t>
      </w:r>
      <w:r>
        <w:t xml:space="preserve"> (1 country name for 1 hours)</w:t>
      </w:r>
    </w:p>
    <w:p w:rsidR="000C1736" w:rsidRDefault="000C1736" w:rsidP="000C1736">
      <w:r>
        <w:t xml:space="preserve">Japan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Germany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Switzerland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Germany Japan Germany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Japan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Germany USA</w:t>
      </w:r>
    </w:p>
    <w:p w:rsidR="000C1736" w:rsidRDefault="000C1736" w:rsidP="000C1736">
      <w:r>
        <w:t>This is country go on channel B for 48 hours:</w:t>
      </w:r>
      <w:r>
        <w:t xml:space="preserve"> (</w:t>
      </w:r>
      <w:r>
        <w:t>1 country name for 1 hours)</w:t>
      </w:r>
    </w:p>
    <w:p w:rsidR="000C1736" w:rsidRDefault="000C1736" w:rsidP="000C1736">
      <w:r>
        <w:t xml:space="preserve">USA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Switzerland Switzerland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USA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Switzerland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 USA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Germany</w:t>
      </w:r>
    </w:p>
    <w:p w:rsidR="000C1736" w:rsidRDefault="000C1736" w:rsidP="000C1736"/>
    <w:p w:rsidR="00D07EC4" w:rsidRPr="00D07EC4" w:rsidRDefault="00D07EC4" w:rsidP="000C1736">
      <w:pPr>
        <w:rPr>
          <w:b/>
        </w:rPr>
      </w:pPr>
      <w:r w:rsidRPr="00D07EC4">
        <w:rPr>
          <w:b/>
        </w:rPr>
        <w:t>NO COUNTRY OCCUPIES 2 CHANNEL AT THE SAME TIME</w:t>
      </w:r>
      <w:r>
        <w:rPr>
          <w:b/>
        </w:rPr>
        <w:t>!!!</w:t>
      </w:r>
    </w:p>
    <w:p w:rsidR="00D07EC4" w:rsidRDefault="00D07EC4" w:rsidP="000C1736"/>
    <w:p w:rsidR="000C1736" w:rsidRDefault="000C1736" w:rsidP="000C1736">
      <w:r>
        <w:t xml:space="preserve">Index reference </w:t>
      </w:r>
      <w:r w:rsidRPr="00D07EC4">
        <w:rPr>
          <w:b/>
          <w:sz w:val="24"/>
        </w:rPr>
        <w:t>(1-USA 2-China 3-Germany 4-Japan 5-Switzerland)</w:t>
      </w:r>
      <w:r w:rsidRPr="00D07EC4">
        <w:rPr>
          <w:sz w:val="24"/>
        </w:rPr>
        <w:t xml:space="preserve"> </w:t>
      </w:r>
      <w:r>
        <w:t>– needed for graph</w:t>
      </w:r>
    </w:p>
    <w:p w:rsidR="000C1736" w:rsidRDefault="000C1736" w:rsidP="000C1736">
      <w:r>
        <w:t xml:space="preserve">This is country go on </w:t>
      </w:r>
      <w:r w:rsidRPr="00D07EC4">
        <w:rPr>
          <w:b/>
        </w:rPr>
        <w:t>channel A</w:t>
      </w:r>
      <w:r>
        <w:t xml:space="preserve"> for 48 hours:</w:t>
      </w:r>
      <w:r w:rsidR="00D07EC4">
        <w:t xml:space="preserve"> (1 number represents 1 hour)</w:t>
      </w:r>
    </w:p>
    <w:p w:rsidR="000C1736" w:rsidRDefault="000C1736" w:rsidP="000C1736">
      <w:r>
        <w:t>4 4 4 4 4 4 4 4 4 4 4 4 4 4 4 4 4 4 4 4 3 3 3 5 5 5 3 4 3 3 3 3 3 3 3 3 3 3 3 3 3 4 4 4 4 4 3 1</w:t>
      </w:r>
    </w:p>
    <w:p w:rsidR="000C1736" w:rsidRDefault="000C1736" w:rsidP="000C1736">
      <w:r>
        <w:t xml:space="preserve">This is country go on </w:t>
      </w:r>
      <w:r w:rsidRPr="00D07EC4">
        <w:rPr>
          <w:b/>
        </w:rPr>
        <w:t>channel B</w:t>
      </w:r>
      <w:r>
        <w:t xml:space="preserve"> for 48 hours:</w:t>
      </w:r>
    </w:p>
    <w:p w:rsidR="000C1736" w:rsidRDefault="000C1736" w:rsidP="000C1736">
      <w:r>
        <w:t>1 1 1 1 1 5 5 5 5 5 5 5 5 5 5 5 5 5 5 5 5 1 1 1 1 1 1 1 1 1 1 5 5 5 5 5 5 5 5 5 5 1 1 1 1 1 1 3</w:t>
      </w:r>
    </w:p>
    <w:p w:rsidR="00D07EC4" w:rsidRDefault="00D07EC4" w:rsidP="000C1736"/>
    <w:p w:rsidR="00D07EC4" w:rsidRDefault="00D07EC4" w:rsidP="00D07EC4">
      <w:pPr>
        <w:jc w:val="center"/>
      </w:pPr>
      <w:r>
        <w:t>PLOT NEXT PAGE</w:t>
      </w:r>
    </w:p>
    <w:p w:rsidR="00D07EC4" w:rsidRDefault="00D07EC4" w:rsidP="000C17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2471632</wp:posOffset>
                </wp:positionH>
                <wp:positionV relativeFrom="paragraph">
                  <wp:posOffset>93133</wp:posOffset>
                </wp:positionV>
                <wp:extent cx="579966" cy="698500"/>
                <wp:effectExtent l="19050" t="0" r="10795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9AB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94.6pt;margin-top:7.35pt;width:45.65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" adj="12633" fillcolor="#4472c4 [3204]" strokecolor="#1f3763 [1604]" strokeweight="1pt"/>
            </w:pict>
          </mc:Fallback>
        </mc:AlternateContent>
      </w:r>
    </w:p>
    <w:p w:rsidR="00D07EC4" w:rsidRDefault="00D07EC4" w:rsidP="000C1736"/>
    <w:p w:rsidR="00D07EC4" w:rsidRDefault="00D07EC4" w:rsidP="000C1736"/>
    <w:p w:rsidR="00D07EC4" w:rsidRDefault="00D07EC4" w:rsidP="000C173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430530</wp:posOffset>
            </wp:positionH>
            <wp:positionV relativeFrom="paragraph">
              <wp:posOffset>263525</wp:posOffset>
            </wp:positionV>
            <wp:extent cx="4850765" cy="3530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 represents total hou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7EC4" w:rsidRDefault="00D07EC4" w:rsidP="000C173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561763</wp:posOffset>
            </wp:positionH>
            <wp:positionV relativeFrom="paragraph">
              <wp:posOffset>3516842</wp:posOffset>
            </wp:positionV>
            <wp:extent cx="4902835" cy="3912235"/>
            <wp:effectExtent l="0" t="0" r="0" b="0"/>
            <wp:wrapTight wrapText="bothSides">
              <wp:wrapPolygon edited="0">
                <wp:start x="0" y="0"/>
                <wp:lineTo x="0" y="21456"/>
                <wp:lineTo x="21485" y="21456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nels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D07EC4" w:rsidRDefault="00D07EC4" w:rsidP="000C1736"/>
    <w:p w:rsidR="00F00B17" w:rsidRDefault="00F00B17" w:rsidP="000C1736"/>
    <w:p w:rsidR="00F00B17" w:rsidRDefault="00F00B17" w:rsidP="000C1736"/>
    <w:p w:rsidR="00F00B17" w:rsidRDefault="00C71A6C" w:rsidP="000C1736">
      <w:r>
        <w:lastRenderedPageBreak/>
        <w:t>From Python:</w:t>
      </w:r>
    </w:p>
    <w:p w:rsidR="00C71A6C" w:rsidRPr="00C71A6C" w:rsidRDefault="00C71A6C" w:rsidP="00C71A6C">
      <w:pPr>
        <w:rPr>
          <w:b/>
        </w:rPr>
      </w:pPr>
      <w:r w:rsidRPr="00C71A6C">
        <w:rPr>
          <w:b/>
        </w:rPr>
        <w:t>This is how many hours USA use: 22</w:t>
      </w:r>
    </w:p>
    <w:p w:rsidR="00C71A6C" w:rsidRPr="00C71A6C" w:rsidRDefault="00C71A6C" w:rsidP="00C71A6C">
      <w:pPr>
        <w:rPr>
          <w:b/>
        </w:rPr>
      </w:pPr>
      <w:r w:rsidRPr="00C71A6C">
        <w:rPr>
          <w:b/>
        </w:rPr>
        <w:t>This is how many hours China use: 0</w:t>
      </w:r>
    </w:p>
    <w:p w:rsidR="00C71A6C" w:rsidRPr="00C71A6C" w:rsidRDefault="00C71A6C" w:rsidP="00C71A6C">
      <w:pPr>
        <w:rPr>
          <w:b/>
        </w:rPr>
      </w:pPr>
      <w:r w:rsidRPr="00C71A6C">
        <w:rPr>
          <w:b/>
        </w:rPr>
        <w:t>This is how many hours Germany use: 19</w:t>
      </w:r>
    </w:p>
    <w:p w:rsidR="00C71A6C" w:rsidRPr="00C71A6C" w:rsidRDefault="00C71A6C" w:rsidP="00C71A6C">
      <w:pPr>
        <w:rPr>
          <w:b/>
        </w:rPr>
      </w:pPr>
      <w:r w:rsidRPr="00C71A6C">
        <w:rPr>
          <w:b/>
        </w:rPr>
        <w:t>This is how many hours Japan use: 26</w:t>
      </w:r>
    </w:p>
    <w:p w:rsidR="00C71A6C" w:rsidRDefault="00C71A6C" w:rsidP="00C71A6C">
      <w:pPr>
        <w:rPr>
          <w:b/>
        </w:rPr>
      </w:pPr>
      <w:r w:rsidRPr="00C71A6C">
        <w:rPr>
          <w:b/>
        </w:rPr>
        <w:t>This is how many hours Switzerland use: 29</w:t>
      </w:r>
      <w:bookmarkStart w:id="0" w:name="_GoBack"/>
      <w:bookmarkEnd w:id="0"/>
    </w:p>
    <w:sectPr w:rsidR="00C71A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DA4" w:rsidRDefault="00105DA4" w:rsidP="00D07EC4">
      <w:pPr>
        <w:spacing w:after="0" w:line="240" w:lineRule="auto"/>
      </w:pPr>
      <w:r>
        <w:separator/>
      </w:r>
    </w:p>
  </w:endnote>
  <w:endnote w:type="continuationSeparator" w:id="0">
    <w:p w:rsidR="00105DA4" w:rsidRDefault="00105DA4" w:rsidP="00D0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DA4" w:rsidRDefault="00105DA4" w:rsidP="00D07EC4">
      <w:pPr>
        <w:spacing w:after="0" w:line="240" w:lineRule="auto"/>
      </w:pPr>
      <w:r>
        <w:separator/>
      </w:r>
    </w:p>
  </w:footnote>
  <w:footnote w:type="continuationSeparator" w:id="0">
    <w:p w:rsidR="00105DA4" w:rsidRDefault="00105DA4" w:rsidP="00D0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AE"/>
    <w:rsid w:val="000C1736"/>
    <w:rsid w:val="00105DA4"/>
    <w:rsid w:val="00283DAE"/>
    <w:rsid w:val="009B0744"/>
    <w:rsid w:val="00A5549B"/>
    <w:rsid w:val="00C71A6C"/>
    <w:rsid w:val="00D07EC4"/>
    <w:rsid w:val="00F0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460B-0BF7-4AA9-A693-F19707DE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C4"/>
  </w:style>
  <w:style w:type="paragraph" w:styleId="Footer">
    <w:name w:val="footer"/>
    <w:basedOn w:val="Normal"/>
    <w:link w:val="FooterChar"/>
    <w:uiPriority w:val="99"/>
    <w:unhideWhenUsed/>
    <w:rsid w:val="00D07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</dc:creator>
  <cp:keywords/>
  <dc:description/>
  <cp:lastModifiedBy>TN</cp:lastModifiedBy>
  <cp:revision>1</cp:revision>
  <dcterms:created xsi:type="dcterms:W3CDTF">2019-10-15T21:37:00Z</dcterms:created>
  <dcterms:modified xsi:type="dcterms:W3CDTF">2019-10-16T01:00:00Z</dcterms:modified>
</cp:coreProperties>
</file>