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C01" w:rsidRDefault="008F43AB">
      <w:r>
        <w:t xml:space="preserve">Scoring for </w:t>
      </w:r>
      <w:proofErr w:type="gramStart"/>
      <w:r>
        <w:t>Misophonia  Assessment</w:t>
      </w:r>
      <w:proofErr w:type="gramEnd"/>
      <w:r>
        <w:t xml:space="preserve"> Questionnaire (MAQ)</w:t>
      </w:r>
      <w:r w:rsidR="00835406">
        <w:t xml:space="preserve"> – Max score is 63</w:t>
      </w:r>
      <w:bookmarkStart w:id="0" w:name="_GoBack"/>
      <w:bookmarkEnd w:id="0"/>
    </w:p>
    <w:p w:rsidR="008F43AB" w:rsidRDefault="008F43AB">
      <w:r>
        <w:t>&lt; 22 = mild</w:t>
      </w:r>
    </w:p>
    <w:p w:rsidR="008F43AB" w:rsidRDefault="008F43AB">
      <w:r>
        <w:t>22-42 = Moderate</w:t>
      </w:r>
    </w:p>
    <w:p w:rsidR="008F43AB" w:rsidRDefault="008F43AB">
      <w:r>
        <w:t>&gt;42 = Severe</w:t>
      </w:r>
    </w:p>
    <w:p w:rsidR="008F43AB" w:rsidRDefault="008F43AB"/>
    <w:p w:rsidR="008F43AB" w:rsidRDefault="008F43AB">
      <w:r>
        <w:t xml:space="preserve">Goal of Misophonia therapy is to reduce the severity of the response to the trigger. </w:t>
      </w:r>
    </w:p>
    <w:p w:rsidR="008F43AB" w:rsidRDefault="008F43AB"/>
    <w:sectPr w:rsidR="008F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3AB"/>
    <w:rsid w:val="00835406"/>
    <w:rsid w:val="008F43AB"/>
    <w:rsid w:val="00B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 Chippendale</dc:creator>
  <cp:lastModifiedBy>Maura Chippendale</cp:lastModifiedBy>
  <cp:revision>2</cp:revision>
  <dcterms:created xsi:type="dcterms:W3CDTF">2016-06-02T15:41:00Z</dcterms:created>
  <dcterms:modified xsi:type="dcterms:W3CDTF">2016-06-02T15:44:00Z</dcterms:modified>
</cp:coreProperties>
</file>