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8 – PROJECT DEMONSTRATION</w:t>
      </w:r>
    </w:p>
    <w:p>
      <w:pPr>
        <w:jc w:val="center"/>
      </w:pPr>
      <w:r>
        <w:rPr>
          <w:b/>
          <w:sz w:val="24"/>
        </w:rPr>
        <w:t>Auto Ticket Classification using ServiceNow Flow Designer</w:t>
      </w:r>
    </w:p>
    <w:p>
      <w:pPr>
        <w:pStyle w:val="Heading2"/>
      </w:pPr>
      <w:r>
        <w:t>Step 1 — Open Ticket Form</w:t>
      </w:r>
    </w:p>
    <w:p>
      <w:r>
        <w:t>Show Incident Workflow.</w:t>
      </w:r>
    </w:p>
    <w:p>
      <w:pPr>
        <w:pStyle w:val="Heading2"/>
      </w:pPr>
      <w:r>
        <w:t>Step 2 — Enter Caller</w:t>
      </w:r>
    </w:p>
    <w:p>
      <w:r>
        <w:t>Select a student or teacher.</w:t>
      </w:r>
    </w:p>
    <w:p>
      <w:pPr>
        <w:pStyle w:val="Heading2"/>
      </w:pPr>
      <w:r>
        <w:t>Step 3 — Enter Issue</w:t>
      </w:r>
    </w:p>
    <w:p>
      <w:r>
        <w:t>Use WiFi not working in library.</w:t>
      </w:r>
    </w:p>
    <w:p>
      <w:pPr>
        <w:pStyle w:val="Heading2"/>
      </w:pPr>
      <w:r>
        <w:t>Step 4 — Submit</w:t>
      </w:r>
    </w:p>
    <w:p>
      <w:r>
        <w:t>Create the ticket.</w:t>
      </w:r>
    </w:p>
    <w:p>
      <w:pPr>
        <w:pStyle w:val="Heading2"/>
      </w:pPr>
      <w:r>
        <w:t>Step 5 — Show Classification</w:t>
      </w:r>
    </w:p>
    <w:p>
      <w:r>
        <w:t>Network → Wi-Fi.</w:t>
      </w:r>
    </w:p>
    <w:p>
      <w:pPr>
        <w:pStyle w:val="Heading2"/>
      </w:pPr>
      <w:r>
        <w:t>Step 6 — Show Email</w:t>
      </w:r>
    </w:p>
    <w:p>
      <w:r>
        <w:t>Open email logs and verify notification.</w:t>
      </w:r>
    </w:p>
    <w:p>
      <w:pPr>
        <w:pStyle w:val="Heading2"/>
      </w:pPr>
      <w:r>
        <w:t>Step 7 — Second Case</w:t>
      </w:r>
    </w:p>
    <w:p>
      <w:r>
        <w:t>Use Projector not turning on and show Hardware → Projector.</w:t>
      </w:r>
    </w:p>
    <w:p>
      <w:pPr>
        <w:pStyle w:val="Heading2"/>
      </w:pPr>
      <w:r>
        <w:t>Step 8 — Dependent Choices</w:t>
      </w:r>
    </w:p>
    <w:p>
      <w:r>
        <w:t>Select Category and demonstrate corresponding Subcategory choices.</w:t>
      </w:r>
    </w:p>
    <w:p>
      <w:pPr>
        <w:pStyle w:val="Heading1"/>
      </w:pPr>
      <w:r>
        <w:t>Demo Voice-over</w:t>
      </w:r>
    </w:p>
    <w:p>
      <w:r>
        <w:t>Hello everyone. Our project is Auto Ticket Classification using ServiceNow Flow Designer. The purpose is to automatically classify common school IT support tickets based on their short descriptions. We created an Incident Workflow table with structured fields and configured Subcategory as dependent on Category. Flow Designer analyzes keywords and updates the classification. For example, WiFi not working in library is classified as Network and Wi-Fi. Projector not turning on is classified as Hardware and Projector. The workflow also sends a confirmation email to the caller. This reduces manual effort, improves consistency and is easy to extend. Thank you.</w:t>
      </w:r>
    </w:p>
    <w:p>
      <w:pPr>
        <w:pStyle w:val="Heading1"/>
      </w:pPr>
      <w:r>
        <w:t>Demo Checklist</w:t>
      </w:r>
    </w:p>
    <w:p>
      <w:pPr>
        <w:pStyle w:val="ListBullet"/>
      </w:pPr>
      <w:r>
        <w:t>Project name</w:t>
      </w:r>
    </w:p>
    <w:p>
      <w:pPr>
        <w:pStyle w:val="ListBullet"/>
      </w:pPr>
      <w:r>
        <w:t>Purpose</w:t>
      </w:r>
    </w:p>
    <w:p>
      <w:pPr>
        <w:pStyle w:val="ListBullet"/>
      </w:pPr>
      <w:r>
        <w:t>Benefits</w:t>
      </w:r>
    </w:p>
    <w:p>
      <w:pPr>
        <w:pStyle w:val="ListBullet"/>
      </w:pPr>
      <w:r>
        <w:t>Ticket creation</w:t>
      </w:r>
    </w:p>
    <w:p>
      <w:pPr>
        <w:pStyle w:val="ListBullet"/>
      </w:pPr>
      <w:r>
        <w:t>Automatic classification</w:t>
      </w:r>
    </w:p>
    <w:p>
      <w:pPr>
        <w:pStyle w:val="ListBullet"/>
      </w:pPr>
      <w:r>
        <w:t>Dependent choices</w:t>
      </w:r>
    </w:p>
    <w:p>
      <w:pPr>
        <w:pStyle w:val="ListBullet"/>
      </w:pPr>
      <w:r>
        <w:t>Email notification</w:t>
      </w:r>
    </w:p>
    <w:p>
      <w:pPr>
        <w:pStyle w:val="ListBullet"/>
      </w:pPr>
      <w:r>
        <w:t>Second scenario</w:t>
      </w:r>
    </w:p>
    <w:p>
      <w:pPr>
        <w:pStyle w:val="ListBullet"/>
      </w:pPr>
      <w:r>
        <w:t>Clear voice-over</w:t>
      </w:r>
    </w:p>
    <w:p>
      <w:pPr>
        <w:pStyle w:val="ListBullet"/>
      </w:pPr>
      <w:r>
        <w:t>Public Google Drive link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