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FC97C" w14:textId="44EFE3E5" w:rsidR="00766CE7" w:rsidRPr="00CB2D93" w:rsidRDefault="00766CE7" w:rsidP="00766CE7">
      <w:pPr>
        <w:spacing w:after="0"/>
        <w:rPr>
          <w:rFonts w:cstheme="minorHAnsi"/>
          <w:b/>
          <w:sz w:val="16"/>
          <w:szCs w:val="16"/>
          <w:u w:val="single"/>
        </w:rPr>
      </w:pPr>
      <w:r w:rsidRPr="00CB2D93">
        <w:rPr>
          <w:noProof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338E973F" wp14:editId="628D0B31">
            <wp:simplePos x="0" y="0"/>
            <wp:positionH relativeFrom="margin">
              <wp:posOffset>-1862</wp:posOffset>
            </wp:positionH>
            <wp:positionV relativeFrom="paragraph">
              <wp:posOffset>-658495</wp:posOffset>
            </wp:positionV>
            <wp:extent cx="9144000" cy="687121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7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B2D93">
        <w:rPr>
          <w:rFonts w:cstheme="minorHAnsi"/>
          <w:b/>
          <w:sz w:val="16"/>
          <w:szCs w:val="16"/>
          <w:u w:val="single"/>
        </w:rPr>
        <w:t xml:space="preserve">   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390"/>
      </w:tblGrid>
      <w:tr w:rsidR="00766CE7" w14:paraId="2B94BCCD" w14:textId="77777777" w:rsidTr="00766CE7">
        <w:tc>
          <w:tcPr>
            <w:tcW w:w="14390" w:type="dxa"/>
            <w:shd w:val="clear" w:color="auto" w:fill="FFF2CC" w:themeFill="accent4" w:themeFillTint="33"/>
          </w:tcPr>
          <w:p w14:paraId="041BCC8F" w14:textId="77777777" w:rsidR="00766CE7" w:rsidRPr="005B6EE1" w:rsidRDefault="00766CE7" w:rsidP="00766CE7">
            <w:pPr>
              <w:pStyle w:val="StandardWeb"/>
              <w:rPr>
                <w:rFonts w:asciiTheme="minorHAnsi" w:hAnsiTheme="minorHAnsi" w:cstheme="minorHAnsi"/>
                <w:b/>
                <w:sz w:val="22"/>
                <w:szCs w:val="22"/>
                <w:u w:val="single"/>
                <w:lang w:val="x-none"/>
              </w:rPr>
            </w:pPr>
            <w:r w:rsidRPr="005B6EE1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Next steps to achieve data protection compliance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 xml:space="preserve"> (Quality Gates)</w:t>
            </w:r>
            <w:r w:rsidRPr="005B6EE1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:</w:t>
            </w:r>
          </w:p>
          <w:p w14:paraId="39833363" w14:textId="3B5F35DD" w:rsidR="00766CE7" w:rsidRPr="00EC3EC9" w:rsidRDefault="00766CE7" w:rsidP="00766CE7">
            <w:pPr>
              <w:pStyle w:val="StandardWeb"/>
              <w:numPr>
                <w:ilvl w:val="0"/>
                <w:numId w:val="4"/>
              </w:numPr>
              <w:rPr>
                <w:rStyle w:val="Hyperlink"/>
                <w:rFonts w:asciiTheme="minorHAnsi" w:hAnsiTheme="minorHAnsi" w:cstheme="minorHAnsi"/>
                <w:b/>
                <w:color w:val="auto"/>
                <w:sz w:val="22"/>
                <w:szCs w:val="22"/>
                <w:u w:val="none"/>
                <w:lang w:val="x-none"/>
              </w:rPr>
            </w:pPr>
            <w:r w:rsidRPr="00EC3EC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Please send the completed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document</w:t>
            </w:r>
            <w:r w:rsidRPr="00EC3EC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to </w:t>
            </w:r>
            <w:hyperlink r:id="rId8" w:history="1">
              <w:r w:rsidRPr="00D01216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Mailbox.XCDSO@de.bosch.com</w:t>
              </w:r>
            </w:hyperlink>
            <w:r w:rsidRPr="00EC3EC9">
              <w:rPr>
                <w:rStyle w:val="Hyperlink"/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</w:t>
            </w:r>
            <w:r w:rsidRPr="00EC3EC9">
              <w:rPr>
                <w:rStyle w:val="Hyperlink"/>
                <w:rFonts w:asciiTheme="minorHAnsi" w:hAnsiTheme="minorHAnsi" w:cstheme="minorHAnsi"/>
                <w:b/>
                <w:color w:val="auto"/>
                <w:sz w:val="22"/>
                <w:szCs w:val="22"/>
                <w:u w:val="none"/>
              </w:rPr>
              <w:t>and use the subject “</w:t>
            </w:r>
            <w:r>
              <w:rPr>
                <w:rStyle w:val="Hyperlink"/>
                <w:rFonts w:asciiTheme="minorHAnsi" w:hAnsiTheme="minorHAnsi" w:cstheme="minorHAnsi"/>
                <w:b/>
                <w:color w:val="auto"/>
                <w:sz w:val="22"/>
                <w:szCs w:val="22"/>
                <w:u w:val="none"/>
              </w:rPr>
              <w:t>Relevance assessment</w:t>
            </w:r>
            <w:r w:rsidRPr="00EC3EC9">
              <w:rPr>
                <w:rStyle w:val="Hyperlink"/>
                <w:rFonts w:asciiTheme="minorHAnsi" w:hAnsiTheme="minorHAnsi" w:cstheme="minorHAnsi"/>
                <w:b/>
                <w:color w:val="auto"/>
                <w:sz w:val="22"/>
                <w:szCs w:val="22"/>
                <w:u w:val="none"/>
              </w:rPr>
              <w:t xml:space="preserve"> for country [your country]”</w:t>
            </w:r>
          </w:p>
          <w:p w14:paraId="79572199" w14:textId="77777777" w:rsidR="00766CE7" w:rsidRPr="00EC3EC9" w:rsidRDefault="00766CE7" w:rsidP="00766CE7">
            <w:pPr>
              <w:pStyle w:val="StandardWeb"/>
              <w:numPr>
                <w:ilvl w:val="0"/>
                <w:numId w:val="4"/>
              </w:numPr>
              <w:rPr>
                <w:rFonts w:asciiTheme="minorHAnsi" w:hAnsiTheme="minorHAnsi" w:cstheme="minorHAnsi"/>
                <w:b/>
                <w:sz w:val="22"/>
                <w:szCs w:val="22"/>
                <w:lang w:val="x-none"/>
              </w:rPr>
            </w:pPr>
            <w:r>
              <w:rPr>
                <w:rStyle w:val="Hyperlink"/>
                <w:rFonts w:asciiTheme="minorHAnsi" w:hAnsiTheme="minorHAnsi" w:cstheme="minorHAnsi"/>
                <w:b/>
                <w:color w:val="auto"/>
                <w:sz w:val="22"/>
                <w:szCs w:val="22"/>
                <w:u w:val="none"/>
              </w:rPr>
              <w:t xml:space="preserve">Afterwards, </w:t>
            </w:r>
            <w:r w:rsidRPr="00EC3EC9">
              <w:rPr>
                <w:rFonts w:asciiTheme="minorHAnsi" w:hAnsiTheme="minorHAnsi" w:cstheme="minorHAnsi"/>
                <w:b/>
                <w:sz w:val="22"/>
                <w:szCs w:val="22"/>
              </w:rPr>
              <w:t>you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will receive feedback and your request will be dispatched to a </w:t>
            </w:r>
            <w:r w:rsidRPr="00EC3EC9">
              <w:rPr>
                <w:rFonts w:asciiTheme="minorHAnsi" w:hAnsiTheme="minorHAnsi" w:cstheme="minorHAnsi"/>
                <w:b/>
                <w:sz w:val="22"/>
                <w:szCs w:val="22"/>
              </w:rPr>
              <w:t>local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/central</w:t>
            </w:r>
            <w:r w:rsidRPr="00EC3EC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data protection consultant (</w:t>
            </w:r>
            <w:proofErr w:type="spellStart"/>
            <w:r w:rsidRPr="00EC3EC9">
              <w:rPr>
                <w:rFonts w:asciiTheme="minorHAnsi" w:hAnsiTheme="minorHAnsi" w:cstheme="minorHAnsi"/>
                <w:b/>
                <w:sz w:val="22"/>
                <w:szCs w:val="22"/>
              </w:rPr>
              <w:t>DSPiE</w:t>
            </w:r>
            <w:proofErr w:type="spellEnd"/>
            <w:r w:rsidRPr="00EC3EC9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</w:p>
          <w:p w14:paraId="1FBF5061" w14:textId="4AA6EB45" w:rsidR="00532213" w:rsidRPr="00532213" w:rsidRDefault="00766CE7" w:rsidP="00766CE7">
            <w:pPr>
              <w:pStyle w:val="StandardWeb"/>
              <w:numPr>
                <w:ilvl w:val="0"/>
                <w:numId w:val="4"/>
              </w:numPr>
              <w:rPr>
                <w:rFonts w:asciiTheme="minorHAnsi" w:hAnsiTheme="minorHAnsi" w:cstheme="minorHAnsi"/>
                <w:b/>
                <w:sz w:val="22"/>
                <w:szCs w:val="22"/>
                <w:lang w:val="x-none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  <w:lang w:val="x-none"/>
              </w:rPr>
              <w:t>Wi</w:t>
            </w:r>
            <w:r w:rsidRPr="00EC3EC9">
              <w:rPr>
                <w:rFonts w:asciiTheme="minorHAnsi" w:hAnsiTheme="minorHAnsi" w:cstheme="minorHAnsi"/>
                <w:b/>
                <w:sz w:val="22"/>
                <w:szCs w:val="22"/>
              </w:rPr>
              <w:t>th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him/her</w:t>
            </w:r>
            <w:r w:rsidRPr="00EC3EC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you will</w:t>
            </w:r>
            <w:r w:rsidRPr="00EC3EC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start the data protection engineering process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and fill out the data protection concept (</w:t>
            </w:r>
            <w:hyperlink r:id="rId9" w:history="1">
              <w:r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Link to privacy concept template</w:t>
              </w:r>
            </w:hyperlink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</w:p>
          <w:p w14:paraId="48381BF1" w14:textId="1BC0C5DD" w:rsidR="00766CE7" w:rsidRPr="00532213" w:rsidRDefault="00766CE7" w:rsidP="00766CE7">
            <w:pPr>
              <w:pStyle w:val="StandardWeb"/>
              <w:numPr>
                <w:ilvl w:val="0"/>
                <w:numId w:val="4"/>
              </w:numPr>
              <w:rPr>
                <w:rFonts w:asciiTheme="minorHAnsi" w:hAnsiTheme="minorHAnsi" w:cstheme="minorHAnsi"/>
                <w:b/>
                <w:sz w:val="22"/>
                <w:szCs w:val="22"/>
                <w:lang w:val="x-none"/>
              </w:rPr>
            </w:pPr>
            <w:r w:rsidRPr="00532213">
              <w:rPr>
                <w:rFonts w:asciiTheme="minorHAnsi" w:hAnsiTheme="minorHAnsi" w:cstheme="minorHAnsi"/>
                <w:b/>
                <w:sz w:val="22"/>
                <w:szCs w:val="22"/>
              </w:rPr>
              <w:t>For every Quality Gate please use the mandatory IS/DS checklist (</w:t>
            </w:r>
            <w:hyperlink r:id="rId10" w:history="1">
              <w:r w:rsidRPr="00532213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Link to SOCOS</w:t>
              </w:r>
            </w:hyperlink>
            <w:r w:rsidRPr="00532213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</w:p>
        </w:tc>
      </w:tr>
    </w:tbl>
    <w:p w14:paraId="0AB72569" w14:textId="62FA478C" w:rsidR="00593BD1" w:rsidRPr="00CB2D93" w:rsidRDefault="00766CE7" w:rsidP="00766CE7">
      <w:pPr>
        <w:pStyle w:val="StandardWeb"/>
        <w:spacing w:before="0" w:beforeAutospacing="0" w:after="0" w:afterAutospacing="0"/>
        <w:rPr>
          <w:rFonts w:asciiTheme="minorHAnsi" w:hAnsiTheme="minorHAnsi" w:cstheme="minorHAnsi"/>
          <w:b/>
          <w:sz w:val="8"/>
          <w:szCs w:val="8"/>
        </w:rPr>
      </w:pPr>
      <w:r w:rsidRPr="00CB2D93">
        <w:rPr>
          <w:rFonts w:asciiTheme="minorHAnsi" w:hAnsiTheme="minorHAnsi" w:cstheme="minorHAnsi"/>
          <w:b/>
          <w:sz w:val="8"/>
          <w:szCs w:val="8"/>
        </w:rPr>
        <w:t xml:space="preserve">   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1966"/>
        <w:gridCol w:w="4838"/>
        <w:gridCol w:w="142"/>
        <w:gridCol w:w="3119"/>
      </w:tblGrid>
      <w:tr w:rsidR="00593BD1" w14:paraId="6A09EEAC" w14:textId="77777777" w:rsidTr="00A201C4">
        <w:tc>
          <w:tcPr>
            <w:tcW w:w="12895" w:type="dxa"/>
            <w:gridSpan w:val="6"/>
            <w:shd w:val="clear" w:color="auto" w:fill="BFBFBF" w:themeFill="background1" w:themeFillShade="BF"/>
          </w:tcPr>
          <w:p w14:paraId="2F22EDCF" w14:textId="41B7B61D" w:rsidR="00593BD1" w:rsidRPr="00593BD1" w:rsidRDefault="00593BD1" w:rsidP="00593BD1">
            <w:pPr>
              <w:pStyle w:val="Listenabsatz"/>
              <w:jc w:val="center"/>
              <w:rPr>
                <w:b/>
              </w:rPr>
            </w:pPr>
            <w:r w:rsidRPr="00593BD1">
              <w:rPr>
                <w:b/>
              </w:rPr>
              <w:t>General Information</w:t>
            </w:r>
          </w:p>
        </w:tc>
      </w:tr>
      <w:tr w:rsidR="00593BD1" w14:paraId="6EFAABBC" w14:textId="77777777" w:rsidTr="00A201C4">
        <w:tc>
          <w:tcPr>
            <w:tcW w:w="4796" w:type="dxa"/>
            <w:gridSpan w:val="3"/>
          </w:tcPr>
          <w:p w14:paraId="1A161979" w14:textId="0E934A83" w:rsidR="00593BD1" w:rsidRDefault="00593BD1">
            <w:r>
              <w:t>Project Name:</w:t>
            </w:r>
            <w:r w:rsidR="005575C8">
              <w:t xml:space="preserve"> </w:t>
            </w:r>
            <w:proofErr w:type="spellStart"/>
            <w:r w:rsidR="005575C8">
              <w:t>XiL</w:t>
            </w:r>
            <w:proofErr w:type="spellEnd"/>
            <w:r w:rsidR="005575C8">
              <w:t xml:space="preserve"> Cluster</w:t>
            </w:r>
          </w:p>
        </w:tc>
        <w:tc>
          <w:tcPr>
            <w:tcW w:w="4980" w:type="dxa"/>
            <w:gridSpan w:val="2"/>
          </w:tcPr>
          <w:p w14:paraId="5CDBFA64" w14:textId="02DCC5E6" w:rsidR="00593BD1" w:rsidRDefault="00593BD1">
            <w:r>
              <w:t>Project ID:</w:t>
            </w:r>
            <w:r w:rsidR="00766CE7" w:rsidRPr="00766CE7">
              <w:t xml:space="preserve"> </w:t>
            </w:r>
          </w:p>
        </w:tc>
        <w:tc>
          <w:tcPr>
            <w:tcW w:w="3119" w:type="dxa"/>
          </w:tcPr>
          <w:p w14:paraId="7E21BA72" w14:textId="77777777" w:rsidR="00593BD1" w:rsidRDefault="008745A9">
            <w:r>
              <w:t>Project Security Manager:</w:t>
            </w:r>
          </w:p>
        </w:tc>
      </w:tr>
      <w:tr w:rsidR="00593BD1" w14:paraId="08950849" w14:textId="77777777" w:rsidTr="00A201C4">
        <w:tc>
          <w:tcPr>
            <w:tcW w:w="4796" w:type="dxa"/>
            <w:gridSpan w:val="3"/>
          </w:tcPr>
          <w:p w14:paraId="219B431C" w14:textId="69BA4DC3" w:rsidR="00593BD1" w:rsidRDefault="00593BD1">
            <w:r>
              <w:t>Project Type</w:t>
            </w:r>
            <w:r w:rsidR="00380079">
              <w:t xml:space="preserve"> (platform/c</w:t>
            </w:r>
            <w:r w:rsidR="008745A9">
              <w:t>ustomer)</w:t>
            </w:r>
            <w:r>
              <w:t>:</w:t>
            </w:r>
            <w:r w:rsidR="005575C8">
              <w:t xml:space="preserve"> platform</w:t>
            </w:r>
          </w:p>
        </w:tc>
        <w:tc>
          <w:tcPr>
            <w:tcW w:w="4980" w:type="dxa"/>
            <w:gridSpan w:val="2"/>
          </w:tcPr>
          <w:p w14:paraId="5C6A4DBB" w14:textId="46155591" w:rsidR="00593BD1" w:rsidRDefault="00593BD1">
            <w:r>
              <w:t>Responsible Department:</w:t>
            </w:r>
            <w:r w:rsidR="005575C8">
              <w:t xml:space="preserve"> XC-AS/EDI</w:t>
            </w:r>
          </w:p>
        </w:tc>
        <w:tc>
          <w:tcPr>
            <w:tcW w:w="3119" w:type="dxa"/>
          </w:tcPr>
          <w:p w14:paraId="27E4D3C6" w14:textId="77777777" w:rsidR="005575C8" w:rsidRDefault="00593BD1">
            <w:r>
              <w:t>Project Manager:</w:t>
            </w:r>
            <w:r w:rsidR="005575C8">
              <w:t xml:space="preserve"> </w:t>
            </w:r>
          </w:p>
          <w:p w14:paraId="7534E07D" w14:textId="73CD5939" w:rsidR="00593BD1" w:rsidRDefault="005575C8">
            <w:r w:rsidRPr="005575C8">
              <w:t>Schmitt Martin (XC-AS/ETV)</w:t>
            </w:r>
          </w:p>
        </w:tc>
      </w:tr>
      <w:tr w:rsidR="00593BD1" w14:paraId="386E033F" w14:textId="77777777" w:rsidTr="00A201C4">
        <w:tc>
          <w:tcPr>
            <w:tcW w:w="4796" w:type="dxa"/>
            <w:gridSpan w:val="3"/>
          </w:tcPr>
          <w:p w14:paraId="586B8926" w14:textId="77777777" w:rsidR="00593BD1" w:rsidRDefault="00593BD1">
            <w:r>
              <w:t>Short description of project:</w:t>
            </w:r>
          </w:p>
        </w:tc>
        <w:tc>
          <w:tcPr>
            <w:tcW w:w="8099" w:type="dxa"/>
            <w:gridSpan w:val="3"/>
          </w:tcPr>
          <w:p w14:paraId="30794C39" w14:textId="015CF6EA" w:rsidR="00593BD1" w:rsidRPr="005575C8" w:rsidRDefault="005575C8">
            <w:r w:rsidRPr="005575C8">
              <w:t xml:space="preserve">Tool development for </w:t>
            </w:r>
            <w:r w:rsidRPr="005575C8">
              <w:t>ADAS</w:t>
            </w:r>
            <w:r w:rsidRPr="005575C8">
              <w:t xml:space="preserve"> testing</w:t>
            </w:r>
          </w:p>
        </w:tc>
      </w:tr>
      <w:tr w:rsidR="00CB2D93" w14:paraId="18B56A86" w14:textId="77777777" w:rsidTr="00A201C4">
        <w:tc>
          <w:tcPr>
            <w:tcW w:w="4796" w:type="dxa"/>
            <w:gridSpan w:val="3"/>
          </w:tcPr>
          <w:p w14:paraId="49EBE7BB" w14:textId="2F2A4578" w:rsidR="00CB2D93" w:rsidRDefault="00CB2D93">
            <w:r>
              <w:t xml:space="preserve">Link to Project’s </w:t>
            </w:r>
            <w:proofErr w:type="spellStart"/>
            <w:r>
              <w:t>Docupedia</w:t>
            </w:r>
            <w:proofErr w:type="spellEnd"/>
            <w:r>
              <w:t xml:space="preserve"> Page</w:t>
            </w:r>
          </w:p>
        </w:tc>
        <w:tc>
          <w:tcPr>
            <w:tcW w:w="8099" w:type="dxa"/>
            <w:gridSpan w:val="3"/>
          </w:tcPr>
          <w:p w14:paraId="7A25D6FC" w14:textId="701FC911" w:rsidR="00CB2D93" w:rsidRPr="00CC42F7" w:rsidRDefault="00CC42F7">
            <w:proofErr w:type="spellStart"/>
            <w:proofErr w:type="gramStart"/>
            <w:r w:rsidRPr="00CC42F7">
              <w:t>ToDo</w:t>
            </w:r>
            <w:proofErr w:type="spellEnd"/>
            <w:r w:rsidRPr="00CC42F7">
              <w:t>(</w:t>
            </w:r>
            <w:proofErr w:type="gramEnd"/>
            <w:r w:rsidRPr="00CC42F7">
              <w:t>Tobias) Add Link to ppt.</w:t>
            </w:r>
          </w:p>
        </w:tc>
      </w:tr>
      <w:tr w:rsidR="00593BD1" w14:paraId="5ADFE5B5" w14:textId="77777777" w:rsidTr="00A201C4">
        <w:tc>
          <w:tcPr>
            <w:tcW w:w="4796" w:type="dxa"/>
            <w:gridSpan w:val="3"/>
          </w:tcPr>
          <w:p w14:paraId="6F7F47DF" w14:textId="77777777" w:rsidR="00593BD1" w:rsidRDefault="00593BD1">
            <w:r>
              <w:t>Short description of business model:</w:t>
            </w:r>
          </w:p>
        </w:tc>
        <w:tc>
          <w:tcPr>
            <w:tcW w:w="8099" w:type="dxa"/>
            <w:gridSpan w:val="3"/>
          </w:tcPr>
          <w:p w14:paraId="00F53ADD" w14:textId="6C36BCB3" w:rsidR="00593BD1" w:rsidRPr="00DC78B9" w:rsidRDefault="005575C8">
            <w:pPr>
              <w:rPr>
                <w:sz w:val="28"/>
                <w:szCs w:val="28"/>
              </w:rPr>
            </w:pPr>
            <w:r w:rsidRPr="005575C8">
              <w:t>Enable cost-effective virtual testing in customer projects</w:t>
            </w:r>
          </w:p>
        </w:tc>
      </w:tr>
      <w:tr w:rsidR="00593BD1" w14:paraId="6B692499" w14:textId="77777777" w:rsidTr="00A201C4">
        <w:tc>
          <w:tcPr>
            <w:tcW w:w="12895" w:type="dxa"/>
            <w:gridSpan w:val="6"/>
            <w:shd w:val="clear" w:color="auto" w:fill="BFBFBF" w:themeFill="background1" w:themeFillShade="BF"/>
          </w:tcPr>
          <w:p w14:paraId="5A7C3E26" w14:textId="77777777" w:rsidR="00593BD1" w:rsidRPr="00593BD1" w:rsidRDefault="00593BD1" w:rsidP="00593BD1">
            <w:pPr>
              <w:pStyle w:val="Listenabsatz"/>
              <w:jc w:val="center"/>
              <w:rPr>
                <w:b/>
              </w:rPr>
            </w:pPr>
            <w:r w:rsidRPr="00593BD1">
              <w:rPr>
                <w:b/>
              </w:rPr>
              <w:t>Data Protection Relevance Check</w:t>
            </w:r>
          </w:p>
        </w:tc>
      </w:tr>
      <w:tr w:rsidR="00593BD1" w14:paraId="11905BA8" w14:textId="77777777" w:rsidTr="00A201C4">
        <w:tc>
          <w:tcPr>
            <w:tcW w:w="4796" w:type="dxa"/>
            <w:gridSpan w:val="3"/>
          </w:tcPr>
          <w:p w14:paraId="3BADF7E5" w14:textId="0B12FA3C" w:rsidR="00593BD1" w:rsidRDefault="00766CE7" w:rsidP="00593BD1">
            <w:pPr>
              <w:pStyle w:val="Listenabsatz"/>
              <w:numPr>
                <w:ilvl w:val="0"/>
                <w:numId w:val="3"/>
              </w:numPr>
            </w:pPr>
            <w:r>
              <w:rPr>
                <w:b/>
              </w:rPr>
              <w:t>P</w:t>
            </w:r>
            <w:r w:rsidR="00593BD1" w:rsidRPr="00593BD1">
              <w:rPr>
                <w:b/>
              </w:rPr>
              <w:t>rocessing</w:t>
            </w:r>
            <w:r>
              <w:rPr>
                <w:b/>
              </w:rPr>
              <w:t xml:space="preserve"> of personal related data</w:t>
            </w:r>
          </w:p>
        </w:tc>
        <w:tc>
          <w:tcPr>
            <w:tcW w:w="4980" w:type="dxa"/>
            <w:gridSpan w:val="2"/>
          </w:tcPr>
          <w:p w14:paraId="1C0BDED7" w14:textId="4EBDA6FB" w:rsidR="00D83EA4" w:rsidRDefault="00593BD1">
            <w:r>
              <w:t xml:space="preserve">Does your product / service </w:t>
            </w:r>
            <w:r w:rsidR="00D83EA4">
              <w:t xml:space="preserve">process </w:t>
            </w:r>
            <w:r w:rsidR="00766CE7">
              <w:t>personal related</w:t>
            </w:r>
            <w:r>
              <w:t xml:space="preserve"> data</w:t>
            </w:r>
            <w:r w:rsidR="00D83EA4">
              <w:t xml:space="preserve"> (including development phases)</w:t>
            </w:r>
            <w:r>
              <w:t>? If yes, which data are you processing (</w:t>
            </w:r>
            <w:proofErr w:type="gramStart"/>
            <w:r>
              <w:t>e.g.</w:t>
            </w:r>
            <w:proofErr w:type="gramEnd"/>
            <w:r w:rsidR="008745A9">
              <w:t xml:space="preserve"> VIN,</w:t>
            </w:r>
            <w:r>
              <w:t xml:space="preserve"> data about vehicle, driver, passengers, vehicle environment)?</w:t>
            </w:r>
          </w:p>
        </w:tc>
        <w:tc>
          <w:tcPr>
            <w:tcW w:w="3119" w:type="dxa"/>
          </w:tcPr>
          <w:p w14:paraId="5620FE8D" w14:textId="167637F1" w:rsidR="005575C8" w:rsidRPr="005575C8" w:rsidRDefault="005575C8" w:rsidP="005575C8">
            <w:pPr>
              <w:spacing w:after="0" w:line="240" w:lineRule="auto"/>
            </w:pPr>
            <w:r w:rsidRPr="005575C8">
              <w:t>No processing of personal data</w:t>
            </w:r>
            <w:r w:rsidRPr="005575C8">
              <w:t>.</w:t>
            </w:r>
          </w:p>
          <w:p w14:paraId="0E709EFF" w14:textId="6914983B" w:rsidR="00593BD1" w:rsidRDefault="00593BD1" w:rsidP="005575C8"/>
        </w:tc>
      </w:tr>
      <w:tr w:rsidR="00593BD1" w14:paraId="4E42F033" w14:textId="77777777" w:rsidTr="00A201C4">
        <w:tc>
          <w:tcPr>
            <w:tcW w:w="4796" w:type="dxa"/>
            <w:gridSpan w:val="3"/>
          </w:tcPr>
          <w:p w14:paraId="6A18E64A" w14:textId="77777777" w:rsidR="00593BD1" w:rsidRDefault="00593BD1" w:rsidP="00593BD1">
            <w:pPr>
              <w:pStyle w:val="Listenabsatz"/>
              <w:numPr>
                <w:ilvl w:val="0"/>
                <w:numId w:val="3"/>
              </w:numPr>
            </w:pPr>
            <w:r w:rsidRPr="00593BD1">
              <w:rPr>
                <w:b/>
              </w:rPr>
              <w:t>Objective of data processing</w:t>
            </w:r>
          </w:p>
        </w:tc>
        <w:tc>
          <w:tcPr>
            <w:tcW w:w="4980" w:type="dxa"/>
            <w:gridSpan w:val="2"/>
          </w:tcPr>
          <w:p w14:paraId="58478FCE" w14:textId="77777777" w:rsidR="00593BD1" w:rsidRDefault="00593BD1">
            <w:r w:rsidRPr="00593BD1">
              <w:t>Please provide a short description of your objectives and goals in context with the data processing.</w:t>
            </w:r>
          </w:p>
        </w:tc>
        <w:tc>
          <w:tcPr>
            <w:tcW w:w="3119" w:type="dxa"/>
          </w:tcPr>
          <w:p w14:paraId="4C64B364" w14:textId="6ACBA7F4" w:rsidR="00593BD1" w:rsidRDefault="005575C8">
            <w:r>
              <w:t>Not applicable.</w:t>
            </w:r>
          </w:p>
        </w:tc>
      </w:tr>
      <w:tr w:rsidR="004970B1" w14:paraId="425FBB66" w14:textId="77777777" w:rsidTr="00A201C4">
        <w:tc>
          <w:tcPr>
            <w:tcW w:w="4796" w:type="dxa"/>
            <w:gridSpan w:val="3"/>
          </w:tcPr>
          <w:p w14:paraId="7905AB71" w14:textId="77777777" w:rsidR="004970B1" w:rsidRDefault="004970B1" w:rsidP="004970B1">
            <w:pPr>
              <w:pStyle w:val="Listenabsatz"/>
              <w:numPr>
                <w:ilvl w:val="0"/>
                <w:numId w:val="3"/>
              </w:numPr>
            </w:pPr>
            <w:r w:rsidRPr="00593BD1">
              <w:rPr>
                <w:b/>
              </w:rPr>
              <w:t>Scope of data use</w:t>
            </w:r>
          </w:p>
        </w:tc>
        <w:tc>
          <w:tcPr>
            <w:tcW w:w="4980" w:type="dxa"/>
            <w:gridSpan w:val="2"/>
          </w:tcPr>
          <w:p w14:paraId="698F02DD" w14:textId="08BF5EBD" w:rsidR="004970B1" w:rsidRDefault="004970B1" w:rsidP="004970B1">
            <w:r w:rsidRPr="00593BD1">
              <w:t>Who is involved in the processing of data (Bosch-internal only, collaboration with OEMs and external service providers)? Who has access to the data from where (</w:t>
            </w:r>
            <w:proofErr w:type="gramStart"/>
            <w:r w:rsidRPr="00593BD1">
              <w:t>e.g.</w:t>
            </w:r>
            <w:proofErr w:type="gramEnd"/>
            <w:r w:rsidRPr="00593BD1">
              <w:t xml:space="preserve"> Bosch-employees in U.S.)</w:t>
            </w:r>
          </w:p>
        </w:tc>
        <w:tc>
          <w:tcPr>
            <w:tcW w:w="3119" w:type="dxa"/>
          </w:tcPr>
          <w:p w14:paraId="2E6DB905" w14:textId="4BA72427" w:rsidR="004970B1" w:rsidRDefault="004970B1" w:rsidP="004970B1">
            <w:r>
              <w:t>Not applicable.</w:t>
            </w:r>
          </w:p>
        </w:tc>
      </w:tr>
      <w:tr w:rsidR="00593BD1" w14:paraId="1E396819" w14:textId="77777777" w:rsidTr="00A201C4">
        <w:trPr>
          <w:trHeight w:val="1221"/>
        </w:trPr>
        <w:tc>
          <w:tcPr>
            <w:tcW w:w="4796" w:type="dxa"/>
            <w:gridSpan w:val="3"/>
          </w:tcPr>
          <w:p w14:paraId="6DA515F0" w14:textId="77777777" w:rsidR="00593BD1" w:rsidRDefault="00593BD1" w:rsidP="00593BD1">
            <w:pPr>
              <w:pStyle w:val="Listenabsatz"/>
              <w:numPr>
                <w:ilvl w:val="0"/>
                <w:numId w:val="3"/>
              </w:numPr>
            </w:pPr>
            <w:r w:rsidRPr="00593BD1">
              <w:rPr>
                <w:b/>
              </w:rPr>
              <w:t>Systems used for data processing</w:t>
            </w:r>
          </w:p>
        </w:tc>
        <w:tc>
          <w:tcPr>
            <w:tcW w:w="4980" w:type="dxa"/>
            <w:gridSpan w:val="2"/>
          </w:tcPr>
          <w:p w14:paraId="714788E1" w14:textId="0F6AA16C" w:rsidR="00593BD1" w:rsidRDefault="00593BD1" w:rsidP="00C465D3">
            <w:r w:rsidRPr="00593BD1">
              <w:t xml:space="preserve">Is data being transmitted from the vehicle to an external system? </w:t>
            </w:r>
            <w:r w:rsidR="00C465D3">
              <w:t>If so, w</w:t>
            </w:r>
            <w:r w:rsidRPr="00593BD1">
              <w:t>hich systems / backends are used for the storage / processing of data</w:t>
            </w:r>
            <w:r w:rsidR="00DC78B9">
              <w:t xml:space="preserve">? </w:t>
            </w:r>
            <w:r w:rsidR="00DC78B9">
              <w:br/>
              <w:t>W</w:t>
            </w:r>
            <w:r w:rsidRPr="00593BD1">
              <w:t>here are these systems located (</w:t>
            </w:r>
            <w:proofErr w:type="gramStart"/>
            <w:r w:rsidRPr="00593BD1">
              <w:t>e.g.</w:t>
            </w:r>
            <w:proofErr w:type="gramEnd"/>
            <w:r w:rsidRPr="00593BD1">
              <w:t xml:space="preserve"> AWS-instance in Frankfurt a. M.)</w:t>
            </w:r>
            <w:r w:rsidR="00DC78B9">
              <w:t>?</w:t>
            </w:r>
          </w:p>
        </w:tc>
        <w:tc>
          <w:tcPr>
            <w:tcW w:w="3119" w:type="dxa"/>
          </w:tcPr>
          <w:p w14:paraId="605B00C5" w14:textId="3FE8AEED" w:rsidR="00593BD1" w:rsidRDefault="0050151F">
            <w:r w:rsidRPr="0050151F">
              <w:t>Testing of a component</w:t>
            </w:r>
            <w:r>
              <w:t>.</w:t>
            </w:r>
            <w:r w:rsidRPr="0050151F">
              <w:t xml:space="preserve"> </w:t>
            </w:r>
            <w:r>
              <w:t>N</w:t>
            </w:r>
            <w:r w:rsidRPr="0050151F">
              <w:t>o test vehicle</w:t>
            </w:r>
            <w:r>
              <w:t>.</w:t>
            </w:r>
          </w:p>
        </w:tc>
      </w:tr>
      <w:tr w:rsidR="00593BD1" w14:paraId="446FA168" w14:textId="77777777" w:rsidTr="00A201C4">
        <w:tc>
          <w:tcPr>
            <w:tcW w:w="4796" w:type="dxa"/>
            <w:gridSpan w:val="3"/>
          </w:tcPr>
          <w:p w14:paraId="1B5B5B74" w14:textId="77777777" w:rsidR="00593BD1" w:rsidRDefault="00593BD1" w:rsidP="00593BD1">
            <w:pPr>
              <w:pStyle w:val="Listenabsatz"/>
              <w:numPr>
                <w:ilvl w:val="0"/>
                <w:numId w:val="3"/>
              </w:numPr>
            </w:pPr>
            <w:r w:rsidRPr="00593BD1">
              <w:rPr>
                <w:b/>
              </w:rPr>
              <w:t xml:space="preserve">Data processing </w:t>
            </w:r>
            <w:r>
              <w:rPr>
                <w:b/>
              </w:rPr>
              <w:t>period</w:t>
            </w:r>
          </w:p>
        </w:tc>
        <w:tc>
          <w:tcPr>
            <w:tcW w:w="4980" w:type="dxa"/>
            <w:gridSpan w:val="2"/>
          </w:tcPr>
          <w:p w14:paraId="1AD038D9" w14:textId="77777777" w:rsidR="00593BD1" w:rsidRDefault="00C465D3" w:rsidP="00C465D3">
            <w:r>
              <w:t xml:space="preserve">Over what </w:t>
            </w:r>
            <w:proofErr w:type="gramStart"/>
            <w:r>
              <w:t>period of time</w:t>
            </w:r>
            <w:proofErr w:type="gramEnd"/>
            <w:r w:rsidR="00593BD1">
              <w:t xml:space="preserve"> do you (or </w:t>
            </w:r>
            <w:r>
              <w:t>the OEM / external service provider)</w:t>
            </w:r>
            <w:r w:rsidR="00593BD1" w:rsidRPr="00593BD1">
              <w:t xml:space="preserve"> process the data? Information helps to clarify when data needs to be deleted.</w:t>
            </w:r>
          </w:p>
        </w:tc>
        <w:tc>
          <w:tcPr>
            <w:tcW w:w="3119" w:type="dxa"/>
          </w:tcPr>
          <w:p w14:paraId="4121B027" w14:textId="2F391436" w:rsidR="00593BD1" w:rsidRDefault="0050151F">
            <w:r w:rsidRPr="0050151F">
              <w:t xml:space="preserve">Permanent </w:t>
            </w:r>
            <w:r>
              <w:t>(</w:t>
            </w:r>
            <w:proofErr w:type="spellStart"/>
            <w:r w:rsidRPr="0050151F">
              <w:t>OnePMT</w:t>
            </w:r>
            <w:proofErr w:type="spellEnd"/>
            <w:r w:rsidRPr="0050151F">
              <w:t xml:space="preserve"> Service</w:t>
            </w:r>
            <w:r>
              <w:t>)</w:t>
            </w:r>
          </w:p>
        </w:tc>
      </w:tr>
      <w:tr w:rsidR="00A201C4" w14:paraId="472995E8" w14:textId="77777777" w:rsidTr="00A201C4">
        <w:tc>
          <w:tcPr>
            <w:tcW w:w="1555" w:type="dxa"/>
            <w:shd w:val="clear" w:color="auto" w:fill="D0CECE" w:themeFill="background2" w:themeFillShade="E6"/>
          </w:tcPr>
          <w:p w14:paraId="2C3EA60E" w14:textId="60C060AF" w:rsidR="00A201C4" w:rsidRPr="00A201C4" w:rsidRDefault="00A201C4" w:rsidP="00766CE7">
            <w:pPr>
              <w:rPr>
                <w:b/>
                <w:bCs/>
              </w:rPr>
            </w:pPr>
            <w:r w:rsidRPr="00A201C4">
              <w:rPr>
                <w:b/>
                <w:bCs/>
              </w:rPr>
              <w:lastRenderedPageBreak/>
              <w:t>Date</w:t>
            </w:r>
          </w:p>
        </w:tc>
        <w:tc>
          <w:tcPr>
            <w:tcW w:w="1275" w:type="dxa"/>
            <w:shd w:val="clear" w:color="auto" w:fill="D0CECE" w:themeFill="background2" w:themeFillShade="E6"/>
          </w:tcPr>
          <w:p w14:paraId="140A06F2" w14:textId="77777777" w:rsidR="00A201C4" w:rsidRPr="00A201C4" w:rsidRDefault="00A201C4" w:rsidP="00766CE7">
            <w:pPr>
              <w:rPr>
                <w:b/>
                <w:bCs/>
              </w:rPr>
            </w:pPr>
            <w:r w:rsidRPr="00A201C4">
              <w:rPr>
                <w:b/>
                <w:bCs/>
              </w:rPr>
              <w:t xml:space="preserve">Document </w:t>
            </w:r>
          </w:p>
          <w:p w14:paraId="7A753442" w14:textId="6BB82FAE" w:rsidR="00A201C4" w:rsidRPr="00A201C4" w:rsidRDefault="00A201C4" w:rsidP="00766CE7">
            <w:pPr>
              <w:rPr>
                <w:b/>
                <w:bCs/>
              </w:rPr>
            </w:pPr>
            <w:r w:rsidRPr="00A201C4">
              <w:rPr>
                <w:b/>
                <w:bCs/>
              </w:rPr>
              <w:t>Version</w:t>
            </w:r>
          </w:p>
        </w:tc>
        <w:tc>
          <w:tcPr>
            <w:tcW w:w="6804" w:type="dxa"/>
            <w:gridSpan w:val="2"/>
            <w:shd w:val="clear" w:color="auto" w:fill="D0CECE" w:themeFill="background2" w:themeFillShade="E6"/>
          </w:tcPr>
          <w:p w14:paraId="7D62CB9F" w14:textId="3996EC3A" w:rsidR="00A201C4" w:rsidRPr="00A201C4" w:rsidRDefault="00A201C4" w:rsidP="00766CE7">
            <w:pPr>
              <w:rPr>
                <w:b/>
                <w:bCs/>
              </w:rPr>
            </w:pPr>
            <w:r w:rsidRPr="00A201C4">
              <w:rPr>
                <w:b/>
                <w:bCs/>
              </w:rPr>
              <w:t>Description of amendment</w:t>
            </w:r>
          </w:p>
        </w:tc>
        <w:tc>
          <w:tcPr>
            <w:tcW w:w="3261" w:type="dxa"/>
            <w:gridSpan w:val="2"/>
            <w:shd w:val="clear" w:color="auto" w:fill="D0CECE" w:themeFill="background2" w:themeFillShade="E6"/>
          </w:tcPr>
          <w:p w14:paraId="522A9882" w14:textId="5FEDEF42" w:rsidR="00A201C4" w:rsidRPr="00A201C4" w:rsidRDefault="00A201C4" w:rsidP="00766CE7">
            <w:pPr>
              <w:rPr>
                <w:b/>
                <w:bCs/>
              </w:rPr>
            </w:pPr>
            <w:r w:rsidRPr="00A201C4">
              <w:rPr>
                <w:b/>
                <w:bCs/>
              </w:rPr>
              <w:t>Author</w:t>
            </w:r>
          </w:p>
        </w:tc>
      </w:tr>
      <w:tr w:rsidR="00A201C4" w14:paraId="541CE0B4" w14:textId="77777777" w:rsidTr="00A201C4">
        <w:tc>
          <w:tcPr>
            <w:tcW w:w="1555" w:type="dxa"/>
          </w:tcPr>
          <w:p w14:paraId="2168C797" w14:textId="77777777" w:rsidR="00A201C4" w:rsidRDefault="00A201C4" w:rsidP="00766CE7"/>
        </w:tc>
        <w:tc>
          <w:tcPr>
            <w:tcW w:w="1275" w:type="dxa"/>
          </w:tcPr>
          <w:p w14:paraId="4BBDAB52" w14:textId="77777777" w:rsidR="00A201C4" w:rsidRDefault="00A201C4" w:rsidP="00766CE7"/>
        </w:tc>
        <w:tc>
          <w:tcPr>
            <w:tcW w:w="6804" w:type="dxa"/>
            <w:gridSpan w:val="2"/>
          </w:tcPr>
          <w:p w14:paraId="46623CDC" w14:textId="77777777" w:rsidR="00A201C4" w:rsidRDefault="00A201C4" w:rsidP="00766CE7"/>
        </w:tc>
        <w:tc>
          <w:tcPr>
            <w:tcW w:w="3261" w:type="dxa"/>
            <w:gridSpan w:val="2"/>
          </w:tcPr>
          <w:p w14:paraId="41C5961E" w14:textId="77777777" w:rsidR="00A201C4" w:rsidRDefault="00A201C4" w:rsidP="00766CE7"/>
        </w:tc>
      </w:tr>
      <w:tr w:rsidR="00A201C4" w14:paraId="54E52450" w14:textId="77777777" w:rsidTr="00A201C4">
        <w:tc>
          <w:tcPr>
            <w:tcW w:w="1555" w:type="dxa"/>
          </w:tcPr>
          <w:p w14:paraId="72E53121" w14:textId="77777777" w:rsidR="00A201C4" w:rsidRDefault="00A201C4" w:rsidP="00766CE7"/>
        </w:tc>
        <w:tc>
          <w:tcPr>
            <w:tcW w:w="1275" w:type="dxa"/>
          </w:tcPr>
          <w:p w14:paraId="5D9AB3BA" w14:textId="77777777" w:rsidR="00A201C4" w:rsidRDefault="00A201C4" w:rsidP="00766CE7"/>
        </w:tc>
        <w:tc>
          <w:tcPr>
            <w:tcW w:w="6804" w:type="dxa"/>
            <w:gridSpan w:val="2"/>
          </w:tcPr>
          <w:p w14:paraId="12EDC06A" w14:textId="77777777" w:rsidR="00A201C4" w:rsidRDefault="00A201C4" w:rsidP="00766CE7"/>
        </w:tc>
        <w:tc>
          <w:tcPr>
            <w:tcW w:w="3261" w:type="dxa"/>
            <w:gridSpan w:val="2"/>
          </w:tcPr>
          <w:p w14:paraId="45FB4DD1" w14:textId="77777777" w:rsidR="00A201C4" w:rsidRDefault="00A201C4" w:rsidP="00766CE7"/>
        </w:tc>
      </w:tr>
      <w:tr w:rsidR="00A201C4" w14:paraId="3997C70F" w14:textId="77777777" w:rsidTr="00A201C4">
        <w:tc>
          <w:tcPr>
            <w:tcW w:w="1555" w:type="dxa"/>
          </w:tcPr>
          <w:p w14:paraId="75AF05A6" w14:textId="77777777" w:rsidR="00A201C4" w:rsidRDefault="00A201C4" w:rsidP="00766CE7"/>
        </w:tc>
        <w:tc>
          <w:tcPr>
            <w:tcW w:w="1275" w:type="dxa"/>
          </w:tcPr>
          <w:p w14:paraId="5678A36B" w14:textId="77777777" w:rsidR="00A201C4" w:rsidRDefault="00A201C4" w:rsidP="00766CE7"/>
        </w:tc>
        <w:tc>
          <w:tcPr>
            <w:tcW w:w="6804" w:type="dxa"/>
            <w:gridSpan w:val="2"/>
          </w:tcPr>
          <w:p w14:paraId="6D223249" w14:textId="77777777" w:rsidR="00A201C4" w:rsidRDefault="00A201C4" w:rsidP="00766CE7"/>
        </w:tc>
        <w:tc>
          <w:tcPr>
            <w:tcW w:w="3261" w:type="dxa"/>
            <w:gridSpan w:val="2"/>
          </w:tcPr>
          <w:p w14:paraId="53F0025F" w14:textId="77777777" w:rsidR="00A201C4" w:rsidRDefault="00A201C4" w:rsidP="00766CE7"/>
        </w:tc>
      </w:tr>
    </w:tbl>
    <w:p w14:paraId="3D0078D8" w14:textId="05B51A72" w:rsidR="00735F2E" w:rsidRDefault="00735F2E" w:rsidP="00766CE7"/>
    <w:p w14:paraId="0FC42936" w14:textId="77777777" w:rsidR="00A201C4" w:rsidRDefault="00A201C4" w:rsidP="00766CE7"/>
    <w:tbl>
      <w:tblPr>
        <w:tblW w:w="128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1405"/>
        <w:gridCol w:w="8550"/>
        <w:gridCol w:w="1520"/>
      </w:tblGrid>
      <w:tr w:rsidR="00735F2E" w:rsidRPr="00735F2E" w14:paraId="399EDAA1" w14:textId="77777777" w:rsidTr="00A201C4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hideMark/>
          </w:tcPr>
          <w:p w14:paraId="59C0762C" w14:textId="77777777" w:rsidR="00735F2E" w:rsidRPr="00735F2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de-DE"/>
              </w:rPr>
            </w:pPr>
            <w:r w:rsidRPr="00735F2E"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de-DE"/>
              </w:rPr>
              <w:t>Version</w:t>
            </w:r>
          </w:p>
        </w:tc>
        <w:tc>
          <w:tcPr>
            <w:tcW w:w="140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hideMark/>
          </w:tcPr>
          <w:p w14:paraId="478252BF" w14:textId="77777777" w:rsidR="00735F2E" w:rsidRPr="00735F2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de-DE"/>
              </w:rPr>
            </w:pPr>
            <w:proofErr w:type="spellStart"/>
            <w:r w:rsidRPr="00735F2E"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de-DE"/>
              </w:rPr>
              <w:t>Author</w:t>
            </w:r>
            <w:proofErr w:type="spellEnd"/>
          </w:p>
        </w:tc>
        <w:tc>
          <w:tcPr>
            <w:tcW w:w="8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hideMark/>
          </w:tcPr>
          <w:p w14:paraId="6DAD3E47" w14:textId="77777777" w:rsidR="00735F2E" w:rsidRPr="00735F2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de-DE"/>
              </w:rPr>
            </w:pPr>
            <w:r w:rsidRPr="00735F2E"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de-DE"/>
              </w:rPr>
              <w:t xml:space="preserve">Change </w:t>
            </w:r>
            <w:proofErr w:type="spellStart"/>
            <w:r w:rsidRPr="00735F2E"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de-DE"/>
              </w:rPr>
              <w:t>history</w:t>
            </w:r>
            <w:proofErr w:type="spellEnd"/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noWrap/>
            <w:hideMark/>
          </w:tcPr>
          <w:p w14:paraId="2A3B2248" w14:textId="77777777" w:rsidR="00735F2E" w:rsidRPr="00735F2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de-DE"/>
              </w:rPr>
            </w:pPr>
            <w:r w:rsidRPr="00735F2E"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de-DE"/>
              </w:rPr>
              <w:t>Date</w:t>
            </w:r>
          </w:p>
        </w:tc>
      </w:tr>
      <w:tr w:rsidR="00735F2E" w:rsidRPr="00735F2E" w14:paraId="5DDB023D" w14:textId="77777777" w:rsidTr="00A201C4">
        <w:trPr>
          <w:trHeight w:val="255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62E5A" w14:textId="77777777" w:rsidR="00735F2E" w:rsidRPr="00735F2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</w:pPr>
            <w:r w:rsidRPr="00735F2E"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1.0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D00B3" w14:textId="5E06A319" w:rsidR="00735F2E" w:rsidRPr="00735F2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XC/DSO</w:t>
            </w:r>
          </w:p>
        </w:tc>
        <w:tc>
          <w:tcPr>
            <w:tcW w:w="8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3089DF" w14:textId="12C357F1" w:rsidR="00735F2E" w:rsidRPr="00735F2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Initial Version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262EB8" w14:textId="07B499E2" w:rsidR="00735F2E" w:rsidRPr="00735F2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08.07.2021</w:t>
            </w:r>
          </w:p>
        </w:tc>
      </w:tr>
      <w:tr w:rsidR="00735F2E" w:rsidRPr="00735F2E" w14:paraId="3BAE6A87" w14:textId="77777777" w:rsidTr="00A201C4">
        <w:trPr>
          <w:trHeight w:val="30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1BD3F" w14:textId="53CEF9C6" w:rsidR="00735F2E" w:rsidRPr="00735F2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1.1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5E09F" w14:textId="4173834A" w:rsidR="00735F2E" w:rsidRPr="00735F2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XC/DSO</w:t>
            </w:r>
          </w:p>
        </w:tc>
        <w:tc>
          <w:tcPr>
            <w:tcW w:w="8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B6F939" w14:textId="1CB6E337" w:rsidR="00735F2E" w:rsidRPr="00735F2E" w:rsidRDefault="00735F2E" w:rsidP="00735F2E">
            <w:pPr>
              <w:pStyle w:val="Listenabsatz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</w:pPr>
            <w:r w:rsidRPr="00735F2E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“Next Steps” added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83C1CB" w14:textId="06CD86CC" w:rsidR="00735F2E" w:rsidRPr="00735F2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28.02.2022</w:t>
            </w:r>
          </w:p>
        </w:tc>
      </w:tr>
      <w:tr w:rsidR="00735F2E" w:rsidRPr="00735F2E" w14:paraId="407F15F4" w14:textId="77777777" w:rsidTr="00A201C4">
        <w:trPr>
          <w:trHeight w:val="652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99875" w14:textId="082BD7DC" w:rsidR="00735F2E" w:rsidRPr="00735F2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1.2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A8B0F" w14:textId="2BD17DAE" w:rsidR="00735F2E" w:rsidRPr="00735F2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XC/DSO</w:t>
            </w:r>
          </w:p>
        </w:tc>
        <w:tc>
          <w:tcPr>
            <w:tcW w:w="8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10202B" w14:textId="090EEDAD" w:rsidR="00735F2E" w:rsidRDefault="00735F2E" w:rsidP="00735F2E">
            <w:pPr>
              <w:pStyle w:val="Listenabsatz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„</w:t>
            </w:r>
            <w:r w:rsidRPr="00735F2E"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Checklist</w:t>
            </w:r>
            <w:r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“</w:t>
            </w:r>
            <w:r w:rsidRPr="00735F2E"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735F2E"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renamed</w:t>
            </w:r>
            <w:proofErr w:type="spellEnd"/>
            <w:r w:rsidRPr="00735F2E"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735F2E"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to</w:t>
            </w:r>
            <w:proofErr w:type="spellEnd"/>
            <w:r w:rsidRPr="00735F2E"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„</w:t>
            </w:r>
            <w:r w:rsidRPr="00735F2E"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Assessment</w:t>
            </w:r>
            <w:r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“</w:t>
            </w:r>
          </w:p>
          <w:p w14:paraId="64D58E05" w14:textId="11425019" w:rsidR="00735F2E" w:rsidRPr="00735F2E" w:rsidRDefault="00735F2E" w:rsidP="00735F2E">
            <w:pPr>
              <w:pStyle w:val="Listenabsatz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 xml:space="preserve">Assessment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shortened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B65245" w14:textId="3B59C9DC" w:rsidR="00735F2E" w:rsidRPr="00735F2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03.03.2022</w:t>
            </w:r>
          </w:p>
        </w:tc>
      </w:tr>
      <w:tr w:rsidR="00735F2E" w:rsidRPr="00735F2E" w14:paraId="5D13D6E1" w14:textId="77777777" w:rsidTr="00A201C4">
        <w:trPr>
          <w:trHeight w:val="255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A1944" w14:textId="74A5B6AC" w:rsidR="00735F2E" w:rsidRPr="00735F2E" w:rsidRDefault="00DB14F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1.3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8278E" w14:textId="059577AB" w:rsidR="00735F2E" w:rsidRPr="00735F2E" w:rsidRDefault="00DB14F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de-DE" w:eastAsia="de-DE"/>
              </w:rPr>
              <w:t>XC/DSO</w:t>
            </w:r>
          </w:p>
        </w:tc>
        <w:tc>
          <w:tcPr>
            <w:tcW w:w="8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27B55" w14:textId="4D017167" w:rsidR="00735F2E" w:rsidRPr="00735F2E" w:rsidRDefault="00DB14F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SOCOS-Link updated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C23263" w14:textId="76AB18CA" w:rsidR="00735F2E" w:rsidRPr="00DB14FE" w:rsidRDefault="00DB14F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07.06.2022</w:t>
            </w:r>
          </w:p>
        </w:tc>
      </w:tr>
      <w:tr w:rsidR="00735F2E" w:rsidRPr="00735F2E" w14:paraId="6D1FAF5D" w14:textId="77777777" w:rsidTr="00A201C4">
        <w:trPr>
          <w:trHeight w:val="255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76A8D" w14:textId="05C1940D" w:rsidR="00735F2E" w:rsidRPr="00DB14FE" w:rsidRDefault="009D340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1.4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F83E1" w14:textId="1D8FD7F6" w:rsidR="00735F2E" w:rsidRPr="00DB14FE" w:rsidRDefault="009D340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XC/DSO</w:t>
            </w:r>
          </w:p>
        </w:tc>
        <w:tc>
          <w:tcPr>
            <w:tcW w:w="8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334B7" w14:textId="60DE5051" w:rsidR="00735F2E" w:rsidRPr="00735F2E" w:rsidRDefault="009D340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SOCOS-Link updated 2</w:t>
            </w:r>
            <w:r w:rsidRPr="009D340E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nd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try</w:t>
            </w:r>
            <w:proofErr w:type="gram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6A327E" w14:textId="2F60C46D" w:rsidR="00735F2E" w:rsidRPr="00DB14FE" w:rsidRDefault="009D340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20.06.2022</w:t>
            </w:r>
          </w:p>
        </w:tc>
      </w:tr>
      <w:tr w:rsidR="00735F2E" w:rsidRPr="00735F2E" w14:paraId="71E2A562" w14:textId="77777777" w:rsidTr="00A201C4">
        <w:trPr>
          <w:trHeight w:val="255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76756" w14:textId="07940DD4" w:rsidR="00735F2E" w:rsidRPr="00DB14FE" w:rsidRDefault="00D83EA4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1.5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44575" w14:textId="2D7BE8DF" w:rsidR="00735F2E" w:rsidRPr="00DB14FE" w:rsidRDefault="00D83EA4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XC/DSO</w:t>
            </w:r>
          </w:p>
        </w:tc>
        <w:tc>
          <w:tcPr>
            <w:tcW w:w="8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06D6A" w14:textId="77777777" w:rsidR="00735F2E" w:rsidRDefault="00D83EA4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Addition to 1. Processing of personal related data</w:t>
            </w:r>
          </w:p>
          <w:p w14:paraId="2BC94CAE" w14:textId="36FF5A39" w:rsidR="00D83EA4" w:rsidRPr="00D83EA4" w:rsidRDefault="00D83EA4" w:rsidP="00D83EA4">
            <w:pPr>
              <w:pStyle w:val="Listenabsatz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t xml:space="preserve">Does your product / service process personal related data </w:t>
            </w:r>
            <w:r w:rsidRPr="00D83EA4">
              <w:rPr>
                <w:b/>
                <w:bCs/>
              </w:rPr>
              <w:t>(including development phases)?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8F8B5F" w14:textId="46368180" w:rsidR="00735F2E" w:rsidRPr="00DB14FE" w:rsidRDefault="00D83EA4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13.07.2022</w:t>
            </w:r>
          </w:p>
        </w:tc>
      </w:tr>
      <w:tr w:rsidR="00735F2E" w:rsidRPr="00735F2E" w14:paraId="14763F4E" w14:textId="77777777" w:rsidTr="00A201C4">
        <w:trPr>
          <w:trHeight w:val="255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F93B2" w14:textId="5529AEB8" w:rsidR="00735F2E" w:rsidRPr="00DB14F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DB14FE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  <w:r w:rsidR="00655541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1.6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1C723" w14:textId="2E1883E8" w:rsidR="00735F2E" w:rsidRPr="00DB14F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DB14FE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  <w:r w:rsidR="00655541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XC/DSO</w:t>
            </w:r>
          </w:p>
        </w:tc>
        <w:tc>
          <w:tcPr>
            <w:tcW w:w="8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181C0" w14:textId="3C5DE633" w:rsidR="00735F2E" w:rsidRPr="00DB14F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DB14FE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  <w:r w:rsidR="00655541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Link to Privacy Concept changed – now pointing to XC/DSO Version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1B7C24" w14:textId="5546BC6E" w:rsidR="00735F2E" w:rsidRPr="00DB14F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DB14FE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  <w:r w:rsidR="00655541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23.08.2022</w:t>
            </w:r>
          </w:p>
        </w:tc>
      </w:tr>
      <w:tr w:rsidR="00735F2E" w:rsidRPr="00735F2E" w14:paraId="6EB64202" w14:textId="77777777" w:rsidTr="00A201C4">
        <w:trPr>
          <w:trHeight w:val="255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75F17" w14:textId="37EE423B" w:rsidR="00735F2E" w:rsidRPr="00DB14F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DB14FE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  <w:r w:rsidR="00CB2D93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1.7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7C154" w14:textId="1E9E61C5" w:rsidR="00735F2E" w:rsidRPr="00DB14F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DB14FE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  <w:r w:rsidR="00CB2D93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XC/DSO</w:t>
            </w:r>
          </w:p>
        </w:tc>
        <w:tc>
          <w:tcPr>
            <w:tcW w:w="8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0BAC2" w14:textId="77840ED5" w:rsidR="00735F2E" w:rsidRPr="00DB14F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DB14FE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  <w:r w:rsidR="00CB2D93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 xml:space="preserve">Added: “Link to Project’s </w:t>
            </w:r>
            <w:proofErr w:type="spellStart"/>
            <w:r w:rsidR="00CB2D93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Docupedia</w:t>
            </w:r>
            <w:proofErr w:type="spellEnd"/>
            <w:r w:rsidR="00CB2D93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 xml:space="preserve"> Page”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899F6F" w14:textId="6249EF2B" w:rsidR="00735F2E" w:rsidRPr="00DB14F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DB14FE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  <w:r w:rsidR="00CB2D93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27.04.2023</w:t>
            </w:r>
          </w:p>
        </w:tc>
      </w:tr>
      <w:tr w:rsidR="00735F2E" w:rsidRPr="00735F2E" w14:paraId="0A313556" w14:textId="77777777" w:rsidTr="00A201C4">
        <w:trPr>
          <w:trHeight w:val="255"/>
        </w:trPr>
        <w:tc>
          <w:tcPr>
            <w:tcW w:w="14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0F3B03" w14:textId="0CE419B4" w:rsidR="00735F2E" w:rsidRPr="00DB14F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DB14FE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  <w:r w:rsidR="00A201C4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1.8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57DEB3" w14:textId="794F9A67" w:rsidR="00735F2E" w:rsidRPr="00DB14F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DB14FE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  <w:r w:rsidR="00A201C4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XC/DSO</w:t>
            </w:r>
          </w:p>
        </w:tc>
        <w:tc>
          <w:tcPr>
            <w:tcW w:w="8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072F20" w14:textId="732C4DE4" w:rsidR="00735F2E" w:rsidRPr="00DB14F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DB14FE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  <w:r w:rsidR="00A201C4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Added: Document History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CA7BE02" w14:textId="61927081" w:rsidR="00735F2E" w:rsidRPr="00DB14FE" w:rsidRDefault="00735F2E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DB14FE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 </w:t>
            </w:r>
            <w:r w:rsidR="00A201C4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23.10.2023</w:t>
            </w:r>
          </w:p>
        </w:tc>
      </w:tr>
      <w:tr w:rsidR="00A201C4" w:rsidRPr="00735F2E" w14:paraId="4AE5B38A" w14:textId="77777777" w:rsidTr="00A201C4">
        <w:trPr>
          <w:trHeight w:val="255"/>
        </w:trPr>
        <w:tc>
          <w:tcPr>
            <w:tcW w:w="14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F5865E6" w14:textId="77777777" w:rsidR="00A201C4" w:rsidRPr="00DB14FE" w:rsidRDefault="00A201C4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D4A25FB" w14:textId="77777777" w:rsidR="00A201C4" w:rsidRPr="00DB14FE" w:rsidRDefault="00A201C4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8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0A01116" w14:textId="77777777" w:rsidR="00A201C4" w:rsidRPr="00DB14FE" w:rsidRDefault="00A201C4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7BC390F" w14:textId="77777777" w:rsidR="00A201C4" w:rsidRPr="00DB14FE" w:rsidRDefault="00A201C4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</w:tr>
      <w:tr w:rsidR="00A201C4" w:rsidRPr="00735F2E" w14:paraId="41B31533" w14:textId="77777777" w:rsidTr="00A201C4">
        <w:trPr>
          <w:trHeight w:val="255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AF9EB" w14:textId="77777777" w:rsidR="00A201C4" w:rsidRPr="00DB14FE" w:rsidRDefault="00A201C4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25655" w14:textId="77777777" w:rsidR="00A201C4" w:rsidRPr="00DB14FE" w:rsidRDefault="00A201C4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8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C9EE" w14:textId="77777777" w:rsidR="00A201C4" w:rsidRPr="00DB14FE" w:rsidRDefault="00A201C4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CD86A4" w14:textId="77777777" w:rsidR="00A201C4" w:rsidRPr="00DB14FE" w:rsidRDefault="00A201C4" w:rsidP="00735F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</w:tr>
    </w:tbl>
    <w:p w14:paraId="4B759E27" w14:textId="77777777" w:rsidR="001E00BB" w:rsidRDefault="001E00BB" w:rsidP="00766CE7"/>
    <w:sectPr w:rsidR="001E00BB" w:rsidSect="00CB2D93">
      <w:footerReference w:type="default" r:id="rId11"/>
      <w:pgSz w:w="15840" w:h="12240" w:orient="landscape"/>
      <w:pgMar w:top="1135" w:right="720" w:bottom="28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50F87" w14:textId="77777777" w:rsidR="00A45C63" w:rsidRDefault="00A45C63" w:rsidP="00F47E56">
      <w:pPr>
        <w:spacing w:after="0" w:line="240" w:lineRule="auto"/>
      </w:pPr>
      <w:r>
        <w:separator/>
      </w:r>
    </w:p>
  </w:endnote>
  <w:endnote w:type="continuationSeparator" w:id="0">
    <w:p w14:paraId="42772AED" w14:textId="77777777" w:rsidR="00A45C63" w:rsidRDefault="00A45C63" w:rsidP="00F47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22504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8672296" w14:textId="523D2B24" w:rsidR="00921B6A" w:rsidRDefault="00921B6A">
            <w:pPr>
              <w:pStyle w:val="Fuzeile"/>
              <w:jc w:val="center"/>
            </w:pPr>
            <w:r w:rsidRPr="007A7A7B"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Pr="007A7A7B"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Pr="007A7A7B"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Pr="007A7A7B"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E37A37" w14:textId="11FE3462" w:rsidR="00F47E56" w:rsidRPr="00F47E56" w:rsidRDefault="007A7A7B">
    <w:pPr>
      <w:pStyle w:val="Fuzeile"/>
    </w:pPr>
    <w:r>
      <w:t xml:space="preserve">XC Data Protection Relevance </w:t>
    </w:r>
    <w:r w:rsidR="00735F2E">
      <w:t>Assessment</w:t>
    </w:r>
    <w:r>
      <w:t xml:space="preserve"> v.</w:t>
    </w:r>
    <w:r w:rsidR="00740233">
      <w:t xml:space="preserve"> 1.</w:t>
    </w:r>
    <w:r w:rsidR="00A201C4"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3957D" w14:textId="77777777" w:rsidR="00A45C63" w:rsidRDefault="00A45C63" w:rsidP="00F47E56">
      <w:pPr>
        <w:spacing w:after="0" w:line="240" w:lineRule="auto"/>
      </w:pPr>
      <w:r>
        <w:separator/>
      </w:r>
    </w:p>
  </w:footnote>
  <w:footnote w:type="continuationSeparator" w:id="0">
    <w:p w14:paraId="3E3FDAF4" w14:textId="77777777" w:rsidR="00A45C63" w:rsidRDefault="00A45C63" w:rsidP="00F47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6EFB"/>
    <w:multiLevelType w:val="hybridMultilevel"/>
    <w:tmpl w:val="3B84B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63509"/>
    <w:multiLevelType w:val="hybridMultilevel"/>
    <w:tmpl w:val="9CB0AED6"/>
    <w:lvl w:ilvl="0" w:tplc="BEBE13C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684AB9"/>
    <w:multiLevelType w:val="hybridMultilevel"/>
    <w:tmpl w:val="2550B076"/>
    <w:lvl w:ilvl="0" w:tplc="63F8C19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66D9A"/>
    <w:multiLevelType w:val="hybridMultilevel"/>
    <w:tmpl w:val="3B3A94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B7310A"/>
    <w:multiLevelType w:val="hybridMultilevel"/>
    <w:tmpl w:val="7456A1F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E6217F7"/>
    <w:multiLevelType w:val="hybridMultilevel"/>
    <w:tmpl w:val="224AB2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5D40CC"/>
    <w:multiLevelType w:val="hybridMultilevel"/>
    <w:tmpl w:val="D422B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7784463">
    <w:abstractNumId w:val="6"/>
  </w:num>
  <w:num w:numId="2" w16cid:durableId="669337443">
    <w:abstractNumId w:val="0"/>
  </w:num>
  <w:num w:numId="3" w16cid:durableId="849216233">
    <w:abstractNumId w:val="1"/>
  </w:num>
  <w:num w:numId="4" w16cid:durableId="2038652530">
    <w:abstractNumId w:val="5"/>
  </w:num>
  <w:num w:numId="5" w16cid:durableId="1538161791">
    <w:abstractNumId w:val="3"/>
  </w:num>
  <w:num w:numId="6" w16cid:durableId="668873177">
    <w:abstractNumId w:val="2"/>
  </w:num>
  <w:num w:numId="7" w16cid:durableId="556628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BD1"/>
    <w:rsid w:val="000200A3"/>
    <w:rsid w:val="00031083"/>
    <w:rsid w:val="00044BB4"/>
    <w:rsid w:val="001344AE"/>
    <w:rsid w:val="00143E51"/>
    <w:rsid w:val="001E00BB"/>
    <w:rsid w:val="002B6D62"/>
    <w:rsid w:val="00310089"/>
    <w:rsid w:val="00314C51"/>
    <w:rsid w:val="00380079"/>
    <w:rsid w:val="003B58B5"/>
    <w:rsid w:val="004970B1"/>
    <w:rsid w:val="004B432E"/>
    <w:rsid w:val="004C231A"/>
    <w:rsid w:val="0050151F"/>
    <w:rsid w:val="00532213"/>
    <w:rsid w:val="005575C8"/>
    <w:rsid w:val="00562326"/>
    <w:rsid w:val="00593BD1"/>
    <w:rsid w:val="005B6EE1"/>
    <w:rsid w:val="005D08AE"/>
    <w:rsid w:val="005D40B6"/>
    <w:rsid w:val="00655541"/>
    <w:rsid w:val="00657259"/>
    <w:rsid w:val="00735F2E"/>
    <w:rsid w:val="00740233"/>
    <w:rsid w:val="0075652A"/>
    <w:rsid w:val="00766CE7"/>
    <w:rsid w:val="007A7A7B"/>
    <w:rsid w:val="007B0A51"/>
    <w:rsid w:val="007E500B"/>
    <w:rsid w:val="008745A9"/>
    <w:rsid w:val="008D5AA8"/>
    <w:rsid w:val="00921B6A"/>
    <w:rsid w:val="00996C1C"/>
    <w:rsid w:val="009D340E"/>
    <w:rsid w:val="00A201C4"/>
    <w:rsid w:val="00A45C63"/>
    <w:rsid w:val="00AB58BF"/>
    <w:rsid w:val="00C03946"/>
    <w:rsid w:val="00C465D3"/>
    <w:rsid w:val="00CB2D93"/>
    <w:rsid w:val="00CC42F7"/>
    <w:rsid w:val="00D01216"/>
    <w:rsid w:val="00D83EA4"/>
    <w:rsid w:val="00DB14FE"/>
    <w:rsid w:val="00DC78B9"/>
    <w:rsid w:val="00E446E2"/>
    <w:rsid w:val="00E81DE5"/>
    <w:rsid w:val="00EC3EC9"/>
    <w:rsid w:val="00EE31ED"/>
    <w:rsid w:val="00EE59A5"/>
    <w:rsid w:val="00F019B4"/>
    <w:rsid w:val="00F457BD"/>
    <w:rsid w:val="00F47E56"/>
    <w:rsid w:val="00F93520"/>
    <w:rsid w:val="00F9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17F793C8"/>
  <w15:chartTrackingRefBased/>
  <w15:docId w15:val="{D455BF59-2092-42D8-9E5E-730728C55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66CE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593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593BD1"/>
    <w:pPr>
      <w:ind w:left="720"/>
      <w:contextualSpacing/>
    </w:pPr>
  </w:style>
  <w:style w:type="paragraph" w:customStyle="1" w:styleId="TableParagraph">
    <w:name w:val="Table Paragraph"/>
    <w:basedOn w:val="Standard"/>
    <w:uiPriority w:val="1"/>
    <w:qFormat/>
    <w:rsid w:val="00593BD1"/>
    <w:pPr>
      <w:widowControl w:val="0"/>
      <w:autoSpaceDE w:val="0"/>
      <w:autoSpaceDN w:val="0"/>
      <w:spacing w:after="0" w:line="240" w:lineRule="auto"/>
      <w:ind w:left="107"/>
    </w:pPr>
    <w:rPr>
      <w:rFonts w:ascii="Bosch Office Sans" w:eastAsia="Bosch Office Sans" w:hAnsi="Bosch Office Sans" w:cs="Bosch Office Sans"/>
      <w:lang w:val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93BD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93BD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93BD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93BD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93BD1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93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93BD1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F47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47E56"/>
  </w:style>
  <w:style w:type="paragraph" w:styleId="Fuzeile">
    <w:name w:val="footer"/>
    <w:basedOn w:val="Standard"/>
    <w:link w:val="FuzeileZchn"/>
    <w:uiPriority w:val="99"/>
    <w:unhideWhenUsed/>
    <w:rsid w:val="00F47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47E56"/>
  </w:style>
  <w:style w:type="paragraph" w:styleId="StandardWeb">
    <w:name w:val="Normal (Web)"/>
    <w:basedOn w:val="Standard"/>
    <w:uiPriority w:val="99"/>
    <w:unhideWhenUsed/>
    <w:rsid w:val="00C03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C03946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C03946"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D0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6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box.XCDSO@de.bosch.com?subject=Relevance%20assessment%20for%20country%20[your%20country]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rb-wam.bosch.com/socos-c/SOCOS/finder.cgi?CD-02900-007_ANH_X_X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side-docupedia.bosch.com/confluence/x/KFd7jQ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Vogel (CS/DSO CS/EAR)</dc:creator>
  <cp:keywords/>
  <dc:description/>
  <cp:lastModifiedBy>Falkenstein Tobias (XC-AS/ETV2)</cp:lastModifiedBy>
  <cp:revision>6</cp:revision>
  <dcterms:created xsi:type="dcterms:W3CDTF">2024-07-01T17:43:00Z</dcterms:created>
  <dcterms:modified xsi:type="dcterms:W3CDTF">2024-07-01T18:01:00Z</dcterms:modified>
</cp:coreProperties>
</file>