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74FE1" w14:textId="0E466BBB" w:rsidR="00204B15" w:rsidRPr="00C8055B" w:rsidRDefault="00204B15" w:rsidP="0032399B">
      <w:pPr>
        <w:spacing w:line="360" w:lineRule="auto"/>
        <w:jc w:val="center"/>
        <w:rPr>
          <w:b/>
          <w:sz w:val="28"/>
          <w:szCs w:val="28"/>
        </w:rPr>
      </w:pPr>
      <w:r w:rsidRPr="00C8055B">
        <w:rPr>
          <w:b/>
          <w:sz w:val="28"/>
          <w:szCs w:val="28"/>
        </w:rPr>
        <w:t>实验</w:t>
      </w:r>
      <w:r w:rsidR="00F82879">
        <w:rPr>
          <w:b/>
          <w:sz w:val="28"/>
          <w:szCs w:val="28"/>
        </w:rPr>
        <w:t>7</w:t>
      </w:r>
      <w:bookmarkStart w:id="0" w:name="_GoBack"/>
      <w:bookmarkEnd w:id="0"/>
      <w:r w:rsidRPr="00C8055B">
        <w:rPr>
          <w:b/>
          <w:sz w:val="28"/>
          <w:szCs w:val="28"/>
        </w:rPr>
        <w:t xml:space="preserve"> </w:t>
      </w:r>
      <w:r w:rsidR="00F17269">
        <w:rPr>
          <w:rFonts w:hint="eastAsia"/>
          <w:b/>
          <w:sz w:val="28"/>
          <w:szCs w:val="28"/>
        </w:rPr>
        <w:t>CTF</w:t>
      </w:r>
      <w:r w:rsidR="00F17269">
        <w:rPr>
          <w:rFonts w:hint="eastAsia"/>
          <w:b/>
          <w:sz w:val="28"/>
          <w:szCs w:val="28"/>
        </w:rPr>
        <w:t>（</w:t>
      </w:r>
      <w:r w:rsidR="00F17269">
        <w:rPr>
          <w:rFonts w:hint="eastAsia"/>
          <w:b/>
          <w:sz w:val="28"/>
          <w:szCs w:val="28"/>
        </w:rPr>
        <w:t>Capture</w:t>
      </w:r>
      <w:r w:rsidR="00F17269">
        <w:rPr>
          <w:b/>
          <w:sz w:val="28"/>
          <w:szCs w:val="28"/>
        </w:rPr>
        <w:t xml:space="preserve"> </w:t>
      </w:r>
      <w:r w:rsidR="00F17269">
        <w:rPr>
          <w:rFonts w:hint="eastAsia"/>
          <w:b/>
          <w:sz w:val="28"/>
          <w:szCs w:val="28"/>
        </w:rPr>
        <w:t>The</w:t>
      </w:r>
      <w:r w:rsidR="00F17269">
        <w:rPr>
          <w:b/>
          <w:sz w:val="28"/>
          <w:szCs w:val="28"/>
        </w:rPr>
        <w:t xml:space="preserve"> </w:t>
      </w:r>
      <w:r w:rsidR="00F17269">
        <w:rPr>
          <w:rFonts w:hint="eastAsia"/>
          <w:b/>
          <w:sz w:val="28"/>
          <w:szCs w:val="28"/>
        </w:rPr>
        <w:t>Flag</w:t>
      </w:r>
      <w:r w:rsidR="00F17269">
        <w:rPr>
          <w:rFonts w:hint="eastAsia"/>
          <w:b/>
          <w:sz w:val="28"/>
          <w:szCs w:val="28"/>
        </w:rPr>
        <w:t>）夺旗赛</w:t>
      </w:r>
    </w:p>
    <w:p w14:paraId="23406001" w14:textId="77777777" w:rsidR="00204B15" w:rsidRPr="00C8055B" w:rsidRDefault="00204B15" w:rsidP="0032399B">
      <w:pPr>
        <w:numPr>
          <w:ilvl w:val="0"/>
          <w:numId w:val="1"/>
        </w:numPr>
        <w:spacing w:line="360" w:lineRule="auto"/>
        <w:rPr>
          <w:b/>
          <w:sz w:val="28"/>
          <w:szCs w:val="28"/>
        </w:rPr>
      </w:pPr>
      <w:r w:rsidRPr="00C8055B">
        <w:rPr>
          <w:b/>
          <w:sz w:val="28"/>
          <w:szCs w:val="28"/>
        </w:rPr>
        <w:t>实验目的</w:t>
      </w:r>
    </w:p>
    <w:p w14:paraId="77AFC41A" w14:textId="77777777" w:rsidR="00204B15" w:rsidRDefault="00DC3301" w:rsidP="0032399B">
      <w:pPr>
        <w:numPr>
          <w:ilvl w:val="1"/>
          <w:numId w:val="1"/>
        </w:numPr>
        <w:spacing w:line="360" w:lineRule="auto"/>
        <w:rPr>
          <w:sz w:val="24"/>
        </w:rPr>
      </w:pPr>
      <w:r w:rsidRPr="00C8055B">
        <w:rPr>
          <w:sz w:val="24"/>
        </w:rPr>
        <w:t>熟悉</w:t>
      </w:r>
      <w:r w:rsidR="009F0940">
        <w:rPr>
          <w:rFonts w:hint="eastAsia"/>
          <w:sz w:val="24"/>
        </w:rPr>
        <w:t>静态反汇编工具</w:t>
      </w:r>
      <w:r w:rsidR="009F0940">
        <w:rPr>
          <w:rFonts w:hint="eastAsia"/>
          <w:sz w:val="24"/>
        </w:rPr>
        <w:t>IDA</w:t>
      </w:r>
      <w:r w:rsidR="009F0940">
        <w:rPr>
          <w:sz w:val="24"/>
        </w:rPr>
        <w:t xml:space="preserve"> </w:t>
      </w:r>
      <w:r w:rsidR="009F0940">
        <w:rPr>
          <w:rFonts w:hint="eastAsia"/>
          <w:sz w:val="24"/>
        </w:rPr>
        <w:t>Pro</w:t>
      </w:r>
      <w:r w:rsidRPr="00C8055B">
        <w:rPr>
          <w:sz w:val="24"/>
        </w:rPr>
        <w:t>；</w:t>
      </w:r>
    </w:p>
    <w:p w14:paraId="6918DCC7" w14:textId="77777777" w:rsidR="00CC2B71" w:rsidRDefault="00F17269" w:rsidP="00F17269">
      <w:pPr>
        <w:numPr>
          <w:ilvl w:val="1"/>
          <w:numId w:val="1"/>
        </w:numPr>
        <w:spacing w:line="360" w:lineRule="auto"/>
        <w:rPr>
          <w:sz w:val="24"/>
        </w:rPr>
      </w:pPr>
      <w:r>
        <w:rPr>
          <w:rFonts w:hint="eastAsia"/>
          <w:sz w:val="24"/>
        </w:rPr>
        <w:t>掌握对二进制代码内部逻辑关系的分析</w:t>
      </w:r>
      <w:r w:rsidR="0094479F" w:rsidRPr="00F17269">
        <w:rPr>
          <w:rFonts w:hint="eastAsia"/>
          <w:sz w:val="24"/>
        </w:rPr>
        <w:t>；</w:t>
      </w:r>
    </w:p>
    <w:p w14:paraId="79DAA072" w14:textId="77777777" w:rsidR="00F17269" w:rsidRPr="00F17269" w:rsidRDefault="00F17269" w:rsidP="00F17269">
      <w:pPr>
        <w:numPr>
          <w:ilvl w:val="1"/>
          <w:numId w:val="1"/>
        </w:numPr>
        <w:spacing w:line="360" w:lineRule="auto"/>
        <w:rPr>
          <w:sz w:val="24"/>
        </w:rPr>
      </w:pPr>
      <w:r>
        <w:rPr>
          <w:rFonts w:hint="eastAsia"/>
          <w:sz w:val="24"/>
        </w:rPr>
        <w:t>掌握对二进制代码的修改和保存。</w:t>
      </w:r>
    </w:p>
    <w:p w14:paraId="534A33AB" w14:textId="77777777" w:rsidR="00204B15" w:rsidRDefault="00204B15" w:rsidP="0032399B">
      <w:pPr>
        <w:numPr>
          <w:ilvl w:val="0"/>
          <w:numId w:val="1"/>
        </w:numPr>
        <w:spacing w:line="360" w:lineRule="auto"/>
        <w:rPr>
          <w:b/>
          <w:sz w:val="28"/>
          <w:szCs w:val="28"/>
        </w:rPr>
      </w:pPr>
      <w:r w:rsidRPr="00C8055B">
        <w:rPr>
          <w:b/>
          <w:sz w:val="28"/>
          <w:szCs w:val="28"/>
        </w:rPr>
        <w:t>实验原理</w:t>
      </w:r>
    </w:p>
    <w:p w14:paraId="60AD0382" w14:textId="77777777" w:rsidR="00A75FC3" w:rsidRPr="00400DF4" w:rsidRDefault="00A75FC3" w:rsidP="00400DF4">
      <w:pPr>
        <w:pStyle w:val="aa"/>
        <w:numPr>
          <w:ilvl w:val="0"/>
          <w:numId w:val="10"/>
        </w:numPr>
        <w:spacing w:line="360" w:lineRule="auto"/>
        <w:ind w:firstLineChars="0"/>
        <w:rPr>
          <w:sz w:val="28"/>
          <w:szCs w:val="28"/>
        </w:rPr>
      </w:pPr>
      <w:r w:rsidRPr="00400DF4">
        <w:rPr>
          <w:rFonts w:hint="eastAsia"/>
          <w:sz w:val="28"/>
          <w:szCs w:val="28"/>
        </w:rPr>
        <w:t>CTF</w:t>
      </w:r>
    </w:p>
    <w:p w14:paraId="686C6AA4" w14:textId="77777777" w:rsidR="00111062" w:rsidRDefault="00BC57D2" w:rsidP="00BC57D2">
      <w:pPr>
        <w:spacing w:line="360" w:lineRule="auto"/>
        <w:ind w:firstLineChars="200" w:firstLine="480"/>
        <w:rPr>
          <w:sz w:val="24"/>
        </w:rPr>
      </w:pPr>
      <w:r w:rsidRPr="00BC57D2">
        <w:rPr>
          <w:sz w:val="24"/>
        </w:rPr>
        <w:t>CTF</w:t>
      </w:r>
      <w:r w:rsidRPr="00BC57D2">
        <w:rPr>
          <w:sz w:val="24"/>
        </w:rPr>
        <w:t>是一种流行的信息安全竞赛形式，可意译为</w:t>
      </w:r>
      <w:r w:rsidRPr="00BC57D2">
        <w:rPr>
          <w:sz w:val="24"/>
        </w:rPr>
        <w:t>“</w:t>
      </w:r>
      <w:r w:rsidRPr="00BC57D2">
        <w:rPr>
          <w:sz w:val="24"/>
        </w:rPr>
        <w:t>夺旗赛</w:t>
      </w:r>
      <w:r w:rsidRPr="00BC57D2">
        <w:rPr>
          <w:sz w:val="24"/>
        </w:rPr>
        <w:t>”</w:t>
      </w:r>
      <w:r w:rsidRPr="00BC57D2">
        <w:rPr>
          <w:sz w:val="24"/>
        </w:rPr>
        <w:t>。其大致流程是，参赛团队之间通过进行攻防对抗、程序分析等形式，率先从主办方给出的比赛环境中得到一串具有一定格式的字符串或其他内容，并将其提交给主办方，从而夺得分数。</w:t>
      </w:r>
    </w:p>
    <w:p w14:paraId="2243FC4F" w14:textId="77777777" w:rsidR="00BC57D2" w:rsidRPr="00BC57D2" w:rsidRDefault="00BC57D2" w:rsidP="00BC57D2">
      <w:pPr>
        <w:spacing w:line="360" w:lineRule="auto"/>
        <w:ind w:firstLineChars="200" w:firstLine="480"/>
        <w:rPr>
          <w:sz w:val="24"/>
        </w:rPr>
      </w:pPr>
      <w:r w:rsidRPr="00BC57D2">
        <w:rPr>
          <w:sz w:val="24"/>
        </w:rPr>
        <w:t>CTF</w:t>
      </w:r>
      <w:r w:rsidRPr="00BC57D2">
        <w:rPr>
          <w:sz w:val="24"/>
        </w:rPr>
        <w:t>竞赛模式具体分为以下三类：</w:t>
      </w:r>
    </w:p>
    <w:p w14:paraId="2533174D" w14:textId="77777777" w:rsidR="00BC57D2" w:rsidRPr="00A75FC3" w:rsidRDefault="00BC57D2" w:rsidP="00BC57D2">
      <w:pPr>
        <w:spacing w:line="360" w:lineRule="auto"/>
        <w:ind w:firstLineChars="200" w:firstLine="480"/>
        <w:rPr>
          <w:color w:val="FF0000"/>
          <w:sz w:val="24"/>
        </w:rPr>
      </w:pPr>
      <w:r w:rsidRPr="00A75FC3">
        <w:rPr>
          <w:color w:val="FF0000"/>
          <w:sz w:val="24"/>
        </w:rPr>
        <w:t>一、解题模式（</w:t>
      </w:r>
      <w:r w:rsidRPr="00A75FC3">
        <w:rPr>
          <w:color w:val="FF0000"/>
          <w:sz w:val="24"/>
        </w:rPr>
        <w:t>Jeopardy</w:t>
      </w:r>
      <w:r w:rsidRPr="00A75FC3">
        <w:rPr>
          <w:color w:val="FF0000"/>
          <w:sz w:val="24"/>
        </w:rPr>
        <w:t>）</w:t>
      </w:r>
    </w:p>
    <w:p w14:paraId="3411AC15" w14:textId="77777777" w:rsidR="00BC57D2" w:rsidRPr="00BC57D2" w:rsidRDefault="00BC57D2" w:rsidP="00BC57D2">
      <w:pPr>
        <w:spacing w:line="360" w:lineRule="auto"/>
        <w:ind w:firstLineChars="200" w:firstLine="480"/>
        <w:rPr>
          <w:sz w:val="24"/>
        </w:rPr>
      </w:pPr>
      <w:r w:rsidRPr="00BC57D2">
        <w:rPr>
          <w:sz w:val="24"/>
        </w:rPr>
        <w:t>在解题模式</w:t>
      </w:r>
      <w:r w:rsidRPr="00BC57D2">
        <w:rPr>
          <w:sz w:val="24"/>
        </w:rPr>
        <w:t>CTF</w:t>
      </w:r>
      <w:r w:rsidRPr="00BC57D2">
        <w:rPr>
          <w:sz w:val="24"/>
        </w:rPr>
        <w:t>赛制中，参赛队伍可以通过互联网或者现场网络参与，这种模式的</w:t>
      </w:r>
      <w:r w:rsidRPr="00BC57D2">
        <w:rPr>
          <w:sz w:val="24"/>
        </w:rPr>
        <w:t>CTF</w:t>
      </w:r>
      <w:r w:rsidRPr="00BC57D2">
        <w:rPr>
          <w:sz w:val="24"/>
        </w:rPr>
        <w:t>竞赛与</w:t>
      </w:r>
      <w:r w:rsidRPr="00BC57D2">
        <w:rPr>
          <w:sz w:val="24"/>
        </w:rPr>
        <w:t>ACM</w:t>
      </w:r>
      <w:r w:rsidRPr="00BC57D2">
        <w:rPr>
          <w:sz w:val="24"/>
        </w:rPr>
        <w:t>编程竞赛、信息学奥</w:t>
      </w:r>
      <w:proofErr w:type="gramStart"/>
      <w:r w:rsidRPr="00BC57D2">
        <w:rPr>
          <w:sz w:val="24"/>
        </w:rPr>
        <w:t>赛比较</w:t>
      </w:r>
      <w:proofErr w:type="gramEnd"/>
      <w:r w:rsidRPr="00BC57D2">
        <w:rPr>
          <w:sz w:val="24"/>
        </w:rPr>
        <w:t>类似，以解决网络安全技术挑战题目的分值和时间来排名，通常用于在线选拔赛。题目主要包含</w:t>
      </w:r>
      <w:r w:rsidRPr="00A75FC3">
        <w:rPr>
          <w:b/>
          <w:color w:val="FF0000"/>
          <w:sz w:val="24"/>
        </w:rPr>
        <w:t>逆向</w:t>
      </w:r>
      <w:r w:rsidR="00A75FC3">
        <w:rPr>
          <w:rFonts w:hint="eastAsia"/>
          <w:b/>
          <w:color w:val="FF0000"/>
          <w:sz w:val="24"/>
        </w:rPr>
        <w:t>分析</w:t>
      </w:r>
      <w:r w:rsidRPr="00BC57D2">
        <w:rPr>
          <w:sz w:val="24"/>
        </w:rPr>
        <w:t>、漏洞挖掘与利用、</w:t>
      </w:r>
      <w:r w:rsidRPr="00BC57D2">
        <w:rPr>
          <w:sz w:val="24"/>
        </w:rPr>
        <w:t>Web</w:t>
      </w:r>
      <w:r w:rsidRPr="00BC57D2">
        <w:rPr>
          <w:sz w:val="24"/>
        </w:rPr>
        <w:t>渗透、密码、取证、隐写、安全编程等类别。</w:t>
      </w:r>
    </w:p>
    <w:p w14:paraId="25036391" w14:textId="77777777" w:rsidR="00BC57D2" w:rsidRPr="00BC57D2" w:rsidRDefault="00BC57D2" w:rsidP="00BC57D2">
      <w:pPr>
        <w:spacing w:line="360" w:lineRule="auto"/>
        <w:ind w:firstLineChars="200" w:firstLine="480"/>
        <w:rPr>
          <w:sz w:val="24"/>
        </w:rPr>
      </w:pPr>
      <w:r w:rsidRPr="00BC57D2">
        <w:rPr>
          <w:sz w:val="24"/>
        </w:rPr>
        <w:t>二、攻防模式（</w:t>
      </w:r>
      <w:r w:rsidRPr="00BC57D2">
        <w:rPr>
          <w:sz w:val="24"/>
        </w:rPr>
        <w:t>Attack-Defense</w:t>
      </w:r>
      <w:r w:rsidRPr="00BC57D2">
        <w:rPr>
          <w:sz w:val="24"/>
        </w:rPr>
        <w:t>）</w:t>
      </w:r>
    </w:p>
    <w:p w14:paraId="0E0F8586" w14:textId="77777777" w:rsidR="00A75FC3" w:rsidRDefault="00BC57D2" w:rsidP="00A75FC3">
      <w:pPr>
        <w:spacing w:line="360" w:lineRule="auto"/>
        <w:ind w:firstLineChars="200" w:firstLine="480"/>
        <w:rPr>
          <w:sz w:val="24"/>
        </w:rPr>
      </w:pPr>
      <w:r w:rsidRPr="00BC57D2">
        <w:rPr>
          <w:sz w:val="24"/>
        </w:rPr>
        <w:t>在攻防模式</w:t>
      </w:r>
      <w:r w:rsidRPr="00BC57D2">
        <w:rPr>
          <w:sz w:val="24"/>
        </w:rPr>
        <w:t>CTF</w:t>
      </w:r>
      <w:r w:rsidRPr="00BC57D2">
        <w:rPr>
          <w:sz w:val="24"/>
        </w:rPr>
        <w:t>赛制中，参赛队伍在网络空间互相进行攻击和防守，挖掘网络服务漏洞并攻击对手服务来得分，修补自身服务漏洞进行防御来避免丢分</w:t>
      </w:r>
      <w:r w:rsidR="00A75FC3">
        <w:rPr>
          <w:rFonts w:hint="eastAsia"/>
          <w:sz w:val="24"/>
        </w:rPr>
        <w:t>。</w:t>
      </w:r>
    </w:p>
    <w:p w14:paraId="048222FA" w14:textId="77777777" w:rsidR="00BC57D2" w:rsidRPr="00BC57D2" w:rsidRDefault="00BC57D2" w:rsidP="00A75FC3">
      <w:pPr>
        <w:spacing w:line="360" w:lineRule="auto"/>
        <w:ind w:firstLineChars="200" w:firstLine="480"/>
        <w:rPr>
          <w:sz w:val="24"/>
        </w:rPr>
      </w:pPr>
      <w:r w:rsidRPr="00BC57D2">
        <w:rPr>
          <w:sz w:val="24"/>
        </w:rPr>
        <w:t>三、混合模式（</w:t>
      </w:r>
      <w:r w:rsidRPr="00BC57D2">
        <w:rPr>
          <w:sz w:val="24"/>
        </w:rPr>
        <w:t>Mix</w:t>
      </w:r>
      <w:r w:rsidRPr="00BC57D2">
        <w:rPr>
          <w:sz w:val="24"/>
        </w:rPr>
        <w:t>）</w:t>
      </w:r>
    </w:p>
    <w:p w14:paraId="0F847444" w14:textId="77777777" w:rsidR="00BC57D2" w:rsidRPr="00BC57D2" w:rsidRDefault="00BC57D2" w:rsidP="00BC57D2">
      <w:pPr>
        <w:spacing w:line="360" w:lineRule="auto"/>
        <w:ind w:firstLineChars="200" w:firstLine="480"/>
        <w:rPr>
          <w:sz w:val="24"/>
        </w:rPr>
      </w:pPr>
      <w:r w:rsidRPr="00BC57D2">
        <w:rPr>
          <w:sz w:val="24"/>
        </w:rPr>
        <w:t>结合了解题模式与攻防模式的</w:t>
      </w:r>
      <w:r w:rsidRPr="00BC57D2">
        <w:rPr>
          <w:sz w:val="24"/>
        </w:rPr>
        <w:t>CTF</w:t>
      </w:r>
      <w:hyperlink r:id="rId7" w:tgtFrame="_blank" w:history="1">
        <w:r w:rsidRPr="00BC57D2">
          <w:rPr>
            <w:sz w:val="24"/>
          </w:rPr>
          <w:t>赛制</w:t>
        </w:r>
      </w:hyperlink>
      <w:r w:rsidRPr="00BC57D2">
        <w:rPr>
          <w:sz w:val="24"/>
        </w:rPr>
        <w:t>，比如参赛队伍通过解题可以获取一些初始分数，然后通过攻防对抗进行得分增减的零和游戏，最终以得分高低分出胜负。</w:t>
      </w:r>
    </w:p>
    <w:p w14:paraId="676D04F4" w14:textId="77777777" w:rsidR="00400DF4" w:rsidRDefault="0077562E" w:rsidP="0077562E">
      <w:pPr>
        <w:pStyle w:val="aa"/>
        <w:numPr>
          <w:ilvl w:val="0"/>
          <w:numId w:val="10"/>
        </w:numPr>
        <w:spacing w:line="360" w:lineRule="auto"/>
        <w:ind w:firstLineChars="0"/>
        <w:rPr>
          <w:sz w:val="24"/>
        </w:rPr>
      </w:pPr>
      <w:r>
        <w:rPr>
          <w:rFonts w:hint="eastAsia"/>
          <w:sz w:val="24"/>
        </w:rPr>
        <w:t>解题</w:t>
      </w:r>
    </w:p>
    <w:p w14:paraId="5C6403F1" w14:textId="3FEBD213" w:rsidR="0077562E" w:rsidRDefault="0077562E" w:rsidP="007B4A2C">
      <w:pPr>
        <w:spacing w:line="360" w:lineRule="auto"/>
        <w:ind w:firstLineChars="200" w:firstLine="480"/>
        <w:rPr>
          <w:sz w:val="24"/>
        </w:rPr>
      </w:pPr>
      <w:r>
        <w:rPr>
          <w:rFonts w:hint="eastAsia"/>
          <w:sz w:val="24"/>
        </w:rPr>
        <w:t>Flag</w:t>
      </w:r>
      <w:r>
        <w:rPr>
          <w:rFonts w:hint="eastAsia"/>
          <w:sz w:val="24"/>
        </w:rPr>
        <w:t>隐藏在</w:t>
      </w:r>
      <w:r>
        <w:rPr>
          <w:rFonts w:hint="eastAsia"/>
          <w:sz w:val="24"/>
        </w:rPr>
        <w:t>game</w:t>
      </w:r>
      <w:r>
        <w:rPr>
          <w:sz w:val="24"/>
        </w:rPr>
        <w:t>.exe</w:t>
      </w:r>
      <w:r w:rsidR="00F15F8D">
        <w:rPr>
          <w:rFonts w:hint="eastAsia"/>
          <w:sz w:val="24"/>
        </w:rPr>
        <w:t>的二进制代码</w:t>
      </w:r>
      <w:r>
        <w:rPr>
          <w:rFonts w:hint="eastAsia"/>
          <w:sz w:val="24"/>
        </w:rPr>
        <w:t>中</w:t>
      </w:r>
      <w:r w:rsidR="00F15F8D">
        <w:rPr>
          <w:rFonts w:hint="eastAsia"/>
          <w:sz w:val="24"/>
        </w:rPr>
        <w:t>。通过对</w:t>
      </w:r>
      <w:r w:rsidR="00F15F8D">
        <w:rPr>
          <w:rFonts w:hint="eastAsia"/>
          <w:sz w:val="24"/>
        </w:rPr>
        <w:t>game</w:t>
      </w:r>
      <w:r w:rsidR="00F15F8D">
        <w:rPr>
          <w:sz w:val="24"/>
        </w:rPr>
        <w:t>.exe</w:t>
      </w:r>
      <w:r w:rsidR="00F15F8D">
        <w:rPr>
          <w:rFonts w:hint="eastAsia"/>
          <w:sz w:val="24"/>
        </w:rPr>
        <w:t>的修改，使</w:t>
      </w:r>
      <w:r w:rsidR="00F15F8D">
        <w:rPr>
          <w:rFonts w:hint="eastAsia"/>
          <w:sz w:val="24"/>
        </w:rPr>
        <w:t>game</w:t>
      </w:r>
      <w:r w:rsidR="00F15F8D">
        <w:rPr>
          <w:sz w:val="24"/>
        </w:rPr>
        <w:t>.exe</w:t>
      </w:r>
      <w:r w:rsidR="00F15F8D">
        <w:rPr>
          <w:rFonts w:hint="eastAsia"/>
          <w:sz w:val="24"/>
        </w:rPr>
        <w:t>能够顺利的执行，完成对</w:t>
      </w:r>
      <w:r w:rsidR="00F15F8D">
        <w:rPr>
          <w:rFonts w:hint="eastAsia"/>
          <w:sz w:val="24"/>
        </w:rPr>
        <w:t>Flag</w:t>
      </w:r>
      <w:r w:rsidR="00F15F8D">
        <w:rPr>
          <w:rFonts w:hint="eastAsia"/>
          <w:sz w:val="24"/>
        </w:rPr>
        <w:t>的解密。</w:t>
      </w:r>
    </w:p>
    <w:p w14:paraId="6C38CDF2" w14:textId="42343CE8" w:rsidR="00D65350" w:rsidRPr="00D65350" w:rsidRDefault="00D65350" w:rsidP="00D65350">
      <w:pPr>
        <w:spacing w:line="360" w:lineRule="auto"/>
        <w:rPr>
          <w:sz w:val="24"/>
        </w:rPr>
      </w:pPr>
      <w:r>
        <w:rPr>
          <w:noProof/>
        </w:rPr>
        <w:lastRenderedPageBreak/>
        <w:drawing>
          <wp:inline distT="0" distB="0" distL="0" distR="0" wp14:anchorId="0208D02A" wp14:editId="427DA09A">
            <wp:extent cx="5274310" cy="33826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82645"/>
                    </a:xfrm>
                    <a:prstGeom prst="rect">
                      <a:avLst/>
                    </a:prstGeom>
                  </pic:spPr>
                </pic:pic>
              </a:graphicData>
            </a:graphic>
          </wp:inline>
        </w:drawing>
      </w:r>
    </w:p>
    <w:p w14:paraId="513FCE06" w14:textId="6A28ADD5" w:rsidR="00096989" w:rsidRDefault="00D65350" w:rsidP="00096989">
      <w:pPr>
        <w:pStyle w:val="aa"/>
        <w:numPr>
          <w:ilvl w:val="0"/>
          <w:numId w:val="12"/>
        </w:numPr>
        <w:spacing w:line="360" w:lineRule="auto"/>
        <w:ind w:firstLineChars="0"/>
        <w:rPr>
          <w:sz w:val="24"/>
        </w:rPr>
      </w:pPr>
      <w:r>
        <w:rPr>
          <w:rFonts w:hint="eastAsia"/>
          <w:sz w:val="24"/>
        </w:rPr>
        <w:t>技巧</w:t>
      </w:r>
      <w:r>
        <w:rPr>
          <w:rFonts w:hint="eastAsia"/>
          <w:sz w:val="24"/>
        </w:rPr>
        <w:t>A</w:t>
      </w:r>
      <w:r>
        <w:rPr>
          <w:rFonts w:hint="eastAsia"/>
          <w:sz w:val="24"/>
        </w:rPr>
        <w:t>：</w:t>
      </w:r>
      <w:r w:rsidR="00096989">
        <w:rPr>
          <w:rFonts w:hint="eastAsia"/>
          <w:sz w:val="24"/>
        </w:rPr>
        <w:t>利用</w:t>
      </w:r>
      <w:r w:rsidR="00096989">
        <w:rPr>
          <w:rFonts w:hint="eastAsia"/>
          <w:sz w:val="24"/>
        </w:rPr>
        <w:t>IDA</w:t>
      </w:r>
      <w:r w:rsidR="00096989">
        <w:rPr>
          <w:sz w:val="24"/>
        </w:rPr>
        <w:t xml:space="preserve"> </w:t>
      </w:r>
      <w:r w:rsidR="00096989">
        <w:rPr>
          <w:rFonts w:hint="eastAsia"/>
          <w:sz w:val="24"/>
        </w:rPr>
        <w:t>Pro</w:t>
      </w:r>
      <w:r w:rsidR="00096989">
        <w:rPr>
          <w:rFonts w:hint="eastAsia"/>
          <w:sz w:val="24"/>
        </w:rPr>
        <w:t>修改</w:t>
      </w:r>
      <w:r w:rsidR="001359FB">
        <w:rPr>
          <w:rFonts w:hint="eastAsia"/>
          <w:sz w:val="24"/>
        </w:rPr>
        <w:t>静态资源</w:t>
      </w:r>
    </w:p>
    <w:p w14:paraId="6960FD1F" w14:textId="7F295AB6" w:rsidR="001359FB" w:rsidRPr="001359FB" w:rsidRDefault="001359FB" w:rsidP="001359FB">
      <w:pPr>
        <w:pStyle w:val="aa"/>
        <w:numPr>
          <w:ilvl w:val="0"/>
          <w:numId w:val="13"/>
        </w:numPr>
        <w:spacing w:line="360" w:lineRule="auto"/>
        <w:ind w:firstLineChars="0"/>
        <w:rPr>
          <w:sz w:val="24"/>
        </w:rPr>
      </w:pPr>
      <w:r>
        <w:rPr>
          <w:rFonts w:hint="eastAsia"/>
          <w:sz w:val="24"/>
        </w:rPr>
        <w:t>第一步，</w:t>
      </w:r>
      <w:r w:rsidRPr="001359FB">
        <w:rPr>
          <w:rFonts w:hint="eastAsia"/>
          <w:sz w:val="24"/>
        </w:rPr>
        <w:t>在反汇编代码中</w:t>
      </w:r>
      <w:r>
        <w:rPr>
          <w:rFonts w:hint="eastAsia"/>
          <w:sz w:val="24"/>
        </w:rPr>
        <w:t>（</w:t>
      </w:r>
      <w:r>
        <w:rPr>
          <w:rFonts w:hint="eastAsia"/>
          <w:sz w:val="24"/>
        </w:rPr>
        <w:t>IDA</w:t>
      </w:r>
      <w:r>
        <w:rPr>
          <w:sz w:val="24"/>
        </w:rPr>
        <w:t xml:space="preserve"> </w:t>
      </w:r>
      <w:r>
        <w:rPr>
          <w:rFonts w:hint="eastAsia"/>
          <w:sz w:val="24"/>
        </w:rPr>
        <w:t>View</w:t>
      </w:r>
      <w:r>
        <w:rPr>
          <w:rFonts w:hint="eastAsia"/>
          <w:sz w:val="24"/>
        </w:rPr>
        <w:t>）</w:t>
      </w:r>
      <w:r w:rsidRPr="001359FB">
        <w:rPr>
          <w:rFonts w:hint="eastAsia"/>
          <w:sz w:val="24"/>
        </w:rPr>
        <w:t>找到静态资源。</w:t>
      </w:r>
    </w:p>
    <w:p w14:paraId="5A26BBB6" w14:textId="02D2A1E1" w:rsidR="001359FB" w:rsidRDefault="001359FB" w:rsidP="00EB387F">
      <w:pPr>
        <w:spacing w:line="360" w:lineRule="auto"/>
        <w:jc w:val="center"/>
        <w:rPr>
          <w:sz w:val="24"/>
        </w:rPr>
      </w:pPr>
      <w:r>
        <w:rPr>
          <w:noProof/>
        </w:rPr>
        <w:drawing>
          <wp:inline distT="0" distB="0" distL="0" distR="0" wp14:anchorId="2CC6233F" wp14:editId="3D7C1A93">
            <wp:extent cx="5274310" cy="154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4305"/>
                    </a:xfrm>
                    <a:prstGeom prst="rect">
                      <a:avLst/>
                    </a:prstGeom>
                  </pic:spPr>
                </pic:pic>
              </a:graphicData>
            </a:graphic>
          </wp:inline>
        </w:drawing>
      </w:r>
    </w:p>
    <w:p w14:paraId="6598F0C1" w14:textId="21408598" w:rsidR="001359FB" w:rsidRDefault="001359FB" w:rsidP="001359FB">
      <w:pPr>
        <w:pStyle w:val="aa"/>
        <w:numPr>
          <w:ilvl w:val="0"/>
          <w:numId w:val="13"/>
        </w:numPr>
        <w:spacing w:line="360" w:lineRule="auto"/>
        <w:ind w:firstLineChars="0"/>
        <w:rPr>
          <w:sz w:val="24"/>
        </w:rPr>
      </w:pPr>
      <w:r>
        <w:rPr>
          <w:rFonts w:hint="eastAsia"/>
          <w:sz w:val="24"/>
        </w:rPr>
        <w:t>第二步，在十六进制视图中（</w:t>
      </w:r>
      <w:r>
        <w:rPr>
          <w:rFonts w:hint="eastAsia"/>
          <w:sz w:val="24"/>
        </w:rPr>
        <w:t>Hex</w:t>
      </w:r>
      <w:r>
        <w:rPr>
          <w:sz w:val="24"/>
        </w:rPr>
        <w:t xml:space="preserve"> </w:t>
      </w:r>
      <w:r>
        <w:rPr>
          <w:rFonts w:hint="eastAsia"/>
          <w:sz w:val="24"/>
        </w:rPr>
        <w:t>View</w:t>
      </w:r>
      <w:r>
        <w:rPr>
          <w:rFonts w:hint="eastAsia"/>
          <w:sz w:val="24"/>
        </w:rPr>
        <w:t>）</w:t>
      </w:r>
      <w:r w:rsidR="00EB387F">
        <w:rPr>
          <w:rFonts w:hint="eastAsia"/>
          <w:sz w:val="24"/>
        </w:rPr>
        <w:t>找到指定区域，右键选择</w:t>
      </w:r>
      <w:r w:rsidR="00EB387F">
        <w:rPr>
          <w:rFonts w:hint="eastAsia"/>
          <w:sz w:val="24"/>
        </w:rPr>
        <w:t>Edit</w:t>
      </w:r>
      <w:r>
        <w:rPr>
          <w:rFonts w:hint="eastAsia"/>
          <w:sz w:val="24"/>
        </w:rPr>
        <w:t>对</w:t>
      </w:r>
      <w:r w:rsidR="00EB387F">
        <w:rPr>
          <w:rFonts w:hint="eastAsia"/>
          <w:sz w:val="24"/>
        </w:rPr>
        <w:t>资源</w:t>
      </w:r>
      <w:r>
        <w:rPr>
          <w:rFonts w:hint="eastAsia"/>
          <w:sz w:val="24"/>
        </w:rPr>
        <w:t>进行修改。</w:t>
      </w:r>
      <w:r w:rsidR="00EB387F">
        <w:rPr>
          <w:rFonts w:hint="eastAsia"/>
          <w:sz w:val="24"/>
        </w:rPr>
        <w:t>修改完毕后，</w:t>
      </w:r>
      <w:r w:rsidR="00EB387F" w:rsidRPr="00EB387F">
        <w:rPr>
          <w:rFonts w:hint="eastAsia"/>
          <w:sz w:val="24"/>
        </w:rPr>
        <w:t>右键选择</w:t>
      </w:r>
      <w:r w:rsidR="00EB387F" w:rsidRPr="00EB387F">
        <w:rPr>
          <w:rFonts w:hint="eastAsia"/>
          <w:sz w:val="24"/>
        </w:rPr>
        <w:t>Apply changes</w:t>
      </w:r>
      <w:r w:rsidR="00EB387F">
        <w:rPr>
          <w:rFonts w:hint="eastAsia"/>
          <w:sz w:val="24"/>
        </w:rPr>
        <w:t>应用修改。</w:t>
      </w:r>
    </w:p>
    <w:p w14:paraId="0507EB3D" w14:textId="4351CACC" w:rsidR="00EB387F" w:rsidRDefault="00EB387F" w:rsidP="00EB387F">
      <w:pPr>
        <w:spacing w:line="360" w:lineRule="auto"/>
        <w:jc w:val="center"/>
        <w:rPr>
          <w:sz w:val="24"/>
        </w:rPr>
      </w:pPr>
      <w:r>
        <w:rPr>
          <w:noProof/>
        </w:rPr>
        <w:drawing>
          <wp:inline distT="0" distB="0" distL="0" distR="0" wp14:anchorId="0E038807" wp14:editId="38862625">
            <wp:extent cx="2809875" cy="1304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1304925"/>
                    </a:xfrm>
                    <a:prstGeom prst="rect">
                      <a:avLst/>
                    </a:prstGeom>
                  </pic:spPr>
                </pic:pic>
              </a:graphicData>
            </a:graphic>
          </wp:inline>
        </w:drawing>
      </w:r>
    </w:p>
    <w:p w14:paraId="33DDBEE4" w14:textId="77777777" w:rsidR="00EB387F" w:rsidRDefault="00EB387F" w:rsidP="00EB387F">
      <w:pPr>
        <w:spacing w:line="360" w:lineRule="auto"/>
        <w:jc w:val="center"/>
        <w:rPr>
          <w:sz w:val="24"/>
        </w:rPr>
      </w:pPr>
    </w:p>
    <w:p w14:paraId="2F758011" w14:textId="230840C4" w:rsidR="00EB387F" w:rsidRDefault="00EB387F" w:rsidP="00EB387F">
      <w:pPr>
        <w:spacing w:line="360" w:lineRule="auto"/>
        <w:jc w:val="center"/>
        <w:rPr>
          <w:sz w:val="24"/>
        </w:rPr>
      </w:pPr>
      <w:r>
        <w:rPr>
          <w:noProof/>
        </w:rPr>
        <w:drawing>
          <wp:inline distT="0" distB="0" distL="0" distR="0" wp14:anchorId="5031E14D" wp14:editId="249D16B3">
            <wp:extent cx="2733675" cy="485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485775"/>
                    </a:xfrm>
                    <a:prstGeom prst="rect">
                      <a:avLst/>
                    </a:prstGeom>
                  </pic:spPr>
                </pic:pic>
              </a:graphicData>
            </a:graphic>
          </wp:inline>
        </w:drawing>
      </w:r>
    </w:p>
    <w:p w14:paraId="0EA96005" w14:textId="46B8B2D8" w:rsidR="00EB387F" w:rsidRPr="00C1705A" w:rsidRDefault="00EB387F" w:rsidP="00C1705A">
      <w:pPr>
        <w:pStyle w:val="aa"/>
        <w:numPr>
          <w:ilvl w:val="0"/>
          <w:numId w:val="13"/>
        </w:numPr>
        <w:spacing w:line="360" w:lineRule="auto"/>
        <w:ind w:firstLineChars="0"/>
        <w:rPr>
          <w:sz w:val="24"/>
        </w:rPr>
      </w:pPr>
      <w:r w:rsidRPr="00C1705A">
        <w:rPr>
          <w:rFonts w:hint="eastAsia"/>
          <w:sz w:val="24"/>
        </w:rPr>
        <w:t>第三步，点击</w:t>
      </w:r>
      <w:r w:rsidRPr="00C1705A">
        <w:rPr>
          <w:rFonts w:hint="eastAsia"/>
          <w:sz w:val="24"/>
        </w:rPr>
        <w:t>Edit</w:t>
      </w:r>
      <w:r w:rsidRPr="00C1705A">
        <w:rPr>
          <w:sz w:val="24"/>
        </w:rPr>
        <w:t>-&gt;Patch program-&gt;</w:t>
      </w:r>
      <w:r w:rsidR="00C1705A" w:rsidRPr="00C1705A">
        <w:rPr>
          <w:sz w:val="24"/>
        </w:rPr>
        <w:t>Apply patches to input file</w:t>
      </w:r>
      <w:r w:rsidR="00C1705A" w:rsidRPr="00C1705A">
        <w:rPr>
          <w:rFonts w:hint="eastAsia"/>
          <w:sz w:val="24"/>
        </w:rPr>
        <w:t>，建议选中创建备份的选项，完成修改。</w:t>
      </w:r>
    </w:p>
    <w:p w14:paraId="392EBA6F" w14:textId="19AB4854" w:rsidR="00EB387F" w:rsidRDefault="00C1705A" w:rsidP="00EB387F">
      <w:pPr>
        <w:spacing w:line="360" w:lineRule="auto"/>
        <w:jc w:val="center"/>
        <w:rPr>
          <w:sz w:val="24"/>
        </w:rPr>
      </w:pPr>
      <w:r>
        <w:rPr>
          <w:noProof/>
        </w:rPr>
        <w:lastRenderedPageBreak/>
        <w:drawing>
          <wp:inline distT="0" distB="0" distL="0" distR="0" wp14:anchorId="5716113F" wp14:editId="04A08AB0">
            <wp:extent cx="4791075" cy="2390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2390775"/>
                    </a:xfrm>
                    <a:prstGeom prst="rect">
                      <a:avLst/>
                    </a:prstGeom>
                  </pic:spPr>
                </pic:pic>
              </a:graphicData>
            </a:graphic>
          </wp:inline>
        </w:drawing>
      </w:r>
    </w:p>
    <w:p w14:paraId="08042D23" w14:textId="626EC316" w:rsidR="00C1705A" w:rsidRDefault="00D65350" w:rsidP="002A1EEC">
      <w:pPr>
        <w:pStyle w:val="aa"/>
        <w:numPr>
          <w:ilvl w:val="0"/>
          <w:numId w:val="12"/>
        </w:numPr>
        <w:spacing w:line="360" w:lineRule="auto"/>
        <w:ind w:firstLineChars="0"/>
        <w:rPr>
          <w:sz w:val="24"/>
        </w:rPr>
      </w:pPr>
      <w:r>
        <w:rPr>
          <w:rFonts w:hint="eastAsia"/>
          <w:sz w:val="24"/>
        </w:rPr>
        <w:t>技巧</w:t>
      </w:r>
      <w:r>
        <w:rPr>
          <w:rFonts w:hint="eastAsia"/>
          <w:sz w:val="24"/>
        </w:rPr>
        <w:t>B</w:t>
      </w:r>
      <w:r>
        <w:rPr>
          <w:rFonts w:hint="eastAsia"/>
          <w:sz w:val="24"/>
        </w:rPr>
        <w:t>：</w:t>
      </w:r>
      <w:r w:rsidR="00C1705A">
        <w:rPr>
          <w:rFonts w:hint="eastAsia"/>
          <w:sz w:val="24"/>
        </w:rPr>
        <w:t>利用</w:t>
      </w:r>
      <w:r w:rsidR="00C1705A">
        <w:rPr>
          <w:rFonts w:hint="eastAsia"/>
          <w:sz w:val="24"/>
        </w:rPr>
        <w:t>IDA</w:t>
      </w:r>
      <w:r w:rsidR="00C1705A">
        <w:rPr>
          <w:sz w:val="24"/>
        </w:rPr>
        <w:t xml:space="preserve"> </w:t>
      </w:r>
      <w:r w:rsidR="00C1705A">
        <w:rPr>
          <w:rFonts w:hint="eastAsia"/>
          <w:sz w:val="24"/>
        </w:rPr>
        <w:t>Pro</w:t>
      </w:r>
      <w:r w:rsidR="00C1705A">
        <w:rPr>
          <w:rFonts w:hint="eastAsia"/>
          <w:sz w:val="24"/>
        </w:rPr>
        <w:t>修改汇编指令</w:t>
      </w:r>
    </w:p>
    <w:p w14:paraId="5E034456" w14:textId="33D158E3" w:rsidR="00C1705A" w:rsidRPr="00C1705A" w:rsidRDefault="00C1705A" w:rsidP="00C1705A">
      <w:pPr>
        <w:pStyle w:val="aa"/>
        <w:numPr>
          <w:ilvl w:val="0"/>
          <w:numId w:val="13"/>
        </w:numPr>
        <w:spacing w:line="360" w:lineRule="auto"/>
        <w:ind w:firstLineChars="0"/>
        <w:rPr>
          <w:sz w:val="24"/>
        </w:rPr>
      </w:pPr>
      <w:r w:rsidRPr="00C1705A">
        <w:rPr>
          <w:rFonts w:hint="eastAsia"/>
          <w:sz w:val="24"/>
        </w:rPr>
        <w:t>第一步，在反汇编代码中（</w:t>
      </w:r>
      <w:r w:rsidRPr="00C1705A">
        <w:rPr>
          <w:rFonts w:hint="eastAsia"/>
          <w:sz w:val="24"/>
        </w:rPr>
        <w:t>IDA</w:t>
      </w:r>
      <w:r w:rsidRPr="00C1705A">
        <w:rPr>
          <w:sz w:val="24"/>
        </w:rPr>
        <w:t xml:space="preserve"> </w:t>
      </w:r>
      <w:r w:rsidRPr="00C1705A">
        <w:rPr>
          <w:rFonts w:hint="eastAsia"/>
          <w:sz w:val="24"/>
        </w:rPr>
        <w:t>View</w:t>
      </w:r>
      <w:r w:rsidRPr="00C1705A">
        <w:rPr>
          <w:rFonts w:hint="eastAsia"/>
          <w:sz w:val="24"/>
        </w:rPr>
        <w:t>）找到</w:t>
      </w:r>
      <w:r>
        <w:rPr>
          <w:rFonts w:hint="eastAsia"/>
          <w:sz w:val="24"/>
        </w:rPr>
        <w:t>需要修改的汇编指令</w:t>
      </w:r>
      <w:r w:rsidRPr="00C1705A">
        <w:rPr>
          <w:rFonts w:hint="eastAsia"/>
          <w:sz w:val="24"/>
        </w:rPr>
        <w:t>。</w:t>
      </w:r>
    </w:p>
    <w:p w14:paraId="73255655" w14:textId="3EAA4EA3" w:rsidR="00C1705A" w:rsidRPr="00C1705A" w:rsidRDefault="00C1705A" w:rsidP="00C1705A">
      <w:pPr>
        <w:spacing w:line="360" w:lineRule="auto"/>
        <w:jc w:val="center"/>
        <w:rPr>
          <w:sz w:val="24"/>
        </w:rPr>
      </w:pPr>
      <w:r>
        <w:rPr>
          <w:noProof/>
        </w:rPr>
        <w:drawing>
          <wp:inline distT="0" distB="0" distL="0" distR="0" wp14:anchorId="26978959" wp14:editId="1E7CF5C6">
            <wp:extent cx="3552825" cy="171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2825" cy="171450"/>
                    </a:xfrm>
                    <a:prstGeom prst="rect">
                      <a:avLst/>
                    </a:prstGeom>
                  </pic:spPr>
                </pic:pic>
              </a:graphicData>
            </a:graphic>
          </wp:inline>
        </w:drawing>
      </w:r>
    </w:p>
    <w:p w14:paraId="5B02730A" w14:textId="3DDBBA34" w:rsidR="00C1705A" w:rsidRPr="0093418E" w:rsidRDefault="00C1705A" w:rsidP="0093418E">
      <w:pPr>
        <w:pStyle w:val="aa"/>
        <w:numPr>
          <w:ilvl w:val="0"/>
          <w:numId w:val="13"/>
        </w:numPr>
        <w:spacing w:line="360" w:lineRule="auto"/>
        <w:ind w:firstLineChars="0"/>
        <w:rPr>
          <w:sz w:val="24"/>
        </w:rPr>
      </w:pPr>
      <w:r w:rsidRPr="0093418E">
        <w:rPr>
          <w:rFonts w:hint="eastAsia"/>
          <w:sz w:val="24"/>
        </w:rPr>
        <w:t>第二步，点击</w:t>
      </w:r>
      <w:r w:rsidRPr="0093418E">
        <w:rPr>
          <w:rFonts w:hint="eastAsia"/>
          <w:sz w:val="24"/>
        </w:rPr>
        <w:t>Edit</w:t>
      </w:r>
      <w:r w:rsidRPr="0093418E">
        <w:rPr>
          <w:sz w:val="24"/>
        </w:rPr>
        <w:t>-&gt;Patch program-&gt;</w:t>
      </w:r>
      <w:r w:rsidRPr="0093418E">
        <w:rPr>
          <w:rFonts w:hint="eastAsia"/>
          <w:sz w:val="24"/>
        </w:rPr>
        <w:t>Assemble</w:t>
      </w:r>
      <w:r w:rsidR="0093418E" w:rsidRPr="0093418E">
        <w:rPr>
          <w:rFonts w:hint="eastAsia"/>
          <w:sz w:val="24"/>
        </w:rPr>
        <w:t>，输入新的汇编指令。</w:t>
      </w:r>
    </w:p>
    <w:p w14:paraId="4EB2045B" w14:textId="4CBD5A94" w:rsidR="0093418E" w:rsidRDefault="0093418E" w:rsidP="00EB387F">
      <w:pPr>
        <w:spacing w:line="360" w:lineRule="auto"/>
        <w:jc w:val="center"/>
        <w:rPr>
          <w:sz w:val="24"/>
        </w:rPr>
      </w:pPr>
      <w:r>
        <w:rPr>
          <w:noProof/>
        </w:rPr>
        <w:drawing>
          <wp:inline distT="0" distB="0" distL="0" distR="0" wp14:anchorId="1748B70F" wp14:editId="21809322">
            <wp:extent cx="5274310" cy="13277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27785"/>
                    </a:xfrm>
                    <a:prstGeom prst="rect">
                      <a:avLst/>
                    </a:prstGeom>
                  </pic:spPr>
                </pic:pic>
              </a:graphicData>
            </a:graphic>
          </wp:inline>
        </w:drawing>
      </w:r>
    </w:p>
    <w:p w14:paraId="58C438DF" w14:textId="77777777" w:rsidR="002A1EEC" w:rsidRPr="00C1705A" w:rsidRDefault="002A1EEC" w:rsidP="002A1EEC">
      <w:pPr>
        <w:pStyle w:val="aa"/>
        <w:numPr>
          <w:ilvl w:val="0"/>
          <w:numId w:val="13"/>
        </w:numPr>
        <w:spacing w:line="360" w:lineRule="auto"/>
        <w:ind w:firstLineChars="0"/>
        <w:rPr>
          <w:sz w:val="24"/>
        </w:rPr>
      </w:pPr>
      <w:r w:rsidRPr="00C1705A">
        <w:rPr>
          <w:rFonts w:hint="eastAsia"/>
          <w:sz w:val="24"/>
        </w:rPr>
        <w:t>第三步，点击</w:t>
      </w:r>
      <w:r w:rsidRPr="00C1705A">
        <w:rPr>
          <w:rFonts w:hint="eastAsia"/>
          <w:sz w:val="24"/>
        </w:rPr>
        <w:t>Edit</w:t>
      </w:r>
      <w:r w:rsidRPr="00C1705A">
        <w:rPr>
          <w:sz w:val="24"/>
        </w:rPr>
        <w:t>-&gt;Patch program-&gt;Apply patches to input file</w:t>
      </w:r>
      <w:r w:rsidRPr="00C1705A">
        <w:rPr>
          <w:rFonts w:hint="eastAsia"/>
          <w:sz w:val="24"/>
        </w:rPr>
        <w:t>，建议选中创建备份的选项，完成修改。</w:t>
      </w:r>
    </w:p>
    <w:p w14:paraId="7AC6A145" w14:textId="77777777" w:rsidR="002A1EEC" w:rsidRDefault="002A1EEC" w:rsidP="002A1EEC">
      <w:pPr>
        <w:spacing w:line="360" w:lineRule="auto"/>
        <w:jc w:val="center"/>
        <w:rPr>
          <w:sz w:val="24"/>
        </w:rPr>
      </w:pPr>
      <w:r>
        <w:rPr>
          <w:noProof/>
        </w:rPr>
        <w:drawing>
          <wp:inline distT="0" distB="0" distL="0" distR="0" wp14:anchorId="3125C13D" wp14:editId="10730DAA">
            <wp:extent cx="4791075" cy="2390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2390775"/>
                    </a:xfrm>
                    <a:prstGeom prst="rect">
                      <a:avLst/>
                    </a:prstGeom>
                  </pic:spPr>
                </pic:pic>
              </a:graphicData>
            </a:graphic>
          </wp:inline>
        </w:drawing>
      </w:r>
    </w:p>
    <w:p w14:paraId="03F825B2" w14:textId="77777777" w:rsidR="00963E02" w:rsidRPr="0094479F" w:rsidRDefault="00963E02" w:rsidP="007152F9">
      <w:pPr>
        <w:numPr>
          <w:ilvl w:val="0"/>
          <w:numId w:val="1"/>
        </w:numPr>
        <w:spacing w:line="360" w:lineRule="auto"/>
        <w:rPr>
          <w:b/>
          <w:sz w:val="28"/>
          <w:szCs w:val="28"/>
        </w:rPr>
      </w:pPr>
      <w:r w:rsidRPr="0094479F">
        <w:rPr>
          <w:b/>
          <w:sz w:val="28"/>
          <w:szCs w:val="28"/>
        </w:rPr>
        <w:t>实验报告</w:t>
      </w:r>
    </w:p>
    <w:p w14:paraId="61CADBC7" w14:textId="77777777" w:rsidR="0094479F" w:rsidRDefault="0094479F" w:rsidP="0094479F">
      <w:pPr>
        <w:pStyle w:val="aa"/>
        <w:numPr>
          <w:ilvl w:val="0"/>
          <w:numId w:val="9"/>
        </w:numPr>
        <w:spacing w:line="360" w:lineRule="auto"/>
        <w:ind w:firstLineChars="0"/>
        <w:rPr>
          <w:sz w:val="24"/>
        </w:rPr>
      </w:pPr>
      <w:r>
        <w:rPr>
          <w:rFonts w:hint="eastAsia"/>
          <w:sz w:val="24"/>
        </w:rPr>
        <w:lastRenderedPageBreak/>
        <w:t>逆向分析</w:t>
      </w:r>
      <w:r w:rsidR="00424B6D">
        <w:rPr>
          <w:rFonts w:hint="eastAsia"/>
          <w:sz w:val="24"/>
        </w:rPr>
        <w:t>g</w:t>
      </w:r>
      <w:r w:rsidR="00424B6D">
        <w:rPr>
          <w:sz w:val="24"/>
        </w:rPr>
        <w:t>ame.exe</w:t>
      </w:r>
      <w:r>
        <w:rPr>
          <w:rFonts w:hint="eastAsia"/>
          <w:sz w:val="24"/>
        </w:rPr>
        <w:t>二进制代码的</w:t>
      </w:r>
      <w:r w:rsidR="00F17269">
        <w:rPr>
          <w:rFonts w:hint="eastAsia"/>
          <w:sz w:val="24"/>
        </w:rPr>
        <w:t>主要逻辑结构和重要数据</w:t>
      </w:r>
      <w:r>
        <w:rPr>
          <w:rFonts w:hint="eastAsia"/>
          <w:sz w:val="24"/>
        </w:rPr>
        <w:t>。</w:t>
      </w:r>
    </w:p>
    <w:p w14:paraId="3E5E5163" w14:textId="77777777" w:rsidR="0094479F" w:rsidRDefault="00F17269" w:rsidP="0094479F">
      <w:pPr>
        <w:pStyle w:val="aa"/>
        <w:numPr>
          <w:ilvl w:val="0"/>
          <w:numId w:val="9"/>
        </w:numPr>
        <w:spacing w:line="360" w:lineRule="auto"/>
        <w:ind w:firstLineChars="0"/>
        <w:rPr>
          <w:sz w:val="24"/>
        </w:rPr>
      </w:pPr>
      <w:r w:rsidRPr="00A75FC3">
        <w:rPr>
          <w:rFonts w:hint="eastAsia"/>
          <w:color w:val="FF0000"/>
          <w:sz w:val="24"/>
        </w:rPr>
        <w:t>修改</w:t>
      </w:r>
      <w:r w:rsidR="00424B6D" w:rsidRPr="00424B6D">
        <w:rPr>
          <w:rFonts w:hint="eastAsia"/>
          <w:sz w:val="24"/>
        </w:rPr>
        <w:t>g</w:t>
      </w:r>
      <w:r w:rsidR="00424B6D" w:rsidRPr="00424B6D">
        <w:rPr>
          <w:sz w:val="24"/>
        </w:rPr>
        <w:t>ame.exe</w:t>
      </w:r>
      <w:r>
        <w:rPr>
          <w:rFonts w:hint="eastAsia"/>
          <w:sz w:val="24"/>
        </w:rPr>
        <w:t>二进制代码，获得最后的</w:t>
      </w:r>
      <w:r w:rsidRPr="00A75FC3">
        <w:rPr>
          <w:rFonts w:hint="eastAsia"/>
          <w:color w:val="FF0000"/>
          <w:sz w:val="24"/>
        </w:rPr>
        <w:t>Flag</w:t>
      </w:r>
      <w:r w:rsidR="0094479F">
        <w:rPr>
          <w:rFonts w:hint="eastAsia"/>
          <w:sz w:val="24"/>
        </w:rPr>
        <w:t>。</w:t>
      </w:r>
      <w:r>
        <w:rPr>
          <w:rFonts w:hint="eastAsia"/>
          <w:sz w:val="24"/>
        </w:rPr>
        <w:t>实验报告要说明逆向分析、代码修改的</w:t>
      </w:r>
      <w:r w:rsidR="00424B6D">
        <w:rPr>
          <w:rFonts w:hint="eastAsia"/>
          <w:sz w:val="24"/>
        </w:rPr>
        <w:t>具体</w:t>
      </w:r>
      <w:r>
        <w:rPr>
          <w:rFonts w:hint="eastAsia"/>
          <w:sz w:val="24"/>
        </w:rPr>
        <w:t>过程，以及最后获得的</w:t>
      </w:r>
      <w:r>
        <w:rPr>
          <w:rFonts w:hint="eastAsia"/>
          <w:sz w:val="24"/>
        </w:rPr>
        <w:t>Flag</w:t>
      </w:r>
      <w:r>
        <w:rPr>
          <w:rFonts w:hint="eastAsia"/>
          <w:sz w:val="24"/>
        </w:rPr>
        <w:t>。</w:t>
      </w:r>
    </w:p>
    <w:p w14:paraId="4365129D" w14:textId="2D201B1B" w:rsidR="0094479F" w:rsidRPr="0094479F" w:rsidRDefault="0094479F" w:rsidP="0094479F">
      <w:pPr>
        <w:pStyle w:val="aa"/>
        <w:numPr>
          <w:ilvl w:val="0"/>
          <w:numId w:val="9"/>
        </w:numPr>
        <w:spacing w:line="360" w:lineRule="auto"/>
        <w:ind w:firstLineChars="0"/>
        <w:rPr>
          <w:sz w:val="24"/>
        </w:rPr>
      </w:pPr>
      <w:r>
        <w:rPr>
          <w:rFonts w:hint="eastAsia"/>
          <w:sz w:val="24"/>
        </w:rPr>
        <w:t>实验报告的提交时间：</w:t>
      </w:r>
      <w:r w:rsidR="0005667E">
        <w:rPr>
          <w:sz w:val="24"/>
        </w:rPr>
        <w:t>12</w:t>
      </w:r>
      <w:r>
        <w:rPr>
          <w:rFonts w:hint="eastAsia"/>
          <w:sz w:val="24"/>
        </w:rPr>
        <w:t>月</w:t>
      </w:r>
      <w:r w:rsidR="00B97942">
        <w:rPr>
          <w:sz w:val="24"/>
        </w:rPr>
        <w:t>21</w:t>
      </w:r>
      <w:r>
        <w:rPr>
          <w:rFonts w:hint="eastAsia"/>
          <w:sz w:val="24"/>
        </w:rPr>
        <w:t>日之前提交。</w:t>
      </w:r>
    </w:p>
    <w:p w14:paraId="1787EE19" w14:textId="77777777" w:rsidR="00963E02" w:rsidRPr="0005667E" w:rsidRDefault="00963E02" w:rsidP="007152F9">
      <w:pPr>
        <w:spacing w:line="360" w:lineRule="auto"/>
        <w:rPr>
          <w:b/>
          <w:sz w:val="24"/>
        </w:rPr>
      </w:pPr>
    </w:p>
    <w:p w14:paraId="54C5FF7C" w14:textId="77777777" w:rsidR="00204B15" w:rsidRPr="00C8055B" w:rsidRDefault="00204B15" w:rsidP="007152F9">
      <w:pPr>
        <w:spacing w:line="360" w:lineRule="auto"/>
        <w:rPr>
          <w:b/>
          <w:sz w:val="24"/>
        </w:rPr>
      </w:pPr>
    </w:p>
    <w:p w14:paraId="4AE7200C" w14:textId="77777777" w:rsidR="00204B15" w:rsidRPr="00C8055B" w:rsidRDefault="00204B15" w:rsidP="007152F9">
      <w:pPr>
        <w:spacing w:line="360" w:lineRule="auto"/>
        <w:rPr>
          <w:b/>
          <w:sz w:val="24"/>
        </w:rPr>
      </w:pPr>
    </w:p>
    <w:p w14:paraId="1FC54AB2" w14:textId="77777777" w:rsidR="00204B15" w:rsidRPr="00C8055B" w:rsidRDefault="00204B15" w:rsidP="0032399B">
      <w:pPr>
        <w:spacing w:line="360" w:lineRule="auto"/>
        <w:rPr>
          <w:b/>
          <w:sz w:val="24"/>
        </w:rPr>
      </w:pPr>
    </w:p>
    <w:p w14:paraId="6ECF5C70" w14:textId="77777777" w:rsidR="003514E6" w:rsidRPr="00C8055B" w:rsidRDefault="003514E6" w:rsidP="0032399B">
      <w:pPr>
        <w:spacing w:line="360" w:lineRule="auto"/>
      </w:pPr>
    </w:p>
    <w:sectPr w:rsidR="003514E6" w:rsidRPr="00C805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4B938" w14:textId="77777777" w:rsidR="00865876" w:rsidRDefault="00865876" w:rsidP="00F65651">
      <w:r>
        <w:separator/>
      </w:r>
    </w:p>
  </w:endnote>
  <w:endnote w:type="continuationSeparator" w:id="0">
    <w:p w14:paraId="73782E9B" w14:textId="77777777" w:rsidR="00865876" w:rsidRDefault="00865876" w:rsidP="00F65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D2193" w14:textId="77777777" w:rsidR="00865876" w:rsidRDefault="00865876" w:rsidP="00F65651">
      <w:r>
        <w:separator/>
      </w:r>
    </w:p>
  </w:footnote>
  <w:footnote w:type="continuationSeparator" w:id="0">
    <w:p w14:paraId="40525163" w14:textId="77777777" w:rsidR="00865876" w:rsidRDefault="00865876" w:rsidP="00F65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5FEB7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54729"/>
    <w:multiLevelType w:val="hybridMultilevel"/>
    <w:tmpl w:val="51BE66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1256EE"/>
    <w:multiLevelType w:val="hybridMultilevel"/>
    <w:tmpl w:val="C98C8C42"/>
    <w:lvl w:ilvl="0" w:tplc="F97822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A368BE"/>
    <w:multiLevelType w:val="hybridMultilevel"/>
    <w:tmpl w:val="05F24D88"/>
    <w:lvl w:ilvl="0" w:tplc="EA7888F2">
      <w:start w:val="1"/>
      <w:numFmt w:val="japaneseCounting"/>
      <w:lvlText w:val="（%1）"/>
      <w:lvlJc w:val="left"/>
      <w:pPr>
        <w:tabs>
          <w:tab w:val="num" w:pos="720"/>
        </w:tabs>
        <w:ind w:left="720" w:hanging="720"/>
      </w:pPr>
      <w:rPr>
        <w:rFonts w:hint="default"/>
      </w:rPr>
    </w:lvl>
    <w:lvl w:ilvl="1" w:tplc="BAD6447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265F5E"/>
    <w:multiLevelType w:val="hybridMultilevel"/>
    <w:tmpl w:val="3A4C03F2"/>
    <w:lvl w:ilvl="0" w:tplc="9C842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0834E5"/>
    <w:multiLevelType w:val="hybridMultilevel"/>
    <w:tmpl w:val="630420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7CF13C8"/>
    <w:multiLevelType w:val="hybridMultilevel"/>
    <w:tmpl w:val="49467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4410CE"/>
    <w:multiLevelType w:val="hybridMultilevel"/>
    <w:tmpl w:val="9F7E55B2"/>
    <w:lvl w:ilvl="0" w:tplc="FFFFFFFF">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280E6E6F"/>
    <w:multiLevelType w:val="hybridMultilevel"/>
    <w:tmpl w:val="856E73E8"/>
    <w:lvl w:ilvl="0" w:tplc="D376CEE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41CA3641"/>
    <w:multiLevelType w:val="hybridMultilevel"/>
    <w:tmpl w:val="2A28886A"/>
    <w:lvl w:ilvl="0" w:tplc="7E52716E">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6250730"/>
    <w:multiLevelType w:val="hybridMultilevel"/>
    <w:tmpl w:val="FE98D8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E727D2F"/>
    <w:multiLevelType w:val="hybridMultilevel"/>
    <w:tmpl w:val="9996ADF2"/>
    <w:lvl w:ilvl="0" w:tplc="1184600E">
      <w:start w:val="1"/>
      <w:numFmt w:val="japaneseCounting"/>
      <w:lvlText w:val="%1、"/>
      <w:lvlJc w:val="left"/>
      <w:pPr>
        <w:tabs>
          <w:tab w:val="num" w:pos="720"/>
        </w:tabs>
        <w:ind w:left="720" w:hanging="720"/>
      </w:pPr>
      <w:rPr>
        <w:rFonts w:hint="default"/>
      </w:rPr>
    </w:lvl>
    <w:lvl w:ilvl="1" w:tplc="8A3EFA08">
      <w:start w:val="1"/>
      <w:numFmt w:val="decimal"/>
      <w:lvlText w:val="%2、"/>
      <w:lvlJc w:val="left"/>
      <w:pPr>
        <w:tabs>
          <w:tab w:val="num" w:pos="780"/>
        </w:tabs>
        <w:ind w:left="780" w:hanging="360"/>
      </w:pPr>
      <w:rPr>
        <w:rFonts w:hint="default"/>
      </w:rPr>
    </w:lvl>
    <w:lvl w:ilvl="2" w:tplc="B4327C8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4483784"/>
    <w:multiLevelType w:val="hybridMultilevel"/>
    <w:tmpl w:val="2D60226A"/>
    <w:lvl w:ilvl="0" w:tplc="194CC3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9E758AC"/>
    <w:multiLevelType w:val="hybridMultilevel"/>
    <w:tmpl w:val="C110FA16"/>
    <w:lvl w:ilvl="0" w:tplc="0409000F">
      <w:start w:val="1"/>
      <w:numFmt w:val="decimal"/>
      <w:lvlText w:val="%1."/>
      <w:lvlJc w:val="left"/>
      <w:pPr>
        <w:ind w:left="900" w:hanging="480"/>
      </w:pPr>
      <w:rPr>
        <w:rFonts w:hint="default"/>
      </w:rPr>
    </w:lvl>
    <w:lvl w:ilvl="1" w:tplc="8A3EFA08">
      <w:start w:val="1"/>
      <w:numFmt w:val="decimal"/>
      <w:lvlText w:val="%2、"/>
      <w:lvlJc w:val="left"/>
      <w:pPr>
        <w:tabs>
          <w:tab w:val="num" w:pos="1200"/>
        </w:tabs>
        <w:ind w:left="1200" w:hanging="360"/>
      </w:pPr>
      <w:rPr>
        <w:rFonts w:hint="default"/>
      </w:rPr>
    </w:lvl>
    <w:lvl w:ilvl="2" w:tplc="B4327C8C">
      <w:start w:val="1"/>
      <w:numFmt w:val="decimal"/>
      <w:lvlText w:val="（%3）"/>
      <w:lvlJc w:val="left"/>
      <w:pPr>
        <w:tabs>
          <w:tab w:val="num" w:pos="1980"/>
        </w:tabs>
        <w:ind w:left="1980" w:hanging="72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1"/>
  </w:num>
  <w:num w:numId="2">
    <w:abstractNumId w:val="3"/>
  </w:num>
  <w:num w:numId="3">
    <w:abstractNumId w:val="8"/>
  </w:num>
  <w:num w:numId="4">
    <w:abstractNumId w:val="0"/>
  </w:num>
  <w:num w:numId="5">
    <w:abstractNumId w:val="10"/>
  </w:num>
  <w:num w:numId="6">
    <w:abstractNumId w:val="9"/>
  </w:num>
  <w:num w:numId="7">
    <w:abstractNumId w:val="13"/>
  </w:num>
  <w:num w:numId="8">
    <w:abstractNumId w:val="2"/>
  </w:num>
  <w:num w:numId="9">
    <w:abstractNumId w:val="12"/>
  </w:num>
  <w:num w:numId="10">
    <w:abstractNumId w:val="4"/>
  </w:num>
  <w:num w:numId="11">
    <w:abstractNumId w:val="6"/>
  </w:num>
  <w:num w:numId="12">
    <w:abstractNumId w:val="1"/>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69"/>
    <w:rsid w:val="00004EBF"/>
    <w:rsid w:val="00011E72"/>
    <w:rsid w:val="000368F8"/>
    <w:rsid w:val="0005667E"/>
    <w:rsid w:val="00086028"/>
    <w:rsid w:val="00092860"/>
    <w:rsid w:val="00096989"/>
    <w:rsid w:val="000B569A"/>
    <w:rsid w:val="000C173F"/>
    <w:rsid w:val="000D1AA2"/>
    <w:rsid w:val="000E347F"/>
    <w:rsid w:val="00101279"/>
    <w:rsid w:val="00106D3C"/>
    <w:rsid w:val="001106C6"/>
    <w:rsid w:val="00111062"/>
    <w:rsid w:val="00121785"/>
    <w:rsid w:val="001266B6"/>
    <w:rsid w:val="001359FB"/>
    <w:rsid w:val="0015700D"/>
    <w:rsid w:val="001674A4"/>
    <w:rsid w:val="001848E4"/>
    <w:rsid w:val="001858BD"/>
    <w:rsid w:val="00190FC3"/>
    <w:rsid w:val="001B14CF"/>
    <w:rsid w:val="001C12C6"/>
    <w:rsid w:val="001C344E"/>
    <w:rsid w:val="001F3E4C"/>
    <w:rsid w:val="00204B15"/>
    <w:rsid w:val="0022030D"/>
    <w:rsid w:val="00226C4A"/>
    <w:rsid w:val="00232BCB"/>
    <w:rsid w:val="002A1EEC"/>
    <w:rsid w:val="003040AD"/>
    <w:rsid w:val="00322B0E"/>
    <w:rsid w:val="00323444"/>
    <w:rsid w:val="0032399B"/>
    <w:rsid w:val="0034654B"/>
    <w:rsid w:val="003514E6"/>
    <w:rsid w:val="003715AE"/>
    <w:rsid w:val="00374F36"/>
    <w:rsid w:val="00380CC5"/>
    <w:rsid w:val="00400DF4"/>
    <w:rsid w:val="00401E74"/>
    <w:rsid w:val="00424B6D"/>
    <w:rsid w:val="00444122"/>
    <w:rsid w:val="00460B78"/>
    <w:rsid w:val="004647C0"/>
    <w:rsid w:val="00483A6D"/>
    <w:rsid w:val="00484074"/>
    <w:rsid w:val="004A3436"/>
    <w:rsid w:val="004D087D"/>
    <w:rsid w:val="004E1DCA"/>
    <w:rsid w:val="004E2422"/>
    <w:rsid w:val="004F3B17"/>
    <w:rsid w:val="00545C92"/>
    <w:rsid w:val="005722B7"/>
    <w:rsid w:val="005823D3"/>
    <w:rsid w:val="005B1750"/>
    <w:rsid w:val="005E2253"/>
    <w:rsid w:val="006327FA"/>
    <w:rsid w:val="00635B59"/>
    <w:rsid w:val="006573C0"/>
    <w:rsid w:val="0066398B"/>
    <w:rsid w:val="00663D5C"/>
    <w:rsid w:val="006A0DC0"/>
    <w:rsid w:val="006A15EC"/>
    <w:rsid w:val="006A6984"/>
    <w:rsid w:val="006C3C1C"/>
    <w:rsid w:val="006D24E5"/>
    <w:rsid w:val="006E6C50"/>
    <w:rsid w:val="006E7628"/>
    <w:rsid w:val="00714390"/>
    <w:rsid w:val="0071503E"/>
    <w:rsid w:val="007152F9"/>
    <w:rsid w:val="00716AE3"/>
    <w:rsid w:val="007242EA"/>
    <w:rsid w:val="007413B0"/>
    <w:rsid w:val="007500D2"/>
    <w:rsid w:val="00761318"/>
    <w:rsid w:val="00765C4D"/>
    <w:rsid w:val="00765C69"/>
    <w:rsid w:val="0077562E"/>
    <w:rsid w:val="007B4A2C"/>
    <w:rsid w:val="007C0D47"/>
    <w:rsid w:val="007D675F"/>
    <w:rsid w:val="007E16AA"/>
    <w:rsid w:val="007F10F0"/>
    <w:rsid w:val="00816002"/>
    <w:rsid w:val="008171CE"/>
    <w:rsid w:val="00865876"/>
    <w:rsid w:val="008870E7"/>
    <w:rsid w:val="00896CE3"/>
    <w:rsid w:val="008D2903"/>
    <w:rsid w:val="008F29EF"/>
    <w:rsid w:val="008F715B"/>
    <w:rsid w:val="00902758"/>
    <w:rsid w:val="0093418E"/>
    <w:rsid w:val="0094479F"/>
    <w:rsid w:val="00963E02"/>
    <w:rsid w:val="009813C2"/>
    <w:rsid w:val="0098341F"/>
    <w:rsid w:val="00995BAC"/>
    <w:rsid w:val="009E4173"/>
    <w:rsid w:val="009F0940"/>
    <w:rsid w:val="009F61CC"/>
    <w:rsid w:val="00A0449B"/>
    <w:rsid w:val="00A2680F"/>
    <w:rsid w:val="00A5176C"/>
    <w:rsid w:val="00A51BD5"/>
    <w:rsid w:val="00A70004"/>
    <w:rsid w:val="00A75FC3"/>
    <w:rsid w:val="00AD7855"/>
    <w:rsid w:val="00AF493F"/>
    <w:rsid w:val="00AF5588"/>
    <w:rsid w:val="00AF6D4B"/>
    <w:rsid w:val="00B46EF8"/>
    <w:rsid w:val="00B6278D"/>
    <w:rsid w:val="00B67CEB"/>
    <w:rsid w:val="00B97942"/>
    <w:rsid w:val="00BA3B9F"/>
    <w:rsid w:val="00BB07F6"/>
    <w:rsid w:val="00BC57D2"/>
    <w:rsid w:val="00C1705A"/>
    <w:rsid w:val="00C3490F"/>
    <w:rsid w:val="00C35718"/>
    <w:rsid w:val="00C43BBA"/>
    <w:rsid w:val="00C56776"/>
    <w:rsid w:val="00C61859"/>
    <w:rsid w:val="00C8055B"/>
    <w:rsid w:val="00CC2B71"/>
    <w:rsid w:val="00CD62CE"/>
    <w:rsid w:val="00CF0E53"/>
    <w:rsid w:val="00D526B4"/>
    <w:rsid w:val="00D55059"/>
    <w:rsid w:val="00D65350"/>
    <w:rsid w:val="00D7117F"/>
    <w:rsid w:val="00D81F35"/>
    <w:rsid w:val="00D863A3"/>
    <w:rsid w:val="00D90149"/>
    <w:rsid w:val="00DA32C3"/>
    <w:rsid w:val="00DC3301"/>
    <w:rsid w:val="00DD21AF"/>
    <w:rsid w:val="00DD37E7"/>
    <w:rsid w:val="00DF7AB4"/>
    <w:rsid w:val="00E1798D"/>
    <w:rsid w:val="00E32BA9"/>
    <w:rsid w:val="00E40F81"/>
    <w:rsid w:val="00E65121"/>
    <w:rsid w:val="00E752C6"/>
    <w:rsid w:val="00EA2AB7"/>
    <w:rsid w:val="00EA3B0D"/>
    <w:rsid w:val="00EB387F"/>
    <w:rsid w:val="00EC2BAC"/>
    <w:rsid w:val="00F157F7"/>
    <w:rsid w:val="00F15F8D"/>
    <w:rsid w:val="00F17269"/>
    <w:rsid w:val="00F20E4F"/>
    <w:rsid w:val="00F23215"/>
    <w:rsid w:val="00F5407A"/>
    <w:rsid w:val="00F55566"/>
    <w:rsid w:val="00F6383F"/>
    <w:rsid w:val="00F65651"/>
    <w:rsid w:val="00F82879"/>
    <w:rsid w:val="00F922AE"/>
    <w:rsid w:val="00FB2EBE"/>
    <w:rsid w:val="00FB6B83"/>
    <w:rsid w:val="00FB7F39"/>
    <w:rsid w:val="00FF0024"/>
    <w:rsid w:val="00FF1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2A4348"/>
  <w14:defaultImageDpi w14:val="32767"/>
  <w15:chartTrackingRefBased/>
  <w15:docId w15:val="{6DA2342C-3E2E-9F48-B1D8-8C432E07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a">
    <w:name w:val="Normal"/>
    <w:qFormat/>
    <w:rsid w:val="00204B15"/>
    <w:pPr>
      <w:widowControl w:val="0"/>
      <w:jc w:val="both"/>
    </w:pPr>
    <w:rPr>
      <w:kern w:val="2"/>
      <w:sz w:val="21"/>
      <w:szCs w:val="24"/>
    </w:rPr>
  </w:style>
  <w:style w:type="paragraph" w:styleId="2">
    <w:name w:val="heading 2"/>
    <w:basedOn w:val="a"/>
    <w:next w:val="a"/>
    <w:link w:val="20"/>
    <w:uiPriority w:val="9"/>
    <w:unhideWhenUsed/>
    <w:qFormat/>
    <w:rsid w:val="00CC2B71"/>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09286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6565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F65651"/>
    <w:rPr>
      <w:kern w:val="2"/>
      <w:sz w:val="18"/>
      <w:szCs w:val="18"/>
    </w:rPr>
  </w:style>
  <w:style w:type="paragraph" w:styleId="a6">
    <w:name w:val="footer"/>
    <w:basedOn w:val="a"/>
    <w:link w:val="a7"/>
    <w:rsid w:val="00F65651"/>
    <w:pPr>
      <w:tabs>
        <w:tab w:val="center" w:pos="4153"/>
        <w:tab w:val="right" w:pos="8306"/>
      </w:tabs>
      <w:snapToGrid w:val="0"/>
      <w:jc w:val="left"/>
    </w:pPr>
    <w:rPr>
      <w:sz w:val="18"/>
      <w:szCs w:val="18"/>
    </w:rPr>
  </w:style>
  <w:style w:type="character" w:customStyle="1" w:styleId="a7">
    <w:name w:val="页脚 字符"/>
    <w:link w:val="a6"/>
    <w:rsid w:val="00F65651"/>
    <w:rPr>
      <w:kern w:val="2"/>
      <w:sz w:val="18"/>
      <w:szCs w:val="18"/>
    </w:rPr>
  </w:style>
  <w:style w:type="character" w:customStyle="1" w:styleId="20">
    <w:name w:val="标题 2 字符"/>
    <w:basedOn w:val="a0"/>
    <w:link w:val="2"/>
    <w:uiPriority w:val="9"/>
    <w:rsid w:val="00CC2B71"/>
    <w:rPr>
      <w:rFonts w:ascii="等线 Light" w:eastAsia="等线 Light" w:hAnsi="等线 Light"/>
      <w:b/>
      <w:bCs/>
      <w:kern w:val="2"/>
      <w:sz w:val="32"/>
      <w:szCs w:val="32"/>
    </w:rPr>
  </w:style>
  <w:style w:type="character" w:styleId="a8">
    <w:name w:val="Hyperlink"/>
    <w:basedOn w:val="a0"/>
    <w:uiPriority w:val="99"/>
    <w:unhideWhenUsed/>
    <w:rsid w:val="0032399B"/>
    <w:rPr>
      <w:color w:val="0000FF"/>
      <w:u w:val="single"/>
    </w:rPr>
  </w:style>
  <w:style w:type="paragraph" w:styleId="a9">
    <w:name w:val="Normal (Web)"/>
    <w:basedOn w:val="a"/>
    <w:uiPriority w:val="99"/>
    <w:unhideWhenUsed/>
    <w:rsid w:val="007152F9"/>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94479F"/>
    <w:pPr>
      <w:ind w:firstLineChars="200" w:firstLine="420"/>
    </w:pPr>
  </w:style>
  <w:style w:type="paragraph" w:styleId="ab">
    <w:name w:val="caption"/>
    <w:basedOn w:val="a"/>
    <w:next w:val="a"/>
    <w:unhideWhenUsed/>
    <w:qFormat/>
    <w:rsid w:val="0011106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2802">
      <w:bodyDiv w:val="1"/>
      <w:marLeft w:val="0"/>
      <w:marRight w:val="0"/>
      <w:marTop w:val="0"/>
      <w:marBottom w:val="0"/>
      <w:divBdr>
        <w:top w:val="none" w:sz="0" w:space="0" w:color="auto"/>
        <w:left w:val="none" w:sz="0" w:space="0" w:color="auto"/>
        <w:bottom w:val="none" w:sz="0" w:space="0" w:color="auto"/>
        <w:right w:val="none" w:sz="0" w:space="0" w:color="auto"/>
      </w:divBdr>
      <w:divsChild>
        <w:div w:id="111679850">
          <w:marLeft w:val="0"/>
          <w:marRight w:val="0"/>
          <w:marTop w:val="0"/>
          <w:marBottom w:val="0"/>
          <w:divBdr>
            <w:top w:val="none" w:sz="0" w:space="0" w:color="auto"/>
            <w:left w:val="none" w:sz="0" w:space="0" w:color="auto"/>
            <w:bottom w:val="none" w:sz="0" w:space="0" w:color="auto"/>
            <w:right w:val="none" w:sz="0" w:space="0" w:color="auto"/>
          </w:divBdr>
          <w:divsChild>
            <w:div w:id="2049605411">
              <w:marLeft w:val="0"/>
              <w:marRight w:val="0"/>
              <w:marTop w:val="0"/>
              <w:marBottom w:val="0"/>
              <w:divBdr>
                <w:top w:val="none" w:sz="0" w:space="0" w:color="auto"/>
                <w:left w:val="none" w:sz="0" w:space="0" w:color="auto"/>
                <w:bottom w:val="none" w:sz="0" w:space="0" w:color="auto"/>
                <w:right w:val="none" w:sz="0" w:space="0" w:color="auto"/>
              </w:divBdr>
              <w:divsChild>
                <w:div w:id="9720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8512">
      <w:bodyDiv w:val="1"/>
      <w:marLeft w:val="0"/>
      <w:marRight w:val="0"/>
      <w:marTop w:val="0"/>
      <w:marBottom w:val="0"/>
      <w:divBdr>
        <w:top w:val="none" w:sz="0" w:space="0" w:color="auto"/>
        <w:left w:val="none" w:sz="0" w:space="0" w:color="auto"/>
        <w:bottom w:val="none" w:sz="0" w:space="0" w:color="auto"/>
        <w:right w:val="none" w:sz="0" w:space="0" w:color="auto"/>
      </w:divBdr>
      <w:divsChild>
        <w:div w:id="1428381637">
          <w:marLeft w:val="-450"/>
          <w:marRight w:val="0"/>
          <w:marTop w:val="525"/>
          <w:marBottom w:val="225"/>
          <w:divBdr>
            <w:top w:val="none" w:sz="0" w:space="0" w:color="auto"/>
            <w:left w:val="single" w:sz="48" w:space="0" w:color="4F9CEE"/>
            <w:bottom w:val="none" w:sz="0" w:space="0" w:color="auto"/>
            <w:right w:val="none" w:sz="0" w:space="0" w:color="auto"/>
          </w:divBdr>
        </w:div>
        <w:div w:id="620261156">
          <w:marLeft w:val="0"/>
          <w:marRight w:val="0"/>
          <w:marTop w:val="0"/>
          <w:marBottom w:val="225"/>
          <w:divBdr>
            <w:top w:val="none" w:sz="0" w:space="0" w:color="auto"/>
            <w:left w:val="none" w:sz="0" w:space="0" w:color="auto"/>
            <w:bottom w:val="none" w:sz="0" w:space="0" w:color="auto"/>
            <w:right w:val="none" w:sz="0" w:space="0" w:color="auto"/>
          </w:divBdr>
        </w:div>
        <w:div w:id="1348866577">
          <w:marLeft w:val="-450"/>
          <w:marRight w:val="0"/>
          <w:marTop w:val="525"/>
          <w:marBottom w:val="225"/>
          <w:divBdr>
            <w:top w:val="none" w:sz="0" w:space="0" w:color="auto"/>
            <w:left w:val="single" w:sz="48" w:space="0" w:color="4F9CEE"/>
            <w:bottom w:val="none" w:sz="0" w:space="0" w:color="auto"/>
            <w:right w:val="none" w:sz="0" w:space="0" w:color="auto"/>
          </w:divBdr>
        </w:div>
        <w:div w:id="816802587">
          <w:marLeft w:val="0"/>
          <w:marRight w:val="0"/>
          <w:marTop w:val="0"/>
          <w:marBottom w:val="225"/>
          <w:divBdr>
            <w:top w:val="none" w:sz="0" w:space="0" w:color="auto"/>
            <w:left w:val="none" w:sz="0" w:space="0" w:color="auto"/>
            <w:bottom w:val="none" w:sz="0" w:space="0" w:color="auto"/>
            <w:right w:val="none" w:sz="0" w:space="0" w:color="auto"/>
          </w:divBdr>
        </w:div>
      </w:divsChild>
    </w:div>
    <w:div w:id="476605308">
      <w:bodyDiv w:val="1"/>
      <w:marLeft w:val="0"/>
      <w:marRight w:val="0"/>
      <w:marTop w:val="0"/>
      <w:marBottom w:val="0"/>
      <w:divBdr>
        <w:top w:val="none" w:sz="0" w:space="0" w:color="auto"/>
        <w:left w:val="none" w:sz="0" w:space="0" w:color="auto"/>
        <w:bottom w:val="none" w:sz="0" w:space="0" w:color="auto"/>
        <w:right w:val="none" w:sz="0" w:space="0" w:color="auto"/>
      </w:divBdr>
      <w:divsChild>
        <w:div w:id="348871250">
          <w:marLeft w:val="0"/>
          <w:marRight w:val="0"/>
          <w:marTop w:val="0"/>
          <w:marBottom w:val="0"/>
          <w:divBdr>
            <w:top w:val="none" w:sz="0" w:space="0" w:color="auto"/>
            <w:left w:val="none" w:sz="0" w:space="0" w:color="auto"/>
            <w:bottom w:val="none" w:sz="0" w:space="0" w:color="auto"/>
            <w:right w:val="none" w:sz="0" w:space="0" w:color="auto"/>
          </w:divBdr>
          <w:divsChild>
            <w:div w:id="2067147292">
              <w:marLeft w:val="0"/>
              <w:marRight w:val="0"/>
              <w:marTop w:val="0"/>
              <w:marBottom w:val="0"/>
              <w:divBdr>
                <w:top w:val="none" w:sz="0" w:space="0" w:color="auto"/>
                <w:left w:val="none" w:sz="0" w:space="0" w:color="auto"/>
                <w:bottom w:val="none" w:sz="0" w:space="0" w:color="auto"/>
                <w:right w:val="none" w:sz="0" w:space="0" w:color="auto"/>
              </w:divBdr>
              <w:divsChild>
                <w:div w:id="1868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6408">
      <w:bodyDiv w:val="1"/>
      <w:marLeft w:val="0"/>
      <w:marRight w:val="0"/>
      <w:marTop w:val="0"/>
      <w:marBottom w:val="0"/>
      <w:divBdr>
        <w:top w:val="none" w:sz="0" w:space="0" w:color="auto"/>
        <w:left w:val="none" w:sz="0" w:space="0" w:color="auto"/>
        <w:bottom w:val="none" w:sz="0" w:space="0" w:color="auto"/>
        <w:right w:val="none" w:sz="0" w:space="0" w:color="auto"/>
      </w:divBdr>
      <w:divsChild>
        <w:div w:id="65537523">
          <w:marLeft w:val="-450"/>
          <w:marRight w:val="0"/>
          <w:marTop w:val="525"/>
          <w:marBottom w:val="225"/>
          <w:divBdr>
            <w:top w:val="none" w:sz="0" w:space="0" w:color="auto"/>
            <w:left w:val="single" w:sz="48" w:space="0" w:color="4F9CEE"/>
            <w:bottom w:val="none" w:sz="0" w:space="0" w:color="auto"/>
            <w:right w:val="none" w:sz="0" w:space="0" w:color="auto"/>
          </w:divBdr>
        </w:div>
        <w:div w:id="868757090">
          <w:marLeft w:val="0"/>
          <w:marRight w:val="0"/>
          <w:marTop w:val="0"/>
          <w:marBottom w:val="225"/>
          <w:divBdr>
            <w:top w:val="none" w:sz="0" w:space="0" w:color="auto"/>
            <w:left w:val="none" w:sz="0" w:space="0" w:color="auto"/>
            <w:bottom w:val="none" w:sz="0" w:space="0" w:color="auto"/>
            <w:right w:val="none" w:sz="0" w:space="0" w:color="auto"/>
          </w:divBdr>
        </w:div>
        <w:div w:id="1791704536">
          <w:marLeft w:val="-450"/>
          <w:marRight w:val="0"/>
          <w:marTop w:val="525"/>
          <w:marBottom w:val="225"/>
          <w:divBdr>
            <w:top w:val="none" w:sz="0" w:space="0" w:color="auto"/>
            <w:left w:val="single" w:sz="48" w:space="0" w:color="4F9CEE"/>
            <w:bottom w:val="none" w:sz="0" w:space="0" w:color="auto"/>
            <w:right w:val="none" w:sz="0" w:space="0" w:color="auto"/>
          </w:divBdr>
        </w:div>
        <w:div w:id="351343345">
          <w:marLeft w:val="0"/>
          <w:marRight w:val="0"/>
          <w:marTop w:val="0"/>
          <w:marBottom w:val="225"/>
          <w:divBdr>
            <w:top w:val="none" w:sz="0" w:space="0" w:color="auto"/>
            <w:left w:val="none" w:sz="0" w:space="0" w:color="auto"/>
            <w:bottom w:val="none" w:sz="0" w:space="0" w:color="auto"/>
            <w:right w:val="none" w:sz="0" w:space="0" w:color="auto"/>
          </w:divBdr>
        </w:div>
      </w:divsChild>
    </w:div>
    <w:div w:id="1020546784">
      <w:bodyDiv w:val="1"/>
      <w:marLeft w:val="0"/>
      <w:marRight w:val="0"/>
      <w:marTop w:val="0"/>
      <w:marBottom w:val="0"/>
      <w:divBdr>
        <w:top w:val="none" w:sz="0" w:space="0" w:color="auto"/>
        <w:left w:val="none" w:sz="0" w:space="0" w:color="auto"/>
        <w:bottom w:val="none" w:sz="0" w:space="0" w:color="auto"/>
        <w:right w:val="none" w:sz="0" w:space="0" w:color="auto"/>
      </w:divBdr>
      <w:divsChild>
        <w:div w:id="1076900188">
          <w:marLeft w:val="0"/>
          <w:marRight w:val="0"/>
          <w:marTop w:val="0"/>
          <w:marBottom w:val="225"/>
          <w:divBdr>
            <w:top w:val="none" w:sz="0" w:space="0" w:color="auto"/>
            <w:left w:val="none" w:sz="0" w:space="0" w:color="auto"/>
            <w:bottom w:val="none" w:sz="0" w:space="0" w:color="auto"/>
            <w:right w:val="none" w:sz="0" w:space="0" w:color="auto"/>
          </w:divBdr>
        </w:div>
        <w:div w:id="722824530">
          <w:marLeft w:val="0"/>
          <w:marRight w:val="0"/>
          <w:marTop w:val="0"/>
          <w:marBottom w:val="225"/>
          <w:divBdr>
            <w:top w:val="none" w:sz="0" w:space="0" w:color="auto"/>
            <w:left w:val="none" w:sz="0" w:space="0" w:color="auto"/>
            <w:bottom w:val="none" w:sz="0" w:space="0" w:color="auto"/>
            <w:right w:val="none" w:sz="0" w:space="0" w:color="auto"/>
          </w:divBdr>
        </w:div>
        <w:div w:id="2096704343">
          <w:marLeft w:val="0"/>
          <w:marRight w:val="0"/>
          <w:marTop w:val="0"/>
          <w:marBottom w:val="225"/>
          <w:divBdr>
            <w:top w:val="none" w:sz="0" w:space="0" w:color="auto"/>
            <w:left w:val="none" w:sz="0" w:space="0" w:color="auto"/>
            <w:bottom w:val="none" w:sz="0" w:space="0" w:color="auto"/>
            <w:right w:val="none" w:sz="0" w:space="0" w:color="auto"/>
          </w:divBdr>
        </w:div>
        <w:div w:id="782500953">
          <w:marLeft w:val="0"/>
          <w:marRight w:val="0"/>
          <w:marTop w:val="0"/>
          <w:marBottom w:val="225"/>
          <w:divBdr>
            <w:top w:val="none" w:sz="0" w:space="0" w:color="auto"/>
            <w:left w:val="none" w:sz="0" w:space="0" w:color="auto"/>
            <w:bottom w:val="none" w:sz="0" w:space="0" w:color="auto"/>
            <w:right w:val="none" w:sz="0" w:space="0" w:color="auto"/>
          </w:divBdr>
        </w:div>
        <w:div w:id="1083526735">
          <w:marLeft w:val="0"/>
          <w:marRight w:val="0"/>
          <w:marTop w:val="0"/>
          <w:marBottom w:val="225"/>
          <w:divBdr>
            <w:top w:val="none" w:sz="0" w:space="0" w:color="auto"/>
            <w:left w:val="none" w:sz="0" w:space="0" w:color="auto"/>
            <w:bottom w:val="none" w:sz="0" w:space="0" w:color="auto"/>
            <w:right w:val="none" w:sz="0" w:space="0" w:color="auto"/>
          </w:divBdr>
        </w:div>
        <w:div w:id="1566799300">
          <w:marLeft w:val="0"/>
          <w:marRight w:val="0"/>
          <w:marTop w:val="0"/>
          <w:marBottom w:val="225"/>
          <w:divBdr>
            <w:top w:val="none" w:sz="0" w:space="0" w:color="auto"/>
            <w:left w:val="none" w:sz="0" w:space="0" w:color="auto"/>
            <w:bottom w:val="none" w:sz="0" w:space="0" w:color="auto"/>
            <w:right w:val="none" w:sz="0" w:space="0" w:color="auto"/>
          </w:divBdr>
        </w:div>
        <w:div w:id="8263379">
          <w:marLeft w:val="0"/>
          <w:marRight w:val="0"/>
          <w:marTop w:val="0"/>
          <w:marBottom w:val="225"/>
          <w:divBdr>
            <w:top w:val="none" w:sz="0" w:space="0" w:color="auto"/>
            <w:left w:val="none" w:sz="0" w:space="0" w:color="auto"/>
            <w:bottom w:val="none" w:sz="0" w:space="0" w:color="auto"/>
            <w:right w:val="none" w:sz="0" w:space="0" w:color="auto"/>
          </w:divBdr>
        </w:div>
      </w:divsChild>
    </w:div>
    <w:div w:id="1035232166">
      <w:bodyDiv w:val="1"/>
      <w:marLeft w:val="0"/>
      <w:marRight w:val="0"/>
      <w:marTop w:val="0"/>
      <w:marBottom w:val="0"/>
      <w:divBdr>
        <w:top w:val="none" w:sz="0" w:space="0" w:color="auto"/>
        <w:left w:val="none" w:sz="0" w:space="0" w:color="auto"/>
        <w:bottom w:val="none" w:sz="0" w:space="0" w:color="auto"/>
        <w:right w:val="none" w:sz="0" w:space="0" w:color="auto"/>
      </w:divBdr>
      <w:divsChild>
        <w:div w:id="1524712104">
          <w:marLeft w:val="0"/>
          <w:marRight w:val="0"/>
          <w:marTop w:val="0"/>
          <w:marBottom w:val="0"/>
          <w:divBdr>
            <w:top w:val="none" w:sz="0" w:space="0" w:color="auto"/>
            <w:left w:val="none" w:sz="0" w:space="0" w:color="auto"/>
            <w:bottom w:val="none" w:sz="0" w:space="0" w:color="auto"/>
            <w:right w:val="none" w:sz="0" w:space="0" w:color="auto"/>
          </w:divBdr>
          <w:divsChild>
            <w:div w:id="95055415">
              <w:marLeft w:val="0"/>
              <w:marRight w:val="0"/>
              <w:marTop w:val="0"/>
              <w:marBottom w:val="0"/>
              <w:divBdr>
                <w:top w:val="none" w:sz="0" w:space="0" w:color="auto"/>
                <w:left w:val="none" w:sz="0" w:space="0" w:color="auto"/>
                <w:bottom w:val="none" w:sz="0" w:space="0" w:color="auto"/>
                <w:right w:val="none" w:sz="0" w:space="0" w:color="auto"/>
              </w:divBdr>
              <w:divsChild>
                <w:div w:id="13039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aike.baidu.com/item/%E8%B5%9B%E5%88%B6"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4</Pages>
  <Words>180</Words>
  <Characters>1030</Characters>
  <Application>Microsoft Office Word</Application>
  <DocSecurity>0</DocSecurity>
  <Lines>8</Lines>
  <Paragraphs>2</Paragraphs>
  <ScaleCrop>false</ScaleCrop>
  <Company>nankai</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古典密码算法及攻击方法</dc:title>
  <dc:subject/>
  <dc:creator>qxy</dc:creator>
  <cp:keywords/>
  <dc:description/>
  <cp:lastModifiedBy>86132</cp:lastModifiedBy>
  <cp:revision>24</cp:revision>
  <dcterms:created xsi:type="dcterms:W3CDTF">2020-03-02T15:43:00Z</dcterms:created>
  <dcterms:modified xsi:type="dcterms:W3CDTF">2021-12-07T10:13:00Z</dcterms:modified>
</cp:coreProperties>
</file>