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20B" w:rsidRPr="00405437" w:rsidRDefault="00405437">
      <w:pPr>
        <w:spacing w:after="60"/>
        <w:jc w:val="center"/>
        <w:rPr>
          <w:lang w:val="es-AR"/>
        </w:rPr>
      </w:pPr>
      <w:bookmarkStart w:id="0" w:name="_GoBack"/>
      <w:bookmarkEnd w:id="0"/>
      <w:r>
        <w:rPr>
          <w:b/>
          <w:bCs/>
          <w:color w:val="2E75B6"/>
          <w:sz w:val="40"/>
          <w:szCs w:val="40"/>
          <w:lang w:val="es-AR"/>
        </w:rPr>
        <w:t>TINTAMORA</w:t>
      </w:r>
    </w:p>
    <w:p w:rsidR="00BF620B" w:rsidRPr="00405437" w:rsidRDefault="00405437">
      <w:pPr>
        <w:spacing w:after="60"/>
        <w:jc w:val="center"/>
        <w:rPr>
          <w:lang w:val="es-AR"/>
        </w:rPr>
      </w:pPr>
      <w:r w:rsidRPr="00405437">
        <w:rPr>
          <w:sz w:val="26"/>
          <w:szCs w:val="26"/>
          <w:lang w:val="es-AR"/>
        </w:rPr>
        <w:t>Botón de Arrepentimiento</w:t>
      </w:r>
    </w:p>
    <w:p w:rsidR="00BF620B" w:rsidRPr="00405437" w:rsidRDefault="00405437">
      <w:pPr>
        <w:spacing w:after="400"/>
        <w:jc w:val="center"/>
        <w:rPr>
          <w:lang w:val="es-AR"/>
        </w:rPr>
      </w:pPr>
      <w:r w:rsidRPr="00405437">
        <w:rPr>
          <w:i/>
          <w:iCs/>
          <w:color w:val="808080"/>
          <w:sz w:val="20"/>
          <w:szCs w:val="20"/>
          <w:lang w:val="es-AR"/>
        </w:rPr>
        <w:t>Solicitud de cancelación de compra — información para el cliente</w:t>
      </w:r>
    </w:p>
    <w:p w:rsidR="00BF620B" w:rsidRPr="00405437" w:rsidRDefault="00405437">
      <w:pPr>
        <w:pStyle w:val="Ttulo1"/>
        <w:pBdr>
          <w:bottom w:val="single" w:sz="6" w:space="4" w:color="2E75B6"/>
        </w:pBdr>
        <w:rPr>
          <w:lang w:val="es-AR"/>
        </w:rPr>
      </w:pPr>
      <w:r w:rsidRPr="00405437">
        <w:rPr>
          <w:lang w:val="es-AR"/>
        </w:rPr>
        <w:t>¿Qué es el derecho de arrepentimiento?</w:t>
      </w:r>
    </w:p>
    <w:p w:rsidR="00BF620B" w:rsidRPr="00405437" w:rsidRDefault="00405437">
      <w:pPr>
        <w:spacing w:after="120"/>
        <w:rPr>
          <w:lang w:val="es-AR"/>
        </w:rPr>
      </w:pPr>
      <w:r w:rsidRPr="00405437">
        <w:rPr>
          <w:lang w:val="es-AR"/>
        </w:rPr>
        <w:t xml:space="preserve">Si realizaste una compra a distancia (como esta, hecha a través de nuestra web), la ley argentina te da derecho a arrepentirte de la compra y solicitar su cancelación, sin necesidad de dar explicaciones. Este derecho está regulado por el Artículo 34 de la </w:t>
      </w:r>
      <w:r w:rsidRPr="00405437">
        <w:rPr>
          <w:lang w:val="es-AR"/>
        </w:rPr>
        <w:t>Ley N° 24.240 de Defensa del Consumidor, el Artículo 1.110 del Código Civil y Comercial de la Nación, y reglamentado en su forma de ejercicio por la Disposición N° 954/2025 de la Subsecretaría de Defensa del Consumidor y Lealtad Comercial.</w:t>
      </w:r>
    </w:p>
    <w:p w:rsidR="00BF620B" w:rsidRPr="00405437" w:rsidRDefault="00405437">
      <w:pPr>
        <w:pStyle w:val="Ttulo1"/>
        <w:pBdr>
          <w:bottom w:val="single" w:sz="6" w:space="4" w:color="2E75B6"/>
        </w:pBdr>
        <w:rPr>
          <w:lang w:val="es-AR"/>
        </w:rPr>
      </w:pPr>
      <w:r w:rsidRPr="00405437">
        <w:rPr>
          <w:lang w:val="es-AR"/>
        </w:rPr>
        <w:t>Una salvedad imp</w:t>
      </w:r>
      <w:r w:rsidRPr="00405437">
        <w:rPr>
          <w:lang w:val="es-AR"/>
        </w:rPr>
        <w:t>ortante: tu libro es un producto personalizado</w:t>
      </w:r>
    </w:p>
    <w:p w:rsidR="00BF620B" w:rsidRPr="00405437" w:rsidRDefault="00405437">
      <w:pPr>
        <w:spacing w:after="120"/>
        <w:rPr>
          <w:lang w:val="es-AR"/>
        </w:rPr>
      </w:pPr>
      <w:r w:rsidRPr="00405437">
        <w:rPr>
          <w:lang w:val="es-AR"/>
        </w:rPr>
        <w:t>El Artículo 1.116 del Código Civil y Comercial establece una excepción a este derecho para los productos “confeccionados conforme a las especificaciones suministradas por el consumidor o claramente personaliza</w:t>
      </w:r>
      <w:r w:rsidRPr="00405437">
        <w:rPr>
          <w:lang w:val="es-AR"/>
        </w:rPr>
        <w:t>dos”. Tu libro de colorear entra exactamente en esa categoría: se genera específicamente con las fotos, la temática y el estilo que vos elegiste, y no puede revenderse ni reutilizarse para otro pedido.</w:t>
      </w:r>
    </w:p>
    <w:p w:rsidR="00BF620B" w:rsidRPr="00405437" w:rsidRDefault="00405437">
      <w:pPr>
        <w:spacing w:after="120"/>
        <w:rPr>
          <w:lang w:val="es-AR"/>
        </w:rPr>
      </w:pPr>
      <w:r w:rsidRPr="00405437">
        <w:rPr>
          <w:lang w:val="es-AR"/>
        </w:rPr>
        <w:t>Esto significa que, una vez que comenzamos a generar l</w:t>
      </w:r>
      <w:r w:rsidRPr="00405437">
        <w:rPr>
          <w:lang w:val="es-AR"/>
        </w:rPr>
        <w:t>as imágenes de tu libro, el producto deja de ser un bien estándar y pasa a ser un trabajo a medida — por eso, a partir de ese momento, no podemos aceptar la cancelación de la compra.</w:t>
      </w:r>
    </w:p>
    <w:p w:rsidR="00BF620B" w:rsidRPr="00405437" w:rsidRDefault="00405437">
      <w:pPr>
        <w:pStyle w:val="Ttulo1"/>
        <w:pBdr>
          <w:bottom w:val="single" w:sz="6" w:space="4" w:color="2E75B6"/>
        </w:pBdr>
        <w:rPr>
          <w:lang w:val="es-AR"/>
        </w:rPr>
      </w:pPr>
      <w:r w:rsidRPr="00405437">
        <w:rPr>
          <w:lang w:val="es-AR"/>
        </w:rPr>
        <w:t>¿Hasta cuándo puedo arrepentirme entonces?</w:t>
      </w:r>
    </w:p>
    <w:p w:rsidR="00BF620B" w:rsidRPr="00405437" w:rsidRDefault="00405437">
      <w:pPr>
        <w:spacing w:after="120"/>
        <w:rPr>
          <w:lang w:val="es-AR"/>
        </w:rPr>
      </w:pPr>
      <w:r w:rsidRPr="00405437">
        <w:rPr>
          <w:lang w:val="es-AR"/>
        </w:rPr>
        <w:t>Para que esto sea justo para a</w:t>
      </w:r>
      <w:r w:rsidRPr="00405437">
        <w:rPr>
          <w:lang w:val="es-AR"/>
        </w:rPr>
        <w:t>mbas partes, definimos una ventana clara:</w:t>
      </w:r>
    </w:p>
    <w:p w:rsidR="00BF620B" w:rsidRPr="00405437" w:rsidRDefault="00405437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proofErr w:type="spellStart"/>
      <w:r w:rsidRPr="00405437">
        <w:rPr>
          <w:lang w:val="es-AR"/>
        </w:rPr>
        <w:t>Podés</w:t>
      </w:r>
      <w:proofErr w:type="spellEnd"/>
      <w:r w:rsidRPr="00405437">
        <w:rPr>
          <w:lang w:val="es-AR"/>
        </w:rPr>
        <w:t xml:space="preserve"> solicitar la cancelación de tu compra dentro de las 48 horas posteriores a la confirmación del pago, siempre que todavía no hayamos comenzado a generar las imágenes de tu pedido. En ese caso, te reintegramos </w:t>
      </w:r>
      <w:r w:rsidRPr="00405437">
        <w:rPr>
          <w:lang w:val="es-AR"/>
        </w:rPr>
        <w:t>el pago en su totalidad.</w:t>
      </w:r>
    </w:p>
    <w:p w:rsidR="00BF620B" w:rsidRPr="00405437" w:rsidRDefault="00405437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405437">
        <w:rPr>
          <w:lang w:val="es-AR"/>
        </w:rPr>
        <w:t>Pasadas las 48 horas, o si ya comenzamos la generación de tu libro (lo que ocurra primero), tu pedido se considera un producto personalizado en curso de fabricación, y no aplica el derecho de arrepentimiento conforme al Artículo 1.</w:t>
      </w:r>
      <w:r w:rsidRPr="00405437">
        <w:rPr>
          <w:lang w:val="es-AR"/>
        </w:rPr>
        <w:t>116 del Código Civil y Comercial.</w:t>
      </w:r>
    </w:p>
    <w:p w:rsidR="00BF620B" w:rsidRPr="00405437" w:rsidRDefault="00405437">
      <w:pPr>
        <w:spacing w:before="80" w:after="240"/>
        <w:rPr>
          <w:lang w:val="es-AR"/>
        </w:rPr>
      </w:pPr>
      <w:r w:rsidRPr="00405437">
        <w:rPr>
          <w:i/>
          <w:iCs/>
          <w:color w:val="808080"/>
          <w:sz w:val="20"/>
          <w:szCs w:val="20"/>
          <w:lang w:val="es-AR"/>
        </w:rPr>
        <w:t>Nota interna: este plazo de 48 horas es una definición de política comercial nuestra, pensada para que el cliente tenga margen real de arrepentirse antes de que empecemos a trabajar en su pedido. No es un número fijado por</w:t>
      </w:r>
      <w:r w:rsidRPr="00405437">
        <w:rPr>
          <w:i/>
          <w:iCs/>
          <w:color w:val="808080"/>
          <w:sz w:val="20"/>
          <w:szCs w:val="20"/>
          <w:lang w:val="es-AR"/>
        </w:rPr>
        <w:t xml:space="preserve"> la ley — la ley exceptúa directamente a los productos personalizados, sin definir un plazo alternativo. Podemos ajustarlo si conviene.</w:t>
      </w:r>
    </w:p>
    <w:p w:rsidR="00BF620B" w:rsidRPr="00405437" w:rsidRDefault="00405437">
      <w:pPr>
        <w:pStyle w:val="Ttulo1"/>
        <w:pBdr>
          <w:bottom w:val="single" w:sz="6" w:space="4" w:color="2E75B6"/>
        </w:pBdr>
        <w:rPr>
          <w:lang w:val="es-AR"/>
        </w:rPr>
      </w:pPr>
      <w:r w:rsidRPr="00405437">
        <w:rPr>
          <w:lang w:val="es-AR"/>
        </w:rPr>
        <w:t>¿Cómo solicito la cancelación?</w:t>
      </w:r>
    </w:p>
    <w:p w:rsidR="00BF620B" w:rsidRPr="00405437" w:rsidRDefault="00405437">
      <w:pPr>
        <w:spacing w:after="120"/>
        <w:rPr>
          <w:lang w:val="es-AR"/>
        </w:rPr>
      </w:pPr>
      <w:r w:rsidRPr="00405437">
        <w:rPr>
          <w:lang w:val="es-AR"/>
        </w:rPr>
        <w:t>Para solicitar la cancelación de tu compra dentro del plazo habilitado, necesitamos los s</w:t>
      </w:r>
      <w:r w:rsidRPr="00405437">
        <w:rPr>
          <w:lang w:val="es-AR"/>
        </w:rPr>
        <w:t>iguientes datos:</w:t>
      </w:r>
    </w:p>
    <w:p w:rsidR="00BF620B" w:rsidRDefault="00405437">
      <w:pPr>
        <w:pStyle w:val="Prrafodelista"/>
        <w:numPr>
          <w:ilvl w:val="0"/>
          <w:numId w:val="2"/>
        </w:numPr>
        <w:spacing w:after="60"/>
      </w:pPr>
      <w:proofErr w:type="spellStart"/>
      <w:r>
        <w:t>Nombre</w:t>
      </w:r>
      <w:proofErr w:type="spellEnd"/>
      <w:r>
        <w:t xml:space="preserve"> </w:t>
      </w:r>
      <w:proofErr w:type="spellStart"/>
      <w:r>
        <w:t>completo</w:t>
      </w:r>
      <w:proofErr w:type="spellEnd"/>
    </w:p>
    <w:p w:rsidR="00BF620B" w:rsidRPr="00405437" w:rsidRDefault="00405437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405437">
        <w:rPr>
          <w:lang w:val="es-AR"/>
        </w:rPr>
        <w:t>Email con el que realizaste la compra</w:t>
      </w:r>
    </w:p>
    <w:p w:rsidR="00BF620B" w:rsidRDefault="00405437">
      <w:pPr>
        <w:pStyle w:val="Prrafodelista"/>
        <w:numPr>
          <w:ilvl w:val="0"/>
          <w:numId w:val="2"/>
        </w:numPr>
        <w:spacing w:after="60"/>
      </w:pPr>
      <w:proofErr w:type="spellStart"/>
      <w:r>
        <w:lastRenderedPageBreak/>
        <w:t>Número</w:t>
      </w:r>
      <w:proofErr w:type="spellEnd"/>
      <w:r>
        <w:t xml:space="preserve"> de </w:t>
      </w:r>
      <w:proofErr w:type="spellStart"/>
      <w:r>
        <w:t>teléfono</w:t>
      </w:r>
      <w:proofErr w:type="spellEnd"/>
      <w:r>
        <w:t xml:space="preserve"> de </w:t>
      </w:r>
      <w:proofErr w:type="spellStart"/>
      <w:r>
        <w:t>contacto</w:t>
      </w:r>
      <w:proofErr w:type="spellEnd"/>
    </w:p>
    <w:p w:rsidR="00BF620B" w:rsidRDefault="00405437">
      <w:pPr>
        <w:pStyle w:val="Prrafodelista"/>
        <w:numPr>
          <w:ilvl w:val="0"/>
          <w:numId w:val="2"/>
        </w:numPr>
        <w:spacing w:after="60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pedido</w:t>
      </w:r>
      <w:proofErr w:type="spellEnd"/>
    </w:p>
    <w:p w:rsidR="00BF620B" w:rsidRPr="00405437" w:rsidRDefault="00405437">
      <w:pPr>
        <w:spacing w:after="120"/>
        <w:rPr>
          <w:lang w:val="es-AR"/>
        </w:rPr>
      </w:pPr>
      <w:proofErr w:type="spellStart"/>
      <w:r w:rsidRPr="00405437">
        <w:rPr>
          <w:lang w:val="es-AR"/>
        </w:rPr>
        <w:t>Podés</w:t>
      </w:r>
      <w:proofErr w:type="spellEnd"/>
      <w:r w:rsidRPr="00405437">
        <w:rPr>
          <w:lang w:val="es-AR"/>
        </w:rPr>
        <w:t xml:space="preserve"> enviarnos la solicitud por WhatsApp o por email. Vamos a confirmarte la recepción dentro de las 24 horas, junto con un número de có</w:t>
      </w:r>
      <w:r w:rsidRPr="00405437">
        <w:rPr>
          <w:lang w:val="es-AR"/>
        </w:rPr>
        <w:t>digo de identificación de tu solicitud de arrepentimiento.</w:t>
      </w:r>
    </w:p>
    <w:p w:rsidR="00BF620B" w:rsidRPr="00405437" w:rsidRDefault="00405437">
      <w:pPr>
        <w:spacing w:after="120"/>
        <w:rPr>
          <w:lang w:val="es-AR"/>
        </w:rPr>
      </w:pPr>
      <w:r w:rsidRPr="00405437">
        <w:rPr>
          <w:lang w:val="es-AR"/>
        </w:rPr>
        <w:t>Importante: el envío de la solicitud no cancela tu pedido de forma automática. Si tu solicitud está dentro del plazo y las condiciones de esta política, procedemos a confirmar la cancelación y a re</w:t>
      </w:r>
      <w:r w:rsidRPr="00405437">
        <w:rPr>
          <w:lang w:val="es-AR"/>
        </w:rPr>
        <w:t>integrar el pago.</w:t>
      </w:r>
    </w:p>
    <w:p w:rsidR="00BF620B" w:rsidRDefault="00405437">
      <w:pPr>
        <w:pStyle w:val="Ttulo1"/>
        <w:pBdr>
          <w:bottom w:val="single" w:sz="6" w:space="4" w:color="2E75B6"/>
        </w:pBdr>
      </w:pPr>
      <w:proofErr w:type="spellStart"/>
      <w:r>
        <w:t>Resumen</w:t>
      </w:r>
      <w:proofErr w:type="spellEnd"/>
      <w:r>
        <w:t xml:space="preserve"> </w:t>
      </w:r>
      <w:proofErr w:type="spellStart"/>
      <w:r>
        <w:t>rápido</w:t>
      </w:r>
      <w:proofErr w:type="spellEnd"/>
    </w:p>
    <w:p w:rsidR="00BF620B" w:rsidRPr="00405437" w:rsidRDefault="00405437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proofErr w:type="spellStart"/>
      <w:r w:rsidRPr="00405437">
        <w:rPr>
          <w:lang w:val="es-AR"/>
        </w:rPr>
        <w:t>Tenés</w:t>
      </w:r>
      <w:proofErr w:type="spellEnd"/>
      <w:r w:rsidRPr="00405437">
        <w:rPr>
          <w:lang w:val="es-AR"/>
        </w:rPr>
        <w:t xml:space="preserve"> 48 horas desde el pago para arrepentirte, mientras no hayamos empezado a generar tu libro.</w:t>
      </w:r>
    </w:p>
    <w:p w:rsidR="00BF620B" w:rsidRPr="00405437" w:rsidRDefault="00405437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405437">
        <w:rPr>
          <w:lang w:val="es-AR"/>
        </w:rPr>
        <w:t>Una vez iniciada la generación de las imágenes, tu libro es un producto personalizado y no admite cancelación.</w:t>
      </w:r>
    </w:p>
    <w:p w:rsidR="00BF620B" w:rsidRPr="00405437" w:rsidRDefault="00405437">
      <w:pPr>
        <w:pStyle w:val="Prrafodelista"/>
        <w:numPr>
          <w:ilvl w:val="0"/>
          <w:numId w:val="2"/>
        </w:numPr>
        <w:spacing w:after="60"/>
        <w:rPr>
          <w:lang w:val="es-AR"/>
        </w:rPr>
      </w:pPr>
      <w:r w:rsidRPr="00405437">
        <w:rPr>
          <w:lang w:val="es-AR"/>
        </w:rPr>
        <w:t>Si tu solicitud está dentro de plazo, te reintegramos el pago completo.</w:t>
      </w:r>
    </w:p>
    <w:sectPr w:rsidR="00BF620B" w:rsidRPr="004054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60516"/>
    <w:multiLevelType w:val="hybridMultilevel"/>
    <w:tmpl w:val="A552ABFC"/>
    <w:lvl w:ilvl="0" w:tplc="8050247E">
      <w:start w:val="1"/>
      <w:numFmt w:val="bullet"/>
      <w:lvlText w:val="●"/>
      <w:lvlJc w:val="left"/>
      <w:pPr>
        <w:ind w:left="720" w:hanging="360"/>
      </w:pPr>
    </w:lvl>
    <w:lvl w:ilvl="1" w:tplc="587E4546">
      <w:start w:val="1"/>
      <w:numFmt w:val="bullet"/>
      <w:lvlText w:val="○"/>
      <w:lvlJc w:val="left"/>
      <w:pPr>
        <w:ind w:left="1440" w:hanging="360"/>
      </w:pPr>
    </w:lvl>
    <w:lvl w:ilvl="2" w:tplc="FE3E2768">
      <w:start w:val="1"/>
      <w:numFmt w:val="bullet"/>
      <w:lvlText w:val="■"/>
      <w:lvlJc w:val="left"/>
      <w:pPr>
        <w:ind w:left="2160" w:hanging="360"/>
      </w:pPr>
    </w:lvl>
    <w:lvl w:ilvl="3" w:tplc="310E4652">
      <w:start w:val="1"/>
      <w:numFmt w:val="bullet"/>
      <w:lvlText w:val="●"/>
      <w:lvlJc w:val="left"/>
      <w:pPr>
        <w:ind w:left="2880" w:hanging="360"/>
      </w:pPr>
    </w:lvl>
    <w:lvl w:ilvl="4" w:tplc="333CD870">
      <w:start w:val="1"/>
      <w:numFmt w:val="bullet"/>
      <w:lvlText w:val="○"/>
      <w:lvlJc w:val="left"/>
      <w:pPr>
        <w:ind w:left="3600" w:hanging="360"/>
      </w:pPr>
    </w:lvl>
    <w:lvl w:ilvl="5" w:tplc="FE18AADA">
      <w:start w:val="1"/>
      <w:numFmt w:val="bullet"/>
      <w:lvlText w:val="■"/>
      <w:lvlJc w:val="left"/>
      <w:pPr>
        <w:ind w:left="4320" w:hanging="360"/>
      </w:pPr>
    </w:lvl>
    <w:lvl w:ilvl="6" w:tplc="014ACF2A">
      <w:start w:val="1"/>
      <w:numFmt w:val="bullet"/>
      <w:lvlText w:val="●"/>
      <w:lvlJc w:val="left"/>
      <w:pPr>
        <w:ind w:left="5040" w:hanging="360"/>
      </w:pPr>
    </w:lvl>
    <w:lvl w:ilvl="7" w:tplc="F3C8D970">
      <w:start w:val="1"/>
      <w:numFmt w:val="bullet"/>
      <w:lvlText w:val="●"/>
      <w:lvlJc w:val="left"/>
      <w:pPr>
        <w:ind w:left="5760" w:hanging="360"/>
      </w:pPr>
    </w:lvl>
    <w:lvl w:ilvl="8" w:tplc="233632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8C0073"/>
    <w:multiLevelType w:val="hybridMultilevel"/>
    <w:tmpl w:val="F26A53C8"/>
    <w:lvl w:ilvl="0" w:tplc="B9A44726">
      <w:start w:val="1"/>
      <w:numFmt w:val="bullet"/>
      <w:lvlText w:val="•"/>
      <w:lvlJc w:val="left"/>
      <w:pPr>
        <w:ind w:left="720" w:hanging="360"/>
      </w:pPr>
    </w:lvl>
    <w:lvl w:ilvl="1" w:tplc="E36C4120">
      <w:numFmt w:val="decimal"/>
      <w:lvlText w:val=""/>
      <w:lvlJc w:val="left"/>
    </w:lvl>
    <w:lvl w:ilvl="2" w:tplc="F8102048">
      <w:numFmt w:val="decimal"/>
      <w:lvlText w:val=""/>
      <w:lvlJc w:val="left"/>
    </w:lvl>
    <w:lvl w:ilvl="3" w:tplc="C05E6AFE">
      <w:numFmt w:val="decimal"/>
      <w:lvlText w:val=""/>
      <w:lvlJc w:val="left"/>
    </w:lvl>
    <w:lvl w:ilvl="4" w:tplc="1FE4D3CA">
      <w:numFmt w:val="decimal"/>
      <w:lvlText w:val=""/>
      <w:lvlJc w:val="left"/>
    </w:lvl>
    <w:lvl w:ilvl="5" w:tplc="7D84B334">
      <w:numFmt w:val="decimal"/>
      <w:lvlText w:val=""/>
      <w:lvlJc w:val="left"/>
    </w:lvl>
    <w:lvl w:ilvl="6" w:tplc="82EADCE0">
      <w:numFmt w:val="decimal"/>
      <w:lvlText w:val=""/>
      <w:lvlJc w:val="left"/>
    </w:lvl>
    <w:lvl w:ilvl="7" w:tplc="25A47E16">
      <w:numFmt w:val="decimal"/>
      <w:lvlText w:val=""/>
      <w:lvlJc w:val="left"/>
    </w:lvl>
    <w:lvl w:ilvl="8" w:tplc="7836170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20B"/>
    <w:rsid w:val="00405437"/>
    <w:rsid w:val="00BF6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548A33-22E4-449D-8241-CD489285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60"/>
      <w:outlineLvl w:val="0"/>
    </w:pPr>
    <w:rPr>
      <w:b/>
      <w:bCs/>
      <w:color w:val="2E75B6"/>
      <w:sz w:val="26"/>
      <w:szCs w:val="26"/>
    </w:rPr>
  </w:style>
  <w:style w:type="paragraph" w:styleId="Ttulo2">
    <w:name w:val="heading 2"/>
    <w:qFormat/>
    <w:pPr>
      <w:spacing w:before="200" w:after="80"/>
      <w:outlineLvl w:val="1"/>
    </w:pPr>
    <w:rPr>
      <w:b/>
      <w:bCs/>
      <w:color w:val="1A1A1A"/>
      <w:sz w:val="23"/>
      <w:szCs w:val="23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2026-06-30T16:39:00Z</dcterms:created>
  <dcterms:modified xsi:type="dcterms:W3CDTF">2026-07-01T13:13:00Z</dcterms:modified>
</cp:coreProperties>
</file>