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3F3F" w14:textId="708C7D51" w:rsidR="00987CA3" w:rsidRPr="003B09F7" w:rsidRDefault="00882046" w:rsidP="00967E28">
      <w:pPr>
        <w:jc w:val="center"/>
        <w:rPr>
          <w:b/>
          <w:bCs/>
          <w:lang w:val="en-GB"/>
        </w:rPr>
      </w:pPr>
      <w:r w:rsidRPr="003B09F7">
        <w:rPr>
          <w:b/>
          <w:bCs/>
          <w:lang w:val="en-GB"/>
        </w:rPr>
        <w:t>Project: Phòng Công tác sinh viên</w:t>
      </w:r>
      <w:r w:rsidR="00D93F32">
        <w:rPr>
          <w:b/>
          <w:bCs/>
          <w:lang w:val="en-GB"/>
        </w:rPr>
        <w:t xml:space="preserve"> – Phần 2</w:t>
      </w:r>
    </w:p>
    <w:p w14:paraId="3CFBE934" w14:textId="01E9E6EB" w:rsidR="00882046" w:rsidRPr="0074201C" w:rsidRDefault="00882046">
      <w:pPr>
        <w:rPr>
          <w:b/>
          <w:bCs/>
          <w:lang w:val="en-GB"/>
        </w:rPr>
      </w:pPr>
      <w:r w:rsidRPr="0074201C">
        <w:rPr>
          <w:b/>
          <w:bCs/>
          <w:lang w:val="en-GB"/>
        </w:rPr>
        <w:t>Module: Đánh giá điểm rèn luyện</w:t>
      </w:r>
    </w:p>
    <w:p w14:paraId="054C74F4" w14:textId="123F9EA5" w:rsidR="00882046" w:rsidRDefault="00606155" w:rsidP="006061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Đối tượng sử dụng: sinh viên, phòng CTSV, lớp trưởng, GVCN, VP các khoa</w:t>
      </w:r>
    </w:p>
    <w:p w14:paraId="2DB5CBED" w14:textId="37A88063" w:rsidR="00606155" w:rsidRDefault="00606155" w:rsidP="006061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Mô tả.</w:t>
      </w:r>
    </w:p>
    <w:p w14:paraId="565215F4" w14:textId="0B51EABC" w:rsidR="00606155" w:rsidRDefault="00126CA6" w:rsidP="006061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Database: </w:t>
      </w:r>
    </w:p>
    <w:p w14:paraId="60A6DEB3" w14:textId="5778A177" w:rsidR="00592D35" w:rsidRDefault="00592D35" w:rsidP="00592D3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2980144" wp14:editId="2B0E1CEE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540" w14:textId="4FA908E5" w:rsidR="00592D35" w:rsidRDefault="009E0B9D" w:rsidP="009E0B9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Code:</w:t>
      </w:r>
    </w:p>
    <w:p w14:paraId="22C7132F" w14:textId="7E369350" w:rsidR="009E0B9D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Controller: </w:t>
      </w:r>
    </w:p>
    <w:p w14:paraId="1AAD2C79" w14:textId="5FF39C1B" w:rsidR="009E0B9D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Model:</w:t>
      </w:r>
    </w:p>
    <w:p w14:paraId="1FB88EE1" w14:textId="2A551DC5" w:rsidR="009E0B9D" w:rsidRPr="00606155" w:rsidRDefault="009E0B9D" w:rsidP="009E0B9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View:</w:t>
      </w:r>
      <w:r w:rsidR="00BE5AA4">
        <w:rPr>
          <w:lang w:val="en-GB"/>
        </w:rPr>
        <w:t xml:space="preserve"> </w:t>
      </w:r>
      <w:r w:rsidR="0047213A">
        <w:rPr>
          <w:lang w:val="en-GB"/>
        </w:rPr>
        <w:t>v</w:t>
      </w:r>
      <w:r w:rsidR="00BE5AA4">
        <w:rPr>
          <w:lang w:val="en-GB"/>
        </w:rPr>
        <w:t>iew</w:t>
      </w:r>
      <w:r w:rsidR="0047213A">
        <w:rPr>
          <w:lang w:val="en-GB"/>
        </w:rPr>
        <w:t>s</w:t>
      </w:r>
      <w:r w:rsidR="00BE5AA4">
        <w:rPr>
          <w:lang w:val="en-GB"/>
        </w:rPr>
        <w:t>/</w:t>
      </w:r>
      <w:r w:rsidR="00BE5AA4" w:rsidRPr="00BE5AA4">
        <w:rPr>
          <w:b/>
          <w:bCs/>
          <w:lang w:val="en-GB"/>
        </w:rPr>
        <w:t>et</w:t>
      </w:r>
      <w:r w:rsidR="00304861">
        <w:rPr>
          <w:b/>
          <w:bCs/>
          <w:lang w:val="en-GB"/>
        </w:rPr>
        <w:t>p</w:t>
      </w:r>
    </w:p>
    <w:p w14:paraId="74B138EE" w14:textId="365A7DA3" w:rsidR="00882046" w:rsidRPr="00EE7F1A" w:rsidRDefault="00882046">
      <w:pPr>
        <w:rPr>
          <w:b/>
          <w:bCs/>
          <w:lang w:val="en-GB"/>
        </w:rPr>
      </w:pPr>
      <w:r w:rsidRPr="00EE7F1A">
        <w:rPr>
          <w:b/>
          <w:bCs/>
          <w:lang w:val="en-GB"/>
        </w:rPr>
        <w:t xml:space="preserve">Module: </w:t>
      </w:r>
      <w:r w:rsidR="00EE7F1A" w:rsidRPr="00EE7F1A">
        <w:rPr>
          <w:b/>
          <w:bCs/>
          <w:lang w:val="en-GB"/>
        </w:rPr>
        <w:t xml:space="preserve">xử lý đơn </w:t>
      </w:r>
      <w:r w:rsidR="002906F5">
        <w:rPr>
          <w:b/>
          <w:bCs/>
          <w:lang w:val="en-GB"/>
        </w:rPr>
        <w:t xml:space="preserve">từ </w:t>
      </w:r>
      <w:r w:rsidR="00EE7F1A" w:rsidRPr="00EE7F1A">
        <w:rPr>
          <w:b/>
          <w:bCs/>
          <w:lang w:val="en-GB"/>
        </w:rPr>
        <w:t>– giấy chứng nhận</w:t>
      </w:r>
    </w:p>
    <w:p w14:paraId="7C2F54C1" w14:textId="69F7FFE5" w:rsidR="00EE7F1A" w:rsidRDefault="00F44CA0">
      <w:pPr>
        <w:rPr>
          <w:lang w:val="en-GB"/>
        </w:rPr>
      </w:pPr>
      <w:r w:rsidRPr="00025B7E">
        <w:rPr>
          <w:b/>
          <w:bCs/>
          <w:lang w:val="en-GB"/>
        </w:rPr>
        <w:t>Đối tượng sử dụng</w:t>
      </w:r>
      <w:r>
        <w:rPr>
          <w:lang w:val="en-GB"/>
        </w:rPr>
        <w:t>: Sinh viên, nhân viên phòng ctsv</w:t>
      </w:r>
    </w:p>
    <w:p w14:paraId="2D65FAC6" w14:textId="77777777" w:rsidR="005E0AD8" w:rsidRDefault="005E0AD8">
      <w:pPr>
        <w:rPr>
          <w:lang w:val="en-GB"/>
        </w:rPr>
      </w:pPr>
      <w:r w:rsidRPr="007E7270">
        <w:rPr>
          <w:b/>
          <w:bCs/>
          <w:lang w:val="en-GB"/>
        </w:rPr>
        <w:t>Mô tả</w:t>
      </w:r>
      <w:r>
        <w:rPr>
          <w:lang w:val="en-GB"/>
        </w:rPr>
        <w:t xml:space="preserve">:  </w:t>
      </w:r>
    </w:p>
    <w:p w14:paraId="6A20E9AD" w14:textId="6B273068" w:rsidR="00F44CA0" w:rsidRPr="005E0AD8" w:rsidRDefault="00323257" w:rsidP="005E0A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5E0AD8" w:rsidRPr="005E0AD8">
        <w:rPr>
          <w:lang w:val="en-GB"/>
        </w:rPr>
        <w:t>inh viên đăng nhập để xin chứng nhận các loại giấy tờ: giấy chứng nhận sinh viên (để vay vốn, để miễn nghĩa vụ quân sự, khác,…), … cần đăng nhập hệ thống, chọn loại đơn-giấy chứng nhận, điền thông tin và các loại giấy tờ hợp cần thiết (dạng file hình) rồi lưu lại.</w:t>
      </w:r>
    </w:p>
    <w:p w14:paraId="31F74196" w14:textId="77777777" w:rsidR="00807DC4" w:rsidRDefault="00807DC4" w:rsidP="005E0A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Nhân viên p CTSV: Lọc các đơn xin của sinh viên (theo tên, loại, lớp,..), kiểm tra các thông tin. </w:t>
      </w:r>
    </w:p>
    <w:p w14:paraId="6DE3CEB5" w14:textId="6340A2D7" w:rsidR="005E0AD8" w:rsidRDefault="00807DC4" w:rsidP="00807D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Nếu các thông tin hợp lệ, đầy đủ: hẹn sinh viên ngày nhận + in kết quả để ký. </w:t>
      </w:r>
    </w:p>
    <w:p w14:paraId="3C51F2D0" w14:textId="5CB110FD" w:rsidR="00807DC4" w:rsidRDefault="00807DC4" w:rsidP="00807D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Nếu thông itn chưa hợp lệ: thông báo để sv bổ sung, sửa chữa</w:t>
      </w:r>
    </w:p>
    <w:p w14:paraId="3AD260F6" w14:textId="48D29FD9" w:rsidR="005E0AD8" w:rsidRDefault="005E0AD8" w:rsidP="005E0A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Chọn </w:t>
      </w:r>
      <w:r w:rsidR="00437296">
        <w:rPr>
          <w:lang w:val="en-GB"/>
        </w:rPr>
        <w:t>lọc các đơn cần in: xuất ra máy in và ký – đóng dấu -  xếp hẹn sv lấy.</w:t>
      </w:r>
    </w:p>
    <w:p w14:paraId="505D1500" w14:textId="77777777" w:rsidR="00A528D4" w:rsidRDefault="00A528D4">
      <w:pPr>
        <w:rPr>
          <w:lang w:val="en-GB"/>
        </w:rPr>
      </w:pPr>
      <w:r>
        <w:rPr>
          <w:lang w:val="en-GB"/>
        </w:rPr>
        <w:br w:type="page"/>
      </w:r>
    </w:p>
    <w:p w14:paraId="533CE06F" w14:textId="19232073" w:rsidR="00A528D4" w:rsidRDefault="00A55748" w:rsidP="00A50274">
      <w:pPr>
        <w:ind w:left="45"/>
        <w:rPr>
          <w:lang w:val="en-GB"/>
        </w:rPr>
      </w:pPr>
      <w:r>
        <w:rPr>
          <w:b/>
          <w:bCs/>
          <w:lang w:val="en-GB"/>
        </w:rPr>
        <w:lastRenderedPageBreak/>
        <w:t>Database</w:t>
      </w:r>
      <w:r w:rsidR="00A50274">
        <w:rPr>
          <w:lang w:val="en-GB"/>
        </w:rPr>
        <w:t>:</w:t>
      </w:r>
      <w:r w:rsidR="00A528D4">
        <w:rPr>
          <w:lang w:val="en-GB"/>
        </w:rPr>
        <w:t xml:space="preserve"> </w:t>
      </w:r>
    </w:p>
    <w:p w14:paraId="6D325E71" w14:textId="617AD69E" w:rsidR="00A528D4" w:rsidRDefault="00A528D4" w:rsidP="00A50274">
      <w:pPr>
        <w:ind w:left="45"/>
        <w:rPr>
          <w:lang w:val="en-GB"/>
        </w:rPr>
      </w:pPr>
      <w:r>
        <w:rPr>
          <w:lang w:val="en-GB"/>
        </w:rPr>
        <w:t>etp_form: chứa các loại đơn từ, biểu mẫu</w:t>
      </w:r>
    </w:p>
    <w:p w14:paraId="40885280" w14:textId="30E820F3" w:rsidR="00A528D4" w:rsidRDefault="00A528D4" w:rsidP="00A50274">
      <w:pPr>
        <w:ind w:left="45"/>
        <w:rPr>
          <w:lang w:val="en-GB"/>
        </w:rPr>
      </w:pPr>
      <w:r>
        <w:rPr>
          <w:lang w:val="en-GB"/>
        </w:rPr>
        <w:t xml:space="preserve">etp_form_student: chứa thông tin </w:t>
      </w:r>
      <w:r w:rsidR="000C3ADE">
        <w:rPr>
          <w:lang w:val="en-GB"/>
        </w:rPr>
        <w:t>các sinh viên khi xin giấy tờ.</w:t>
      </w:r>
      <w:r w:rsidR="00B64D85">
        <w:rPr>
          <w:lang w:val="en-GB"/>
        </w:rPr>
        <w:t xml:space="preserve"> Các thông tin được lưu chính trong data (json).</w:t>
      </w:r>
    </w:p>
    <w:p w14:paraId="260AC80E" w14:textId="2A6DDD3C" w:rsidR="00A528D4" w:rsidRDefault="00A528D4" w:rsidP="00A50274">
      <w:pPr>
        <w:ind w:left="45"/>
        <w:rPr>
          <w:lang w:val="en-GB"/>
        </w:rPr>
      </w:pPr>
      <w:r>
        <w:rPr>
          <w:lang w:val="en-GB"/>
        </w:rPr>
        <w:t>etp_form_student_detail: Chứa các file hình các giấy tờ của sinh viên khi xin đơn.</w:t>
      </w:r>
    </w:p>
    <w:p w14:paraId="72D529C1" w14:textId="77777777" w:rsidR="00A528D4" w:rsidRDefault="00A528D4" w:rsidP="00A50274">
      <w:pPr>
        <w:ind w:left="45"/>
        <w:rPr>
          <w:lang w:val="en-GB"/>
        </w:rPr>
      </w:pPr>
    </w:p>
    <w:p w14:paraId="534B1E4D" w14:textId="464C0396" w:rsidR="00A50274" w:rsidRPr="00A50274" w:rsidRDefault="00A50274" w:rsidP="00A50274">
      <w:pPr>
        <w:ind w:left="45"/>
        <w:rPr>
          <w:lang w:val="en-GB"/>
        </w:rPr>
      </w:pPr>
      <w:r>
        <w:rPr>
          <w:lang w:val="en-GB"/>
        </w:rPr>
        <w:t xml:space="preserve"> </w:t>
      </w:r>
      <w:r w:rsidR="00A528D4">
        <w:rPr>
          <w:noProof/>
        </w:rPr>
        <w:drawing>
          <wp:inline distT="0" distB="0" distL="0" distR="0" wp14:anchorId="33C67F2C" wp14:editId="35E5277F">
            <wp:extent cx="3819231" cy="288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892" cy="28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D98" w14:textId="3D404AD9" w:rsidR="00882046" w:rsidRDefault="00DE4852">
      <w:pPr>
        <w:rPr>
          <w:lang w:val="en-GB"/>
        </w:rPr>
      </w:pPr>
      <w:r w:rsidRPr="00664836">
        <w:rPr>
          <w:b/>
          <w:bCs/>
          <w:lang w:val="en-GB"/>
        </w:rPr>
        <w:t>Code</w:t>
      </w:r>
      <w:r>
        <w:rPr>
          <w:lang w:val="en-GB"/>
        </w:rPr>
        <w:t>:</w:t>
      </w:r>
    </w:p>
    <w:p w14:paraId="668442B1" w14:textId="32FA9F0C" w:rsid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 w:rsidRPr="00DE4852">
        <w:rPr>
          <w:lang w:val="en-GB"/>
        </w:rPr>
        <w:t>Controller: Form</w:t>
      </w:r>
    </w:p>
    <w:p w14:paraId="53B45664" w14:textId="052DFA2A" w:rsid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Model: form_model</w:t>
      </w:r>
    </w:p>
    <w:p w14:paraId="4FE2CFE9" w14:textId="348ACB0A" w:rsidR="00DE4852" w:rsidRPr="00DE4852" w:rsidRDefault="00DE4852" w:rsidP="00DE48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View: view</w:t>
      </w:r>
      <w:r w:rsidR="008B14DA">
        <w:rPr>
          <w:lang w:val="en-GB"/>
        </w:rPr>
        <w:t>s</w:t>
      </w:r>
      <w:r>
        <w:rPr>
          <w:lang w:val="en-GB"/>
        </w:rPr>
        <w:t>/</w:t>
      </w:r>
      <w:r w:rsidRPr="00DE4852">
        <w:rPr>
          <w:b/>
          <w:bCs/>
          <w:lang w:val="en-GB"/>
        </w:rPr>
        <w:t>form</w:t>
      </w:r>
    </w:p>
    <w:p w14:paraId="54EACE18" w14:textId="75B6DE06" w:rsidR="00882046" w:rsidRDefault="004F201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Module </w:t>
      </w:r>
      <w:r w:rsidR="00882046" w:rsidRPr="004F2012">
        <w:rPr>
          <w:b/>
          <w:bCs/>
          <w:lang w:val="en-GB"/>
        </w:rPr>
        <w:t>Khác</w:t>
      </w:r>
      <w:r>
        <w:rPr>
          <w:b/>
          <w:bCs/>
          <w:lang w:val="en-GB"/>
        </w:rPr>
        <w:t>: Thêm các chức năng hỗ trợ phòng CTSV</w:t>
      </w:r>
    </w:p>
    <w:p w14:paraId="3C5F257F" w14:textId="77777777" w:rsidR="00595B69" w:rsidRDefault="004F2012" w:rsidP="004F2012">
      <w:pPr>
        <w:pStyle w:val="ListParagraph"/>
        <w:numPr>
          <w:ilvl w:val="0"/>
          <w:numId w:val="1"/>
        </w:numPr>
        <w:rPr>
          <w:lang w:val="en-GB"/>
        </w:rPr>
      </w:pPr>
      <w:r w:rsidRPr="00595B69">
        <w:rPr>
          <w:b/>
          <w:bCs/>
          <w:lang w:val="en-GB"/>
        </w:rPr>
        <w:t>Điểm danh học online</w:t>
      </w:r>
      <w:r>
        <w:rPr>
          <w:lang w:val="en-GB"/>
        </w:rPr>
        <w:t>:</w:t>
      </w:r>
      <w:r w:rsidR="00595B69">
        <w:rPr>
          <w:lang w:val="en-GB"/>
        </w:rPr>
        <w:t xml:space="preserve"> </w:t>
      </w:r>
    </w:p>
    <w:p w14:paraId="6403C7DA" w14:textId="77777777" w:rsidR="00595B69" w:rsidRDefault="00595B69" w:rsidP="00595B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Trước mỗi buổi học, phòng ctsv sẽ đăng link học online</w:t>
      </w:r>
    </w:p>
    <w:p w14:paraId="03707E86" w14:textId="68D2E65A" w:rsidR="004F2012" w:rsidRDefault="00595B69" w:rsidP="00595B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sinh viên đăng nhập vào hệ thống để lấy link fb xem dạy online. (kiểm tra bằng cách nhập vào mã ngẫu nhiên, nếu đúng -&gt; hiện link học và ghi nhận sinh viên tham gia).</w:t>
      </w:r>
    </w:p>
    <w:p w14:paraId="7DDBF1B8" w14:textId="6FBD73FF" w:rsidR="00CF052B" w:rsidRDefault="00CF052B" w:rsidP="00595B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Sau các buổi học, ban quản lý sẽ edit lại video-&gt; upload lên web trường. Sinh viên có thể xem video từ web trường </w:t>
      </w:r>
      <w:r w:rsidR="00557B17">
        <w:rPr>
          <w:lang w:val="en-GB"/>
        </w:rPr>
        <w:t>-</w:t>
      </w:r>
      <w:r>
        <w:rPr>
          <w:lang w:val="en-GB"/>
        </w:rPr>
        <w:t xml:space="preserve"> phòng CTSV</w:t>
      </w:r>
      <w:r w:rsidR="00557B17">
        <w:rPr>
          <w:lang w:val="en-GB"/>
        </w:rPr>
        <w:t xml:space="preserve"> hoặc từ link trong hệ thống.</w:t>
      </w:r>
    </w:p>
    <w:p w14:paraId="78D7869A" w14:textId="6F40B5A2" w:rsidR="004F2012" w:rsidRPr="0070377E" w:rsidRDefault="0070377E" w:rsidP="004F201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Xem kết quả điểm danh:</w:t>
      </w:r>
      <w:r w:rsidR="009A30B8">
        <w:rPr>
          <w:b/>
          <w:bCs/>
          <w:lang w:val="en-GB"/>
        </w:rPr>
        <w:t xml:space="preserve"> </w:t>
      </w:r>
      <w:r w:rsidR="009A30B8">
        <w:rPr>
          <w:lang w:val="en-GB"/>
        </w:rPr>
        <w:t xml:space="preserve"> Sinh viên xem kết quả điểm danh của mình qua mỗi buổi học.</w:t>
      </w:r>
      <w:r w:rsidR="004F2012" w:rsidRPr="0070377E">
        <w:rPr>
          <w:b/>
          <w:bCs/>
          <w:lang w:val="en-GB"/>
        </w:rPr>
        <w:t xml:space="preserve"> </w:t>
      </w:r>
    </w:p>
    <w:p w14:paraId="67637BD8" w14:textId="77777777" w:rsidR="00882046" w:rsidRPr="00882046" w:rsidRDefault="00882046">
      <w:pPr>
        <w:rPr>
          <w:lang w:val="en-GB"/>
        </w:rPr>
      </w:pPr>
    </w:p>
    <w:sectPr w:rsidR="00882046" w:rsidRPr="0088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51E86"/>
    <w:multiLevelType w:val="hybridMultilevel"/>
    <w:tmpl w:val="2F7E494C"/>
    <w:lvl w:ilvl="0" w:tplc="AAD42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71D2"/>
    <w:multiLevelType w:val="hybridMultilevel"/>
    <w:tmpl w:val="B88A37AC"/>
    <w:lvl w:ilvl="0" w:tplc="57D63D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6"/>
    <w:rsid w:val="00025B7E"/>
    <w:rsid w:val="000C3ADE"/>
    <w:rsid w:val="00126CA6"/>
    <w:rsid w:val="002906F5"/>
    <w:rsid w:val="00304861"/>
    <w:rsid w:val="00323257"/>
    <w:rsid w:val="003B09F7"/>
    <w:rsid w:val="00412F19"/>
    <w:rsid w:val="00437296"/>
    <w:rsid w:val="0047213A"/>
    <w:rsid w:val="004F2012"/>
    <w:rsid w:val="00557B17"/>
    <w:rsid w:val="00592D35"/>
    <w:rsid w:val="00595B69"/>
    <w:rsid w:val="005C7A37"/>
    <w:rsid w:val="005E0AD8"/>
    <w:rsid w:val="00606155"/>
    <w:rsid w:val="00664836"/>
    <w:rsid w:val="00690EF6"/>
    <w:rsid w:val="0070377E"/>
    <w:rsid w:val="0074201C"/>
    <w:rsid w:val="007E7270"/>
    <w:rsid w:val="00807DC4"/>
    <w:rsid w:val="00882046"/>
    <w:rsid w:val="008B14DA"/>
    <w:rsid w:val="00967E28"/>
    <w:rsid w:val="00987CA3"/>
    <w:rsid w:val="009A30B8"/>
    <w:rsid w:val="009E0B9D"/>
    <w:rsid w:val="00A50274"/>
    <w:rsid w:val="00A528D4"/>
    <w:rsid w:val="00A55748"/>
    <w:rsid w:val="00B64D85"/>
    <w:rsid w:val="00BE5AA4"/>
    <w:rsid w:val="00CF052B"/>
    <w:rsid w:val="00D93F32"/>
    <w:rsid w:val="00DE4852"/>
    <w:rsid w:val="00EE7F1A"/>
    <w:rsid w:val="00F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3B8"/>
  <w15:chartTrackingRefBased/>
  <w15:docId w15:val="{47D8DE76-4C82-490A-8302-97E32502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HÙNG</dc:creator>
  <cp:keywords/>
  <dc:description/>
  <cp:lastModifiedBy>TRẦN VĂN HÙNG</cp:lastModifiedBy>
  <cp:revision>35</cp:revision>
  <dcterms:created xsi:type="dcterms:W3CDTF">2020-08-21T04:12:00Z</dcterms:created>
  <dcterms:modified xsi:type="dcterms:W3CDTF">2020-08-21T08:08:00Z</dcterms:modified>
</cp:coreProperties>
</file>