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38E30817" w:rsidR="00856A4B" w:rsidRDefault="00856A4B" w:rsidP="00856A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096FBD">
        <w:rPr>
          <w:rFonts w:ascii="Times New Roman" w:hAnsi="Times New Roman" w:cs="Times New Roman"/>
          <w:b/>
          <w:bCs/>
          <w:lang w:val="en-US"/>
        </w:rPr>
        <w:t>6</w:t>
      </w:r>
    </w:p>
    <w:p w14:paraId="2F10C990" w14:textId="174F464F" w:rsidR="00096FBD" w:rsidRPr="00096FBD" w:rsidRDefault="00096FBD" w:rsidP="00096FBD">
      <w:pPr>
        <w:pStyle w:val="3"/>
        <w:rPr>
          <w:rFonts w:asciiTheme="minorHAnsi" w:hAnsiTheme="minorHAnsi"/>
        </w:rPr>
      </w:pPr>
      <w:r>
        <w:t>Вопросы</w:t>
      </w:r>
    </w:p>
    <w:p w14:paraId="0E10644B" w14:textId="61F690D0" w:rsidR="00602539" w:rsidRDefault="00096FBD" w:rsidP="00602539">
      <w:pPr>
        <w:pStyle w:val="a6"/>
        <w:numPr>
          <w:ilvl w:val="0"/>
          <w:numId w:val="4"/>
        </w:numPr>
      </w:pPr>
      <w:r>
        <w:t xml:space="preserve">Что за единица измерения - </w:t>
      </w:r>
      <w:r>
        <w:rPr>
          <w:rStyle w:val="HTML"/>
        </w:rPr>
        <w:t>fr</w:t>
      </w:r>
      <w:r>
        <w:t>?</w:t>
      </w:r>
    </w:p>
    <w:p w14:paraId="4B1E679C" w14:textId="078EA201" w:rsidR="00602539" w:rsidRPr="00F75C95" w:rsidRDefault="00602539" w:rsidP="00602539">
      <w:pPr>
        <w:pStyle w:val="a6"/>
        <w:rPr>
          <w:lang w:val="en-US"/>
        </w:rPr>
      </w:pPr>
      <w:r>
        <w:t xml:space="preserve">Это гибкая единица измерения, которая позволяет делить доступное пространство на части. Для этого не нужно сидеть и высчитывать, сколько процентов занимает тот или иной элемент, </w:t>
      </w:r>
      <w:r>
        <w:rPr>
          <w:lang w:val="en-US"/>
        </w:rPr>
        <w:t>fr</w:t>
      </w:r>
      <w:r w:rsidRPr="00602539">
        <w:t xml:space="preserve"> </w:t>
      </w:r>
      <w:r>
        <w:t xml:space="preserve">сделает это сам. </w:t>
      </w:r>
    </w:p>
    <w:p w14:paraId="613F3F10" w14:textId="0EBF0BBB" w:rsidR="00096FBD" w:rsidRDefault="00096FBD" w:rsidP="00096FBD">
      <w:pPr>
        <w:pStyle w:val="a6"/>
        <w:numPr>
          <w:ilvl w:val="0"/>
          <w:numId w:val="4"/>
        </w:numPr>
      </w:pPr>
      <w:r>
        <w:t>Как можно задать грид с 5 колонками шириной по 20%? Минимум 2 способа.</w:t>
      </w:r>
    </w:p>
    <w:p w14:paraId="5231CB71" w14:textId="3F0623D3" w:rsidR="00F75C95" w:rsidRPr="00F75C95" w:rsidRDefault="00F75C95" w:rsidP="00F75C95">
      <w:pPr>
        <w:pStyle w:val="a3"/>
        <w:numPr>
          <w:ilvl w:val="0"/>
          <w:numId w:val="6"/>
        </w:numPr>
      </w:pPr>
      <w:r w:rsidRPr="00F75C95">
        <w:t>grid-template-columns: 20% 20% 20% 20% 20%;</w:t>
      </w:r>
    </w:p>
    <w:p w14:paraId="69993722" w14:textId="34CF9697" w:rsidR="00F75C95" w:rsidRPr="00F75C95" w:rsidRDefault="00F75C95" w:rsidP="00F75C95">
      <w:pPr>
        <w:pStyle w:val="a3"/>
        <w:numPr>
          <w:ilvl w:val="0"/>
          <w:numId w:val="6"/>
        </w:numPr>
      </w:pPr>
      <w:r w:rsidRPr="00F75C95">
        <w:t>grid-template-columns: repeat(5, 1fr)</w:t>
      </w:r>
    </w:p>
    <w:p w14:paraId="52634185" w14:textId="52906EE1" w:rsidR="00096FBD" w:rsidRDefault="00096FBD" w:rsidP="00096FBD">
      <w:pPr>
        <w:pStyle w:val="a6"/>
        <w:numPr>
          <w:ilvl w:val="0"/>
          <w:numId w:val="4"/>
        </w:numPr>
      </w:pPr>
      <w:r>
        <w:t xml:space="preserve">Самостоятельно разберитесь, что такое </w:t>
      </w:r>
      <w:r>
        <w:rPr>
          <w:rStyle w:val="HTML"/>
        </w:rPr>
        <w:t>auto-fill</w:t>
      </w:r>
      <w:r>
        <w:t xml:space="preserve"> и </w:t>
      </w:r>
      <w:r>
        <w:rPr>
          <w:rStyle w:val="HTML"/>
        </w:rPr>
        <w:t>auto-fit</w:t>
      </w:r>
      <w:r>
        <w:t>?</w:t>
      </w:r>
    </w:p>
    <w:p w14:paraId="4D2B77F3" w14:textId="06C6ECB2" w:rsidR="00096FBD" w:rsidRDefault="00096FBD" w:rsidP="00096FBD">
      <w:pPr>
        <w:pStyle w:val="a6"/>
        <w:numPr>
          <w:ilvl w:val="0"/>
          <w:numId w:val="4"/>
        </w:numPr>
      </w:pPr>
      <w: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187324D6" w14:textId="2AFD4748" w:rsidR="00096FBD" w:rsidRPr="00C36AA9" w:rsidRDefault="00096FBD" w:rsidP="00C36AA9">
      <w:r w:rsidRPr="00C36AA9">
        <w:t>*скриншот задания*</w:t>
      </w:r>
    </w:p>
    <w:p w14:paraId="080BF2A0" w14:textId="77777777" w:rsidR="00C36AA9" w:rsidRPr="00C36AA9" w:rsidRDefault="00C36AA9" w:rsidP="00C36AA9">
      <w:r w:rsidRPr="00C36AA9">
        <w:t>            display: grid;</w:t>
      </w:r>
    </w:p>
    <w:p w14:paraId="4D679BF2" w14:textId="77777777" w:rsidR="00C36AA9" w:rsidRPr="00C36AA9" w:rsidRDefault="00C36AA9" w:rsidP="00C36AA9">
      <w:r w:rsidRPr="00C36AA9">
        <w:t>            grid-template-columns: 100px 30% 1fr;</w:t>
      </w:r>
    </w:p>
    <w:p w14:paraId="51A463FB" w14:textId="30F14473" w:rsidR="00C36AA9" w:rsidRPr="00C36AA9" w:rsidRDefault="00C36AA9" w:rsidP="00C36AA9">
      <w:r w:rsidRPr="00C36AA9">
        <w:t>            grid-template-rows: 200px 100px;</w:t>
      </w:r>
    </w:p>
    <w:p w14:paraId="416F6610" w14:textId="4BF89125" w:rsidR="00096FBD" w:rsidRDefault="00096FBD" w:rsidP="00096FBD">
      <w:pPr>
        <w:pStyle w:val="a6"/>
        <w:numPr>
          <w:ilvl w:val="0"/>
          <w:numId w:val="4"/>
        </w:numPr>
      </w:pPr>
      <w:r>
        <w:t>Как сделать такое выравнивание в грид-контейнере?</w:t>
      </w:r>
    </w:p>
    <w:p w14:paraId="19E506AB" w14:textId="32DBAD5F" w:rsidR="00096FBD" w:rsidRDefault="00096FBD" w:rsidP="00096FBD">
      <w:pPr>
        <w:pStyle w:val="a6"/>
        <w:ind w:left="720"/>
      </w:pPr>
      <w:r>
        <w:t>*скриншот задания*</w:t>
      </w:r>
    </w:p>
    <w:p w14:paraId="3096D4D4" w14:textId="2EE32774" w:rsidR="00C36AA9" w:rsidRDefault="00C36AA9" w:rsidP="00C36AA9">
      <w:r w:rsidRPr="00C36AA9">
        <w:t>justify-content: space-between;</w:t>
      </w:r>
    </w:p>
    <w:p w14:paraId="69AB5B10" w14:textId="77777777" w:rsidR="00096FBD" w:rsidRDefault="00096FBD" w:rsidP="00096FBD">
      <w:pPr>
        <w:pStyle w:val="a6"/>
        <w:numPr>
          <w:ilvl w:val="0"/>
          <w:numId w:val="4"/>
        </w:numPr>
      </w:pPr>
      <w:r>
        <w:t xml:space="preserve">Что такое и как задается </w:t>
      </w:r>
      <w:r>
        <w:rPr>
          <w:rStyle w:val="a7"/>
        </w:rPr>
        <w:t>grid area</w:t>
      </w:r>
      <w:r>
        <w:t>?</w:t>
      </w:r>
    </w:p>
    <w:p w14:paraId="6DD15A30" w14:textId="77777777" w:rsidR="00096FBD" w:rsidRDefault="00096FBD" w:rsidP="00096FBD">
      <w:pPr>
        <w:pStyle w:val="a6"/>
        <w:numPr>
          <w:ilvl w:val="0"/>
          <w:numId w:val="4"/>
        </w:numPr>
      </w:pPr>
      <w:r>
        <w:t xml:space="preserve">Приведите пример использования </w:t>
      </w:r>
      <w:r>
        <w:rPr>
          <w:rStyle w:val="HTML"/>
        </w:rPr>
        <w:t>grid-template-areas</w:t>
      </w:r>
      <w:r>
        <w:t xml:space="preserve"> (не копированием из этого урока </w:t>
      </w:r>
      <w:r>
        <w:rPr>
          <w:rFonts w:ascii="Segoe UI Emoji" w:hAnsi="Segoe UI Emoji" w:cs="Segoe UI Emoji"/>
        </w:rPr>
        <w:t>😉</w:t>
      </w:r>
      <w:r>
        <w:t>)</w:t>
      </w:r>
    </w:p>
    <w:p w14:paraId="137DDA6D" w14:textId="44360732" w:rsidR="00096FBD" w:rsidRDefault="00096FBD" w:rsidP="00096FBD">
      <w:pPr>
        <w:pStyle w:val="a6"/>
        <w:numPr>
          <w:ilvl w:val="0"/>
          <w:numId w:val="4"/>
        </w:numPr>
      </w:pPr>
      <w:r>
        <w:t>Каким свойством можно задать такое поведение элементов?</w:t>
      </w:r>
    </w:p>
    <w:p w14:paraId="67BEDA4F" w14:textId="16B341AF" w:rsidR="00096FBD" w:rsidRDefault="00096FBD" w:rsidP="00096FBD">
      <w:pPr>
        <w:pStyle w:val="a6"/>
        <w:ind w:left="720"/>
      </w:pPr>
      <w:r>
        <w:t>*анимация с заданием*</w:t>
      </w:r>
    </w:p>
    <w:p w14:paraId="24437C17" w14:textId="09FA9A76" w:rsidR="00096FBD" w:rsidRDefault="00096FBD" w:rsidP="00096FBD">
      <w:pPr>
        <w:pStyle w:val="a6"/>
        <w:ind w:left="720"/>
        <w:rPr>
          <w:rStyle w:val="a4"/>
        </w:rPr>
      </w:pPr>
      <w:r>
        <w:t xml:space="preserve">Ссылка на анимацию: </w:t>
      </w:r>
      <w:hyperlink r:id="rId5" w:history="1">
        <w:r>
          <w:rPr>
            <w:rStyle w:val="a4"/>
          </w:rPr>
          <w:t>http://css-live.ru/Primer/grid1/1-MyO6enrNZEL9HSzYmdA8VA.gif</w:t>
        </w:r>
      </w:hyperlink>
    </w:p>
    <w:p w14:paraId="6E0469D8" w14:textId="0AC7A67E" w:rsidR="00860A85" w:rsidRPr="00860A85" w:rsidRDefault="00860A85" w:rsidP="00096FBD">
      <w:pPr>
        <w:pStyle w:val="a6"/>
        <w:ind w:left="720"/>
        <w:rPr>
          <w:lang w:val="en-US"/>
        </w:rPr>
      </w:pPr>
      <w:r>
        <w:t xml:space="preserve">Свойством </w:t>
      </w:r>
      <w:r>
        <w:rPr>
          <w:lang w:val="en-US"/>
        </w:rPr>
        <w:t>auto-fit</w:t>
      </w:r>
      <w:bookmarkStart w:id="0" w:name="_GoBack"/>
      <w:bookmarkEnd w:id="0"/>
    </w:p>
    <w:p w14:paraId="4BFC44DD" w14:textId="77777777" w:rsidR="00096FBD" w:rsidRDefault="00096FBD" w:rsidP="00096FBD">
      <w:pPr>
        <w:pStyle w:val="a6"/>
        <w:numPr>
          <w:ilvl w:val="0"/>
          <w:numId w:val="4"/>
        </w:numPr>
      </w:pPr>
      <w: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27EAA934" w14:textId="088C2CC7" w:rsidR="00096FBD" w:rsidRDefault="00096FBD" w:rsidP="00096FBD">
      <w:pPr>
        <w:pStyle w:val="a6"/>
        <w:numPr>
          <w:ilvl w:val="0"/>
          <w:numId w:val="4"/>
        </w:numPr>
      </w:pPr>
      <w:r>
        <w:t>Как проще всего задать 12 одинаковых по ширине колонок?</w:t>
      </w:r>
    </w:p>
    <w:p w14:paraId="2DD6B828" w14:textId="749740A6" w:rsidR="001C2E5E" w:rsidRPr="001C2E5E" w:rsidRDefault="001C2E5E" w:rsidP="001C2E5E">
      <w:pPr>
        <w:rPr>
          <w:lang w:val="en-US"/>
        </w:rPr>
      </w:pPr>
      <w:r w:rsidRPr="001C2E5E">
        <w:rPr>
          <w:lang w:val="en-US"/>
        </w:rPr>
        <w:t>grid-template-columns: repeat(12, 1fr)</w:t>
      </w:r>
      <w:r>
        <w:rPr>
          <w:lang w:val="en-US"/>
        </w:rPr>
        <w:t>;</w:t>
      </w:r>
    </w:p>
    <w:p w14:paraId="049E7D34" w14:textId="77777777" w:rsidR="001C2E5E" w:rsidRPr="001C2E5E" w:rsidRDefault="001C2E5E" w:rsidP="001C2E5E">
      <w:pPr>
        <w:pStyle w:val="a6"/>
        <w:ind w:left="720"/>
        <w:rPr>
          <w:lang w:val="en-US"/>
        </w:rPr>
      </w:pPr>
    </w:p>
    <w:p w14:paraId="3B50F9D1" w14:textId="1FAFEC09" w:rsidR="00856A4B" w:rsidRPr="001C2E5E" w:rsidRDefault="00856A4B" w:rsidP="0046021F">
      <w:pPr>
        <w:pStyle w:val="a3"/>
        <w:rPr>
          <w:rFonts w:ascii="Times New Roman" w:hAnsi="Times New Roman" w:cs="Times New Roman"/>
          <w:lang w:val="en-US"/>
        </w:rPr>
      </w:pPr>
    </w:p>
    <w:sectPr w:rsidR="00856A4B" w:rsidRPr="001C2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41989"/>
    <w:multiLevelType w:val="multilevel"/>
    <w:tmpl w:val="A862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51CD2"/>
    <w:multiLevelType w:val="hybridMultilevel"/>
    <w:tmpl w:val="B80C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52137"/>
    <w:multiLevelType w:val="hybridMultilevel"/>
    <w:tmpl w:val="F2F2D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96FBD"/>
    <w:rsid w:val="001C2E5E"/>
    <w:rsid w:val="0021212D"/>
    <w:rsid w:val="00214834"/>
    <w:rsid w:val="0046021F"/>
    <w:rsid w:val="00602539"/>
    <w:rsid w:val="00707825"/>
    <w:rsid w:val="007C02D3"/>
    <w:rsid w:val="00856A4B"/>
    <w:rsid w:val="00860A85"/>
    <w:rsid w:val="009714AA"/>
    <w:rsid w:val="00AA6C50"/>
    <w:rsid w:val="00B12735"/>
    <w:rsid w:val="00B17BC3"/>
    <w:rsid w:val="00C36AA9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6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96F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6FB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096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s-live.ru/Primer/grid1/1-MyO6enrNZEL9HSzYmdA8V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12</cp:revision>
  <dcterms:created xsi:type="dcterms:W3CDTF">2022-04-28T17:18:00Z</dcterms:created>
  <dcterms:modified xsi:type="dcterms:W3CDTF">2022-06-01T11:48:00Z</dcterms:modified>
</cp:coreProperties>
</file>