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08000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800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080000" cy="292100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iti SC Light">
    <w:altName w:val="Wide Latin"/>
    <w:panose1 w:val="02000000000000000000"/>
    <w:charset w:val="00"/>
    <w:family w:val="roman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57"/>
    <w:rsid w:val="003A0CD2"/>
    <w:rsid w:val="00481901"/>
    <w:rsid w:val="00B74E03"/>
    <w:rsid w:val="00F72857"/>
    <w:rsid w:val="7A97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rFonts w:ascii="Heiti SC Light" w:hAnsi="Heiti SC Light"/>
      <w:sz w:val="18"/>
      <w:szCs w:val="18"/>
    </w:rPr>
  </w:style>
  <w:style w:type="character" w:customStyle="1" w:styleId="5">
    <w:name w:val="Balloon Text Char"/>
    <w:basedOn w:val="4"/>
    <w:link w:val="2"/>
    <w:semiHidden/>
    <w:uiPriority w:val="99"/>
    <w:rPr>
      <w:rFonts w:ascii="Heiti SC Light" w:hAnsi="Heiti SC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</Words>
  <Characters>17</Characters>
  <Lines>1</Lines>
  <Paragraphs>1</Paragraphs>
  <TotalTime>5</TotalTime>
  <ScaleCrop>false</ScaleCrop>
  <LinksUpToDate>false</LinksUpToDate>
  <CharactersWithSpaces>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2020-04-07T07:42:00Z</dcterms:created>
  <dc:creator>Microsoft Office User</dc:creator>
  <cp:lastModifiedBy>ccliu</cp:lastModifiedBy>
  <dcterms:modified xsi:type="dcterms:W3CDTF">2020-04-09T13:13:59Z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